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7308" w14:textId="77777777" w:rsidR="00706844" w:rsidRDefault="00706844" w:rsidP="00262BB6">
      <w:pPr>
        <w:pStyle w:val="Verzeichnis2"/>
        <w:rPr>
          <w:b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251658752" behindDoc="1" locked="0" layoutInCell="1" allowOverlap="1" wp14:anchorId="1EB64C33" wp14:editId="1A45519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91495"/>
            <wp:effectExtent l="0" t="0" r="254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  <w:t xml:space="preserve">Synopse </w:t>
      </w:r>
      <w:r w:rsidR="00262BB6">
        <w:rPr>
          <w:b/>
          <w:sz w:val="36"/>
        </w:rPr>
        <w:br/>
      </w:r>
      <w:r w:rsidR="00262BB6">
        <w:rPr>
          <w:b/>
          <w:sz w:val="36"/>
        </w:rPr>
        <w:br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 w:rsidRPr="006F1B2E">
        <w:rPr>
          <w:b/>
          <w:color w:val="002060"/>
          <w:sz w:val="36"/>
        </w:rPr>
        <w:t>Come in ab Klasse 1</w:t>
      </w:r>
      <w:r w:rsidR="00262BB6">
        <w:rPr>
          <w:b/>
          <w:sz w:val="36"/>
        </w:rPr>
        <w:br/>
      </w:r>
      <w:r w:rsidR="00262BB6">
        <w:rPr>
          <w:b/>
          <w:sz w:val="36"/>
        </w:rPr>
        <w:br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  <w:t xml:space="preserve">zum </w:t>
      </w:r>
      <w:r w:rsidR="00262BB6" w:rsidRPr="006F1B2E">
        <w:rPr>
          <w:b/>
          <w:sz w:val="36"/>
        </w:rPr>
        <w:t xml:space="preserve">Fachteil C </w:t>
      </w:r>
      <w:r w:rsidR="00262BB6">
        <w:rPr>
          <w:b/>
          <w:sz w:val="36"/>
        </w:rPr>
        <w:br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 w:rsidRPr="006F1B2E">
        <w:rPr>
          <w:b/>
          <w:sz w:val="36"/>
        </w:rPr>
        <w:t xml:space="preserve">Moderne Fremdsprachen </w:t>
      </w:r>
      <w:r w:rsidR="00262BB6">
        <w:rPr>
          <w:b/>
          <w:sz w:val="36"/>
        </w:rPr>
        <w:br/>
      </w:r>
      <w:r w:rsidR="00262BB6">
        <w:rPr>
          <w:b/>
          <w:sz w:val="36"/>
        </w:rPr>
        <w:br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 w:rsidRPr="006F1B2E">
        <w:rPr>
          <w:b/>
          <w:sz w:val="36"/>
        </w:rPr>
        <w:t>des Rahmenlehrplans</w:t>
      </w:r>
      <w:r w:rsidR="00262BB6">
        <w:rPr>
          <w:b/>
          <w:sz w:val="36"/>
        </w:rPr>
        <w:t xml:space="preserve"> für </w:t>
      </w:r>
      <w:r w:rsidR="00262BB6">
        <w:rPr>
          <w:b/>
          <w:sz w:val="36"/>
        </w:rPr>
        <w:br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  <w:t>Berlin und Brandenburg</w:t>
      </w:r>
      <w:r w:rsidR="00262BB6">
        <w:rPr>
          <w:b/>
          <w:sz w:val="36"/>
        </w:rPr>
        <w:br/>
      </w:r>
      <w:r w:rsidR="00262BB6">
        <w:rPr>
          <w:b/>
          <w:sz w:val="36"/>
        </w:rPr>
        <w:br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>
        <w:rPr>
          <w:b/>
          <w:sz w:val="36"/>
        </w:rPr>
        <w:tab/>
      </w:r>
      <w:r w:rsidR="00262BB6" w:rsidRPr="006F1B2E">
        <w:rPr>
          <w:b/>
          <w:sz w:val="36"/>
        </w:rPr>
        <w:t>für die Jahrgangsstufen 1 bis</w:t>
      </w:r>
      <w:r w:rsidR="00262BB6">
        <w:rPr>
          <w:b/>
          <w:sz w:val="36"/>
        </w:rPr>
        <w:t xml:space="preserve"> 4</w:t>
      </w:r>
    </w:p>
    <w:p w14:paraId="4BA7F80F" w14:textId="77777777" w:rsidR="00706844" w:rsidRDefault="00706844" w:rsidP="00262BB6">
      <w:pPr>
        <w:pStyle w:val="Verzeichnis2"/>
        <w:rPr>
          <w:b/>
          <w:sz w:val="36"/>
        </w:rPr>
      </w:pPr>
    </w:p>
    <w:p w14:paraId="0BF30B54" w14:textId="77777777" w:rsidR="00706844" w:rsidRDefault="00706844" w:rsidP="00262BB6">
      <w:pPr>
        <w:pStyle w:val="Verzeichnis2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tbl>
      <w:tblPr>
        <w:tblStyle w:val="Tabellenraster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4"/>
        <w:gridCol w:w="2288"/>
        <w:gridCol w:w="2314"/>
      </w:tblGrid>
      <w:tr w:rsidR="00706844" w14:paraId="77A52F0B" w14:textId="77777777" w:rsidTr="00706844">
        <w:tc>
          <w:tcPr>
            <w:tcW w:w="1795" w:type="dxa"/>
          </w:tcPr>
          <w:p w14:paraId="1A022A72" w14:textId="5FBBA6BA" w:rsidR="00706844" w:rsidRDefault="00706844" w:rsidP="00262BB6">
            <w:pPr>
              <w:pStyle w:val="Verzeichnis2"/>
              <w:ind w:left="0" w:firstLine="0"/>
              <w:rPr>
                <w:b/>
                <w:sz w:val="36"/>
              </w:rPr>
            </w:pPr>
            <w:r w:rsidRPr="00706844">
              <w:rPr>
                <w:b/>
                <w:noProof/>
                <w:sz w:val="36"/>
              </w:rPr>
              <w:drawing>
                <wp:inline distT="0" distB="0" distL="0" distR="0" wp14:anchorId="3CF82455" wp14:editId="3828C968">
                  <wp:extent cx="1523003" cy="2181225"/>
                  <wp:effectExtent l="0" t="0" r="1270" b="0"/>
                  <wp:docPr id="10220529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0529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654" cy="2210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14:paraId="60230CD6" w14:textId="55BD78BE" w:rsidR="00706844" w:rsidRDefault="00706844" w:rsidP="00262BB6">
            <w:pPr>
              <w:pStyle w:val="Verzeichnis2"/>
              <w:ind w:left="0" w:firstLine="0"/>
              <w:rPr>
                <w:b/>
                <w:sz w:val="36"/>
              </w:rPr>
            </w:pPr>
            <w:r w:rsidRPr="00706844">
              <w:rPr>
                <w:b/>
                <w:noProof/>
                <w:sz w:val="36"/>
              </w:rPr>
              <w:drawing>
                <wp:inline distT="0" distB="0" distL="0" distR="0" wp14:anchorId="60CDE817" wp14:editId="3495672A">
                  <wp:extent cx="1501511" cy="2162175"/>
                  <wp:effectExtent l="0" t="0" r="3810" b="0"/>
                  <wp:docPr id="14929520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5202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583" cy="219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14:paraId="3BB05B23" w14:textId="79436248" w:rsidR="00706844" w:rsidRDefault="00706844" w:rsidP="00262BB6">
            <w:pPr>
              <w:pStyle w:val="Verzeichnis2"/>
              <w:ind w:left="0" w:firstLine="0"/>
              <w:rPr>
                <w:b/>
                <w:sz w:val="36"/>
              </w:rPr>
            </w:pPr>
            <w:r w:rsidRPr="00706844">
              <w:rPr>
                <w:b/>
                <w:noProof/>
                <w:sz w:val="36"/>
              </w:rPr>
              <w:drawing>
                <wp:inline distT="0" distB="0" distL="0" distR="0" wp14:anchorId="291E6DA7" wp14:editId="4413FE0F">
                  <wp:extent cx="1524445" cy="2172334"/>
                  <wp:effectExtent l="0" t="0" r="0" b="0"/>
                  <wp:docPr id="14873446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3446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267" cy="218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9999F" w14:textId="3A2A8312" w:rsidR="00262BB6" w:rsidRDefault="00262BB6" w:rsidP="00262BB6">
      <w:pPr>
        <w:pStyle w:val="Verzeichnis2"/>
        <w:sectPr w:rsidR="00262BB6" w:rsidSect="00262BB6">
          <w:type w:val="continuous"/>
          <w:pgSz w:w="11910" w:h="16840"/>
          <w:pgMar w:top="1200" w:right="992" w:bottom="280" w:left="1275" w:header="0" w:footer="0" w:gutter="0"/>
          <w:cols w:space="720"/>
        </w:sectPr>
      </w:pPr>
      <w:r>
        <w:rPr>
          <w:b/>
          <w:sz w:val="36"/>
        </w:rPr>
        <w:br/>
      </w:r>
    </w:p>
    <w:p w14:paraId="3B29772E" w14:textId="50AB9CAC" w:rsidR="00F42988" w:rsidRDefault="00F42988">
      <w:pPr>
        <w:pStyle w:val="Textkrper"/>
        <w:rPr>
          <w:rFonts w:ascii="Times New Roman"/>
          <w:sz w:val="36"/>
        </w:rPr>
      </w:pPr>
    </w:p>
    <w:p w14:paraId="40CDE34C" w14:textId="77777777" w:rsidR="00F42988" w:rsidRDefault="00F42988">
      <w:pPr>
        <w:pStyle w:val="Textkrper"/>
        <w:rPr>
          <w:rFonts w:ascii="Times New Roman"/>
          <w:sz w:val="36"/>
        </w:rPr>
      </w:pPr>
    </w:p>
    <w:p w14:paraId="3595AE4E" w14:textId="77777777" w:rsidR="00F42988" w:rsidRDefault="00F42988">
      <w:pPr>
        <w:pStyle w:val="Textkrper"/>
        <w:rPr>
          <w:rFonts w:ascii="Times New Roman"/>
          <w:sz w:val="36"/>
        </w:rPr>
      </w:pPr>
    </w:p>
    <w:p w14:paraId="4A4CBC0E" w14:textId="77777777" w:rsidR="00F42988" w:rsidRDefault="00F42988">
      <w:pPr>
        <w:pStyle w:val="Textkrper"/>
        <w:rPr>
          <w:rFonts w:ascii="Times New Roman"/>
          <w:sz w:val="36"/>
        </w:rPr>
      </w:pPr>
    </w:p>
    <w:p w14:paraId="7CD73721" w14:textId="77777777" w:rsidR="00F42988" w:rsidRDefault="00F42988">
      <w:pPr>
        <w:pStyle w:val="Textkrper"/>
        <w:rPr>
          <w:rFonts w:ascii="Times New Roman"/>
          <w:sz w:val="36"/>
        </w:rPr>
      </w:pPr>
    </w:p>
    <w:p w14:paraId="676AE938" w14:textId="77777777" w:rsidR="00F42988" w:rsidRDefault="00F42988">
      <w:pPr>
        <w:pStyle w:val="Textkrper"/>
        <w:rPr>
          <w:rFonts w:ascii="Times New Roman"/>
          <w:sz w:val="36"/>
        </w:rPr>
      </w:pPr>
    </w:p>
    <w:p w14:paraId="0B81E97B" w14:textId="77777777" w:rsidR="00F42988" w:rsidRDefault="00F42988">
      <w:pPr>
        <w:pStyle w:val="Textkrper"/>
        <w:rPr>
          <w:rFonts w:ascii="Times New Roman"/>
          <w:sz w:val="36"/>
        </w:rPr>
      </w:pPr>
    </w:p>
    <w:p w14:paraId="11E6C8E3" w14:textId="77777777" w:rsidR="00F42988" w:rsidRDefault="00F42988">
      <w:pPr>
        <w:pStyle w:val="Textkrper"/>
        <w:rPr>
          <w:rFonts w:ascii="Times New Roman"/>
          <w:sz w:val="36"/>
        </w:rPr>
      </w:pPr>
    </w:p>
    <w:p w14:paraId="5DB55E97" w14:textId="77777777" w:rsidR="00F42988" w:rsidRDefault="00F42988">
      <w:pPr>
        <w:pStyle w:val="Textkrper"/>
        <w:rPr>
          <w:rFonts w:ascii="Times New Roman"/>
          <w:sz w:val="36"/>
        </w:rPr>
      </w:pPr>
    </w:p>
    <w:p w14:paraId="11FAB48E" w14:textId="77777777" w:rsidR="00F42988" w:rsidRDefault="00F42988">
      <w:pPr>
        <w:pStyle w:val="Textkrper"/>
        <w:spacing w:before="74"/>
        <w:rPr>
          <w:rFonts w:ascii="Times New Roman"/>
          <w:sz w:val="36"/>
        </w:rPr>
      </w:pPr>
    </w:p>
    <w:p w14:paraId="6D3CCB00" w14:textId="24BC33AB" w:rsidR="00F42988" w:rsidRDefault="006F1B2E" w:rsidP="006F1B2E">
      <w:pPr>
        <w:spacing w:before="1"/>
        <w:ind w:left="3540"/>
        <w:rPr>
          <w:b/>
          <w:sz w:val="36"/>
        </w:rPr>
      </w:pPr>
      <w:bookmarkStart w:id="0" w:name="_bookmark0"/>
      <w:bookmarkStart w:id="1" w:name="_bookmark1"/>
      <w:bookmarkEnd w:id="0"/>
      <w:bookmarkEnd w:id="1"/>
      <w:r>
        <w:rPr>
          <w:b/>
          <w:sz w:val="36"/>
        </w:rPr>
        <w:br/>
      </w:r>
    </w:p>
    <w:p w14:paraId="69448A12" w14:textId="77777777" w:rsidR="006F1B2E" w:rsidRDefault="006F1B2E" w:rsidP="006F1B2E">
      <w:pPr>
        <w:spacing w:before="1"/>
        <w:ind w:left="3540"/>
        <w:rPr>
          <w:b/>
          <w:sz w:val="36"/>
        </w:rPr>
      </w:pPr>
    </w:p>
    <w:p w14:paraId="5044BADB" w14:textId="77777777" w:rsidR="00F42988" w:rsidRDefault="00F42988">
      <w:pPr>
        <w:rPr>
          <w:b/>
          <w:sz w:val="36"/>
        </w:rPr>
        <w:sectPr w:rsidR="00F42988">
          <w:footerReference w:type="even" r:id="rId11"/>
          <w:type w:val="continuous"/>
          <w:pgSz w:w="11910" w:h="16840"/>
          <w:pgMar w:top="1920" w:right="992" w:bottom="280" w:left="1275" w:header="0" w:footer="0" w:gutter="0"/>
          <w:pgNumType w:start="10"/>
          <w:cols w:space="720"/>
        </w:sectPr>
      </w:pPr>
    </w:p>
    <w:p w14:paraId="3B8646D9" w14:textId="77777777" w:rsidR="00F42988" w:rsidRDefault="00F42988">
      <w:pPr>
        <w:pStyle w:val="Textkrper"/>
        <w:spacing w:before="1"/>
      </w:pPr>
    </w:p>
    <w:p w14:paraId="0740E4E6" w14:textId="62CE4408" w:rsidR="008E2D92" w:rsidRPr="006F1B2E" w:rsidRDefault="008E2D92" w:rsidP="008E2D92">
      <w:pPr>
        <w:pStyle w:val="Textkrper"/>
        <w:spacing w:line="360" w:lineRule="auto"/>
        <w:rPr>
          <w:b/>
          <w:bCs/>
          <w:sz w:val="2"/>
          <w:szCs w:val="16"/>
          <w:u w:val="single"/>
        </w:rPr>
      </w:pPr>
      <w:r w:rsidRPr="006F1B2E">
        <w:rPr>
          <w:b/>
          <w:bCs/>
          <w:color w:val="808080" w:themeColor="background1" w:themeShade="80"/>
          <w:szCs w:val="48"/>
        </w:rPr>
        <w:t>C Moderne Fremdsprachen</w:t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  <w:t>B</w:t>
      </w:r>
      <w:r>
        <w:rPr>
          <w:b/>
          <w:bCs/>
          <w:color w:val="808080" w:themeColor="background1" w:themeShade="80"/>
          <w:szCs w:val="48"/>
        </w:rPr>
        <w:t>ERLIN</w:t>
      </w:r>
      <w:r>
        <w:rPr>
          <w:b/>
          <w:bCs/>
          <w:color w:val="808080" w:themeColor="background1" w:themeShade="80"/>
          <w:szCs w:val="48"/>
        </w:rPr>
        <w:br/>
        <w:t>_</w:t>
      </w:r>
      <w:r>
        <w:rPr>
          <w:b/>
          <w:bCs/>
          <w:color w:val="808080" w:themeColor="background1" w:themeShade="80"/>
          <w:szCs w:val="48"/>
          <w:u w:val="single"/>
        </w:rPr>
        <w:t>_____________________________________________________________________________</w:t>
      </w:r>
    </w:p>
    <w:p w14:paraId="1061E37E" w14:textId="77777777" w:rsidR="008E2D92" w:rsidRDefault="008E2D92">
      <w:pPr>
        <w:pStyle w:val="Textkrper"/>
        <w:spacing w:before="1"/>
      </w:pPr>
    </w:p>
    <w:p w14:paraId="2958BE23" w14:textId="77777777" w:rsidR="00F42988" w:rsidRDefault="002B7882" w:rsidP="006F1B2E">
      <w:pPr>
        <w:pStyle w:val="berschrift3"/>
        <w:spacing w:line="252" w:lineRule="exact"/>
        <w:ind w:hanging="143"/>
        <w:rPr>
          <w:b w:val="0"/>
        </w:rPr>
      </w:pPr>
      <w:r>
        <w:rPr>
          <w:b w:val="0"/>
        </w:rPr>
        <w:t>Für</w:t>
      </w:r>
      <w:r>
        <w:rPr>
          <w:b w:val="0"/>
          <w:spacing w:val="-9"/>
        </w:rPr>
        <w:t xml:space="preserve"> </w:t>
      </w:r>
      <w:r>
        <w:t>Grundschulen</w:t>
      </w:r>
      <w:r>
        <w:rPr>
          <w:spacing w:val="-6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Grundstufen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Gemeinschaftsschulen</w:t>
      </w:r>
      <w:r>
        <w:rPr>
          <w:spacing w:val="-5"/>
        </w:rPr>
        <w:t xml:space="preserve"> </w:t>
      </w:r>
      <w:r>
        <w:rPr>
          <w:b w:val="0"/>
        </w:rPr>
        <w:t>sowie</w:t>
      </w:r>
      <w:r>
        <w:rPr>
          <w:b w:val="0"/>
          <w:spacing w:val="-5"/>
        </w:rPr>
        <w:t xml:space="preserve"> an</w:t>
      </w:r>
    </w:p>
    <w:p w14:paraId="4C830D3F" w14:textId="77777777" w:rsidR="00F42988" w:rsidRDefault="002B7882">
      <w:pPr>
        <w:spacing w:line="252" w:lineRule="exact"/>
        <w:ind w:left="143"/>
      </w:pPr>
      <w:r>
        <w:rPr>
          <w:b/>
        </w:rPr>
        <w:t>weiterführenden</w:t>
      </w:r>
      <w:r>
        <w:rPr>
          <w:b/>
          <w:spacing w:val="-6"/>
        </w:rPr>
        <w:t xml:space="preserve"> </w:t>
      </w:r>
      <w:r>
        <w:rPr>
          <w:b/>
        </w:rPr>
        <w:t>Schulen</w:t>
      </w:r>
      <w:r>
        <w:rPr>
          <w:b/>
          <w:spacing w:val="-4"/>
        </w:rPr>
        <w:t xml:space="preserve"> </w:t>
      </w:r>
      <w:r>
        <w:rPr>
          <w:b/>
        </w:rPr>
        <w:t>mit</w:t>
      </w:r>
      <w:r>
        <w:rPr>
          <w:b/>
          <w:spacing w:val="-5"/>
        </w:rPr>
        <w:t xml:space="preserve"> </w:t>
      </w:r>
      <w:r>
        <w:rPr>
          <w:b/>
        </w:rPr>
        <w:t>den</w:t>
      </w:r>
      <w:r>
        <w:rPr>
          <w:b/>
          <w:spacing w:val="-4"/>
        </w:rPr>
        <w:t xml:space="preserve"> </w:t>
      </w:r>
      <w:r>
        <w:rPr>
          <w:b/>
        </w:rPr>
        <w:t>Jahrgangsstufen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und</w:t>
      </w:r>
      <w:r>
        <w:rPr>
          <w:b/>
          <w:spacing w:val="-6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rPr>
          <w:spacing w:val="-2"/>
        </w:rPr>
        <w:t>gilt:</w:t>
      </w:r>
    </w:p>
    <w:p w14:paraId="5A9FFD21" w14:textId="77777777" w:rsidR="00F42988" w:rsidRDefault="002B7882">
      <w:pPr>
        <w:pStyle w:val="Textkrper"/>
        <w:tabs>
          <w:tab w:val="left" w:pos="2837"/>
        </w:tabs>
        <w:spacing w:before="121"/>
        <w:ind w:left="143" w:right="3865"/>
      </w:pPr>
      <w:r>
        <w:rPr>
          <w:spacing w:val="-2"/>
        </w:rPr>
        <w:t>Schulanfangsphase</w:t>
      </w:r>
      <w:r>
        <w:tab/>
        <w:t>Niveaustufen</w:t>
      </w:r>
      <w:r>
        <w:rPr>
          <w:spacing w:val="-8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Teilen</w:t>
      </w:r>
      <w:r>
        <w:rPr>
          <w:spacing w:val="-8"/>
        </w:rPr>
        <w:t xml:space="preserve"> </w:t>
      </w:r>
      <w:r>
        <w:t>C Jahrgangsstufen 3 – 4</w:t>
      </w:r>
      <w:r>
        <w:tab/>
        <w:t>Niveaustufe C, in Teilen D Jahrgangsstufe</w:t>
      </w:r>
      <w:r>
        <w:rPr>
          <w:spacing w:val="80"/>
        </w:rPr>
        <w:t xml:space="preserve"> </w:t>
      </w:r>
      <w:r>
        <w:t>5</w:t>
      </w:r>
      <w:r>
        <w:tab/>
        <w:t>Niveaustufen C – D Jahrgangsstufe</w:t>
      </w:r>
      <w:r>
        <w:rPr>
          <w:spacing w:val="80"/>
        </w:rPr>
        <w:t xml:space="preserve"> </w:t>
      </w:r>
      <w:r>
        <w:t>6</w:t>
      </w:r>
      <w:r>
        <w:tab/>
        <w:t>Niveaustufe D, in Teilen E</w:t>
      </w:r>
    </w:p>
    <w:p w14:paraId="46BED39F" w14:textId="77777777" w:rsidR="00F42988" w:rsidRDefault="002B7882">
      <w:pPr>
        <w:pStyle w:val="Textkrper"/>
        <w:spacing w:before="2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9376" behindDoc="1" locked="0" layoutInCell="1" allowOverlap="1" wp14:anchorId="0F11BEBE" wp14:editId="36CF27B6">
            <wp:simplePos x="0" y="0"/>
            <wp:positionH relativeFrom="page">
              <wp:posOffset>866928</wp:posOffset>
            </wp:positionH>
            <wp:positionV relativeFrom="paragraph">
              <wp:posOffset>75520</wp:posOffset>
            </wp:positionV>
            <wp:extent cx="2849232" cy="1604772"/>
            <wp:effectExtent l="0" t="0" r="0" b="0"/>
            <wp:wrapTopAndBottom/>
            <wp:docPr id="14" name="Image 14" descr="1_Niveaustufen_Berl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1_Niveaustufen_Berli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232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96589" w14:textId="77777777" w:rsidR="00F42988" w:rsidRDefault="00F42988">
      <w:pPr>
        <w:pStyle w:val="Textkrper"/>
        <w:spacing w:before="112"/>
      </w:pPr>
    </w:p>
    <w:p w14:paraId="3FC38992" w14:textId="77777777" w:rsidR="006F1B2E" w:rsidRDefault="006F1B2E">
      <w:pPr>
        <w:pStyle w:val="Textkrper"/>
        <w:spacing w:before="112"/>
      </w:pPr>
    </w:p>
    <w:p w14:paraId="42054D0F" w14:textId="77777777" w:rsidR="006F1B2E" w:rsidRDefault="006F1B2E">
      <w:pPr>
        <w:pStyle w:val="Textkrper"/>
        <w:spacing w:before="112"/>
      </w:pPr>
    </w:p>
    <w:p w14:paraId="5D91F1FB" w14:textId="77777777" w:rsidR="006F1B2E" w:rsidRDefault="006F1B2E">
      <w:pPr>
        <w:pStyle w:val="Textkrper"/>
        <w:spacing w:before="112"/>
      </w:pPr>
    </w:p>
    <w:p w14:paraId="001745C7" w14:textId="77777777" w:rsidR="006F1B2E" w:rsidRDefault="006F1B2E">
      <w:pPr>
        <w:pStyle w:val="Textkrper"/>
        <w:spacing w:before="112"/>
      </w:pPr>
    </w:p>
    <w:p w14:paraId="17530F15" w14:textId="77777777" w:rsidR="00F42988" w:rsidRPr="006F1B2E" w:rsidRDefault="00F42988">
      <w:pPr>
        <w:pStyle w:val="Textkrper"/>
        <w:rPr>
          <w:color w:val="808080" w:themeColor="background1" w:themeShade="80"/>
          <w:sz w:val="32"/>
          <w:szCs w:val="72"/>
        </w:rPr>
      </w:pPr>
    </w:p>
    <w:p w14:paraId="36631BC6" w14:textId="658341C8" w:rsidR="006F1B2E" w:rsidRPr="006F1B2E" w:rsidRDefault="006F1B2E" w:rsidP="006F1B2E">
      <w:pPr>
        <w:pStyle w:val="Textkrper"/>
        <w:spacing w:line="360" w:lineRule="auto"/>
        <w:rPr>
          <w:b/>
          <w:bCs/>
          <w:color w:val="808080" w:themeColor="background1" w:themeShade="80"/>
          <w:szCs w:val="48"/>
        </w:rPr>
      </w:pPr>
      <w:r w:rsidRPr="006F1B2E">
        <w:rPr>
          <w:b/>
          <w:bCs/>
          <w:color w:val="808080" w:themeColor="background1" w:themeShade="80"/>
          <w:szCs w:val="48"/>
        </w:rPr>
        <w:t>C Moderne Fremdsprachen</w:t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</w:r>
      <w:r w:rsidRPr="006F1B2E">
        <w:rPr>
          <w:b/>
          <w:bCs/>
          <w:color w:val="808080" w:themeColor="background1" w:themeShade="80"/>
          <w:szCs w:val="48"/>
        </w:rPr>
        <w:tab/>
        <w:t>B</w:t>
      </w:r>
      <w:r>
        <w:rPr>
          <w:b/>
          <w:bCs/>
          <w:color w:val="808080" w:themeColor="background1" w:themeShade="80"/>
          <w:szCs w:val="48"/>
        </w:rPr>
        <w:t>RANDENBURG</w:t>
      </w:r>
    </w:p>
    <w:p w14:paraId="70D68EFA" w14:textId="6EFE898B" w:rsidR="006F1B2E" w:rsidRPr="006F1B2E" w:rsidRDefault="006F1B2E" w:rsidP="006F1B2E">
      <w:pPr>
        <w:pStyle w:val="Textkrper"/>
        <w:spacing w:line="360" w:lineRule="auto"/>
        <w:rPr>
          <w:b/>
          <w:bCs/>
          <w:sz w:val="2"/>
          <w:szCs w:val="16"/>
          <w:u w:val="single"/>
        </w:rPr>
      </w:pPr>
      <w:r>
        <w:rPr>
          <w:b/>
          <w:bCs/>
          <w:color w:val="808080" w:themeColor="background1" w:themeShade="80"/>
          <w:szCs w:val="48"/>
          <w:u w:val="single"/>
        </w:rPr>
        <w:t>______________________________________________________________________________</w:t>
      </w:r>
    </w:p>
    <w:p w14:paraId="4973A545" w14:textId="77777777" w:rsidR="006F1B2E" w:rsidRDefault="006F1B2E">
      <w:pPr>
        <w:pStyle w:val="Textkrper"/>
        <w:rPr>
          <w:sz w:val="8"/>
        </w:rPr>
      </w:pPr>
    </w:p>
    <w:p w14:paraId="0AC6F98D" w14:textId="77777777" w:rsidR="006F1B2E" w:rsidRDefault="006F1B2E">
      <w:pPr>
        <w:pStyle w:val="Textkrper"/>
        <w:rPr>
          <w:sz w:val="8"/>
        </w:rPr>
      </w:pPr>
    </w:p>
    <w:p w14:paraId="0E605BAF" w14:textId="77777777" w:rsidR="006F1B2E" w:rsidRDefault="006F1B2E" w:rsidP="006F1B2E">
      <w:pPr>
        <w:pStyle w:val="berschrift3"/>
        <w:ind w:firstLine="0"/>
      </w:pPr>
      <w:r>
        <w:rPr>
          <w:spacing w:val="-2"/>
        </w:rPr>
        <w:t>Grundschule</w:t>
      </w:r>
    </w:p>
    <w:p w14:paraId="21AA0AAA" w14:textId="77777777" w:rsidR="006F1B2E" w:rsidRDefault="006F1B2E" w:rsidP="006F1B2E">
      <w:pPr>
        <w:pStyle w:val="Textkrper"/>
        <w:spacing w:before="119"/>
        <w:ind w:left="143" w:right="417"/>
        <w:jc w:val="both"/>
      </w:pPr>
      <w:r>
        <w:t xml:space="preserve">Die folgenden tabellarischen Darstellungen beschreiben, zu welchen Zeitpunkten Schülerin- </w:t>
      </w:r>
      <w:proofErr w:type="spellStart"/>
      <w:r>
        <w:t>nen</w:t>
      </w:r>
      <w:proofErr w:type="spellEnd"/>
      <w:r>
        <w:t xml:space="preserve"> und Schüler in der Regel im Bildungsgang der Grundschule Niveaustufen durchlaufen bzw.</w:t>
      </w:r>
      <w:r>
        <w:rPr>
          <w:spacing w:val="-16"/>
        </w:rPr>
        <w:t xml:space="preserve"> </w:t>
      </w:r>
      <w:r>
        <w:t>erreichen.</w:t>
      </w:r>
      <w:r>
        <w:rPr>
          <w:spacing w:val="-15"/>
        </w:rPr>
        <w:t xml:space="preserve"> </w:t>
      </w:r>
      <w:r>
        <w:t>Die</w:t>
      </w:r>
      <w:r>
        <w:rPr>
          <w:spacing w:val="-15"/>
        </w:rPr>
        <w:t xml:space="preserve"> </w:t>
      </w:r>
      <w:r>
        <w:t>Lehrkräfte</w:t>
      </w:r>
      <w:r>
        <w:rPr>
          <w:spacing w:val="-16"/>
        </w:rPr>
        <w:t xml:space="preserve"> </w:t>
      </w:r>
      <w:r>
        <w:t>stellen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den</w:t>
      </w:r>
      <w:r>
        <w:rPr>
          <w:spacing w:val="-15"/>
        </w:rPr>
        <w:t xml:space="preserve"> </w:t>
      </w:r>
      <w:r>
        <w:t>jeweiligen</w:t>
      </w:r>
      <w:r>
        <w:rPr>
          <w:spacing w:val="-16"/>
        </w:rPr>
        <w:t xml:space="preserve"> </w:t>
      </w:r>
      <w:r>
        <w:t>Niveaustufen</w:t>
      </w:r>
      <w:r>
        <w:rPr>
          <w:spacing w:val="-15"/>
        </w:rPr>
        <w:t xml:space="preserve"> </w:t>
      </w:r>
      <w:r>
        <w:t>steigende</w:t>
      </w:r>
      <w:r>
        <w:rPr>
          <w:spacing w:val="-15"/>
        </w:rPr>
        <w:t xml:space="preserve"> </w:t>
      </w:r>
      <w:r>
        <w:t>Anforderungen an die Schülerinnen und Schüler,</w:t>
      </w:r>
      <w:r>
        <w:rPr>
          <w:spacing w:val="40"/>
        </w:rPr>
        <w:t xml:space="preserve"> </w:t>
      </w:r>
      <w:r>
        <w:t>sodass Standards höherer</w:t>
      </w:r>
      <w:r>
        <w:rPr>
          <w:spacing w:val="40"/>
        </w:rPr>
        <w:t xml:space="preserve"> </w:t>
      </w:r>
      <w:r>
        <w:t>Niveaustufen von ihnen</w:t>
      </w:r>
      <w:r>
        <w:rPr>
          <w:spacing w:val="40"/>
        </w:rPr>
        <w:t xml:space="preserve"> </w:t>
      </w:r>
      <w:r>
        <w:t>erreicht werden können.</w:t>
      </w:r>
    </w:p>
    <w:p w14:paraId="1367D72E" w14:textId="77777777" w:rsidR="006F1B2E" w:rsidRDefault="006F1B2E" w:rsidP="006F1B2E">
      <w:pPr>
        <w:spacing w:before="119"/>
        <w:ind w:left="143"/>
        <w:jc w:val="both"/>
      </w:pPr>
      <w:r>
        <w:t>Für</w:t>
      </w:r>
      <w:r>
        <w:rPr>
          <w:spacing w:val="-8"/>
        </w:rPr>
        <w:t xml:space="preserve"> </w:t>
      </w:r>
      <w:r>
        <w:rPr>
          <w:b/>
        </w:rPr>
        <w:t>Grundschulen</w:t>
      </w:r>
      <w:r>
        <w:rPr>
          <w:b/>
          <w:spacing w:val="-4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rPr>
          <w:b/>
        </w:rPr>
        <w:t>Primarstufen</w:t>
      </w:r>
      <w:r>
        <w:rPr>
          <w:b/>
          <w:spacing w:val="-4"/>
        </w:rPr>
        <w:t xml:space="preserve"> </w:t>
      </w:r>
      <w:r>
        <w:rPr>
          <w:b/>
        </w:rPr>
        <w:t>von</w:t>
      </w:r>
      <w:r>
        <w:rPr>
          <w:b/>
          <w:spacing w:val="-7"/>
        </w:rPr>
        <w:t xml:space="preserve"> </w:t>
      </w:r>
      <w:r>
        <w:rPr>
          <w:b/>
        </w:rPr>
        <w:t>Ober-</w:t>
      </w:r>
      <w:r>
        <w:rPr>
          <w:b/>
          <w:spacing w:val="-3"/>
        </w:rPr>
        <w:t xml:space="preserve"> </w:t>
      </w:r>
      <w:r>
        <w:rPr>
          <w:b/>
        </w:rPr>
        <w:t>und</w:t>
      </w:r>
      <w:r>
        <w:rPr>
          <w:b/>
          <w:spacing w:val="-8"/>
        </w:rPr>
        <w:t xml:space="preserve"> </w:t>
      </w:r>
      <w:r>
        <w:rPr>
          <w:b/>
        </w:rPr>
        <w:t>Gesamtschulen</w:t>
      </w:r>
      <w:r>
        <w:rPr>
          <w:b/>
          <w:spacing w:val="-6"/>
        </w:rPr>
        <w:t xml:space="preserve"> </w:t>
      </w:r>
      <w:r>
        <w:rPr>
          <w:spacing w:val="-2"/>
        </w:rPr>
        <w:t>sowie</w:t>
      </w:r>
    </w:p>
    <w:p w14:paraId="11B6B4C3" w14:textId="77777777" w:rsidR="006F1B2E" w:rsidRDefault="006F1B2E" w:rsidP="006F1B2E">
      <w:pPr>
        <w:pStyle w:val="berschrift3"/>
        <w:spacing w:before="2"/>
        <w:ind w:firstLine="0"/>
        <w:jc w:val="both"/>
        <w:rPr>
          <w:b w:val="0"/>
        </w:rPr>
      </w:pPr>
      <w:r>
        <w:rPr>
          <w:b w:val="0"/>
        </w:rPr>
        <w:t>für</w:t>
      </w:r>
      <w:r>
        <w:rPr>
          <w:b w:val="0"/>
          <w:spacing w:val="-8"/>
        </w:rPr>
        <w:t xml:space="preserve"> </w:t>
      </w:r>
      <w:r>
        <w:t>weiterführende</w:t>
      </w:r>
      <w:r>
        <w:rPr>
          <w:spacing w:val="-6"/>
        </w:rPr>
        <w:t xml:space="preserve"> </w:t>
      </w:r>
      <w:r>
        <w:t>allgemeinbildende</w:t>
      </w:r>
      <w:r>
        <w:rPr>
          <w:spacing w:val="-6"/>
        </w:rPr>
        <w:t xml:space="preserve"> </w:t>
      </w:r>
      <w:r>
        <w:t>Schulen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Jahrgangsstufen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b w:val="0"/>
          <w:spacing w:val="-2"/>
        </w:rPr>
        <w:t>gilt:</w:t>
      </w:r>
    </w:p>
    <w:p w14:paraId="29416765" w14:textId="77777777" w:rsidR="006F1B2E" w:rsidRDefault="006F1B2E" w:rsidP="006F1B2E">
      <w:pPr>
        <w:pStyle w:val="Textkrper"/>
        <w:spacing w:before="119"/>
        <w:ind w:left="143" w:right="4669"/>
        <w:jc w:val="both"/>
      </w:pPr>
      <w:r>
        <w:t>Jahrgangsstufen 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80"/>
          <w:w w:val="150"/>
        </w:rPr>
        <w:t xml:space="preserve"> </w:t>
      </w:r>
      <w:r>
        <w:t>Niveaustufen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B Jahrgangsstufen</w:t>
      </w:r>
      <w:r>
        <w:rPr>
          <w:spacing w:val="40"/>
        </w:rPr>
        <w:t xml:space="preserve"> </w:t>
      </w:r>
      <w:r>
        <w:t xml:space="preserve">3 – </w:t>
      </w:r>
      <w:proofErr w:type="gramStart"/>
      <w:r>
        <w:t>4</w:t>
      </w:r>
      <w:r>
        <w:rPr>
          <w:spacing w:val="80"/>
          <w:w w:val="150"/>
        </w:rPr>
        <w:t xml:space="preserve">  </w:t>
      </w:r>
      <w:r>
        <w:t>Niveaustufe</w:t>
      </w:r>
      <w:proofErr w:type="gramEnd"/>
      <w:r>
        <w:t xml:space="preserve"> C</w:t>
      </w:r>
    </w:p>
    <w:p w14:paraId="4D285D44" w14:textId="1E14C3BF" w:rsidR="006F1B2E" w:rsidRDefault="006F1B2E" w:rsidP="006F1B2E">
      <w:pPr>
        <w:pStyle w:val="Textkrper"/>
        <w:spacing w:before="1"/>
        <w:ind w:left="143"/>
        <w:jc w:val="both"/>
      </w:pPr>
      <w:r>
        <w:t>Jahrgangsstufen</w:t>
      </w:r>
      <w:r>
        <w:rPr>
          <w:spacing w:val="62"/>
        </w:rPr>
        <w:t xml:space="preserve"> </w:t>
      </w:r>
      <w:r>
        <w:t>5 –</w:t>
      </w:r>
      <w:r>
        <w:rPr>
          <w:spacing w:val="-2"/>
        </w:rPr>
        <w:t xml:space="preserve"> </w:t>
      </w:r>
      <w:proofErr w:type="gramStart"/>
      <w:r>
        <w:t>6</w:t>
      </w:r>
      <w:r>
        <w:rPr>
          <w:spacing w:val="52"/>
          <w:w w:val="150"/>
        </w:rPr>
        <w:t xml:space="preserve">  </w:t>
      </w:r>
      <w:r>
        <w:t>Niveaustufe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05D2FB02" w14:textId="0670DDC2" w:rsidR="006F1B2E" w:rsidRDefault="006F1B2E" w:rsidP="008E2D92">
      <w:pPr>
        <w:pStyle w:val="Textkrper"/>
        <w:spacing w:before="3"/>
        <w:rPr>
          <w:sz w:val="8"/>
        </w:rPr>
        <w:sectPr w:rsidR="006F1B2E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1280" w:right="992" w:bottom="780" w:left="1275" w:header="928" w:footer="596" w:gutter="0"/>
          <w:pgNumType w:start="12"/>
          <w:cols w:space="720"/>
        </w:sectPr>
      </w:pPr>
      <w:r>
        <w:rPr>
          <w:noProof/>
          <w:sz w:val="8"/>
        </w:rPr>
        <w:drawing>
          <wp:anchor distT="0" distB="0" distL="0" distR="0" simplePos="0" relativeHeight="251685376" behindDoc="1" locked="0" layoutInCell="1" allowOverlap="1" wp14:anchorId="5A1A957A" wp14:editId="48E54B2D">
            <wp:simplePos x="0" y="0"/>
            <wp:positionH relativeFrom="page">
              <wp:posOffset>866905</wp:posOffset>
            </wp:positionH>
            <wp:positionV relativeFrom="paragraph">
              <wp:posOffset>75601</wp:posOffset>
            </wp:positionV>
            <wp:extent cx="2767080" cy="548640"/>
            <wp:effectExtent l="0" t="0" r="0" b="0"/>
            <wp:wrapTopAndBottom/>
            <wp:docPr id="84750630" name="Image 64" descr="2_Niveaustufen_Brandenbu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2_Niveaustufen_Brandenbur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0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E7108" w14:textId="77777777" w:rsidR="00F42988" w:rsidRDefault="00F42988">
      <w:pPr>
        <w:pStyle w:val="Textkrper"/>
        <w:jc w:val="both"/>
      </w:pPr>
    </w:p>
    <w:p w14:paraId="1685565B" w14:textId="77777777" w:rsidR="00706844" w:rsidRPr="00706844" w:rsidRDefault="00706844" w:rsidP="00706844"/>
    <w:p w14:paraId="28A77AC9" w14:textId="77777777" w:rsidR="00706844" w:rsidRPr="00706844" w:rsidRDefault="00706844" w:rsidP="00706844"/>
    <w:p w14:paraId="6C90209D" w14:textId="77777777" w:rsidR="00706844" w:rsidRPr="00706844" w:rsidRDefault="00706844" w:rsidP="00706844"/>
    <w:p w14:paraId="685C1ED6" w14:textId="77777777" w:rsidR="00706844" w:rsidRPr="00706844" w:rsidRDefault="00706844" w:rsidP="00706844"/>
    <w:p w14:paraId="7C6AF4CB" w14:textId="77777777" w:rsidR="00706844" w:rsidRPr="00706844" w:rsidRDefault="00706844" w:rsidP="00706844"/>
    <w:p w14:paraId="1E586AA1" w14:textId="77777777" w:rsidR="00706844" w:rsidRPr="00706844" w:rsidRDefault="00706844" w:rsidP="00706844"/>
    <w:p w14:paraId="218B7422" w14:textId="77777777" w:rsidR="00706844" w:rsidRPr="00706844" w:rsidRDefault="00706844" w:rsidP="00706844"/>
    <w:p w14:paraId="633D24FF" w14:textId="77777777" w:rsidR="00F42988" w:rsidRDefault="002B7882" w:rsidP="00706844">
      <w:pPr>
        <w:pStyle w:val="berschrift2"/>
        <w:tabs>
          <w:tab w:val="left" w:pos="851"/>
        </w:tabs>
        <w:ind w:left="0" w:firstLine="0"/>
      </w:pPr>
      <w:bookmarkStart w:id="2" w:name="_bookmark3"/>
      <w:bookmarkEnd w:id="2"/>
      <w:r>
        <w:t>Funktionale</w:t>
      </w:r>
      <w:r>
        <w:rPr>
          <w:spacing w:val="-3"/>
        </w:rPr>
        <w:t xml:space="preserve"> </w:t>
      </w:r>
      <w:r>
        <w:t>kommunikative</w:t>
      </w:r>
      <w:r>
        <w:rPr>
          <w:spacing w:val="-2"/>
        </w:rPr>
        <w:t xml:space="preserve"> Kompetenz</w:t>
      </w:r>
    </w:p>
    <w:p w14:paraId="7E672E0C" w14:textId="24FDE2D3" w:rsidR="00F42988" w:rsidRDefault="002B7882" w:rsidP="00171628">
      <w:pPr>
        <w:pStyle w:val="Textkrper"/>
        <w:spacing w:before="240"/>
        <w:ind w:left="143" w:right="420"/>
        <w:jc w:val="both"/>
      </w:pPr>
      <w:r>
        <w:t>Die funktionale kommunikative Kompetenz umfasst die nachfolgend aufgeführten für die modernen Fremdsprachen zentralen Kompetenzen: Hör-/Hörsehverstehen, Leseverstehen, Schreiben,</w:t>
      </w:r>
      <w:r>
        <w:rPr>
          <w:spacing w:val="-6"/>
        </w:rPr>
        <w:t xml:space="preserve"> </w:t>
      </w:r>
      <w:r>
        <w:t>Sprechen</w:t>
      </w:r>
      <w:r>
        <w:rPr>
          <w:spacing w:val="-8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Sprachmittlung.</w:t>
      </w:r>
      <w:r>
        <w:rPr>
          <w:spacing w:val="-6"/>
        </w:rPr>
        <w:t xml:space="preserve"> </w:t>
      </w:r>
      <w:r>
        <w:t>Dem</w:t>
      </w:r>
      <w:r>
        <w:rPr>
          <w:spacing w:val="-7"/>
        </w:rPr>
        <w:t xml:space="preserve"> </w:t>
      </w:r>
      <w:proofErr w:type="spellStart"/>
      <w:r>
        <w:t>Verfügen</w:t>
      </w:r>
      <w:proofErr w:type="spellEnd"/>
      <w:r>
        <w:rPr>
          <w:spacing w:val="-8"/>
        </w:rPr>
        <w:t xml:space="preserve"> </w:t>
      </w:r>
      <w:r>
        <w:t>über</w:t>
      </w:r>
      <w:r>
        <w:rPr>
          <w:spacing w:val="-7"/>
        </w:rPr>
        <w:t xml:space="preserve"> </w:t>
      </w:r>
      <w:r>
        <w:t>angemessene</w:t>
      </w:r>
      <w:r>
        <w:rPr>
          <w:spacing w:val="-5"/>
        </w:rPr>
        <w:t xml:space="preserve"> </w:t>
      </w:r>
      <w:r>
        <w:t>sprachliche</w:t>
      </w:r>
      <w:r>
        <w:rPr>
          <w:spacing w:val="-8"/>
        </w:rPr>
        <w:t xml:space="preserve"> </w:t>
      </w:r>
      <w:r>
        <w:t xml:space="preserve">Mit- </w:t>
      </w:r>
      <w:proofErr w:type="spellStart"/>
      <w:r>
        <w:t>tel</w:t>
      </w:r>
      <w:proofErr w:type="spellEnd"/>
      <w:r>
        <w:t xml:space="preserve"> kommt dabei eine dienende Funktion zu.</w:t>
      </w:r>
    </w:p>
    <w:p w14:paraId="575E6DA8" w14:textId="2C67CBB0" w:rsidR="00F42988" w:rsidRDefault="00F42988" w:rsidP="00171628">
      <w:pPr>
        <w:pStyle w:val="berschrift3"/>
        <w:tabs>
          <w:tab w:val="left" w:pos="851"/>
        </w:tabs>
        <w:spacing w:before="0"/>
        <w:ind w:hanging="143"/>
      </w:pPr>
      <w:bookmarkStart w:id="3" w:name="_bookmark4"/>
      <w:bookmarkEnd w:id="3"/>
    </w:p>
    <w:p w14:paraId="5CA1A411" w14:textId="77777777" w:rsidR="00F42988" w:rsidRDefault="00F42988">
      <w:pPr>
        <w:pStyle w:val="Textkrper"/>
        <w:spacing w:before="11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780"/>
        <w:gridCol w:w="3362"/>
      </w:tblGrid>
      <w:tr w:rsidR="008E2D92" w14:paraId="5BBA1E4F" w14:textId="00330940" w:rsidTr="008E2D92">
        <w:trPr>
          <w:trHeight w:val="412"/>
        </w:trPr>
        <w:tc>
          <w:tcPr>
            <w:tcW w:w="408" w:type="dxa"/>
            <w:vMerge w:val="restart"/>
            <w:tcBorders>
              <w:left w:val="nil"/>
            </w:tcBorders>
            <w:shd w:val="clear" w:color="auto" w:fill="D9D9D9"/>
          </w:tcPr>
          <w:p w14:paraId="401FF871" w14:textId="77777777" w:rsidR="008E2D92" w:rsidRDefault="008E2D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80" w:type="dxa"/>
            <w:shd w:val="clear" w:color="auto" w:fill="DFDFDF"/>
          </w:tcPr>
          <w:p w14:paraId="258ADFD8" w14:textId="77777777" w:rsidR="008E2D92" w:rsidRDefault="008E2D92">
            <w:pPr>
              <w:pStyle w:val="TableParagraph"/>
              <w:spacing w:before="81"/>
              <w:ind w:left="127"/>
              <w:rPr>
                <w:b/>
              </w:rPr>
            </w:pPr>
            <w:r>
              <w:rPr>
                <w:b/>
              </w:rPr>
              <w:t>Hörverstehen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Audiovisuelles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Verstehen</w:t>
            </w:r>
          </w:p>
        </w:tc>
        <w:tc>
          <w:tcPr>
            <w:tcW w:w="3362" w:type="dxa"/>
            <w:shd w:val="clear" w:color="auto" w:fill="DFDFDF"/>
          </w:tcPr>
          <w:p w14:paraId="40F6926C" w14:textId="69426BE1" w:rsidR="008E2D92" w:rsidRPr="00EF3623" w:rsidRDefault="008E2D92">
            <w:pPr>
              <w:pStyle w:val="TableParagraph"/>
              <w:spacing w:before="81"/>
              <w:ind w:left="127"/>
              <w:rPr>
                <w:b/>
                <w:color w:val="002060"/>
              </w:rPr>
            </w:pPr>
            <w:r w:rsidRPr="00EF3623">
              <w:rPr>
                <w:b/>
                <w:color w:val="002060"/>
              </w:rPr>
              <w:t>Umgesetzt in Come in ab Klasse 1</w:t>
            </w:r>
          </w:p>
        </w:tc>
      </w:tr>
      <w:tr w:rsidR="008E2D92" w14:paraId="38E5DDAC" w14:textId="4E5C1F96" w:rsidTr="00171628">
        <w:trPr>
          <w:trHeight w:val="413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</w:tcBorders>
            <w:shd w:val="clear" w:color="auto" w:fill="D9D9D9"/>
          </w:tcPr>
          <w:p w14:paraId="0E29A96C" w14:textId="77777777" w:rsidR="008E2D92" w:rsidRDefault="008E2D92">
            <w:pPr>
              <w:rPr>
                <w:sz w:val="2"/>
                <w:szCs w:val="2"/>
              </w:rPr>
            </w:pPr>
          </w:p>
        </w:tc>
        <w:tc>
          <w:tcPr>
            <w:tcW w:w="4780" w:type="dxa"/>
            <w:tcBorders>
              <w:bottom w:val="single" w:sz="2" w:space="0" w:color="808080"/>
            </w:tcBorders>
          </w:tcPr>
          <w:p w14:paraId="6F555D36" w14:textId="77777777" w:rsidR="008E2D92" w:rsidRDefault="008E2D92">
            <w:pPr>
              <w:pStyle w:val="TableParagraph"/>
              <w:spacing w:before="81"/>
              <w:ind w:left="61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3362" w:type="dxa"/>
            <w:tcBorders>
              <w:bottom w:val="single" w:sz="2" w:space="0" w:color="808080"/>
            </w:tcBorders>
          </w:tcPr>
          <w:p w14:paraId="3F34AA5D" w14:textId="77777777" w:rsidR="008E2D92" w:rsidRPr="00EF3623" w:rsidRDefault="008E2D92">
            <w:pPr>
              <w:pStyle w:val="TableParagraph"/>
              <w:spacing w:before="81"/>
              <w:ind w:left="61"/>
              <w:jc w:val="center"/>
              <w:rPr>
                <w:color w:val="002060"/>
              </w:rPr>
            </w:pPr>
          </w:p>
        </w:tc>
      </w:tr>
      <w:tr w:rsidR="008E2D92" w:rsidRPr="008E2D92" w14:paraId="1325F114" w14:textId="627888B3" w:rsidTr="00171628">
        <w:trPr>
          <w:trHeight w:val="667"/>
        </w:trPr>
        <w:tc>
          <w:tcPr>
            <w:tcW w:w="408" w:type="dxa"/>
            <w:tcBorders>
              <w:left w:val="nil"/>
              <w:bottom w:val="single" w:sz="2" w:space="0" w:color="808080"/>
            </w:tcBorders>
            <w:shd w:val="clear" w:color="auto" w:fill="FFFF99"/>
          </w:tcPr>
          <w:p w14:paraId="6575EF77" w14:textId="77777777" w:rsidR="008E2D92" w:rsidRDefault="008E2D92">
            <w:pPr>
              <w:pStyle w:val="TableParagraph"/>
              <w:spacing w:before="208"/>
              <w:ind w:left="10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780" w:type="dxa"/>
            <w:tcBorders>
              <w:bottom w:val="single" w:sz="2" w:space="0" w:color="808080"/>
            </w:tcBorders>
            <w:shd w:val="clear" w:color="auto" w:fill="FFFF99"/>
          </w:tcPr>
          <w:p w14:paraId="78709C37" w14:textId="60FFC8D5" w:rsidR="008E2D92" w:rsidRDefault="008E2D92">
            <w:pPr>
              <w:pStyle w:val="TableParagraph"/>
              <w:spacing w:before="81"/>
              <w:ind w:left="127"/>
            </w:pPr>
            <w:r>
              <w:t>die</w:t>
            </w:r>
            <w:r>
              <w:rPr>
                <w:spacing w:val="-4"/>
              </w:rPr>
              <w:t xml:space="preserve"> </w:t>
            </w:r>
            <w:r>
              <w:t>Zielsprache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6"/>
              </w:rPr>
              <w:t xml:space="preserve"> </w:t>
            </w:r>
            <w:r>
              <w:t>anderen</w:t>
            </w:r>
            <w:r>
              <w:rPr>
                <w:spacing w:val="-4"/>
              </w:rPr>
              <w:t xml:space="preserve"> </w:t>
            </w:r>
            <w:r>
              <w:t>Sprachen</w:t>
            </w:r>
            <w:r>
              <w:rPr>
                <w:spacing w:val="-4"/>
              </w:rPr>
              <w:t xml:space="preserve"> </w:t>
            </w:r>
            <w:r>
              <w:t>unterscheiden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einzelne</w:t>
            </w:r>
            <w:r>
              <w:rPr>
                <w:spacing w:val="-4"/>
              </w:rPr>
              <w:t xml:space="preserve"> </w:t>
            </w:r>
            <w:r>
              <w:t>Wörter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Zielsprache wiedererkennen</w:t>
            </w:r>
          </w:p>
        </w:tc>
        <w:tc>
          <w:tcPr>
            <w:tcW w:w="3362" w:type="dxa"/>
            <w:tcBorders>
              <w:bottom w:val="single" w:sz="2" w:space="0" w:color="808080"/>
            </w:tcBorders>
            <w:shd w:val="clear" w:color="auto" w:fill="FFFF99"/>
          </w:tcPr>
          <w:p w14:paraId="45212FD7" w14:textId="7E8ABEB1" w:rsidR="008E2D92" w:rsidRPr="00EF3623" w:rsidRDefault="001B73AA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262BB6">
              <w:rPr>
                <w:color w:val="002060"/>
              </w:rPr>
              <w:t>alle</w:t>
            </w:r>
            <w:r w:rsidR="008E2D92" w:rsidRPr="00262BB6">
              <w:rPr>
                <w:color w:val="002060"/>
              </w:rPr>
              <w:t xml:space="preserve"> </w:t>
            </w:r>
            <w:proofErr w:type="spellStart"/>
            <w:r w:rsidR="008E2D92" w:rsidRPr="00262BB6">
              <w:rPr>
                <w:color w:val="002060"/>
              </w:rPr>
              <w:t>Activity</w:t>
            </w:r>
            <w:proofErr w:type="spellEnd"/>
            <w:r w:rsidR="008E2D92" w:rsidRPr="00262BB6">
              <w:rPr>
                <w:color w:val="002060"/>
              </w:rPr>
              <w:t xml:space="preserve"> Books, </w:t>
            </w:r>
            <w:proofErr w:type="spellStart"/>
            <w:r w:rsidR="008E2D92" w:rsidRPr="00262BB6">
              <w:rPr>
                <w:color w:val="002060"/>
              </w:rPr>
              <w:t>isbs</w:t>
            </w:r>
            <w:proofErr w:type="spellEnd"/>
            <w:r w:rsidR="008E2D92" w:rsidRPr="00262BB6">
              <w:rPr>
                <w:color w:val="002060"/>
              </w:rPr>
              <w:t xml:space="preserve">. </w:t>
            </w:r>
            <w:r w:rsidR="008E2D92" w:rsidRPr="00EF3623">
              <w:rPr>
                <w:color w:val="002060"/>
              </w:rPr>
              <w:t>Einführungs-Seiten (Wortschatzeinführung auf Wortebene)</w:t>
            </w:r>
          </w:p>
        </w:tc>
      </w:tr>
      <w:tr w:rsidR="008E2D92" w:rsidRPr="008E2D92" w14:paraId="3287C958" w14:textId="25352BC4" w:rsidTr="00171628">
        <w:trPr>
          <w:trHeight w:val="1504"/>
        </w:trPr>
        <w:tc>
          <w:tcPr>
            <w:tcW w:w="408" w:type="dxa"/>
            <w:tcBorders>
              <w:left w:val="nil"/>
              <w:bottom w:val="single" w:sz="2" w:space="0" w:color="808080"/>
            </w:tcBorders>
            <w:shd w:val="clear" w:color="auto" w:fill="FFFF00"/>
          </w:tcPr>
          <w:p w14:paraId="319E52ED" w14:textId="77777777" w:rsidR="008E2D92" w:rsidRPr="008E2D92" w:rsidRDefault="008E2D92">
            <w:pPr>
              <w:pStyle w:val="TableParagraph"/>
              <w:rPr>
                <w:b/>
              </w:rPr>
            </w:pPr>
          </w:p>
          <w:p w14:paraId="21E00C97" w14:textId="77777777" w:rsidR="008E2D92" w:rsidRPr="008E2D92" w:rsidRDefault="008E2D92">
            <w:pPr>
              <w:pStyle w:val="TableParagraph"/>
              <w:spacing w:before="120"/>
              <w:rPr>
                <w:b/>
              </w:rPr>
            </w:pPr>
          </w:p>
          <w:p w14:paraId="2B4FC311" w14:textId="77777777" w:rsidR="008E2D92" w:rsidRDefault="008E2D92">
            <w:pPr>
              <w:pStyle w:val="TableParagraph"/>
              <w:ind w:left="10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4780" w:type="dxa"/>
            <w:tcBorders>
              <w:bottom w:val="single" w:sz="2" w:space="0" w:color="808080"/>
            </w:tcBorders>
            <w:shd w:val="clear" w:color="auto" w:fill="FFFF00"/>
          </w:tcPr>
          <w:p w14:paraId="15C32948" w14:textId="6A25DC63" w:rsidR="008E2D92" w:rsidRDefault="008E2D92" w:rsidP="008E2D92">
            <w:pPr>
              <w:pStyle w:val="TableParagraph"/>
              <w:spacing w:before="81"/>
              <w:ind w:left="127"/>
            </w:pPr>
            <w:r>
              <w:t>sehr</w:t>
            </w:r>
            <w:r>
              <w:rPr>
                <w:spacing w:val="-2"/>
              </w:rPr>
              <w:t xml:space="preserve"> </w:t>
            </w:r>
            <w:r>
              <w:t>kurze</w:t>
            </w:r>
            <w:r>
              <w:rPr>
                <w:spacing w:val="-5"/>
              </w:rPr>
              <w:t xml:space="preserve"> </w:t>
            </w:r>
            <w:r>
              <w:t>einfache</w:t>
            </w:r>
            <w:r>
              <w:rPr>
                <w:spacing w:val="-1"/>
              </w:rPr>
              <w:t xml:space="preserve"> </w:t>
            </w:r>
            <w:r>
              <w:t>Hörtexte</w:t>
            </w:r>
            <w:r>
              <w:rPr>
                <w:spacing w:val="-2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audiovisuelle</w:t>
            </w:r>
            <w:r>
              <w:rPr>
                <w:spacing w:val="-3"/>
              </w:rPr>
              <w:t xml:space="preserve"> </w:t>
            </w:r>
            <w:r>
              <w:t>Texte</w:t>
            </w:r>
            <w:r>
              <w:rPr>
                <w:spacing w:val="-4"/>
              </w:rPr>
              <w:t xml:space="preserve"> </w:t>
            </w:r>
            <w:r>
              <w:t>mit</w:t>
            </w:r>
            <w:r>
              <w:rPr>
                <w:spacing w:val="-4"/>
              </w:rPr>
              <w:t xml:space="preserve"> </w:t>
            </w:r>
            <w:r>
              <w:t>bekannten</w:t>
            </w:r>
            <w:r>
              <w:rPr>
                <w:spacing w:val="-5"/>
              </w:rPr>
              <w:t xml:space="preserve"> </w:t>
            </w:r>
            <w:r>
              <w:t>Wörtern</w:t>
            </w:r>
            <w:r>
              <w:rPr>
                <w:spacing w:val="-2"/>
              </w:rPr>
              <w:t xml:space="preserve"> </w:t>
            </w:r>
            <w:r>
              <w:t>und Wendungen verstehen, wenn der Text sehr langsam, deutlich, mit Pausen oder Wiederholungen in Standardsprache gesprochen sowie visuelle, auch digitale, Unterstützung</w:t>
            </w:r>
            <w:r>
              <w:rPr>
                <w:spacing w:val="-10"/>
              </w:rPr>
              <w:t xml:space="preserve"> </w:t>
            </w:r>
            <w:r>
              <w:t>gegeben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wird</w:t>
            </w:r>
          </w:p>
          <w:p w14:paraId="7B1367F3" w14:textId="77777777" w:rsidR="008E2D92" w:rsidRDefault="008E2D92">
            <w:pPr>
              <w:pStyle w:val="TableParagraph"/>
              <w:spacing w:before="81"/>
              <w:ind w:left="127"/>
            </w:pPr>
            <w:r>
              <w:t>angeleitet</w:t>
            </w:r>
            <w:r>
              <w:rPr>
                <w:spacing w:val="-9"/>
              </w:rPr>
              <w:t xml:space="preserve"> </w:t>
            </w:r>
            <w:r>
              <w:t>durch</w:t>
            </w:r>
            <w:r>
              <w:rPr>
                <w:spacing w:val="-7"/>
              </w:rPr>
              <w:t xml:space="preserve"> </w:t>
            </w:r>
            <w:r>
              <w:t>visuelle</w:t>
            </w:r>
            <w:r>
              <w:rPr>
                <w:spacing w:val="-9"/>
              </w:rPr>
              <w:t xml:space="preserve"> </w:t>
            </w:r>
            <w:r>
              <w:t>Impulse</w:t>
            </w:r>
            <w:r>
              <w:rPr>
                <w:spacing w:val="-10"/>
              </w:rPr>
              <w:t xml:space="preserve"> </w:t>
            </w:r>
            <w:r>
              <w:t>eine</w:t>
            </w:r>
            <w:r>
              <w:rPr>
                <w:spacing w:val="-5"/>
              </w:rPr>
              <w:t xml:space="preserve"> </w:t>
            </w:r>
            <w:r>
              <w:t>Hörerwartung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aufbauen</w:t>
            </w:r>
          </w:p>
        </w:tc>
        <w:tc>
          <w:tcPr>
            <w:tcW w:w="3362" w:type="dxa"/>
            <w:tcBorders>
              <w:bottom w:val="single" w:sz="2" w:space="0" w:color="808080"/>
            </w:tcBorders>
            <w:shd w:val="clear" w:color="auto" w:fill="FFFF00"/>
          </w:tcPr>
          <w:p w14:paraId="66DFFDC5" w14:textId="5E5EE799" w:rsidR="008E2D92" w:rsidRPr="00262BB6" w:rsidRDefault="00EF3623">
            <w:pPr>
              <w:pStyle w:val="TableParagraph"/>
              <w:spacing w:before="81"/>
              <w:ind w:left="127"/>
              <w:rPr>
                <w:color w:val="002060"/>
              </w:rPr>
            </w:pPr>
            <w:r>
              <w:rPr>
                <w:color w:val="002060"/>
              </w:rPr>
              <w:br/>
            </w:r>
            <w:r w:rsidR="001B73AA">
              <w:rPr>
                <w:color w:val="002060"/>
              </w:rPr>
              <w:t>alle</w:t>
            </w:r>
            <w:r w:rsidR="008E2D92" w:rsidRPr="00EF3623">
              <w:rPr>
                <w:color w:val="002060"/>
              </w:rPr>
              <w:t xml:space="preserve"> Hörtexte, </w:t>
            </w:r>
            <w:proofErr w:type="spellStart"/>
            <w:r w:rsidR="008E2D92" w:rsidRPr="00EF3623">
              <w:rPr>
                <w:color w:val="002060"/>
              </w:rPr>
              <w:t>isbs</w:t>
            </w:r>
            <w:proofErr w:type="spellEnd"/>
            <w:r w:rsidR="008E2D92" w:rsidRPr="00EF3623">
              <w:rPr>
                <w:color w:val="002060"/>
              </w:rPr>
              <w:t xml:space="preserve">. </w:t>
            </w:r>
            <w:r w:rsidR="008E2D92" w:rsidRPr="00262BB6">
              <w:rPr>
                <w:color w:val="002060"/>
              </w:rPr>
              <w:t>Songs, Storys und Action Storys.</w:t>
            </w:r>
          </w:p>
          <w:p w14:paraId="37D4E41F" w14:textId="77777777" w:rsidR="008E2D92" w:rsidRPr="00262BB6" w:rsidRDefault="008E2D92" w:rsidP="00EF3623">
            <w:pPr>
              <w:pStyle w:val="TableParagraph"/>
              <w:spacing w:before="81"/>
              <w:rPr>
                <w:color w:val="002060"/>
              </w:rPr>
            </w:pPr>
          </w:p>
          <w:p w14:paraId="26F1E76E" w14:textId="77777777" w:rsidR="008E2D92" w:rsidRPr="00262BB6" w:rsidRDefault="008E2D92">
            <w:pPr>
              <w:pStyle w:val="TableParagraph"/>
              <w:spacing w:before="81"/>
              <w:ind w:left="127"/>
              <w:rPr>
                <w:color w:val="002060"/>
              </w:rPr>
            </w:pPr>
          </w:p>
          <w:p w14:paraId="03DCBDD2" w14:textId="1C82EB87" w:rsidR="008E2D92" w:rsidRPr="00EF3623" w:rsidRDefault="008E2D92">
            <w:pPr>
              <w:pStyle w:val="TableParagraph"/>
              <w:spacing w:before="81"/>
              <w:ind w:left="127"/>
              <w:rPr>
                <w:color w:val="002060"/>
                <w:lang w:val="en-GB"/>
              </w:rPr>
            </w:pPr>
            <w:r w:rsidRPr="00EF3623">
              <w:rPr>
                <w:color w:val="002060"/>
                <w:lang w:val="en-GB"/>
              </w:rPr>
              <w:t>Song-</w:t>
            </w:r>
            <w:proofErr w:type="spellStart"/>
            <w:r w:rsidRPr="00EF3623">
              <w:rPr>
                <w:color w:val="002060"/>
                <w:lang w:val="en-GB"/>
              </w:rPr>
              <w:t>Partituren</w:t>
            </w:r>
            <w:proofErr w:type="spellEnd"/>
            <w:r w:rsidRPr="00EF3623">
              <w:rPr>
                <w:color w:val="002060"/>
                <w:lang w:val="en-GB"/>
              </w:rPr>
              <w:t xml:space="preserve">, </w:t>
            </w:r>
            <w:proofErr w:type="spellStart"/>
            <w:r w:rsidRPr="00EF3623">
              <w:rPr>
                <w:color w:val="002060"/>
                <w:lang w:val="en-GB"/>
              </w:rPr>
              <w:t>illustrierte</w:t>
            </w:r>
            <w:proofErr w:type="spellEnd"/>
            <w:r w:rsidRPr="00EF3623">
              <w:rPr>
                <w:color w:val="002060"/>
                <w:lang w:val="en-GB"/>
              </w:rPr>
              <w:t xml:space="preserve"> </w:t>
            </w:r>
            <w:proofErr w:type="spellStart"/>
            <w:r w:rsidRPr="00EF3623">
              <w:rPr>
                <w:color w:val="002060"/>
                <w:lang w:val="en-GB"/>
              </w:rPr>
              <w:t>Storys</w:t>
            </w:r>
            <w:proofErr w:type="spellEnd"/>
          </w:p>
        </w:tc>
      </w:tr>
      <w:tr w:rsidR="008E2D92" w:rsidRPr="00A35BA3" w14:paraId="76CBB2A7" w14:textId="466ADCEF" w:rsidTr="00171628">
        <w:trPr>
          <w:trHeight w:val="2597"/>
        </w:trPr>
        <w:tc>
          <w:tcPr>
            <w:tcW w:w="408" w:type="dxa"/>
            <w:tcBorders>
              <w:left w:val="nil"/>
            </w:tcBorders>
            <w:shd w:val="clear" w:color="auto" w:fill="FFC000"/>
          </w:tcPr>
          <w:p w14:paraId="1E43F662" w14:textId="77777777" w:rsidR="008E2D92" w:rsidRPr="008E2D92" w:rsidRDefault="008E2D92">
            <w:pPr>
              <w:pStyle w:val="TableParagraph"/>
              <w:rPr>
                <w:b/>
                <w:lang w:val="en-GB"/>
              </w:rPr>
            </w:pPr>
          </w:p>
          <w:p w14:paraId="304FD708" w14:textId="77777777" w:rsidR="008E2D92" w:rsidRPr="008E2D92" w:rsidRDefault="008E2D92">
            <w:pPr>
              <w:pStyle w:val="TableParagraph"/>
              <w:rPr>
                <w:b/>
                <w:lang w:val="en-GB"/>
              </w:rPr>
            </w:pPr>
          </w:p>
          <w:p w14:paraId="01F9280D" w14:textId="77777777" w:rsidR="008E2D92" w:rsidRPr="008E2D92" w:rsidRDefault="008E2D92">
            <w:pPr>
              <w:pStyle w:val="TableParagraph"/>
              <w:rPr>
                <w:b/>
                <w:lang w:val="en-GB"/>
              </w:rPr>
            </w:pPr>
          </w:p>
          <w:p w14:paraId="4E821B8A" w14:textId="77777777" w:rsidR="008E2D92" w:rsidRPr="008E2D92" w:rsidRDefault="008E2D92">
            <w:pPr>
              <w:pStyle w:val="TableParagraph"/>
              <w:spacing w:before="162"/>
              <w:rPr>
                <w:b/>
                <w:lang w:val="en-GB"/>
              </w:rPr>
            </w:pPr>
          </w:p>
          <w:p w14:paraId="70676C67" w14:textId="77777777" w:rsidR="008E2D92" w:rsidRDefault="008E2D92">
            <w:pPr>
              <w:pStyle w:val="TableParagraph"/>
              <w:ind w:left="10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780" w:type="dxa"/>
            <w:shd w:val="clear" w:color="auto" w:fill="FFC000"/>
          </w:tcPr>
          <w:p w14:paraId="4AB69225" w14:textId="77777777" w:rsidR="008E2D92" w:rsidRDefault="008E2D92">
            <w:pPr>
              <w:pStyle w:val="TableParagraph"/>
              <w:spacing w:before="81"/>
              <w:ind w:left="127" w:right="67"/>
            </w:pPr>
            <w:r>
              <w:t xml:space="preserve">kurzen, einfachen, auch authentischen, Hörtexten und audiovisuellen Texten mit </w:t>
            </w:r>
            <w:proofErr w:type="spellStart"/>
            <w:r>
              <w:t>be</w:t>
            </w:r>
            <w:proofErr w:type="spellEnd"/>
            <w:r>
              <w:t>- kannten sprachlichen Mitteln das Thema (global) und gezielt Einzelinformationen (selektiv) entnehmen, wenn sich diese auf vertraute Alltagsthemen beziehen und wenn langsam,</w:t>
            </w:r>
            <w:r>
              <w:rPr>
                <w:spacing w:val="-5"/>
              </w:rPr>
              <w:t xml:space="preserve"> </w:t>
            </w:r>
            <w:r>
              <w:t>deutlich,</w:t>
            </w:r>
            <w:r>
              <w:rPr>
                <w:spacing w:val="-5"/>
              </w:rPr>
              <w:t xml:space="preserve"> </w:t>
            </w:r>
            <w:r>
              <w:t>mit</w:t>
            </w:r>
            <w:r>
              <w:rPr>
                <w:spacing w:val="-5"/>
              </w:rPr>
              <w:t xml:space="preserve"> </w:t>
            </w:r>
            <w:r>
              <w:t>Pausen</w:t>
            </w:r>
            <w:r>
              <w:rPr>
                <w:spacing w:val="-4"/>
              </w:rPr>
              <w:t xml:space="preserve"> </w:t>
            </w:r>
            <w:r>
              <w:t>oder</w:t>
            </w:r>
            <w:r>
              <w:rPr>
                <w:spacing w:val="-5"/>
              </w:rPr>
              <w:t xml:space="preserve"> </w:t>
            </w:r>
            <w:r>
              <w:t>Wiederholungen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Standardsprache</w:t>
            </w:r>
            <w:r>
              <w:rPr>
                <w:spacing w:val="-6"/>
              </w:rPr>
              <w:t xml:space="preserve"> </w:t>
            </w:r>
            <w:r>
              <w:t>gesprochen</w:t>
            </w:r>
            <w:r>
              <w:rPr>
                <w:spacing w:val="-4"/>
              </w:rPr>
              <w:t xml:space="preserve"> </w:t>
            </w:r>
            <w:r>
              <w:t>und (visuelle) Unterstützung gegeben wird</w:t>
            </w:r>
          </w:p>
          <w:p w14:paraId="5911707A" w14:textId="77777777" w:rsidR="008E2D92" w:rsidRDefault="008E2D92">
            <w:pPr>
              <w:pStyle w:val="TableParagraph"/>
              <w:spacing w:before="80"/>
              <w:ind w:left="127" w:right="67"/>
            </w:pPr>
            <w:r>
              <w:t>angeleitet</w:t>
            </w:r>
            <w:r>
              <w:rPr>
                <w:spacing w:val="-3"/>
              </w:rPr>
              <w:t xml:space="preserve"> </w:t>
            </w:r>
            <w:r>
              <w:t>Vorerfahrungen,</w:t>
            </w:r>
            <w:r>
              <w:rPr>
                <w:spacing w:val="-3"/>
              </w:rPr>
              <w:t xml:space="preserve"> </w:t>
            </w:r>
            <w:r>
              <w:t>ggf.</w:t>
            </w:r>
            <w:r>
              <w:rPr>
                <w:spacing w:val="-5"/>
              </w:rPr>
              <w:t xml:space="preserve"> </w:t>
            </w:r>
            <w:r>
              <w:t>aus</w:t>
            </w:r>
            <w:r>
              <w:rPr>
                <w:spacing w:val="-3"/>
              </w:rPr>
              <w:t xml:space="preserve"> </w:t>
            </w:r>
            <w:r>
              <w:t>anderen</w:t>
            </w:r>
            <w:r>
              <w:rPr>
                <w:spacing w:val="-6"/>
              </w:rPr>
              <w:t xml:space="preserve"> </w:t>
            </w:r>
            <w:r>
              <w:t>Sprachen,</w:t>
            </w:r>
            <w:r>
              <w:rPr>
                <w:spacing w:val="-3"/>
              </w:rPr>
              <w:t xml:space="preserve"> </w:t>
            </w:r>
            <w:r>
              <w:t>visuelle</w:t>
            </w:r>
            <w:r>
              <w:rPr>
                <w:spacing w:val="-4"/>
              </w:rPr>
              <w:t xml:space="preserve"> </w:t>
            </w:r>
            <w:r>
              <w:t>Hilfen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t>Geräusche zum Aufbau einer Hörerwartung sowie zum Verstehen nutzen</w:t>
            </w:r>
          </w:p>
          <w:p w14:paraId="0D14ECC3" w14:textId="77777777" w:rsidR="008E2D92" w:rsidRDefault="008E2D92">
            <w:pPr>
              <w:pStyle w:val="TableParagraph"/>
              <w:spacing w:before="79"/>
              <w:ind w:left="127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Anleitung</w:t>
            </w:r>
            <w:r>
              <w:rPr>
                <w:spacing w:val="-4"/>
              </w:rPr>
              <w:t xml:space="preserve"> </w:t>
            </w:r>
            <w:r>
              <w:t>auf</w:t>
            </w:r>
            <w:r>
              <w:rPr>
                <w:spacing w:val="-5"/>
              </w:rPr>
              <w:t xml:space="preserve"> </w:t>
            </w:r>
            <w:r>
              <w:t>einfache,</w:t>
            </w:r>
            <w:r>
              <w:rPr>
                <w:spacing w:val="-2"/>
              </w:rPr>
              <w:t xml:space="preserve"> </w:t>
            </w:r>
            <w:r>
              <w:t>ausgewählte,</w:t>
            </w:r>
            <w:r>
              <w:rPr>
                <w:spacing w:val="-5"/>
              </w:rPr>
              <w:t xml:space="preserve"> </w:t>
            </w:r>
            <w:r>
              <w:t>ihnen</w:t>
            </w:r>
            <w:r>
              <w:rPr>
                <w:spacing w:val="-6"/>
              </w:rPr>
              <w:t xml:space="preserve"> </w:t>
            </w:r>
            <w:r>
              <w:t>vertraute</w:t>
            </w:r>
            <w:r>
              <w:rPr>
                <w:spacing w:val="-6"/>
              </w:rPr>
              <w:t xml:space="preserve"> </w:t>
            </w:r>
            <w:r>
              <w:t>(digitale)</w:t>
            </w:r>
            <w:r>
              <w:rPr>
                <w:spacing w:val="-5"/>
              </w:rPr>
              <w:t xml:space="preserve"> </w:t>
            </w:r>
            <w:r>
              <w:t>Werkzeuge</w:t>
            </w:r>
            <w:r>
              <w:rPr>
                <w:spacing w:val="-4"/>
              </w:rPr>
              <w:t xml:space="preserve"> </w:t>
            </w:r>
            <w:r>
              <w:t>bei</w:t>
            </w:r>
            <w:r>
              <w:rPr>
                <w:spacing w:val="-4"/>
              </w:rPr>
              <w:t xml:space="preserve"> </w:t>
            </w:r>
            <w:r>
              <w:t>der Rezeption von Hörtexten und audiovisuellen Texten zurückgreifen</w:t>
            </w:r>
          </w:p>
        </w:tc>
        <w:tc>
          <w:tcPr>
            <w:tcW w:w="3362" w:type="dxa"/>
            <w:shd w:val="clear" w:color="auto" w:fill="FFC000"/>
          </w:tcPr>
          <w:p w14:paraId="03E35E5A" w14:textId="48169205" w:rsidR="00EF3623" w:rsidRPr="00171628" w:rsidRDefault="00EF3623" w:rsidP="00EF3623">
            <w:pPr>
              <w:pStyle w:val="TableParagraph"/>
              <w:spacing w:before="81"/>
              <w:ind w:left="127"/>
              <w:rPr>
                <w:color w:val="002060"/>
                <w:lang w:val="en-GB"/>
              </w:rPr>
            </w:pPr>
            <w:r>
              <w:rPr>
                <w:color w:val="002060"/>
              </w:rPr>
              <w:br/>
            </w:r>
            <w:r w:rsidR="001B73AA">
              <w:rPr>
                <w:color w:val="002060"/>
              </w:rPr>
              <w:t>alle</w:t>
            </w:r>
            <w:r w:rsidRPr="00EF3623">
              <w:rPr>
                <w:color w:val="002060"/>
              </w:rPr>
              <w:t xml:space="preserve"> Hörtexte, </w:t>
            </w:r>
            <w:proofErr w:type="spellStart"/>
            <w:r w:rsidRPr="00EF3623">
              <w:rPr>
                <w:color w:val="002060"/>
              </w:rPr>
              <w:t>isbs</w:t>
            </w:r>
            <w:proofErr w:type="spellEnd"/>
            <w:r w:rsidRPr="00EF3623">
              <w:rPr>
                <w:color w:val="002060"/>
              </w:rPr>
              <w:t>. Songs, Storys und Action Storys.</w:t>
            </w:r>
            <w:r>
              <w:rPr>
                <w:color w:val="002060"/>
              </w:rPr>
              <w:br/>
            </w:r>
            <w:r w:rsidR="001B73AA">
              <w:rPr>
                <w:color w:val="002060"/>
                <w:lang w:val="en-GB"/>
              </w:rPr>
              <w:t>Alle</w:t>
            </w:r>
            <w:r w:rsidRPr="00171628">
              <w:rPr>
                <w:color w:val="002060"/>
                <w:lang w:val="en-GB"/>
              </w:rPr>
              <w:t xml:space="preserve"> Sachtexte (Easter, Chri</w:t>
            </w:r>
          </w:p>
          <w:p w14:paraId="44A75EA3" w14:textId="77777777" w:rsidR="00EF3623" w:rsidRPr="00171628" w:rsidRDefault="00EF3623" w:rsidP="00EF3623">
            <w:pPr>
              <w:pStyle w:val="TableParagraph"/>
              <w:spacing w:before="81"/>
              <w:ind w:left="127"/>
              <w:rPr>
                <w:color w:val="002060"/>
                <w:lang w:val="en-GB"/>
              </w:rPr>
            </w:pPr>
          </w:p>
          <w:p w14:paraId="0CAA86C8" w14:textId="2727EBF2" w:rsidR="008E2D92" w:rsidRPr="00171628" w:rsidRDefault="00171628" w:rsidP="00EF3623">
            <w:pPr>
              <w:pStyle w:val="TableParagraph"/>
              <w:spacing w:before="81"/>
              <w:ind w:left="127" w:right="67"/>
              <w:rPr>
                <w:color w:val="002060"/>
                <w:lang w:val="en-GB"/>
              </w:rPr>
            </w:pPr>
            <w:r>
              <w:rPr>
                <w:color w:val="002060"/>
                <w:lang w:val="en-GB"/>
              </w:rPr>
              <w:t xml:space="preserve">Cartoon </w:t>
            </w:r>
            <w:proofErr w:type="spellStart"/>
            <w:r w:rsidRPr="00171628">
              <w:rPr>
                <w:color w:val="002060"/>
                <w:lang w:val="en-GB"/>
              </w:rPr>
              <w:t>Storys</w:t>
            </w:r>
            <w:proofErr w:type="spellEnd"/>
            <w:r w:rsidRPr="00171628">
              <w:rPr>
                <w:color w:val="002060"/>
                <w:lang w:val="en-GB"/>
              </w:rPr>
              <w:t>, Come in 1</w:t>
            </w:r>
            <w:r>
              <w:rPr>
                <w:color w:val="002060"/>
                <w:lang w:val="en-GB"/>
              </w:rPr>
              <w:t>/2</w:t>
            </w:r>
            <w:r w:rsidRPr="00171628">
              <w:rPr>
                <w:color w:val="002060"/>
                <w:lang w:val="en-GB"/>
              </w:rPr>
              <w:t xml:space="preserve">: </w:t>
            </w:r>
            <w:r>
              <w:rPr>
                <w:color w:val="002060"/>
                <w:lang w:val="en-GB"/>
              </w:rPr>
              <w:br/>
            </w:r>
            <w:r w:rsidRPr="00171628">
              <w:rPr>
                <w:color w:val="002060"/>
                <w:lang w:val="en-GB"/>
              </w:rPr>
              <w:t xml:space="preserve">Ten happy ghosts, </w:t>
            </w:r>
            <w:r>
              <w:rPr>
                <w:color w:val="002060"/>
                <w:lang w:val="en-GB"/>
              </w:rPr>
              <w:br/>
            </w:r>
            <w:proofErr w:type="spellStart"/>
            <w:r w:rsidRPr="00171628">
              <w:rPr>
                <w:color w:val="002060"/>
                <w:lang w:val="en-GB"/>
              </w:rPr>
              <w:t>Wooosh</w:t>
            </w:r>
            <w:proofErr w:type="spellEnd"/>
            <w:r w:rsidRPr="00171628">
              <w:rPr>
                <w:color w:val="002060"/>
                <w:lang w:val="en-GB"/>
              </w:rPr>
              <w:t xml:space="preserve">! </w:t>
            </w:r>
            <w:r>
              <w:rPr>
                <w:color w:val="002060"/>
                <w:lang w:val="en-GB"/>
              </w:rPr>
              <w:br/>
              <w:t xml:space="preserve">Cartoon </w:t>
            </w:r>
            <w:proofErr w:type="spellStart"/>
            <w:r>
              <w:rPr>
                <w:color w:val="002060"/>
                <w:lang w:val="en-GB"/>
              </w:rPr>
              <w:t>Storys</w:t>
            </w:r>
            <w:proofErr w:type="spellEnd"/>
            <w:r>
              <w:rPr>
                <w:color w:val="002060"/>
                <w:lang w:val="en-GB"/>
              </w:rPr>
              <w:t xml:space="preserve">, </w:t>
            </w:r>
            <w:proofErr w:type="gramStart"/>
            <w:r>
              <w:rPr>
                <w:color w:val="002060"/>
                <w:lang w:val="en-GB"/>
              </w:rPr>
              <w:t>Come</w:t>
            </w:r>
            <w:proofErr w:type="gramEnd"/>
            <w:r>
              <w:rPr>
                <w:color w:val="002060"/>
                <w:lang w:val="en-GB"/>
              </w:rPr>
              <w:t xml:space="preserve"> in 3:</w:t>
            </w:r>
            <w:r>
              <w:rPr>
                <w:color w:val="002060"/>
                <w:lang w:val="en-GB"/>
              </w:rPr>
              <w:br/>
              <w:t>Super Smoothies</w:t>
            </w:r>
            <w:r>
              <w:rPr>
                <w:color w:val="002060"/>
                <w:lang w:val="en-GB"/>
              </w:rPr>
              <w:br/>
              <w:t>Funny in London</w:t>
            </w:r>
            <w:r>
              <w:rPr>
                <w:color w:val="002060"/>
                <w:lang w:val="en-GB"/>
              </w:rPr>
              <w:br/>
              <w:t>Time for the funfair</w:t>
            </w:r>
            <w:r>
              <w:rPr>
                <w:color w:val="002060"/>
                <w:lang w:val="en-GB"/>
              </w:rPr>
              <w:br/>
              <w:t xml:space="preserve">Cartoon </w:t>
            </w:r>
            <w:proofErr w:type="spellStart"/>
            <w:r>
              <w:rPr>
                <w:color w:val="002060"/>
                <w:lang w:val="en-GB"/>
              </w:rPr>
              <w:t>Storys</w:t>
            </w:r>
            <w:proofErr w:type="spellEnd"/>
            <w:r>
              <w:rPr>
                <w:color w:val="002060"/>
                <w:lang w:val="en-GB"/>
              </w:rPr>
              <w:t>, Come in 4:</w:t>
            </w:r>
            <w:r>
              <w:rPr>
                <w:color w:val="002060"/>
                <w:lang w:val="en-GB"/>
              </w:rPr>
              <w:br/>
              <w:t>Under the sea</w:t>
            </w:r>
            <w:r>
              <w:rPr>
                <w:color w:val="002060"/>
                <w:lang w:val="en-GB"/>
              </w:rPr>
              <w:br/>
              <w:t>Superheroes</w:t>
            </w:r>
            <w:r>
              <w:rPr>
                <w:color w:val="002060"/>
                <w:lang w:val="en-GB"/>
              </w:rPr>
              <w:br/>
              <w:t>Funny and the dragon</w:t>
            </w:r>
            <w:r>
              <w:rPr>
                <w:color w:val="002060"/>
                <w:lang w:val="en-GB"/>
              </w:rPr>
              <w:br/>
            </w:r>
          </w:p>
        </w:tc>
      </w:tr>
    </w:tbl>
    <w:p w14:paraId="299199F0" w14:textId="77777777" w:rsidR="00F42988" w:rsidRPr="00262BB6" w:rsidRDefault="00F42988">
      <w:pPr>
        <w:pStyle w:val="TableParagraph"/>
        <w:rPr>
          <w:lang w:val="en-GB"/>
        </w:rPr>
        <w:sectPr w:rsidR="00F42988" w:rsidRPr="00262BB6">
          <w:headerReference w:type="even" r:id="rId18"/>
          <w:headerReference w:type="default" r:id="rId19"/>
          <w:footerReference w:type="even" r:id="rId20"/>
          <w:footerReference w:type="default" r:id="rId21"/>
          <w:pgSz w:w="11910" w:h="16840"/>
          <w:pgMar w:top="1280" w:right="992" w:bottom="780" w:left="1275" w:header="928" w:footer="596" w:gutter="0"/>
          <w:cols w:space="720"/>
        </w:sectPr>
      </w:pPr>
    </w:p>
    <w:p w14:paraId="51CB4C40" w14:textId="77777777" w:rsidR="00F42988" w:rsidRPr="00262BB6" w:rsidRDefault="00F42988">
      <w:pPr>
        <w:pStyle w:val="Textkrper"/>
        <w:spacing w:before="1"/>
        <w:rPr>
          <w:b/>
          <w:lang w:val="en-GB"/>
        </w:rPr>
      </w:pPr>
    </w:p>
    <w:p w14:paraId="4C7588FB" w14:textId="77777777" w:rsidR="00F42988" w:rsidRDefault="00F42988">
      <w:pPr>
        <w:pStyle w:val="Textkrper"/>
        <w:spacing w:before="8" w:after="1"/>
        <w:rPr>
          <w:b/>
          <w:sz w:val="20"/>
          <w:lang w:val="en-GB"/>
        </w:rPr>
      </w:pPr>
      <w:bookmarkStart w:id="4" w:name="_bookmark5"/>
      <w:bookmarkEnd w:id="4"/>
    </w:p>
    <w:p w14:paraId="59F4F631" w14:textId="77777777" w:rsidR="00706844" w:rsidRPr="00262BB6" w:rsidRDefault="00706844">
      <w:pPr>
        <w:pStyle w:val="Textkrper"/>
        <w:spacing w:before="8" w:after="1"/>
        <w:rPr>
          <w:b/>
          <w:sz w:val="20"/>
          <w:lang w:val="en-GB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213"/>
        <w:gridCol w:w="4213"/>
      </w:tblGrid>
      <w:tr w:rsidR="00171628" w14:paraId="3A350F90" w14:textId="1197C7FA" w:rsidTr="001B73AA">
        <w:trPr>
          <w:trHeight w:val="412"/>
        </w:trPr>
        <w:tc>
          <w:tcPr>
            <w:tcW w:w="408" w:type="dxa"/>
            <w:vMerge w:val="restart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5414EC0F" w14:textId="77777777" w:rsidR="00171628" w:rsidRPr="00262BB6" w:rsidRDefault="00171628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421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41B0E459" w14:textId="77777777" w:rsidR="00171628" w:rsidRDefault="00171628">
            <w:pPr>
              <w:pStyle w:val="TableParagraph"/>
              <w:spacing w:before="81"/>
              <w:ind w:left="127"/>
              <w:rPr>
                <w:b/>
              </w:rPr>
            </w:pPr>
            <w:r>
              <w:rPr>
                <w:b/>
                <w:spacing w:val="-2"/>
              </w:rPr>
              <w:t>Leseverstehen</w:t>
            </w:r>
          </w:p>
        </w:tc>
        <w:tc>
          <w:tcPr>
            <w:tcW w:w="421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06DF8988" w14:textId="66DE7520" w:rsidR="00171628" w:rsidRPr="007208CF" w:rsidRDefault="00171628">
            <w:pPr>
              <w:pStyle w:val="TableParagraph"/>
              <w:spacing w:before="81"/>
              <w:ind w:left="127"/>
              <w:rPr>
                <w:b/>
                <w:color w:val="002060"/>
                <w:spacing w:val="-2"/>
              </w:rPr>
            </w:pPr>
            <w:r w:rsidRPr="007208CF">
              <w:rPr>
                <w:b/>
                <w:color w:val="002060"/>
              </w:rPr>
              <w:t>Umgesetzt in Come in ab Klasse 1</w:t>
            </w:r>
          </w:p>
        </w:tc>
      </w:tr>
      <w:tr w:rsidR="00171628" w14:paraId="5A0C4F47" w14:textId="48ABD35D" w:rsidTr="001B73AA">
        <w:trPr>
          <w:trHeight w:val="414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20A2CA00" w14:textId="77777777" w:rsidR="00171628" w:rsidRDefault="00171628">
            <w:pPr>
              <w:rPr>
                <w:sz w:val="2"/>
                <w:szCs w:val="2"/>
              </w:rPr>
            </w:pPr>
          </w:p>
        </w:tc>
        <w:tc>
          <w:tcPr>
            <w:tcW w:w="42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2C2ECE" w14:textId="77777777" w:rsidR="00171628" w:rsidRDefault="00171628">
            <w:pPr>
              <w:pStyle w:val="TableParagraph"/>
              <w:spacing w:before="84"/>
              <w:ind w:left="61"/>
              <w:jc w:val="center"/>
            </w:pPr>
            <w:r>
              <w:t>Die</w:t>
            </w:r>
            <w:r>
              <w:rPr>
                <w:spacing w:val="-9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21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D87007" w14:textId="77777777" w:rsidR="00171628" w:rsidRPr="007208CF" w:rsidRDefault="00171628">
            <w:pPr>
              <w:pStyle w:val="TableParagraph"/>
              <w:spacing w:before="84"/>
              <w:ind w:left="61"/>
              <w:jc w:val="center"/>
              <w:rPr>
                <w:color w:val="002060"/>
              </w:rPr>
            </w:pPr>
          </w:p>
        </w:tc>
      </w:tr>
      <w:tr w:rsidR="00171628" w14:paraId="035BF55F" w14:textId="444E7CD5" w:rsidTr="001B73AA">
        <w:trPr>
          <w:trHeight w:val="1271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254A4AB6" w14:textId="77777777" w:rsidR="00171628" w:rsidRDefault="00171628">
            <w:pPr>
              <w:pStyle w:val="TableParagraph"/>
              <w:spacing w:before="128"/>
              <w:rPr>
                <w:b/>
              </w:rPr>
            </w:pPr>
          </w:p>
          <w:p w14:paraId="2E20DB85" w14:textId="77777777" w:rsidR="00171628" w:rsidRDefault="00171628">
            <w:pPr>
              <w:pStyle w:val="TableParagraph"/>
              <w:ind w:left="127" w:right="109"/>
              <w:rPr>
                <w:b/>
              </w:rPr>
            </w:pPr>
            <w:r>
              <w:rPr>
                <w:b/>
                <w:spacing w:val="-10"/>
              </w:rPr>
              <w:t>A B</w:t>
            </w:r>
          </w:p>
        </w:tc>
        <w:tc>
          <w:tcPr>
            <w:tcW w:w="42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3D924805" w14:textId="77777777" w:rsidR="00171628" w:rsidRDefault="00171628">
            <w:pPr>
              <w:pStyle w:val="TableParagraph"/>
              <w:spacing w:before="81"/>
              <w:ind w:left="127"/>
            </w:pPr>
            <w:r>
              <w:t>berücksichtigen,</w:t>
            </w:r>
            <w:r>
              <w:rPr>
                <w:spacing w:val="-3"/>
              </w:rPr>
              <w:t xml:space="preserve"> </w:t>
            </w:r>
            <w:r>
              <w:t>dass</w:t>
            </w:r>
            <w:r>
              <w:rPr>
                <w:spacing w:val="-7"/>
              </w:rPr>
              <w:t xml:space="preserve"> </w:t>
            </w:r>
            <w:r>
              <w:t>sich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Laut-Buchstaben-Zuordnung</w:t>
            </w:r>
            <w:r>
              <w:rPr>
                <w:spacing w:val="-5"/>
              </w:rPr>
              <w:t xml:space="preserve"> </w:t>
            </w:r>
            <w:r>
              <w:t>bzw.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Schriftzeichen</w:t>
            </w:r>
            <w:r>
              <w:rPr>
                <w:spacing w:val="-5"/>
              </w:rPr>
              <w:t xml:space="preserve"> </w:t>
            </w:r>
            <w:r>
              <w:t>von anderen ihnen bekannten Sprachen unterscheiden</w:t>
            </w:r>
          </w:p>
          <w:p w14:paraId="2FE1C554" w14:textId="77777777" w:rsidR="00171628" w:rsidRDefault="00171628">
            <w:pPr>
              <w:pStyle w:val="TableParagraph"/>
              <w:spacing w:before="77" w:line="244" w:lineRule="auto"/>
              <w:ind w:left="127"/>
            </w:pPr>
            <w:r>
              <w:t>einzelne</w:t>
            </w:r>
            <w:r>
              <w:rPr>
                <w:spacing w:val="-4"/>
              </w:rPr>
              <w:t xml:space="preserve"> </w:t>
            </w:r>
            <w:r>
              <w:t>einfache</w:t>
            </w:r>
            <w:r>
              <w:rPr>
                <w:spacing w:val="-4"/>
              </w:rPr>
              <w:t xml:space="preserve"> </w:t>
            </w:r>
            <w:r>
              <w:t>Wörter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Wendungen,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ihnen</w:t>
            </w:r>
            <w:r>
              <w:rPr>
                <w:spacing w:val="-4"/>
              </w:rPr>
              <w:t xml:space="preserve"> </w:t>
            </w:r>
            <w:r>
              <w:t>aus</w:t>
            </w:r>
            <w:r>
              <w:rPr>
                <w:spacing w:val="-3"/>
              </w:rPr>
              <w:t xml:space="preserve"> </w:t>
            </w:r>
            <w:r>
              <w:t>Alltagssituationen</w:t>
            </w:r>
            <w:r>
              <w:rPr>
                <w:spacing w:val="-6"/>
              </w:rPr>
              <w:t xml:space="preserve"> </w:t>
            </w:r>
            <w:r>
              <w:t>oder</w:t>
            </w:r>
            <w:r>
              <w:rPr>
                <w:spacing w:val="-5"/>
              </w:rPr>
              <w:t xml:space="preserve"> </w:t>
            </w:r>
            <w:r>
              <w:t>dem Unterricht bekannt sind, am Schriftbild, ggf. mit visuellen Hilfen, wiedererkennen</w:t>
            </w:r>
          </w:p>
        </w:tc>
        <w:tc>
          <w:tcPr>
            <w:tcW w:w="42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1217CB61" w14:textId="5225732D" w:rsidR="00171628" w:rsidRPr="007208CF" w:rsidRDefault="007208CF">
            <w:pPr>
              <w:pStyle w:val="TableParagraph"/>
              <w:spacing w:before="81"/>
              <w:ind w:left="127"/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="001B73AA" w:rsidRPr="007208CF">
              <w:rPr>
                <w:color w:val="002060"/>
              </w:rPr>
              <w:t>lle</w:t>
            </w:r>
            <w:r w:rsidR="00171628" w:rsidRPr="007208CF">
              <w:rPr>
                <w:color w:val="002060"/>
              </w:rPr>
              <w:t xml:space="preserve"> </w:t>
            </w:r>
            <w:proofErr w:type="spellStart"/>
            <w:r w:rsidR="00171628" w:rsidRPr="007208CF">
              <w:rPr>
                <w:color w:val="002060"/>
              </w:rPr>
              <w:t>Leseverstehensübungen</w:t>
            </w:r>
            <w:proofErr w:type="spellEnd"/>
            <w:r w:rsidR="00E24E9C" w:rsidRPr="007208CF">
              <w:rPr>
                <w:color w:val="002060"/>
              </w:rPr>
              <w:br/>
              <w:t xml:space="preserve">Word </w:t>
            </w:r>
            <w:proofErr w:type="spellStart"/>
            <w:r w:rsidR="00E24E9C" w:rsidRPr="007208CF">
              <w:rPr>
                <w:color w:val="002060"/>
              </w:rPr>
              <w:t>list</w:t>
            </w:r>
            <w:proofErr w:type="spellEnd"/>
            <w:r w:rsidR="00E24E9C" w:rsidRPr="007208CF">
              <w:rPr>
                <w:color w:val="002060"/>
              </w:rPr>
              <w:t xml:space="preserve"> </w:t>
            </w:r>
            <w:r w:rsidR="00171628" w:rsidRPr="007208CF">
              <w:rPr>
                <w:color w:val="002060"/>
              </w:rPr>
              <w:t xml:space="preserve"> </w:t>
            </w:r>
            <w:r w:rsidR="006E6823" w:rsidRPr="007208CF">
              <w:rPr>
                <w:color w:val="002060"/>
              </w:rPr>
              <w:br/>
            </w:r>
            <w:r w:rsidR="00171628" w:rsidRPr="007208CF">
              <w:rPr>
                <w:color w:val="002060"/>
              </w:rPr>
              <w:t>CI 1</w:t>
            </w:r>
            <w:r w:rsidR="006E6823" w:rsidRPr="007208CF">
              <w:rPr>
                <w:color w:val="002060"/>
              </w:rPr>
              <w:t>/2</w:t>
            </w:r>
            <w:r w:rsidR="00171628" w:rsidRPr="007208CF">
              <w:rPr>
                <w:color w:val="002060"/>
              </w:rPr>
              <w:t xml:space="preserve">: </w:t>
            </w:r>
            <w:r w:rsidR="006E6823" w:rsidRPr="007208CF">
              <w:rPr>
                <w:color w:val="002060"/>
              </w:rPr>
              <w:br/>
              <w:t xml:space="preserve">S. 23, 24, 34, 39, 40,43, 47, 50, 51, 52, 60, 66 -68, 78, </w:t>
            </w:r>
            <w:r w:rsidR="00E24E9C" w:rsidRPr="007208CF">
              <w:rPr>
                <w:color w:val="002060"/>
              </w:rPr>
              <w:br/>
            </w:r>
            <w:r w:rsidR="006E6823" w:rsidRPr="007208CF">
              <w:rPr>
                <w:color w:val="002060"/>
              </w:rPr>
              <w:t xml:space="preserve">CI 3: </w:t>
            </w:r>
            <w:r w:rsidR="006E6823" w:rsidRPr="007208CF">
              <w:rPr>
                <w:color w:val="002060"/>
              </w:rPr>
              <w:br/>
              <w:t xml:space="preserve">S. 11, 14-18, 22, 24, 26, 27, 30, 32-34, 39, 40, 43, 46, 50-52, 57, 58, 61, 64, 67, 69, 70, </w:t>
            </w:r>
            <w:r w:rsidR="00E24E9C" w:rsidRPr="007208CF">
              <w:rPr>
                <w:color w:val="002060"/>
              </w:rPr>
              <w:t>74</w:t>
            </w:r>
            <w:r w:rsidR="001B73AA" w:rsidRPr="007208CF">
              <w:rPr>
                <w:color w:val="002060"/>
              </w:rPr>
              <w:br/>
              <w:t>CI 4:</w:t>
            </w:r>
            <w:r w:rsidR="001B73AA" w:rsidRPr="007208CF">
              <w:rPr>
                <w:color w:val="002060"/>
              </w:rPr>
              <w:br/>
              <w:t>S. 11, 12-15, 16, 17, 18, 21, 23, 24, 29, 30, 33, 34, 37, 39, 40, 42-44, 48-50, 52-54</w:t>
            </w:r>
            <w:r w:rsidRPr="007208CF">
              <w:rPr>
                <w:color w:val="002060"/>
              </w:rPr>
              <w:t>, 56-59, 64-66, 68-72, 76-79, 80-83</w:t>
            </w:r>
            <w:r w:rsidR="006E6823" w:rsidRPr="007208CF">
              <w:rPr>
                <w:color w:val="002060"/>
              </w:rPr>
              <w:br/>
            </w:r>
          </w:p>
        </w:tc>
      </w:tr>
      <w:tr w:rsidR="00171628" w:rsidRPr="006E6823" w14:paraId="380609E9" w14:textId="35E2041B" w:rsidTr="007208CF">
        <w:trPr>
          <w:trHeight w:val="2090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79E0E66B" w14:textId="77777777" w:rsidR="00171628" w:rsidRDefault="00171628">
            <w:pPr>
              <w:pStyle w:val="TableParagraph"/>
              <w:rPr>
                <w:b/>
              </w:rPr>
            </w:pPr>
          </w:p>
          <w:p w14:paraId="43F49DD1" w14:textId="77777777" w:rsidR="00171628" w:rsidRDefault="00171628">
            <w:pPr>
              <w:pStyle w:val="TableParagraph"/>
              <w:rPr>
                <w:b/>
              </w:rPr>
            </w:pPr>
          </w:p>
          <w:p w14:paraId="1A573A03" w14:textId="77777777" w:rsidR="00171628" w:rsidRDefault="00171628">
            <w:pPr>
              <w:pStyle w:val="TableParagraph"/>
              <w:spacing w:before="160"/>
              <w:rPr>
                <w:b/>
              </w:rPr>
            </w:pPr>
          </w:p>
          <w:p w14:paraId="1F594BD3" w14:textId="77777777" w:rsidR="00171628" w:rsidRDefault="00171628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2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3FBEA31C" w14:textId="5074B2D4" w:rsidR="00171628" w:rsidRDefault="00171628">
            <w:pPr>
              <w:pStyle w:val="TableParagraph"/>
              <w:spacing w:before="81"/>
              <w:ind w:left="127"/>
            </w:pPr>
            <w:r>
              <w:t>sehr</w:t>
            </w:r>
            <w:r>
              <w:rPr>
                <w:spacing w:val="-3"/>
              </w:rPr>
              <w:t xml:space="preserve"> </w:t>
            </w:r>
            <w:r>
              <w:t>kurze,</w:t>
            </w:r>
            <w:r>
              <w:rPr>
                <w:spacing w:val="-2"/>
              </w:rPr>
              <w:t xml:space="preserve"> </w:t>
            </w:r>
            <w:r>
              <w:t>einfache,</w:t>
            </w:r>
            <w:r>
              <w:rPr>
                <w:spacing w:val="-5"/>
              </w:rPr>
              <w:t xml:space="preserve"> </w:t>
            </w:r>
            <w:r>
              <w:t>ggf.</w:t>
            </w:r>
            <w:r>
              <w:rPr>
                <w:spacing w:val="-2"/>
              </w:rPr>
              <w:t xml:space="preserve"> </w:t>
            </w:r>
            <w:r>
              <w:t>authentische</w:t>
            </w:r>
            <w:r>
              <w:rPr>
                <w:spacing w:val="-4"/>
              </w:rPr>
              <w:t xml:space="preserve"> </w:t>
            </w:r>
            <w:r>
              <w:t>Texte</w:t>
            </w:r>
            <w:r>
              <w:rPr>
                <w:spacing w:val="-6"/>
              </w:rPr>
              <w:t xml:space="preserve"> </w:t>
            </w:r>
            <w:r>
              <w:t>zu</w:t>
            </w:r>
            <w:r>
              <w:rPr>
                <w:spacing w:val="-6"/>
              </w:rPr>
              <w:t xml:space="preserve"> </w:t>
            </w:r>
            <w:r>
              <w:t>vertrauten</w:t>
            </w:r>
            <w:r>
              <w:rPr>
                <w:spacing w:val="-6"/>
              </w:rPr>
              <w:t xml:space="preserve"> </w:t>
            </w:r>
            <w:r>
              <w:t>Alltagsthemen</w:t>
            </w:r>
            <w:r>
              <w:rPr>
                <w:spacing w:val="-6"/>
              </w:rPr>
              <w:t xml:space="preserve"> </w:t>
            </w:r>
            <w:r>
              <w:t>mit</w:t>
            </w:r>
            <w:r>
              <w:rPr>
                <w:spacing w:val="-2"/>
              </w:rPr>
              <w:t xml:space="preserve"> </w:t>
            </w:r>
            <w:r>
              <w:t>bekanntem Wortschatz Satz für Satz lesen, dabei das Thema erschließen bzw. einzelne Informationen entnehmen, wenn visuelle Hilfen das Verstehen unterstützen</w:t>
            </w:r>
          </w:p>
          <w:p w14:paraId="0F8451A0" w14:textId="77777777" w:rsidR="00171628" w:rsidRDefault="00171628">
            <w:pPr>
              <w:pStyle w:val="TableParagraph"/>
              <w:spacing w:before="80"/>
              <w:ind w:left="127"/>
            </w:pPr>
            <w:r>
              <w:t>angeleitet</w:t>
            </w:r>
            <w:r>
              <w:rPr>
                <w:spacing w:val="-3"/>
              </w:rPr>
              <w:t xml:space="preserve"> </w:t>
            </w:r>
            <w:r>
              <w:t>Vorerfahrungen,</w:t>
            </w:r>
            <w:r>
              <w:rPr>
                <w:spacing w:val="-3"/>
              </w:rPr>
              <w:t xml:space="preserve"> </w:t>
            </w:r>
            <w:r>
              <w:t>ggf.</w:t>
            </w:r>
            <w:r>
              <w:rPr>
                <w:spacing w:val="-5"/>
              </w:rPr>
              <w:t xml:space="preserve"> </w:t>
            </w:r>
            <w:r>
              <w:t>aus</w:t>
            </w:r>
            <w:r>
              <w:rPr>
                <w:spacing w:val="-3"/>
              </w:rPr>
              <w:t xml:space="preserve"> </w:t>
            </w:r>
            <w:r>
              <w:t>anderen</w:t>
            </w:r>
            <w:r>
              <w:rPr>
                <w:spacing w:val="-6"/>
              </w:rPr>
              <w:t xml:space="preserve"> </w:t>
            </w:r>
            <w:r>
              <w:t>Sprachen,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visuelle</w:t>
            </w:r>
            <w:r>
              <w:rPr>
                <w:spacing w:val="-4"/>
              </w:rPr>
              <w:t xml:space="preserve"> </w:t>
            </w:r>
            <w:r>
              <w:t>Impulse</w:t>
            </w:r>
            <w:r>
              <w:rPr>
                <w:spacing w:val="-4"/>
              </w:rPr>
              <w:t xml:space="preserve"> </w:t>
            </w:r>
            <w:r>
              <w:t>zum</w:t>
            </w:r>
            <w:r>
              <w:rPr>
                <w:spacing w:val="-3"/>
              </w:rPr>
              <w:t xml:space="preserve"> </w:t>
            </w:r>
            <w:r>
              <w:t xml:space="preserve">Aufbau einer Leseerwartung und als </w:t>
            </w:r>
            <w:proofErr w:type="spellStart"/>
            <w:r>
              <w:t>Verstehenshilfe</w:t>
            </w:r>
            <w:proofErr w:type="spellEnd"/>
            <w:r>
              <w:t xml:space="preserve"> nutzen</w:t>
            </w:r>
          </w:p>
          <w:p w14:paraId="623C228B" w14:textId="77777777" w:rsidR="00171628" w:rsidRDefault="00171628">
            <w:pPr>
              <w:pStyle w:val="TableParagraph"/>
              <w:spacing w:before="79"/>
              <w:ind w:left="127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Anleitung</w:t>
            </w:r>
            <w:r>
              <w:rPr>
                <w:spacing w:val="-4"/>
              </w:rPr>
              <w:t xml:space="preserve"> </w:t>
            </w:r>
            <w:r>
              <w:t>auf</w:t>
            </w:r>
            <w:r>
              <w:rPr>
                <w:spacing w:val="-5"/>
              </w:rPr>
              <w:t xml:space="preserve"> </w:t>
            </w:r>
            <w:r>
              <w:t>einfache,</w:t>
            </w:r>
            <w:r>
              <w:rPr>
                <w:spacing w:val="-2"/>
              </w:rPr>
              <w:t xml:space="preserve"> </w:t>
            </w:r>
            <w:r>
              <w:t>ausgewählte,</w:t>
            </w:r>
            <w:r>
              <w:rPr>
                <w:spacing w:val="-5"/>
              </w:rPr>
              <w:t xml:space="preserve"> </w:t>
            </w:r>
            <w:r>
              <w:t>ihnen</w:t>
            </w:r>
            <w:r>
              <w:rPr>
                <w:spacing w:val="-6"/>
              </w:rPr>
              <w:t xml:space="preserve"> </w:t>
            </w:r>
            <w:r>
              <w:t>vertraute</w:t>
            </w:r>
            <w:r>
              <w:rPr>
                <w:spacing w:val="-6"/>
              </w:rPr>
              <w:t xml:space="preserve"> </w:t>
            </w:r>
            <w:r>
              <w:t>(digitale)</w:t>
            </w:r>
            <w:r>
              <w:rPr>
                <w:spacing w:val="-5"/>
              </w:rPr>
              <w:t xml:space="preserve"> </w:t>
            </w:r>
            <w:r>
              <w:t>Werkzeuge</w:t>
            </w:r>
            <w:r>
              <w:rPr>
                <w:spacing w:val="-4"/>
              </w:rPr>
              <w:t xml:space="preserve"> </w:t>
            </w:r>
            <w:r>
              <w:t>beim Lesen zurückgreifen</w:t>
            </w:r>
          </w:p>
        </w:tc>
        <w:tc>
          <w:tcPr>
            <w:tcW w:w="42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3AC45EAB" w14:textId="4A6FB8DC" w:rsidR="00171628" w:rsidRPr="007208CF" w:rsidRDefault="007208CF">
            <w:pPr>
              <w:pStyle w:val="TableParagraph"/>
              <w:spacing w:before="81"/>
              <w:ind w:left="127"/>
              <w:rPr>
                <w:color w:val="002060"/>
              </w:rPr>
            </w:pPr>
            <w:r>
              <w:rPr>
                <w:color w:val="002060"/>
              </w:rPr>
              <w:t>a</w:t>
            </w:r>
            <w:r w:rsidR="001B73AA" w:rsidRPr="007208CF">
              <w:rPr>
                <w:color w:val="002060"/>
              </w:rPr>
              <w:t>lle</w:t>
            </w:r>
            <w:r w:rsidR="006E6823" w:rsidRPr="007208CF">
              <w:rPr>
                <w:color w:val="002060"/>
              </w:rPr>
              <w:t xml:space="preserve"> </w:t>
            </w:r>
            <w:proofErr w:type="spellStart"/>
            <w:r w:rsidR="006E6823" w:rsidRPr="007208CF">
              <w:rPr>
                <w:color w:val="002060"/>
              </w:rPr>
              <w:t>Leseverstehensübungen</w:t>
            </w:r>
            <w:proofErr w:type="spellEnd"/>
            <w:r w:rsidR="006E6823" w:rsidRPr="007208CF">
              <w:rPr>
                <w:color w:val="002060"/>
              </w:rPr>
              <w:t xml:space="preserve"> auf Textebene</w:t>
            </w:r>
            <w:r w:rsidR="00E24E9C" w:rsidRPr="007208CF">
              <w:rPr>
                <w:color w:val="002060"/>
              </w:rPr>
              <w:t xml:space="preserve">, </w:t>
            </w:r>
            <w:r w:rsidR="001B73AA" w:rsidRPr="007208CF">
              <w:rPr>
                <w:color w:val="002060"/>
              </w:rPr>
              <w:br/>
              <w:t>alle</w:t>
            </w:r>
            <w:r w:rsidR="00E24E9C" w:rsidRPr="007208CF">
              <w:rPr>
                <w:color w:val="002060"/>
              </w:rPr>
              <w:t xml:space="preserve"> Dialog-Texte (Sprechblasen)</w:t>
            </w:r>
            <w:r w:rsidR="001B73AA" w:rsidRPr="007208CF">
              <w:rPr>
                <w:color w:val="002060"/>
              </w:rPr>
              <w:t xml:space="preserve">, </w:t>
            </w:r>
            <w:r w:rsidR="001B73AA" w:rsidRPr="007208CF">
              <w:rPr>
                <w:color w:val="002060"/>
              </w:rPr>
              <w:br/>
              <w:t>alle Song-Partituren ab CI 3</w:t>
            </w:r>
            <w:r w:rsidR="001B73AA" w:rsidRPr="007208CF">
              <w:rPr>
                <w:color w:val="002060"/>
              </w:rPr>
              <w:br/>
              <w:t>alle Action Storys ab CI 4</w:t>
            </w:r>
            <w:r w:rsidR="006E6823" w:rsidRPr="007208CF">
              <w:rPr>
                <w:color w:val="002060"/>
              </w:rPr>
              <w:br/>
              <w:t xml:space="preserve">CI 1/2: </w:t>
            </w:r>
            <w:r w:rsidR="006E6823" w:rsidRPr="007208CF">
              <w:rPr>
                <w:color w:val="002060"/>
              </w:rPr>
              <w:br/>
              <w:t>S. 40, 6</w:t>
            </w:r>
            <w:r w:rsidR="00E24E9C" w:rsidRPr="007208CF">
              <w:rPr>
                <w:color w:val="002060"/>
              </w:rPr>
              <w:t>7</w:t>
            </w:r>
            <w:r w:rsidR="006E6823" w:rsidRPr="007208CF">
              <w:rPr>
                <w:color w:val="002060"/>
              </w:rPr>
              <w:t xml:space="preserve">, </w:t>
            </w:r>
            <w:r w:rsidR="00E24E9C" w:rsidRPr="007208CF">
              <w:rPr>
                <w:color w:val="002060"/>
              </w:rPr>
              <w:t xml:space="preserve">68, </w:t>
            </w:r>
            <w:r w:rsidR="006E6823" w:rsidRPr="007208CF">
              <w:rPr>
                <w:color w:val="002060"/>
              </w:rPr>
              <w:t>78</w:t>
            </w:r>
            <w:r w:rsidR="006E6823" w:rsidRPr="007208CF">
              <w:rPr>
                <w:color w:val="002060"/>
              </w:rPr>
              <w:br/>
              <w:t xml:space="preserve">CI 3: </w:t>
            </w:r>
            <w:r w:rsidR="006E6823" w:rsidRPr="007208CF">
              <w:rPr>
                <w:color w:val="002060"/>
              </w:rPr>
              <w:br/>
              <w:t>S. 11, 1</w:t>
            </w:r>
            <w:r w:rsidR="00E24E9C" w:rsidRPr="007208CF">
              <w:rPr>
                <w:color w:val="002060"/>
              </w:rPr>
              <w:t>5</w:t>
            </w:r>
            <w:r w:rsidR="006E6823" w:rsidRPr="007208CF">
              <w:rPr>
                <w:color w:val="002060"/>
              </w:rPr>
              <w:t>-18, 22, 24, 27, 30, 32</w:t>
            </w:r>
            <w:r w:rsidR="00E24E9C" w:rsidRPr="007208CF">
              <w:rPr>
                <w:color w:val="002060"/>
              </w:rPr>
              <w:t>, 33</w:t>
            </w:r>
            <w:r w:rsidR="006E6823" w:rsidRPr="007208CF">
              <w:rPr>
                <w:color w:val="002060"/>
              </w:rPr>
              <w:t>, 39,</w:t>
            </w:r>
            <w:r w:rsidR="00E24E9C" w:rsidRPr="007208CF">
              <w:rPr>
                <w:color w:val="002060"/>
              </w:rPr>
              <w:t xml:space="preserve"> 40</w:t>
            </w:r>
            <w:r w:rsidR="006E6823" w:rsidRPr="007208CF">
              <w:rPr>
                <w:color w:val="002060"/>
              </w:rPr>
              <w:t xml:space="preserve"> 43, 46, 50, 57, 58, 64, 67</w:t>
            </w:r>
            <w:r w:rsidR="00E24E9C" w:rsidRPr="007208CF">
              <w:rPr>
                <w:color w:val="002060"/>
              </w:rPr>
              <w:t>, 74</w:t>
            </w:r>
            <w:r w:rsidR="001B73AA" w:rsidRPr="007208CF">
              <w:rPr>
                <w:color w:val="002060"/>
              </w:rPr>
              <w:br/>
              <w:t>CI 4:</w:t>
            </w:r>
            <w:r w:rsidR="001B73AA" w:rsidRPr="007208CF">
              <w:rPr>
                <w:color w:val="002060"/>
              </w:rPr>
              <w:br/>
              <w:t>S. 12, 15, 17, 18, 23, 29, 30, 33, 39, 40, 49, 50, 53</w:t>
            </w:r>
            <w:r w:rsidRPr="007208CF">
              <w:rPr>
                <w:color w:val="002060"/>
              </w:rPr>
              <w:t>, 56, 59, 65, 66, 71, 72, 77, 79</w:t>
            </w:r>
            <w:r w:rsidR="00E24E9C" w:rsidRPr="007208CF">
              <w:rPr>
                <w:color w:val="002060"/>
              </w:rPr>
              <w:br/>
            </w:r>
            <w:r w:rsidR="006E6823" w:rsidRPr="007208CF">
              <w:rPr>
                <w:color w:val="002060"/>
              </w:rPr>
              <w:br/>
            </w:r>
          </w:p>
        </w:tc>
      </w:tr>
      <w:tr w:rsidR="00171628" w14:paraId="37047174" w14:textId="1A709E50" w:rsidTr="007208CF">
        <w:trPr>
          <w:trHeight w:val="2676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5AB6FA32" w14:textId="77777777" w:rsidR="00171628" w:rsidRPr="006E6823" w:rsidRDefault="00171628">
            <w:pPr>
              <w:pStyle w:val="TableParagraph"/>
              <w:rPr>
                <w:b/>
              </w:rPr>
            </w:pPr>
          </w:p>
          <w:p w14:paraId="38A9461A" w14:textId="77777777" w:rsidR="00171628" w:rsidRPr="006E6823" w:rsidRDefault="00171628">
            <w:pPr>
              <w:pStyle w:val="TableParagraph"/>
              <w:rPr>
                <w:b/>
              </w:rPr>
            </w:pPr>
          </w:p>
          <w:p w14:paraId="50F3298A" w14:textId="77777777" w:rsidR="00171628" w:rsidRPr="006E6823" w:rsidRDefault="00171628">
            <w:pPr>
              <w:pStyle w:val="TableParagraph"/>
              <w:rPr>
                <w:b/>
              </w:rPr>
            </w:pPr>
          </w:p>
          <w:p w14:paraId="1B8D61A9" w14:textId="77777777" w:rsidR="00171628" w:rsidRPr="006E6823" w:rsidRDefault="00171628">
            <w:pPr>
              <w:pStyle w:val="TableParagraph"/>
              <w:spacing w:before="200"/>
              <w:rPr>
                <w:b/>
              </w:rPr>
            </w:pPr>
          </w:p>
          <w:p w14:paraId="19E851A9" w14:textId="77777777" w:rsidR="00171628" w:rsidRDefault="0017162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2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00917BE4" w14:textId="77777777" w:rsidR="00171628" w:rsidRDefault="00171628">
            <w:pPr>
              <w:pStyle w:val="TableParagraph"/>
              <w:spacing w:before="81"/>
              <w:ind w:left="127" w:right="67"/>
            </w:pPr>
            <w:r>
              <w:t>kurzen,</w:t>
            </w:r>
            <w:r>
              <w:rPr>
                <w:spacing w:val="-5"/>
              </w:rPr>
              <w:t xml:space="preserve"> </w:t>
            </w:r>
            <w:r>
              <w:t>einfachen,</w:t>
            </w:r>
            <w:r>
              <w:rPr>
                <w:spacing w:val="-2"/>
              </w:rPr>
              <w:t xml:space="preserve"> </w:t>
            </w:r>
            <w:r>
              <w:t>ggf.</w:t>
            </w:r>
            <w:r>
              <w:rPr>
                <w:spacing w:val="-4"/>
              </w:rPr>
              <w:t xml:space="preserve"> </w:t>
            </w:r>
            <w:r>
              <w:t>authentischen,</w:t>
            </w:r>
            <w:r>
              <w:rPr>
                <w:spacing w:val="-2"/>
              </w:rPr>
              <w:t xml:space="preserve"> </w:t>
            </w:r>
            <w:r>
              <w:t>Texten</w:t>
            </w:r>
            <w:r>
              <w:rPr>
                <w:spacing w:val="-6"/>
              </w:rPr>
              <w:t xml:space="preserve"> </w:t>
            </w:r>
            <w:r>
              <w:t>zu</w:t>
            </w:r>
            <w:r>
              <w:rPr>
                <w:spacing w:val="-6"/>
              </w:rPr>
              <w:t xml:space="preserve"> </w:t>
            </w:r>
            <w:r>
              <w:t>vertrauten</w:t>
            </w:r>
            <w:r>
              <w:rPr>
                <w:spacing w:val="-6"/>
              </w:rPr>
              <w:t xml:space="preserve"> </w:t>
            </w:r>
            <w:r>
              <w:t>Alltagsthemen</w:t>
            </w:r>
            <w:r>
              <w:rPr>
                <w:spacing w:val="-6"/>
              </w:rPr>
              <w:t xml:space="preserve"> </w:t>
            </w:r>
            <w:r>
              <w:t>angeleitet Hauptaussagen</w:t>
            </w:r>
            <w:r>
              <w:rPr>
                <w:spacing w:val="-2"/>
              </w:rPr>
              <w:t xml:space="preserve"> </w:t>
            </w:r>
            <w:r>
              <w:t>(global)</w:t>
            </w:r>
            <w:r>
              <w:rPr>
                <w:spacing w:val="-1"/>
              </w:rPr>
              <w:t xml:space="preserve"> </w:t>
            </w:r>
            <w:r>
              <w:t>und Einzelinformationen</w:t>
            </w:r>
            <w:r>
              <w:rPr>
                <w:spacing w:val="-2"/>
              </w:rPr>
              <w:t xml:space="preserve"> </w:t>
            </w:r>
            <w:r>
              <w:t>(selektiv)</w:t>
            </w:r>
            <w:r>
              <w:rPr>
                <w:spacing w:val="-1"/>
              </w:rPr>
              <w:t xml:space="preserve"> </w:t>
            </w:r>
            <w:r>
              <w:t>entnehmen, wenn sie nur einen sehr geringen Anteil unbekannter Wörter und Wendungen enthalten und ggf. visuelle Hilfen das Verstehen unterstützen</w:t>
            </w:r>
          </w:p>
          <w:p w14:paraId="684A95D8" w14:textId="77777777" w:rsidR="00171628" w:rsidRDefault="00171628">
            <w:pPr>
              <w:pStyle w:val="TableParagraph"/>
              <w:spacing w:before="78" w:line="244" w:lineRule="auto"/>
              <w:ind w:left="127"/>
            </w:pPr>
            <w:r>
              <w:t>angeleitet</w:t>
            </w:r>
            <w:r>
              <w:rPr>
                <w:spacing w:val="-5"/>
              </w:rPr>
              <w:t xml:space="preserve"> </w:t>
            </w:r>
            <w:r>
              <w:t>einfache</w:t>
            </w:r>
            <w:r>
              <w:rPr>
                <w:spacing w:val="-8"/>
              </w:rPr>
              <w:t xml:space="preserve"> </w:t>
            </w:r>
            <w:r>
              <w:t>Lesetechniken</w:t>
            </w:r>
            <w:r>
              <w:rPr>
                <w:spacing w:val="-5"/>
              </w:rPr>
              <w:t xml:space="preserve"> </w:t>
            </w:r>
            <w:r>
              <w:t>sowie</w:t>
            </w:r>
            <w:r>
              <w:rPr>
                <w:spacing w:val="-6"/>
              </w:rPr>
              <w:t xml:space="preserve"> </w:t>
            </w:r>
            <w:r>
              <w:t>erste</w:t>
            </w:r>
            <w:r>
              <w:rPr>
                <w:spacing w:val="-6"/>
              </w:rPr>
              <w:t xml:space="preserve"> </w:t>
            </w:r>
            <w:r>
              <w:t>Strategien</w:t>
            </w:r>
            <w:r>
              <w:rPr>
                <w:spacing w:val="-6"/>
              </w:rPr>
              <w:t xml:space="preserve"> </w:t>
            </w:r>
            <w:r>
              <w:t>zur</w:t>
            </w:r>
            <w:r>
              <w:rPr>
                <w:spacing w:val="-7"/>
              </w:rPr>
              <w:t xml:space="preserve"> </w:t>
            </w:r>
            <w:r>
              <w:t>Bedeutungserschließung, welche sie ggf. aus anderen Sprachen kennen, anwenden</w:t>
            </w:r>
          </w:p>
          <w:p w14:paraId="10636C45" w14:textId="77777777" w:rsidR="00171628" w:rsidRDefault="00171628">
            <w:pPr>
              <w:pStyle w:val="TableParagraph"/>
              <w:spacing w:before="72"/>
              <w:ind w:left="127"/>
            </w:pPr>
            <w:r>
              <w:t>auf</w:t>
            </w:r>
            <w:r>
              <w:rPr>
                <w:spacing w:val="-2"/>
              </w:rPr>
              <w:t xml:space="preserve"> </w:t>
            </w:r>
            <w:r>
              <w:t>einfache,</w:t>
            </w:r>
            <w:r>
              <w:rPr>
                <w:spacing w:val="-5"/>
              </w:rPr>
              <w:t xml:space="preserve"> </w:t>
            </w:r>
            <w:r>
              <w:t>ausgewählte,</w:t>
            </w:r>
            <w:r>
              <w:rPr>
                <w:spacing w:val="-3"/>
              </w:rPr>
              <w:t xml:space="preserve"> </w:t>
            </w:r>
            <w:r>
              <w:t>ihnen</w:t>
            </w:r>
            <w:r>
              <w:rPr>
                <w:spacing w:val="-4"/>
              </w:rPr>
              <w:t xml:space="preserve"> </w:t>
            </w:r>
            <w:r>
              <w:t>vertraute</w:t>
            </w:r>
            <w:r>
              <w:rPr>
                <w:spacing w:val="-6"/>
              </w:rPr>
              <w:t xml:space="preserve"> </w:t>
            </w:r>
            <w:r>
              <w:t>(digitale)</w:t>
            </w:r>
            <w:r>
              <w:rPr>
                <w:spacing w:val="-3"/>
              </w:rPr>
              <w:t xml:space="preserve"> </w:t>
            </w:r>
            <w:r>
              <w:t>Werkzeuge</w:t>
            </w:r>
            <w:r>
              <w:rPr>
                <w:spacing w:val="-7"/>
              </w:rPr>
              <w:t xml:space="preserve"> </w:t>
            </w:r>
            <w:r>
              <w:t>beim</w:t>
            </w:r>
            <w:r>
              <w:rPr>
                <w:spacing w:val="-5"/>
              </w:rPr>
              <w:t xml:space="preserve"> </w:t>
            </w:r>
            <w:r>
              <w:t>Lesen</w:t>
            </w:r>
            <w:r>
              <w:rPr>
                <w:spacing w:val="-4"/>
              </w:rPr>
              <w:t xml:space="preserve"> </w:t>
            </w:r>
            <w:r>
              <w:t>zurück- greifen, ggf. mit Hinweisen und Unterstützung</w:t>
            </w:r>
          </w:p>
          <w:p w14:paraId="513D481D" w14:textId="7C3E627B" w:rsidR="00171628" w:rsidRDefault="00171628">
            <w:pPr>
              <w:pStyle w:val="TableParagraph"/>
              <w:spacing w:before="82"/>
              <w:ind w:left="127"/>
            </w:pPr>
            <w:r>
              <w:t>[orientiert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A1/</w:t>
            </w:r>
            <w:proofErr w:type="spellStart"/>
            <w:r>
              <w:rPr>
                <w:spacing w:val="-2"/>
              </w:rPr>
              <w:t>GeR</w:t>
            </w:r>
            <w:proofErr w:type="spellEnd"/>
            <w:r>
              <w:rPr>
                <w:spacing w:val="-2"/>
              </w:rPr>
              <w:t>]</w:t>
            </w:r>
            <w:r w:rsidR="00706844">
              <w:rPr>
                <w:spacing w:val="-2"/>
              </w:rPr>
              <w:br/>
            </w:r>
          </w:p>
        </w:tc>
        <w:tc>
          <w:tcPr>
            <w:tcW w:w="421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6D7634E2" w14:textId="29608F8A" w:rsidR="00171628" w:rsidRPr="007208CF" w:rsidRDefault="001B73AA">
            <w:pPr>
              <w:pStyle w:val="TableParagraph"/>
              <w:spacing w:before="81"/>
              <w:ind w:left="127" w:right="67"/>
              <w:rPr>
                <w:color w:val="002060"/>
              </w:rPr>
            </w:pPr>
            <w:r w:rsidRPr="007208CF">
              <w:rPr>
                <w:color w:val="002060"/>
              </w:rPr>
              <w:t xml:space="preserve">CI 4: S. 29/3, </w:t>
            </w:r>
            <w:r w:rsidR="007208CF" w:rsidRPr="007208CF">
              <w:rPr>
                <w:color w:val="002060"/>
              </w:rPr>
              <w:t>53, 65/3</w:t>
            </w:r>
          </w:p>
        </w:tc>
      </w:tr>
    </w:tbl>
    <w:p w14:paraId="502E5B13" w14:textId="77777777" w:rsidR="00F42988" w:rsidRDefault="00F42988">
      <w:pPr>
        <w:pStyle w:val="TableParagraph"/>
        <w:sectPr w:rsidR="00F42988">
          <w:pgSz w:w="11910" w:h="16840"/>
          <w:pgMar w:top="1280" w:right="992" w:bottom="780" w:left="1275" w:header="928" w:footer="596" w:gutter="0"/>
          <w:cols w:space="720"/>
        </w:sectPr>
      </w:pPr>
    </w:p>
    <w:p w14:paraId="1D68DB4B" w14:textId="77777777" w:rsidR="00F42988" w:rsidRDefault="00F42988">
      <w:pPr>
        <w:pStyle w:val="Textkrper"/>
        <w:spacing w:before="24" w:after="1"/>
        <w:rPr>
          <w:b/>
          <w:sz w:val="20"/>
        </w:rPr>
      </w:pPr>
    </w:p>
    <w:p w14:paraId="7610626B" w14:textId="77777777" w:rsidR="00F42988" w:rsidRDefault="00F42988">
      <w:pPr>
        <w:pStyle w:val="Textkrper"/>
        <w:spacing w:before="1"/>
        <w:rPr>
          <w:b/>
        </w:rPr>
      </w:pPr>
    </w:p>
    <w:p w14:paraId="6D9CA060" w14:textId="77777777" w:rsidR="00F42988" w:rsidRDefault="002B7882" w:rsidP="007208CF">
      <w:pPr>
        <w:pStyle w:val="berschrift3"/>
        <w:tabs>
          <w:tab w:val="left" w:pos="851"/>
        </w:tabs>
        <w:ind w:hanging="143"/>
      </w:pPr>
      <w:bookmarkStart w:id="5" w:name="_bookmark6"/>
      <w:bookmarkEnd w:id="5"/>
      <w:r>
        <w:rPr>
          <w:spacing w:val="-2"/>
        </w:rPr>
        <w:t>Sprechen</w:t>
      </w:r>
    </w:p>
    <w:p w14:paraId="2CC1664E" w14:textId="77777777" w:rsidR="00F42988" w:rsidRDefault="00F42988">
      <w:pPr>
        <w:pStyle w:val="Textkrper"/>
        <w:spacing w:before="6"/>
        <w:rPr>
          <w:b/>
          <w:sz w:val="20"/>
        </w:rPr>
      </w:pPr>
    </w:p>
    <w:tbl>
      <w:tblPr>
        <w:tblStyle w:val="TableNormal"/>
        <w:tblW w:w="9786" w:type="dxa"/>
        <w:tblInd w:w="14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839"/>
        <w:gridCol w:w="5539"/>
      </w:tblGrid>
      <w:tr w:rsidR="007208CF" w14:paraId="59A68705" w14:textId="3067C6FA" w:rsidTr="007208CF">
        <w:trPr>
          <w:trHeight w:val="412"/>
        </w:trPr>
        <w:tc>
          <w:tcPr>
            <w:tcW w:w="408" w:type="dxa"/>
            <w:vMerge w:val="restart"/>
            <w:tcBorders>
              <w:top w:val="nil"/>
              <w:left w:val="nil"/>
            </w:tcBorders>
            <w:shd w:val="clear" w:color="auto" w:fill="D9D9D9"/>
          </w:tcPr>
          <w:p w14:paraId="127E99AD" w14:textId="77777777" w:rsidR="007208CF" w:rsidRDefault="0072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9" w:type="dxa"/>
            <w:tcBorders>
              <w:top w:val="nil"/>
            </w:tcBorders>
            <w:shd w:val="clear" w:color="auto" w:fill="D9D9D9"/>
          </w:tcPr>
          <w:p w14:paraId="1DDA456F" w14:textId="77777777" w:rsidR="007208CF" w:rsidRDefault="007208CF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Mündliche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Interaktion</w:t>
            </w:r>
          </w:p>
        </w:tc>
        <w:tc>
          <w:tcPr>
            <w:tcW w:w="5539" w:type="dxa"/>
            <w:tcBorders>
              <w:top w:val="nil"/>
            </w:tcBorders>
            <w:shd w:val="clear" w:color="auto" w:fill="D9D9D9"/>
          </w:tcPr>
          <w:p w14:paraId="184933CC" w14:textId="0E045642" w:rsidR="007208CF" w:rsidRPr="00DE76E0" w:rsidRDefault="007208CF">
            <w:pPr>
              <w:pStyle w:val="TableParagraph"/>
              <w:spacing w:before="81"/>
              <w:ind w:left="165"/>
              <w:rPr>
                <w:b/>
                <w:color w:val="002060"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7208CF" w14:paraId="77E31CCA" w14:textId="4B54DDD1" w:rsidTr="00DE76E0">
        <w:trPr>
          <w:trHeight w:val="412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</w:tcBorders>
            <w:shd w:val="clear" w:color="auto" w:fill="D9D9D9"/>
          </w:tcPr>
          <w:p w14:paraId="6496A088" w14:textId="77777777" w:rsidR="007208CF" w:rsidRDefault="007208CF">
            <w:pPr>
              <w:rPr>
                <w:sz w:val="2"/>
                <w:szCs w:val="2"/>
              </w:rPr>
            </w:pPr>
          </w:p>
        </w:tc>
        <w:tc>
          <w:tcPr>
            <w:tcW w:w="3839" w:type="dxa"/>
            <w:tcBorders>
              <w:bottom w:val="single" w:sz="2" w:space="0" w:color="808080"/>
            </w:tcBorders>
          </w:tcPr>
          <w:p w14:paraId="019979D2" w14:textId="77777777" w:rsidR="007208CF" w:rsidRDefault="007208CF">
            <w:pPr>
              <w:pStyle w:val="TableParagraph"/>
              <w:spacing w:before="81"/>
              <w:ind w:left="64" w:right="1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5539" w:type="dxa"/>
            <w:tcBorders>
              <w:bottom w:val="single" w:sz="2" w:space="0" w:color="808080"/>
            </w:tcBorders>
          </w:tcPr>
          <w:p w14:paraId="11CE8A6C" w14:textId="77777777" w:rsidR="007208CF" w:rsidRPr="00DE76E0" w:rsidRDefault="007208CF">
            <w:pPr>
              <w:pStyle w:val="TableParagraph"/>
              <w:spacing w:before="81"/>
              <w:ind w:left="64" w:right="1"/>
              <w:jc w:val="center"/>
              <w:rPr>
                <w:color w:val="002060"/>
              </w:rPr>
            </w:pPr>
          </w:p>
        </w:tc>
      </w:tr>
      <w:tr w:rsidR="007208CF" w14:paraId="23B2F0A3" w14:textId="3BA10F80" w:rsidTr="00DE76E0">
        <w:trPr>
          <w:trHeight w:val="667"/>
        </w:trPr>
        <w:tc>
          <w:tcPr>
            <w:tcW w:w="408" w:type="dxa"/>
            <w:tcBorders>
              <w:left w:val="nil"/>
              <w:bottom w:val="single" w:sz="2" w:space="0" w:color="808080"/>
            </w:tcBorders>
            <w:shd w:val="clear" w:color="auto" w:fill="FFFF99"/>
          </w:tcPr>
          <w:p w14:paraId="5ED477BB" w14:textId="77777777" w:rsidR="007208CF" w:rsidRDefault="007208CF">
            <w:pPr>
              <w:pStyle w:val="TableParagraph"/>
              <w:spacing w:before="81"/>
              <w:ind w:left="167" w:right="69"/>
              <w:rPr>
                <w:b/>
              </w:rPr>
            </w:pPr>
            <w:r>
              <w:rPr>
                <w:b/>
                <w:spacing w:val="-10"/>
              </w:rPr>
              <w:t>A B</w:t>
            </w:r>
          </w:p>
        </w:tc>
        <w:tc>
          <w:tcPr>
            <w:tcW w:w="3839" w:type="dxa"/>
            <w:tcBorders>
              <w:bottom w:val="single" w:sz="2" w:space="0" w:color="808080"/>
            </w:tcBorders>
            <w:shd w:val="clear" w:color="auto" w:fill="FFFF99"/>
          </w:tcPr>
          <w:p w14:paraId="18021A2D" w14:textId="29800614" w:rsidR="007208CF" w:rsidRDefault="007208CF">
            <w:pPr>
              <w:pStyle w:val="TableParagraph"/>
              <w:spacing w:before="81"/>
              <w:ind w:left="165"/>
            </w:pPr>
            <w:r>
              <w:t>eingeübte</w:t>
            </w:r>
            <w:r>
              <w:rPr>
                <w:spacing w:val="-3"/>
              </w:rPr>
              <w:t xml:space="preserve"> </w:t>
            </w:r>
            <w:r>
              <w:t>Sprachmuster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kurzen</w:t>
            </w:r>
            <w:r>
              <w:rPr>
                <w:spacing w:val="-4"/>
              </w:rPr>
              <w:t xml:space="preserve"> </w:t>
            </w:r>
            <w:r>
              <w:t>Dialogen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einfachen,</w:t>
            </w:r>
            <w:r>
              <w:rPr>
                <w:spacing w:val="-5"/>
              </w:rPr>
              <w:t xml:space="preserve"> </w:t>
            </w:r>
            <w:r>
              <w:t>sehr</w:t>
            </w:r>
            <w:r>
              <w:rPr>
                <w:spacing w:val="-5"/>
              </w:rPr>
              <w:t xml:space="preserve"> </w:t>
            </w:r>
            <w:r>
              <w:t>vertrauten</w:t>
            </w:r>
            <w:r>
              <w:rPr>
                <w:spacing w:val="-9"/>
              </w:rPr>
              <w:t xml:space="preserve"> </w:t>
            </w:r>
            <w:r>
              <w:t>Alltagssituationen reproduzieren</w:t>
            </w:r>
          </w:p>
        </w:tc>
        <w:tc>
          <w:tcPr>
            <w:tcW w:w="5539" w:type="dxa"/>
            <w:tcBorders>
              <w:bottom w:val="single" w:sz="2" w:space="0" w:color="808080"/>
            </w:tcBorders>
            <w:shd w:val="clear" w:color="auto" w:fill="FFFF99"/>
          </w:tcPr>
          <w:p w14:paraId="2CDC792B" w14:textId="5CE6A734" w:rsidR="007208CF" w:rsidRPr="00DE76E0" w:rsidRDefault="007208CF">
            <w:pPr>
              <w:pStyle w:val="TableParagraph"/>
              <w:spacing w:before="81"/>
              <w:ind w:left="165"/>
              <w:rPr>
                <w:color w:val="002060"/>
              </w:rPr>
            </w:pPr>
            <w:r w:rsidRPr="00DE76E0">
              <w:rPr>
                <w:color w:val="002060"/>
              </w:rPr>
              <w:t xml:space="preserve">alle Classroom </w:t>
            </w:r>
            <w:proofErr w:type="spellStart"/>
            <w:r w:rsidRPr="00DE76E0">
              <w:rPr>
                <w:color w:val="002060"/>
              </w:rPr>
              <w:t>phrases</w:t>
            </w:r>
            <w:proofErr w:type="spellEnd"/>
            <w:r w:rsidRPr="00DE76E0">
              <w:rPr>
                <w:color w:val="002060"/>
              </w:rPr>
              <w:t xml:space="preserve"> (Umschlag-Deckelseite)</w:t>
            </w:r>
            <w:r w:rsidRPr="00DE76E0">
              <w:rPr>
                <w:color w:val="002060"/>
              </w:rPr>
              <w:br/>
              <w:t xml:space="preserve">alle Dialog-Übungen, erkennbar an den Sprechblasen </w:t>
            </w:r>
            <w:r w:rsidRPr="00DE76E0">
              <w:rPr>
                <w:color w:val="002060"/>
              </w:rPr>
              <w:br/>
              <w:t>Beispiel</w:t>
            </w:r>
            <w:r w:rsidR="00DC7D9F"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1/2: S. 18, 21</w:t>
            </w:r>
            <w:r w:rsidRPr="00DE76E0">
              <w:rPr>
                <w:color w:val="002060"/>
              </w:rPr>
              <w:br/>
              <w:t>Beispiel</w:t>
            </w:r>
            <w:r w:rsidR="00DC7D9F"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4/5, 7</w:t>
            </w:r>
            <w:r w:rsidRPr="00DE76E0">
              <w:rPr>
                <w:color w:val="002060"/>
              </w:rPr>
              <w:br/>
            </w:r>
            <w:proofErr w:type="gramStart"/>
            <w:r w:rsidRPr="00DE76E0">
              <w:rPr>
                <w:color w:val="002060"/>
              </w:rPr>
              <w:t>Beispiel</w:t>
            </w:r>
            <w:r w:rsidR="00DC7D9F">
              <w:rPr>
                <w:color w:val="002060"/>
              </w:rPr>
              <w:t xml:space="preserve">e </w:t>
            </w:r>
            <w:r w:rsidRPr="00DE76E0">
              <w:rPr>
                <w:color w:val="002060"/>
              </w:rPr>
              <w:t xml:space="preserve"> CI</w:t>
            </w:r>
            <w:proofErr w:type="gramEnd"/>
            <w:r w:rsidRPr="00DE76E0">
              <w:rPr>
                <w:color w:val="002060"/>
              </w:rPr>
              <w:t xml:space="preserve"> 4: S. 18, 21</w:t>
            </w:r>
          </w:p>
        </w:tc>
      </w:tr>
      <w:tr w:rsidR="007208CF" w14:paraId="6ADF6FFF" w14:textId="21212E08" w:rsidTr="00DE76E0">
        <w:trPr>
          <w:trHeight w:val="2172"/>
        </w:trPr>
        <w:tc>
          <w:tcPr>
            <w:tcW w:w="408" w:type="dxa"/>
            <w:tcBorders>
              <w:left w:val="nil"/>
              <w:bottom w:val="single" w:sz="2" w:space="0" w:color="808080"/>
            </w:tcBorders>
            <w:shd w:val="clear" w:color="auto" w:fill="FFC000"/>
          </w:tcPr>
          <w:p w14:paraId="22C67136" w14:textId="77777777" w:rsidR="007208CF" w:rsidRDefault="007208CF">
            <w:pPr>
              <w:pStyle w:val="TableParagraph"/>
              <w:rPr>
                <w:b/>
              </w:rPr>
            </w:pPr>
          </w:p>
          <w:p w14:paraId="31F1EFD9" w14:textId="77777777" w:rsidR="007208CF" w:rsidRDefault="007208CF">
            <w:pPr>
              <w:pStyle w:val="TableParagraph"/>
              <w:rPr>
                <w:b/>
              </w:rPr>
            </w:pPr>
          </w:p>
          <w:p w14:paraId="298B1965" w14:textId="77777777" w:rsidR="007208CF" w:rsidRDefault="007208CF">
            <w:pPr>
              <w:pStyle w:val="TableParagraph"/>
              <w:spacing w:before="201"/>
              <w:rPr>
                <w:b/>
              </w:rPr>
            </w:pPr>
          </w:p>
          <w:p w14:paraId="585A0F0E" w14:textId="77777777" w:rsidR="007208CF" w:rsidRDefault="007208CF">
            <w:pPr>
              <w:pStyle w:val="TableParagraph"/>
              <w:ind w:left="102" w:righ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3839" w:type="dxa"/>
            <w:tcBorders>
              <w:bottom w:val="single" w:sz="2" w:space="0" w:color="808080"/>
            </w:tcBorders>
            <w:shd w:val="clear" w:color="auto" w:fill="FFC000"/>
          </w:tcPr>
          <w:p w14:paraId="12008459" w14:textId="4CDDC896" w:rsidR="007208CF" w:rsidRDefault="007208CF">
            <w:pPr>
              <w:pStyle w:val="TableParagraph"/>
              <w:spacing w:before="81"/>
              <w:ind w:left="165"/>
            </w:pPr>
            <w:r>
              <w:t>mit</w:t>
            </w:r>
            <w:r>
              <w:rPr>
                <w:spacing w:val="-2"/>
              </w:rPr>
              <w:t xml:space="preserve"> </w:t>
            </w:r>
            <w:r>
              <w:t>vorgegebenen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geübten</w:t>
            </w:r>
            <w:r>
              <w:rPr>
                <w:spacing w:val="-2"/>
              </w:rPr>
              <w:t xml:space="preserve"> </w:t>
            </w:r>
            <w:r>
              <w:t>Satzmustern</w:t>
            </w:r>
            <w:r>
              <w:rPr>
                <w:spacing w:val="-4"/>
              </w:rPr>
              <w:t xml:space="preserve"> </w:t>
            </w:r>
            <w:r>
              <w:t>zu</w:t>
            </w:r>
            <w:r>
              <w:rPr>
                <w:spacing w:val="-6"/>
              </w:rPr>
              <w:t xml:space="preserve"> </w:t>
            </w:r>
            <w:r>
              <w:t>einfachen,</w:t>
            </w:r>
            <w:r>
              <w:rPr>
                <w:spacing w:val="-5"/>
              </w:rPr>
              <w:t xml:space="preserve"> </w:t>
            </w:r>
            <w:r>
              <w:t>sehr</w:t>
            </w:r>
            <w:r>
              <w:rPr>
                <w:spacing w:val="-5"/>
              </w:rPr>
              <w:t xml:space="preserve"> </w:t>
            </w:r>
            <w:r>
              <w:t>vertrauten</w:t>
            </w:r>
            <w:r>
              <w:rPr>
                <w:spacing w:val="-6"/>
              </w:rPr>
              <w:t xml:space="preserve"> </w:t>
            </w:r>
            <w:r>
              <w:t>Alltagssituationen einen kurzen Dialog führen</w:t>
            </w:r>
          </w:p>
          <w:p w14:paraId="38E21244" w14:textId="77777777" w:rsidR="007208CF" w:rsidRDefault="007208CF">
            <w:pPr>
              <w:pStyle w:val="TableParagraph"/>
              <w:spacing w:before="80" w:line="242" w:lineRule="auto"/>
              <w:ind w:left="165"/>
            </w:pPr>
            <w:r>
              <w:t>einfache</w:t>
            </w:r>
            <w:r>
              <w:rPr>
                <w:spacing w:val="-3"/>
              </w:rPr>
              <w:t xml:space="preserve"> </w:t>
            </w:r>
            <w:r>
              <w:t>Fragen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Feststellungen</w:t>
            </w:r>
            <w:r>
              <w:rPr>
                <w:spacing w:val="-5"/>
              </w:rPr>
              <w:t xml:space="preserve"> </w:t>
            </w:r>
            <w:r>
              <w:t>mit</w:t>
            </w:r>
            <w:r>
              <w:rPr>
                <w:spacing w:val="-4"/>
              </w:rPr>
              <w:t xml:space="preserve"> </w:t>
            </w:r>
            <w:r>
              <w:t>sprachlichen</w:t>
            </w:r>
            <w:r>
              <w:rPr>
                <w:spacing w:val="-3"/>
              </w:rPr>
              <w:t xml:space="preserve"> </w:t>
            </w:r>
            <w:r>
              <w:t>Hilfen</w:t>
            </w:r>
            <w:r>
              <w:rPr>
                <w:spacing w:val="-3"/>
              </w:rPr>
              <w:t xml:space="preserve"> </w:t>
            </w:r>
            <w:r>
              <w:t>formulieren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3"/>
              </w:rPr>
              <w:t xml:space="preserve"> </w:t>
            </w:r>
            <w:r>
              <w:t>auf</w:t>
            </w:r>
            <w:r>
              <w:rPr>
                <w:spacing w:val="-4"/>
              </w:rPr>
              <w:t xml:space="preserve"> </w:t>
            </w:r>
            <w:r>
              <w:t xml:space="preserve">diese </w:t>
            </w:r>
            <w:r>
              <w:rPr>
                <w:spacing w:val="-2"/>
              </w:rPr>
              <w:t>reagieren</w:t>
            </w:r>
          </w:p>
          <w:p w14:paraId="53E37C90" w14:textId="77777777" w:rsidR="007208CF" w:rsidRDefault="007208CF">
            <w:pPr>
              <w:pStyle w:val="TableParagraph"/>
              <w:spacing w:before="77"/>
              <w:ind w:left="165"/>
            </w:pPr>
            <w:r>
              <w:t>Vorerfahrungen</w:t>
            </w:r>
            <w:r>
              <w:rPr>
                <w:spacing w:val="-8"/>
              </w:rPr>
              <w:t xml:space="preserve"> </w:t>
            </w:r>
            <w:r>
              <w:t>aus</w:t>
            </w:r>
            <w:r>
              <w:rPr>
                <w:spacing w:val="-7"/>
              </w:rPr>
              <w:t xml:space="preserve"> </w:t>
            </w:r>
            <w:r>
              <w:t>anderen</w:t>
            </w:r>
            <w:r>
              <w:rPr>
                <w:spacing w:val="-8"/>
              </w:rPr>
              <w:t xml:space="preserve"> </w:t>
            </w:r>
            <w:r>
              <w:t>Sprachen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aktivieren</w:t>
            </w:r>
          </w:p>
          <w:p w14:paraId="592E938D" w14:textId="77777777" w:rsidR="007208CF" w:rsidRDefault="007208CF">
            <w:pPr>
              <w:pStyle w:val="TableParagraph"/>
              <w:spacing w:before="76" w:line="244" w:lineRule="auto"/>
              <w:ind w:left="165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Anleitung</w:t>
            </w:r>
            <w:r>
              <w:rPr>
                <w:spacing w:val="-4"/>
              </w:rPr>
              <w:t xml:space="preserve"> </w:t>
            </w:r>
            <w:r>
              <w:t>auf</w:t>
            </w:r>
            <w:r>
              <w:rPr>
                <w:spacing w:val="-5"/>
              </w:rPr>
              <w:t xml:space="preserve"> </w:t>
            </w:r>
            <w:r>
              <w:t>einfache,</w:t>
            </w:r>
            <w:r>
              <w:rPr>
                <w:spacing w:val="-2"/>
              </w:rPr>
              <w:t xml:space="preserve"> </w:t>
            </w:r>
            <w:r>
              <w:t>ausgewählte,</w:t>
            </w:r>
            <w:r>
              <w:rPr>
                <w:spacing w:val="-5"/>
              </w:rPr>
              <w:t xml:space="preserve"> </w:t>
            </w:r>
            <w:r>
              <w:t>ihnen</w:t>
            </w:r>
            <w:r>
              <w:rPr>
                <w:spacing w:val="-6"/>
              </w:rPr>
              <w:t xml:space="preserve"> </w:t>
            </w:r>
            <w:r>
              <w:t>vertraute</w:t>
            </w:r>
            <w:r>
              <w:rPr>
                <w:spacing w:val="-6"/>
              </w:rPr>
              <w:t xml:space="preserve"> </w:t>
            </w:r>
            <w:r>
              <w:t>(digitale)</w:t>
            </w:r>
            <w:r>
              <w:rPr>
                <w:spacing w:val="-5"/>
              </w:rPr>
              <w:t xml:space="preserve"> </w:t>
            </w:r>
            <w:r>
              <w:t>Werkzeuge</w:t>
            </w:r>
            <w:r>
              <w:rPr>
                <w:spacing w:val="-4"/>
              </w:rPr>
              <w:t xml:space="preserve"> </w:t>
            </w:r>
            <w:r>
              <w:t>beim Sprechen zurückgreifen</w:t>
            </w:r>
          </w:p>
        </w:tc>
        <w:tc>
          <w:tcPr>
            <w:tcW w:w="5539" w:type="dxa"/>
            <w:tcBorders>
              <w:bottom w:val="single" w:sz="2" w:space="0" w:color="808080"/>
            </w:tcBorders>
            <w:shd w:val="clear" w:color="auto" w:fill="FFC000"/>
          </w:tcPr>
          <w:p w14:paraId="10EFA05B" w14:textId="7ADB5F23" w:rsidR="007208CF" w:rsidRPr="00DE76E0" w:rsidRDefault="00DE76E0">
            <w:pPr>
              <w:pStyle w:val="TableParagraph"/>
              <w:spacing w:before="81"/>
              <w:ind w:left="165"/>
              <w:rPr>
                <w:color w:val="002060"/>
              </w:rPr>
            </w:pPr>
            <w:r w:rsidRPr="00DE76E0">
              <w:rPr>
                <w:color w:val="002060"/>
              </w:rPr>
              <w:t xml:space="preserve">alle Classroom </w:t>
            </w:r>
            <w:proofErr w:type="spellStart"/>
            <w:r w:rsidRPr="00DE76E0">
              <w:rPr>
                <w:color w:val="002060"/>
              </w:rPr>
              <w:t>phrases</w:t>
            </w:r>
            <w:proofErr w:type="spellEnd"/>
            <w:r w:rsidRPr="00DE76E0">
              <w:rPr>
                <w:color w:val="002060"/>
              </w:rPr>
              <w:t xml:space="preserve"> (Umschlag-Deckelseite)</w:t>
            </w:r>
            <w:r w:rsidRPr="00DE76E0">
              <w:rPr>
                <w:color w:val="002060"/>
              </w:rPr>
              <w:br/>
              <w:t xml:space="preserve">alle Dialog-Übungen, erkennbar an den Sprechblasen </w:t>
            </w:r>
            <w:r w:rsidRPr="00DE76E0">
              <w:rPr>
                <w:color w:val="002060"/>
              </w:rPr>
              <w:br/>
              <w:t>Beispiel</w:t>
            </w:r>
            <w:r w:rsidR="00DC7D9F"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1/2: S. 18, 21</w:t>
            </w:r>
            <w:r w:rsidRPr="00DE76E0">
              <w:rPr>
                <w:color w:val="002060"/>
              </w:rPr>
              <w:br/>
              <w:t>Beispiel</w:t>
            </w:r>
            <w:r w:rsidR="00DC7D9F"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4/5, 7</w:t>
            </w:r>
            <w:r w:rsidRPr="00DE76E0">
              <w:rPr>
                <w:color w:val="002060"/>
              </w:rPr>
              <w:br/>
              <w:t>Beispiel</w:t>
            </w:r>
            <w:r w:rsidR="00DC7D9F"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4: S. </w:t>
            </w:r>
            <w:r w:rsidR="00DC7D9F">
              <w:rPr>
                <w:color w:val="002060"/>
              </w:rPr>
              <w:t>7</w:t>
            </w:r>
            <w:r w:rsidRPr="00DE76E0">
              <w:rPr>
                <w:color w:val="002060"/>
              </w:rPr>
              <w:t xml:space="preserve">, </w:t>
            </w:r>
            <w:r w:rsidR="00DC7D9F">
              <w:rPr>
                <w:color w:val="002060"/>
              </w:rPr>
              <w:t>42</w:t>
            </w:r>
            <w:r w:rsidRPr="00DE76E0">
              <w:rPr>
                <w:color w:val="002060"/>
              </w:rPr>
              <w:br/>
            </w:r>
            <w:r w:rsidRPr="00DE76E0">
              <w:rPr>
                <w:color w:val="002060"/>
              </w:rPr>
              <w:br/>
            </w:r>
            <w:r w:rsidR="007208CF" w:rsidRPr="00DE76E0">
              <w:rPr>
                <w:color w:val="002060"/>
              </w:rPr>
              <w:t xml:space="preserve">alle </w:t>
            </w:r>
            <w:proofErr w:type="spellStart"/>
            <w:r w:rsidR="007208CF" w:rsidRPr="00DE76E0">
              <w:rPr>
                <w:color w:val="002060"/>
              </w:rPr>
              <w:t>information</w:t>
            </w:r>
            <w:proofErr w:type="spellEnd"/>
            <w:r w:rsidR="007208CF" w:rsidRPr="00DE76E0">
              <w:rPr>
                <w:color w:val="002060"/>
              </w:rPr>
              <w:t xml:space="preserve"> </w:t>
            </w:r>
            <w:proofErr w:type="spellStart"/>
            <w:r w:rsidR="007208CF" w:rsidRPr="00DE76E0">
              <w:rPr>
                <w:color w:val="002060"/>
              </w:rPr>
              <w:t>gap</w:t>
            </w:r>
            <w:proofErr w:type="spellEnd"/>
            <w:r w:rsidR="007208CF" w:rsidRPr="00DE76E0">
              <w:rPr>
                <w:color w:val="002060"/>
              </w:rPr>
              <w:t xml:space="preserve"> </w:t>
            </w:r>
            <w:proofErr w:type="spellStart"/>
            <w:r w:rsidR="007208CF" w:rsidRPr="00DE76E0">
              <w:rPr>
                <w:color w:val="002060"/>
              </w:rPr>
              <w:t>activities</w:t>
            </w:r>
            <w:proofErr w:type="spellEnd"/>
            <w:r w:rsidR="007208CF" w:rsidRPr="00DE76E0">
              <w:rPr>
                <w:color w:val="002060"/>
              </w:rPr>
              <w:t xml:space="preserve"> </w:t>
            </w:r>
            <w:r w:rsidR="007208CF" w:rsidRPr="00DE76E0">
              <w:rPr>
                <w:color w:val="002060"/>
              </w:rPr>
              <w:br/>
              <w:t>Beispiel</w:t>
            </w:r>
            <w:r w:rsidRPr="00DE76E0">
              <w:rPr>
                <w:color w:val="002060"/>
              </w:rPr>
              <w:t>e</w:t>
            </w:r>
            <w:r w:rsidR="007208CF" w:rsidRPr="00DE76E0">
              <w:rPr>
                <w:color w:val="002060"/>
              </w:rPr>
              <w:t xml:space="preserve"> CI 1/2: S. </w:t>
            </w:r>
            <w:r w:rsidRPr="00DE76E0">
              <w:rPr>
                <w:color w:val="002060"/>
              </w:rPr>
              <w:t>33/1-3</w:t>
            </w:r>
            <w:r w:rsidR="007208CF" w:rsidRPr="00DE76E0">
              <w:rPr>
                <w:color w:val="002060"/>
              </w:rPr>
              <w:br/>
              <w:t>Beispiel</w:t>
            </w:r>
            <w:r w:rsidRPr="00DE76E0">
              <w:rPr>
                <w:color w:val="002060"/>
              </w:rPr>
              <w:t>e</w:t>
            </w:r>
            <w:r w:rsidR="007208CF" w:rsidRPr="00DE76E0">
              <w:rPr>
                <w:color w:val="002060"/>
              </w:rPr>
              <w:t xml:space="preserve"> CI 3: S. </w:t>
            </w:r>
            <w:r w:rsidRPr="00DE76E0">
              <w:rPr>
                <w:color w:val="002060"/>
              </w:rPr>
              <w:t>23</w:t>
            </w:r>
            <w:r w:rsidR="007208CF" w:rsidRPr="00DE76E0">
              <w:rPr>
                <w:color w:val="002060"/>
              </w:rPr>
              <w:t>/</w:t>
            </w:r>
            <w:r w:rsidRPr="00DE76E0">
              <w:rPr>
                <w:color w:val="002060"/>
              </w:rPr>
              <w:t>4, 43/2</w:t>
            </w:r>
            <w:r w:rsidR="007208CF" w:rsidRPr="00DE76E0">
              <w:rPr>
                <w:color w:val="002060"/>
              </w:rPr>
              <w:br/>
              <w:t>Beispiel</w:t>
            </w:r>
            <w:r w:rsidRPr="00DE76E0">
              <w:rPr>
                <w:color w:val="002060"/>
              </w:rPr>
              <w:t>e</w:t>
            </w:r>
            <w:r w:rsidR="007208CF" w:rsidRPr="00DE76E0">
              <w:rPr>
                <w:color w:val="002060"/>
              </w:rPr>
              <w:t xml:space="preserve"> CI 4: S. </w:t>
            </w:r>
            <w:r w:rsidRPr="00DE76E0">
              <w:rPr>
                <w:color w:val="002060"/>
              </w:rPr>
              <w:t>2</w:t>
            </w:r>
            <w:r w:rsidR="007208CF" w:rsidRPr="00DE76E0">
              <w:rPr>
                <w:color w:val="002060"/>
              </w:rPr>
              <w:t>8</w:t>
            </w:r>
            <w:r w:rsidRPr="00DE76E0">
              <w:rPr>
                <w:color w:val="002060"/>
              </w:rPr>
              <w:t>/1, 2</w:t>
            </w:r>
          </w:p>
        </w:tc>
      </w:tr>
      <w:tr w:rsidR="007208CF" w14:paraId="1805C4AE" w14:textId="53E7866B" w:rsidTr="00DE76E0">
        <w:trPr>
          <w:trHeight w:val="2503"/>
        </w:trPr>
        <w:tc>
          <w:tcPr>
            <w:tcW w:w="408" w:type="dxa"/>
            <w:tcBorders>
              <w:left w:val="nil"/>
            </w:tcBorders>
            <w:shd w:val="clear" w:color="auto" w:fill="FF7C80"/>
          </w:tcPr>
          <w:p w14:paraId="18D8796F" w14:textId="77777777" w:rsidR="007208CF" w:rsidRDefault="007208CF">
            <w:pPr>
              <w:pStyle w:val="TableParagraph"/>
              <w:rPr>
                <w:b/>
              </w:rPr>
            </w:pPr>
          </w:p>
          <w:p w14:paraId="43B74B1A" w14:textId="77777777" w:rsidR="007208CF" w:rsidRDefault="007208CF">
            <w:pPr>
              <w:pStyle w:val="TableParagraph"/>
              <w:rPr>
                <w:b/>
              </w:rPr>
            </w:pPr>
          </w:p>
          <w:p w14:paraId="69C8EBA0" w14:textId="77777777" w:rsidR="007208CF" w:rsidRDefault="007208CF">
            <w:pPr>
              <w:pStyle w:val="TableParagraph"/>
              <w:rPr>
                <w:b/>
              </w:rPr>
            </w:pPr>
          </w:p>
          <w:p w14:paraId="5C044864" w14:textId="77777777" w:rsidR="007208CF" w:rsidRDefault="007208CF">
            <w:pPr>
              <w:pStyle w:val="TableParagraph"/>
              <w:spacing w:before="113"/>
              <w:rPr>
                <w:b/>
              </w:rPr>
            </w:pPr>
          </w:p>
          <w:p w14:paraId="2B5A1A6B" w14:textId="77777777" w:rsidR="007208CF" w:rsidRDefault="007208CF">
            <w:pPr>
              <w:pStyle w:val="TableParagraph"/>
              <w:ind w:left="102" w:righ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3839" w:type="dxa"/>
            <w:shd w:val="clear" w:color="auto" w:fill="FF7C80"/>
          </w:tcPr>
          <w:p w14:paraId="3AB4388A" w14:textId="77777777" w:rsidR="007208CF" w:rsidRDefault="007208CF">
            <w:pPr>
              <w:pStyle w:val="TableParagraph"/>
              <w:spacing w:before="79"/>
              <w:ind w:left="165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Verwendung</w:t>
            </w:r>
            <w:r>
              <w:rPr>
                <w:spacing w:val="-4"/>
              </w:rPr>
              <w:t xml:space="preserve"> </w:t>
            </w:r>
            <w:r>
              <w:t>geübter</w:t>
            </w:r>
            <w:r>
              <w:rPr>
                <w:spacing w:val="-3"/>
              </w:rPr>
              <w:t xml:space="preserve"> </w:t>
            </w:r>
            <w:r>
              <w:t>sprachlicher</w:t>
            </w:r>
            <w:r>
              <w:rPr>
                <w:spacing w:val="-5"/>
              </w:rPr>
              <w:t xml:space="preserve"> </w:t>
            </w:r>
            <w:r>
              <w:t>Mittel</w:t>
            </w:r>
            <w:r>
              <w:rPr>
                <w:spacing w:val="-5"/>
              </w:rPr>
              <w:t xml:space="preserve"> </w:t>
            </w:r>
            <w:r>
              <w:t>zu</w:t>
            </w:r>
            <w:r>
              <w:rPr>
                <w:spacing w:val="-8"/>
              </w:rPr>
              <w:t xml:space="preserve"> </w:t>
            </w:r>
            <w:r>
              <w:t>sehr</w:t>
            </w:r>
            <w:r>
              <w:rPr>
                <w:spacing w:val="-3"/>
              </w:rPr>
              <w:t xml:space="preserve"> </w:t>
            </w:r>
            <w:r>
              <w:t>vertrauten</w:t>
            </w:r>
            <w:r>
              <w:rPr>
                <w:spacing w:val="-6"/>
              </w:rPr>
              <w:t xml:space="preserve"> </w:t>
            </w:r>
            <w:r>
              <w:t>Alltagsthemen</w:t>
            </w:r>
            <w:r>
              <w:rPr>
                <w:spacing w:val="-4"/>
              </w:rPr>
              <w:t xml:space="preserve"> </w:t>
            </w:r>
            <w:r>
              <w:t>einen Dialog führen</w:t>
            </w:r>
          </w:p>
          <w:p w14:paraId="2EE9CC6B" w14:textId="77777777" w:rsidR="007208CF" w:rsidRDefault="007208CF">
            <w:pPr>
              <w:pStyle w:val="TableParagraph"/>
              <w:spacing w:before="82"/>
              <w:ind w:left="165"/>
            </w:pPr>
            <w:r>
              <w:t>einfache</w:t>
            </w:r>
            <w:r>
              <w:rPr>
                <w:spacing w:val="-9"/>
              </w:rPr>
              <w:t xml:space="preserve"> </w:t>
            </w:r>
            <w:r>
              <w:t>Fragen</w:t>
            </w:r>
            <w:r>
              <w:rPr>
                <w:spacing w:val="-8"/>
              </w:rPr>
              <w:t xml:space="preserve"> </w:t>
            </w:r>
            <w:r>
              <w:t>und</w:t>
            </w:r>
            <w:r>
              <w:rPr>
                <w:spacing w:val="-8"/>
              </w:rPr>
              <w:t xml:space="preserve"> </w:t>
            </w:r>
            <w:r>
              <w:t>Feststellungen</w:t>
            </w:r>
            <w:r>
              <w:rPr>
                <w:spacing w:val="-8"/>
              </w:rPr>
              <w:t xml:space="preserve"> </w:t>
            </w:r>
            <w:r>
              <w:t>formulieren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auf</w:t>
            </w:r>
            <w:r>
              <w:rPr>
                <w:spacing w:val="-7"/>
              </w:rPr>
              <w:t xml:space="preserve"> </w:t>
            </w:r>
            <w:r>
              <w:t>solche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reagieren</w:t>
            </w:r>
          </w:p>
          <w:p w14:paraId="5A53E6E2" w14:textId="77777777" w:rsidR="007208CF" w:rsidRDefault="007208CF">
            <w:pPr>
              <w:pStyle w:val="TableParagraph"/>
              <w:spacing w:before="78"/>
              <w:ind w:left="165" w:right="294"/>
            </w:pPr>
            <w:r>
              <w:t>angeleitet</w:t>
            </w:r>
            <w:r>
              <w:rPr>
                <w:spacing w:val="-4"/>
              </w:rPr>
              <w:t xml:space="preserve"> </w:t>
            </w:r>
            <w:r>
              <w:t>Kenntnisse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(non-)verbale</w:t>
            </w:r>
            <w:r>
              <w:rPr>
                <w:spacing w:val="-4"/>
              </w:rPr>
              <w:t xml:space="preserve"> </w:t>
            </w:r>
            <w:r>
              <w:t>Strategien,</w:t>
            </w:r>
            <w:r>
              <w:rPr>
                <w:spacing w:val="-4"/>
              </w:rPr>
              <w:t xml:space="preserve"> </w:t>
            </w:r>
            <w:r>
              <w:t>auch</w:t>
            </w:r>
            <w:r>
              <w:rPr>
                <w:spacing w:val="-6"/>
              </w:rPr>
              <w:t xml:space="preserve"> </w:t>
            </w:r>
            <w:r>
              <w:t>aus</w:t>
            </w:r>
            <w:r>
              <w:rPr>
                <w:spacing w:val="-6"/>
              </w:rPr>
              <w:t xml:space="preserve"> </w:t>
            </w:r>
            <w:r>
              <w:t>anderen</w:t>
            </w:r>
            <w:r>
              <w:rPr>
                <w:spacing w:val="-6"/>
              </w:rPr>
              <w:t xml:space="preserve"> </w:t>
            </w:r>
            <w:r>
              <w:t xml:space="preserve">Sprachen, </w:t>
            </w:r>
            <w:r>
              <w:rPr>
                <w:spacing w:val="-2"/>
              </w:rPr>
              <w:t>nutzen</w:t>
            </w:r>
          </w:p>
          <w:p w14:paraId="5FCD46EA" w14:textId="77777777" w:rsidR="007208CF" w:rsidRDefault="007208CF">
            <w:pPr>
              <w:pStyle w:val="TableParagraph"/>
              <w:spacing w:before="80"/>
              <w:ind w:left="165"/>
            </w:pPr>
            <w:r>
              <w:t>auf</w:t>
            </w:r>
            <w:r>
              <w:rPr>
                <w:spacing w:val="-2"/>
              </w:rPr>
              <w:t xml:space="preserve"> </w:t>
            </w:r>
            <w:r>
              <w:t>einfache,</w:t>
            </w:r>
            <w:r>
              <w:rPr>
                <w:spacing w:val="-5"/>
              </w:rPr>
              <w:t xml:space="preserve"> </w:t>
            </w:r>
            <w:r>
              <w:t>ausgewählte,</w:t>
            </w:r>
            <w:r>
              <w:rPr>
                <w:spacing w:val="-3"/>
              </w:rPr>
              <w:t xml:space="preserve"> </w:t>
            </w:r>
            <w:r>
              <w:t>ihnen</w:t>
            </w:r>
            <w:r>
              <w:rPr>
                <w:spacing w:val="-4"/>
              </w:rPr>
              <w:t xml:space="preserve"> </w:t>
            </w:r>
            <w:r>
              <w:t>vertraute</w:t>
            </w:r>
            <w:r>
              <w:rPr>
                <w:spacing w:val="-6"/>
              </w:rPr>
              <w:t xml:space="preserve"> </w:t>
            </w:r>
            <w:r>
              <w:t>(digitale)</w:t>
            </w:r>
            <w:r>
              <w:rPr>
                <w:spacing w:val="-3"/>
              </w:rPr>
              <w:t xml:space="preserve"> </w:t>
            </w:r>
            <w:r>
              <w:t>Werkzeuge</w:t>
            </w:r>
            <w:r>
              <w:rPr>
                <w:spacing w:val="-7"/>
              </w:rPr>
              <w:t xml:space="preserve"> </w:t>
            </w:r>
            <w:r>
              <w:t>zurückgreifen,</w:t>
            </w:r>
            <w:r>
              <w:rPr>
                <w:spacing w:val="-5"/>
              </w:rPr>
              <w:t xml:space="preserve"> </w:t>
            </w:r>
            <w:r>
              <w:t>ggf.</w:t>
            </w:r>
            <w:r>
              <w:rPr>
                <w:spacing w:val="-5"/>
              </w:rPr>
              <w:t xml:space="preserve"> </w:t>
            </w:r>
            <w:r>
              <w:t>mit Hinweisen und Unterstützung</w:t>
            </w:r>
          </w:p>
          <w:p w14:paraId="61265E8A" w14:textId="77777777" w:rsidR="007208CF" w:rsidRDefault="007208CF">
            <w:pPr>
              <w:pStyle w:val="TableParagraph"/>
              <w:spacing w:before="82"/>
              <w:ind w:left="165"/>
            </w:pPr>
            <w:r>
              <w:t>[orientiert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A1/</w:t>
            </w:r>
            <w:proofErr w:type="spellStart"/>
            <w:r>
              <w:rPr>
                <w:spacing w:val="-2"/>
              </w:rPr>
              <w:t>GeR</w:t>
            </w:r>
            <w:proofErr w:type="spellEnd"/>
            <w:r>
              <w:rPr>
                <w:spacing w:val="-2"/>
              </w:rPr>
              <w:t>]</w:t>
            </w:r>
          </w:p>
        </w:tc>
        <w:tc>
          <w:tcPr>
            <w:tcW w:w="5539" w:type="dxa"/>
            <w:shd w:val="clear" w:color="auto" w:fill="FF7C80"/>
          </w:tcPr>
          <w:p w14:paraId="741C9C05" w14:textId="5BAFD4F9" w:rsidR="007208CF" w:rsidRPr="00DE76E0" w:rsidRDefault="00DE76E0">
            <w:pPr>
              <w:pStyle w:val="TableParagraph"/>
              <w:spacing w:before="79"/>
              <w:ind w:left="165"/>
              <w:rPr>
                <w:color w:val="002060"/>
              </w:rPr>
            </w:pPr>
            <w:r w:rsidRPr="00DE76E0">
              <w:rPr>
                <w:color w:val="002060"/>
              </w:rPr>
              <w:t>Beispiele CI 3:S. 43/2, 50/2, 60/2</w:t>
            </w:r>
            <w:r w:rsidRPr="00DE76E0">
              <w:rPr>
                <w:color w:val="002060"/>
              </w:rPr>
              <w:br/>
              <w:t>Beispiele CI 4: S. 17/1, 20/3, 34/2</w:t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</w:r>
            <w:r w:rsidR="007E14FF">
              <w:rPr>
                <w:color w:val="002060"/>
              </w:rPr>
              <w:br/>
              <w:t xml:space="preserve">vertonte Word </w:t>
            </w:r>
            <w:proofErr w:type="spellStart"/>
            <w:r w:rsidR="007E14FF">
              <w:rPr>
                <w:color w:val="002060"/>
              </w:rPr>
              <w:t>list</w:t>
            </w:r>
            <w:proofErr w:type="spellEnd"/>
            <w:r w:rsidR="007E14FF">
              <w:rPr>
                <w:color w:val="002060"/>
              </w:rPr>
              <w:t xml:space="preserve"> im eBook und im digitalen Unterrichtsassistenten</w:t>
            </w:r>
          </w:p>
        </w:tc>
      </w:tr>
    </w:tbl>
    <w:p w14:paraId="1EF59098" w14:textId="77777777" w:rsidR="00F42988" w:rsidRDefault="00F42988">
      <w:pPr>
        <w:pStyle w:val="TableParagraph"/>
        <w:spacing w:line="330" w:lineRule="atLeast"/>
        <w:sectPr w:rsidR="00F42988">
          <w:pgSz w:w="11910" w:h="16840"/>
          <w:pgMar w:top="1280" w:right="992" w:bottom="780" w:left="1275" w:header="928" w:footer="596" w:gutter="0"/>
          <w:cols w:space="720"/>
        </w:sectPr>
      </w:pPr>
    </w:p>
    <w:p w14:paraId="4DB8E8BD" w14:textId="77777777" w:rsidR="00F42988" w:rsidRDefault="00F42988">
      <w:pPr>
        <w:pStyle w:val="Textkrper"/>
        <w:spacing w:before="24" w:after="1"/>
        <w:rPr>
          <w:b/>
          <w:sz w:val="20"/>
        </w:rPr>
      </w:pPr>
    </w:p>
    <w:p w14:paraId="45CC1656" w14:textId="78A2A4E1" w:rsidR="00F42988" w:rsidRDefault="00706844">
      <w:pPr>
        <w:pStyle w:val="Textkrper"/>
        <w:spacing w:before="22"/>
        <w:rPr>
          <w:b/>
          <w:sz w:val="20"/>
        </w:rPr>
      </w:pPr>
      <w:r>
        <w:rPr>
          <w:b/>
          <w:sz w:val="20"/>
        </w:rPr>
        <w:br/>
      </w:r>
      <w:r>
        <w:rPr>
          <w:b/>
          <w:sz w:val="20"/>
        </w:rPr>
        <w:br/>
      </w:r>
    </w:p>
    <w:tbl>
      <w:tblPr>
        <w:tblStyle w:val="TableNormal"/>
        <w:tblW w:w="0" w:type="auto"/>
        <w:tblInd w:w="14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370"/>
        <w:gridCol w:w="4370"/>
      </w:tblGrid>
      <w:tr w:rsidR="002B7882" w14:paraId="4661610D" w14:textId="0CF7F3DA" w:rsidTr="002B3B09">
        <w:trPr>
          <w:trHeight w:val="412"/>
        </w:trPr>
        <w:tc>
          <w:tcPr>
            <w:tcW w:w="444" w:type="dxa"/>
            <w:vMerge w:val="restart"/>
            <w:tcBorders>
              <w:top w:val="nil"/>
              <w:left w:val="nil"/>
            </w:tcBorders>
            <w:shd w:val="clear" w:color="auto" w:fill="D9D9D9"/>
          </w:tcPr>
          <w:p w14:paraId="4181C0C7" w14:textId="77777777" w:rsidR="002B7882" w:rsidRDefault="002B78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0" w:type="dxa"/>
            <w:tcBorders>
              <w:top w:val="nil"/>
            </w:tcBorders>
            <w:shd w:val="clear" w:color="auto" w:fill="D9D9D9"/>
          </w:tcPr>
          <w:p w14:paraId="29CD5C79" w14:textId="77777777" w:rsidR="002B7882" w:rsidRDefault="002B7882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Mündliche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Produktion</w:t>
            </w:r>
          </w:p>
        </w:tc>
        <w:tc>
          <w:tcPr>
            <w:tcW w:w="4370" w:type="dxa"/>
            <w:tcBorders>
              <w:top w:val="nil"/>
            </w:tcBorders>
            <w:shd w:val="clear" w:color="auto" w:fill="D9D9D9"/>
          </w:tcPr>
          <w:p w14:paraId="1F52A200" w14:textId="51DE0730" w:rsidR="002B7882" w:rsidRPr="00DC7D9F" w:rsidRDefault="002B7882">
            <w:pPr>
              <w:pStyle w:val="TableParagraph"/>
              <w:spacing w:before="81"/>
              <w:ind w:left="165"/>
              <w:rPr>
                <w:b/>
                <w:color w:val="002060"/>
              </w:rPr>
            </w:pPr>
            <w:r w:rsidRPr="00DC7D9F">
              <w:rPr>
                <w:b/>
                <w:color w:val="002060"/>
              </w:rPr>
              <w:t>Umgesetzt in Come in ab Klasse 1</w:t>
            </w:r>
          </w:p>
        </w:tc>
      </w:tr>
      <w:tr w:rsidR="002B7882" w14:paraId="437B7056" w14:textId="401DAF7E" w:rsidTr="007E14FF">
        <w:trPr>
          <w:trHeight w:val="451"/>
        </w:trPr>
        <w:tc>
          <w:tcPr>
            <w:tcW w:w="444" w:type="dxa"/>
            <w:vMerge/>
            <w:tcBorders>
              <w:top w:val="nil"/>
              <w:left w:val="nil"/>
              <w:bottom w:val="single" w:sz="2" w:space="0" w:color="808080"/>
            </w:tcBorders>
            <w:shd w:val="clear" w:color="auto" w:fill="D9D9D9"/>
          </w:tcPr>
          <w:p w14:paraId="20D51A6C" w14:textId="77777777" w:rsidR="002B7882" w:rsidRDefault="002B7882">
            <w:pPr>
              <w:rPr>
                <w:sz w:val="2"/>
                <w:szCs w:val="2"/>
              </w:rPr>
            </w:pPr>
          </w:p>
        </w:tc>
        <w:tc>
          <w:tcPr>
            <w:tcW w:w="4370" w:type="dxa"/>
            <w:tcBorders>
              <w:bottom w:val="single" w:sz="2" w:space="0" w:color="808080"/>
            </w:tcBorders>
          </w:tcPr>
          <w:p w14:paraId="2A636DE3" w14:textId="77777777" w:rsidR="002B7882" w:rsidRDefault="002B7882">
            <w:pPr>
              <w:pStyle w:val="TableParagraph"/>
              <w:spacing w:before="81"/>
              <w:ind w:left="64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</w:tcPr>
          <w:p w14:paraId="4DE25847" w14:textId="77777777" w:rsidR="002B7882" w:rsidRPr="00DC7D9F" w:rsidRDefault="002B7882">
            <w:pPr>
              <w:pStyle w:val="TableParagraph"/>
              <w:spacing w:before="81"/>
              <w:ind w:left="64"/>
              <w:jc w:val="center"/>
              <w:rPr>
                <w:color w:val="002060"/>
              </w:rPr>
            </w:pPr>
          </w:p>
        </w:tc>
      </w:tr>
      <w:tr w:rsidR="002B7882" w14:paraId="675C5D44" w14:textId="7F617E05" w:rsidTr="007E14FF">
        <w:trPr>
          <w:trHeight w:val="412"/>
        </w:trPr>
        <w:tc>
          <w:tcPr>
            <w:tcW w:w="444" w:type="dxa"/>
            <w:tcBorders>
              <w:left w:val="nil"/>
              <w:bottom w:val="single" w:sz="2" w:space="0" w:color="808080"/>
            </w:tcBorders>
            <w:shd w:val="clear" w:color="auto" w:fill="FFFF99"/>
          </w:tcPr>
          <w:p w14:paraId="71916908" w14:textId="77777777" w:rsidR="002B7882" w:rsidRDefault="002B7882">
            <w:pPr>
              <w:pStyle w:val="TableParagraph"/>
              <w:spacing w:before="81"/>
              <w:ind w:left="6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  <w:shd w:val="clear" w:color="auto" w:fill="FFFF99"/>
          </w:tcPr>
          <w:p w14:paraId="72775748" w14:textId="77777777" w:rsidR="002B7882" w:rsidRDefault="002B7882">
            <w:pPr>
              <w:pStyle w:val="TableParagraph"/>
              <w:spacing w:before="81"/>
              <w:ind w:left="165"/>
            </w:pPr>
            <w:r>
              <w:t>einfache</w:t>
            </w:r>
            <w:r>
              <w:rPr>
                <w:spacing w:val="-8"/>
              </w:rPr>
              <w:t xml:space="preserve"> </w:t>
            </w:r>
            <w:r>
              <w:t>einzelne</w:t>
            </w:r>
            <w:r>
              <w:rPr>
                <w:spacing w:val="-6"/>
              </w:rPr>
              <w:t xml:space="preserve"> </w:t>
            </w:r>
            <w:r>
              <w:t>Wörter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Wendungen</w:t>
            </w:r>
            <w:r>
              <w:rPr>
                <w:spacing w:val="-8"/>
              </w:rPr>
              <w:t xml:space="preserve"> </w:t>
            </w:r>
            <w:r>
              <w:t>mit-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nachsprechen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  <w:shd w:val="clear" w:color="auto" w:fill="FFFF99"/>
          </w:tcPr>
          <w:p w14:paraId="5A2C8B0A" w14:textId="74676BED" w:rsidR="002B7882" w:rsidRPr="00DC7D9F" w:rsidRDefault="00706844">
            <w:pPr>
              <w:pStyle w:val="TableParagraph"/>
              <w:spacing w:before="81"/>
              <w:ind w:left="165"/>
              <w:rPr>
                <w:color w:val="002060"/>
              </w:rPr>
            </w:pPr>
            <w:r w:rsidRPr="00DC7D9F">
              <w:rPr>
                <w:color w:val="002060"/>
              </w:rPr>
              <w:t xml:space="preserve">alle Listen and </w:t>
            </w:r>
            <w:proofErr w:type="spellStart"/>
            <w:r w:rsidRPr="00DC7D9F">
              <w:rPr>
                <w:color w:val="002060"/>
              </w:rPr>
              <w:t>repeat</w:t>
            </w:r>
            <w:proofErr w:type="spellEnd"/>
            <w:r w:rsidRPr="00DC7D9F">
              <w:rPr>
                <w:color w:val="002060"/>
              </w:rPr>
              <w:t>-Übungen</w:t>
            </w:r>
            <w:r w:rsidRPr="00DC7D9F">
              <w:rPr>
                <w:color w:val="002060"/>
              </w:rPr>
              <w:br/>
              <w:t xml:space="preserve">alle Classroom </w:t>
            </w:r>
            <w:proofErr w:type="spellStart"/>
            <w:r w:rsidRPr="00DC7D9F">
              <w:rPr>
                <w:color w:val="002060"/>
              </w:rPr>
              <w:t>phrases</w:t>
            </w:r>
            <w:proofErr w:type="spellEnd"/>
            <w:r w:rsidRPr="00DC7D9F">
              <w:rPr>
                <w:color w:val="002060"/>
              </w:rPr>
              <w:t xml:space="preserve"> (Umschlag-Deckelseite)</w:t>
            </w:r>
            <w:r w:rsidRPr="00DC7D9F">
              <w:rPr>
                <w:color w:val="002060"/>
              </w:rPr>
              <w:br/>
              <w:t>alle Dialog-Übungen, erkennbar an den Sprechblasen</w:t>
            </w:r>
          </w:p>
        </w:tc>
      </w:tr>
      <w:tr w:rsidR="002B7882" w14:paraId="2459F8A7" w14:textId="79DED6F8" w:rsidTr="007E14FF">
        <w:trPr>
          <w:trHeight w:val="998"/>
        </w:trPr>
        <w:tc>
          <w:tcPr>
            <w:tcW w:w="444" w:type="dxa"/>
            <w:tcBorders>
              <w:left w:val="nil"/>
              <w:bottom w:val="single" w:sz="2" w:space="0" w:color="808080"/>
            </w:tcBorders>
            <w:shd w:val="clear" w:color="auto" w:fill="FFFF00"/>
          </w:tcPr>
          <w:p w14:paraId="5D72DA22" w14:textId="77777777" w:rsidR="002B7882" w:rsidRDefault="002B7882">
            <w:pPr>
              <w:pStyle w:val="TableParagraph"/>
              <w:spacing w:before="121"/>
              <w:rPr>
                <w:b/>
              </w:rPr>
            </w:pPr>
          </w:p>
          <w:p w14:paraId="1A2741CA" w14:textId="77777777" w:rsidR="002B7882" w:rsidRDefault="002B7882">
            <w:pPr>
              <w:pStyle w:val="TableParagraph"/>
              <w:ind w:left="6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  <w:shd w:val="clear" w:color="auto" w:fill="FFFF00"/>
          </w:tcPr>
          <w:p w14:paraId="6F13AA63" w14:textId="77777777" w:rsidR="002B7882" w:rsidRDefault="002B7882">
            <w:pPr>
              <w:pStyle w:val="TableParagraph"/>
              <w:spacing w:before="81"/>
              <w:ind w:left="165"/>
            </w:pPr>
            <w:r>
              <w:t>über</w:t>
            </w:r>
            <w:r>
              <w:rPr>
                <w:spacing w:val="-2"/>
              </w:rPr>
              <w:t xml:space="preserve"> </w:t>
            </w:r>
            <w:r>
              <w:t>ihre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3"/>
              </w:rPr>
              <w:t xml:space="preserve"> </w:t>
            </w:r>
            <w:r>
              <w:t>ihr</w:t>
            </w:r>
            <w:r>
              <w:rPr>
                <w:spacing w:val="-6"/>
              </w:rPr>
              <w:t xml:space="preserve"> </w:t>
            </w:r>
            <w:r>
              <w:t>unmittelbares</w:t>
            </w:r>
            <w:r>
              <w:rPr>
                <w:spacing w:val="-3"/>
              </w:rPr>
              <w:t xml:space="preserve"> </w:t>
            </w:r>
            <w:r>
              <w:t>Lebensumfeld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einfachen</w:t>
            </w:r>
            <w:r>
              <w:rPr>
                <w:spacing w:val="-6"/>
              </w:rPr>
              <w:t xml:space="preserve"> </w:t>
            </w:r>
            <w:r>
              <w:t>kurzen</w:t>
            </w:r>
            <w:r>
              <w:rPr>
                <w:spacing w:val="-5"/>
              </w:rPr>
              <w:t xml:space="preserve"> </w:t>
            </w:r>
            <w:r>
              <w:t>Sätzen Auskunft geben, indem sie häufig geübte Sprachmuster reproduzieren</w:t>
            </w:r>
          </w:p>
          <w:p w14:paraId="607C8728" w14:textId="77777777" w:rsidR="002B7882" w:rsidRDefault="002B7882">
            <w:pPr>
              <w:pStyle w:val="TableParagraph"/>
              <w:spacing w:before="82"/>
              <w:ind w:left="165"/>
            </w:pPr>
            <w:r>
              <w:t>kurze,</w:t>
            </w:r>
            <w:r>
              <w:rPr>
                <w:spacing w:val="-7"/>
              </w:rPr>
              <w:t xml:space="preserve"> </w:t>
            </w:r>
            <w:r>
              <w:t>auswendig</w:t>
            </w:r>
            <w:r>
              <w:rPr>
                <w:spacing w:val="-5"/>
              </w:rPr>
              <w:t xml:space="preserve"> </w:t>
            </w:r>
            <w:r>
              <w:t>gelernte</w:t>
            </w:r>
            <w:r>
              <w:rPr>
                <w:spacing w:val="-6"/>
              </w:rPr>
              <w:t xml:space="preserve"> </w:t>
            </w:r>
            <w:r>
              <w:t>Lieder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Reime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vortragen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  <w:shd w:val="clear" w:color="auto" w:fill="FFFF00"/>
          </w:tcPr>
          <w:p w14:paraId="74E9EE36" w14:textId="6BDBC5B5" w:rsidR="002B7882" w:rsidRPr="00DC7D9F" w:rsidRDefault="00DC7D9F">
            <w:pPr>
              <w:pStyle w:val="TableParagraph"/>
              <w:spacing w:before="81"/>
              <w:ind w:left="165"/>
              <w:rPr>
                <w:color w:val="002060"/>
              </w:rPr>
            </w:pPr>
            <w:r w:rsidRPr="00DE76E0">
              <w:rPr>
                <w:color w:val="002060"/>
              </w:rPr>
              <w:t xml:space="preserve">alle Dialog-Übungen, erkennbar an den Sprechblasen </w:t>
            </w:r>
            <w:r w:rsidRPr="00DE76E0">
              <w:rPr>
                <w:color w:val="002060"/>
              </w:rPr>
              <w:br/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1/2: S. 18, 21</w:t>
            </w:r>
            <w:r w:rsidRPr="00DE76E0">
              <w:rPr>
                <w:color w:val="002060"/>
              </w:rPr>
              <w:br/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4/5, 7</w:t>
            </w:r>
            <w:r w:rsidR="00534196">
              <w:rPr>
                <w:color w:val="002060"/>
              </w:rPr>
              <w:t>, 37</w:t>
            </w:r>
            <w:r w:rsidRPr="00DE76E0">
              <w:rPr>
                <w:color w:val="002060"/>
              </w:rPr>
              <w:br/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4: S. </w:t>
            </w:r>
            <w:r>
              <w:rPr>
                <w:color w:val="002060"/>
              </w:rPr>
              <w:t xml:space="preserve">4/5, </w:t>
            </w:r>
            <w:r w:rsidRPr="00DE76E0">
              <w:rPr>
                <w:color w:val="002060"/>
              </w:rPr>
              <w:t>1</w:t>
            </w:r>
            <w:r>
              <w:rPr>
                <w:color w:val="002060"/>
              </w:rPr>
              <w:t>2</w:t>
            </w:r>
            <w:r w:rsidRPr="00DE76E0">
              <w:rPr>
                <w:color w:val="002060"/>
              </w:rPr>
              <w:br/>
            </w:r>
            <w:r w:rsidR="007E14FF">
              <w:rPr>
                <w:color w:val="002060"/>
              </w:rPr>
              <w:t xml:space="preserve">alle </w:t>
            </w:r>
            <w:proofErr w:type="spellStart"/>
            <w:r w:rsidR="007E14FF">
              <w:rPr>
                <w:color w:val="002060"/>
              </w:rPr>
              <w:t>card</w:t>
            </w:r>
            <w:proofErr w:type="spellEnd"/>
            <w:r w:rsidR="007E14FF">
              <w:rPr>
                <w:color w:val="002060"/>
              </w:rPr>
              <w:t xml:space="preserve"> </w:t>
            </w:r>
            <w:proofErr w:type="spellStart"/>
            <w:r w:rsidR="007E14FF">
              <w:rPr>
                <w:color w:val="002060"/>
              </w:rPr>
              <w:t>games</w:t>
            </w:r>
            <w:proofErr w:type="spellEnd"/>
            <w:r w:rsidR="007E14FF">
              <w:rPr>
                <w:color w:val="002060"/>
              </w:rPr>
              <w:br/>
            </w:r>
            <w:r>
              <w:rPr>
                <w:color w:val="002060"/>
              </w:rPr>
              <w:t>alle Lieder und Chants</w:t>
            </w:r>
          </w:p>
        </w:tc>
      </w:tr>
      <w:tr w:rsidR="002B7882" w14:paraId="3E5DFB5D" w14:textId="4D649337" w:rsidTr="007E14FF">
        <w:trPr>
          <w:trHeight w:val="1586"/>
        </w:trPr>
        <w:tc>
          <w:tcPr>
            <w:tcW w:w="444" w:type="dxa"/>
            <w:tcBorders>
              <w:left w:val="nil"/>
              <w:bottom w:val="single" w:sz="2" w:space="0" w:color="808080"/>
            </w:tcBorders>
            <w:shd w:val="clear" w:color="auto" w:fill="FFC000"/>
          </w:tcPr>
          <w:p w14:paraId="2AA4E075" w14:textId="77777777" w:rsidR="002B7882" w:rsidRDefault="002B7882">
            <w:pPr>
              <w:pStyle w:val="TableParagraph"/>
              <w:rPr>
                <w:b/>
              </w:rPr>
            </w:pPr>
          </w:p>
          <w:p w14:paraId="1243AE6A" w14:textId="77777777" w:rsidR="002B7882" w:rsidRDefault="002B7882">
            <w:pPr>
              <w:pStyle w:val="TableParagraph"/>
              <w:spacing w:before="164"/>
              <w:rPr>
                <w:b/>
              </w:rPr>
            </w:pPr>
          </w:p>
          <w:p w14:paraId="4986DE0A" w14:textId="77777777" w:rsidR="002B7882" w:rsidRDefault="002B7882">
            <w:pPr>
              <w:pStyle w:val="TableParagraph"/>
              <w:ind w:left="6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  <w:shd w:val="clear" w:color="auto" w:fill="FFC000"/>
          </w:tcPr>
          <w:p w14:paraId="5601150D" w14:textId="77777777" w:rsidR="002B7882" w:rsidRDefault="002B7882">
            <w:pPr>
              <w:pStyle w:val="TableParagraph"/>
              <w:spacing w:before="81"/>
              <w:ind w:left="165"/>
            </w:pPr>
            <w:r>
              <w:t>zu</w:t>
            </w:r>
            <w:r>
              <w:rPr>
                <w:spacing w:val="-4"/>
              </w:rPr>
              <w:t xml:space="preserve"> </w:t>
            </w:r>
            <w:r>
              <w:t>sehr</w:t>
            </w:r>
            <w:r>
              <w:rPr>
                <w:spacing w:val="-5"/>
              </w:rPr>
              <w:t xml:space="preserve"> </w:t>
            </w:r>
            <w:r>
              <w:t>vertrauten</w:t>
            </w:r>
            <w:r>
              <w:rPr>
                <w:spacing w:val="-6"/>
              </w:rPr>
              <w:t xml:space="preserve"> </w:t>
            </w:r>
            <w:r>
              <w:t>Alltagsthemen</w:t>
            </w:r>
            <w:r>
              <w:rPr>
                <w:spacing w:val="-6"/>
              </w:rPr>
              <w:t xml:space="preserve"> </w:t>
            </w:r>
            <w:r>
              <w:t>Auskunft</w:t>
            </w:r>
            <w:r>
              <w:rPr>
                <w:spacing w:val="-5"/>
              </w:rPr>
              <w:t xml:space="preserve"> </w:t>
            </w:r>
            <w:r>
              <w:t>geben,</w:t>
            </w:r>
            <w:r>
              <w:rPr>
                <w:spacing w:val="-2"/>
              </w:rPr>
              <w:t xml:space="preserve"> </w:t>
            </w:r>
            <w:r>
              <w:t>wenn</w:t>
            </w:r>
            <w:r>
              <w:rPr>
                <w:spacing w:val="-6"/>
              </w:rPr>
              <w:t xml:space="preserve"> </w:t>
            </w:r>
            <w:r>
              <w:t>sie</w:t>
            </w:r>
            <w:r>
              <w:rPr>
                <w:spacing w:val="-4"/>
              </w:rPr>
              <w:t xml:space="preserve"> </w:t>
            </w:r>
            <w:r>
              <w:t>ihre</w:t>
            </w:r>
            <w:r>
              <w:rPr>
                <w:spacing w:val="-4"/>
              </w:rPr>
              <w:t xml:space="preserve"> </w:t>
            </w:r>
            <w:r>
              <w:t>Äußerungen</w:t>
            </w:r>
            <w:r>
              <w:rPr>
                <w:spacing w:val="-4"/>
              </w:rPr>
              <w:t xml:space="preserve"> </w:t>
            </w:r>
            <w:r>
              <w:t>unter Nutzung geübter einfacher Satzmuster vorbereiten können</w:t>
            </w:r>
          </w:p>
          <w:p w14:paraId="02917163" w14:textId="77777777" w:rsidR="002B7882" w:rsidRDefault="002B7882">
            <w:pPr>
              <w:pStyle w:val="TableParagraph"/>
              <w:spacing w:before="83"/>
              <w:ind w:left="165"/>
            </w:pPr>
            <w:r>
              <w:t>Vorerfahrungen</w:t>
            </w:r>
            <w:r>
              <w:rPr>
                <w:spacing w:val="-8"/>
              </w:rPr>
              <w:t xml:space="preserve"> </w:t>
            </w:r>
            <w:r>
              <w:t>aus</w:t>
            </w:r>
            <w:r>
              <w:rPr>
                <w:spacing w:val="-7"/>
              </w:rPr>
              <w:t xml:space="preserve"> </w:t>
            </w:r>
            <w:r>
              <w:t>anderen</w:t>
            </w:r>
            <w:r>
              <w:rPr>
                <w:spacing w:val="-8"/>
              </w:rPr>
              <w:t xml:space="preserve"> </w:t>
            </w:r>
            <w:r>
              <w:t>Sprachen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aktivieren</w:t>
            </w:r>
          </w:p>
          <w:p w14:paraId="20B79864" w14:textId="77777777" w:rsidR="002B7882" w:rsidRDefault="002B7882">
            <w:pPr>
              <w:pStyle w:val="TableParagraph"/>
              <w:spacing w:before="78"/>
              <w:ind w:left="165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Anleitung</w:t>
            </w:r>
            <w:r>
              <w:rPr>
                <w:spacing w:val="-4"/>
              </w:rPr>
              <w:t xml:space="preserve"> </w:t>
            </w:r>
            <w:r>
              <w:t>auf</w:t>
            </w:r>
            <w:r>
              <w:rPr>
                <w:spacing w:val="-5"/>
              </w:rPr>
              <w:t xml:space="preserve"> </w:t>
            </w:r>
            <w:r>
              <w:t>einfache,</w:t>
            </w:r>
            <w:r>
              <w:rPr>
                <w:spacing w:val="-2"/>
              </w:rPr>
              <w:t xml:space="preserve"> </w:t>
            </w:r>
            <w:r>
              <w:t>ausgewählte,</w:t>
            </w:r>
            <w:r>
              <w:rPr>
                <w:spacing w:val="-5"/>
              </w:rPr>
              <w:t xml:space="preserve"> </w:t>
            </w:r>
            <w:r>
              <w:t>vertraute</w:t>
            </w:r>
            <w:r>
              <w:rPr>
                <w:spacing w:val="-5"/>
              </w:rPr>
              <w:t xml:space="preserve"> </w:t>
            </w:r>
            <w:r>
              <w:t>(digitale)</w:t>
            </w:r>
            <w:r>
              <w:rPr>
                <w:spacing w:val="-5"/>
              </w:rPr>
              <w:t xml:space="preserve"> </w:t>
            </w:r>
            <w:r>
              <w:t>Werkzeuge</w:t>
            </w:r>
            <w:r>
              <w:rPr>
                <w:spacing w:val="-9"/>
              </w:rPr>
              <w:t xml:space="preserve"> </w:t>
            </w:r>
            <w:r>
              <w:t>beim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- </w:t>
            </w:r>
            <w:proofErr w:type="spellStart"/>
            <w:r>
              <w:t>chen</w:t>
            </w:r>
            <w:proofErr w:type="spellEnd"/>
            <w:r>
              <w:t xml:space="preserve"> zurückgreifen</w:t>
            </w:r>
          </w:p>
        </w:tc>
        <w:tc>
          <w:tcPr>
            <w:tcW w:w="4370" w:type="dxa"/>
            <w:tcBorders>
              <w:bottom w:val="single" w:sz="2" w:space="0" w:color="808080"/>
            </w:tcBorders>
            <w:shd w:val="clear" w:color="auto" w:fill="FFC000"/>
          </w:tcPr>
          <w:p w14:paraId="16C73EB8" w14:textId="77777777" w:rsidR="002B7882" w:rsidRDefault="007E14FF">
            <w:pPr>
              <w:pStyle w:val="TableParagraph"/>
              <w:spacing w:before="81"/>
              <w:ind w:left="165"/>
              <w:rPr>
                <w:color w:val="002060"/>
              </w:rPr>
            </w:pP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1/2: S. 21</w:t>
            </w:r>
            <w:r>
              <w:rPr>
                <w:color w:val="002060"/>
              </w:rPr>
              <w:t>, 50</w:t>
            </w:r>
            <w:r w:rsidRPr="00DE76E0">
              <w:rPr>
                <w:color w:val="002060"/>
              </w:rPr>
              <w:br/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4/5, 7</w:t>
            </w:r>
            <w:r>
              <w:rPr>
                <w:color w:val="002060"/>
              </w:rPr>
              <w:t>, 16, 23</w:t>
            </w:r>
            <w:r w:rsidRPr="00DE76E0">
              <w:rPr>
                <w:color w:val="002060"/>
              </w:rPr>
              <w:br/>
            </w:r>
            <w:r w:rsidR="00DC7D9F">
              <w:rPr>
                <w:color w:val="002060"/>
              </w:rPr>
              <w:t>Beispiele CI 4: S. 7/2, 42/2</w:t>
            </w:r>
          </w:p>
          <w:p w14:paraId="306B366D" w14:textId="77777777" w:rsidR="007E14FF" w:rsidRDefault="007E14FF">
            <w:pPr>
              <w:pStyle w:val="TableParagraph"/>
              <w:spacing w:before="81"/>
              <w:ind w:left="165"/>
              <w:rPr>
                <w:color w:val="002060"/>
              </w:rPr>
            </w:pPr>
          </w:p>
          <w:p w14:paraId="267079BA" w14:textId="5C1F865D" w:rsidR="007E14FF" w:rsidRPr="00DC7D9F" w:rsidRDefault="007E14FF">
            <w:pPr>
              <w:pStyle w:val="TableParagraph"/>
              <w:spacing w:before="81"/>
              <w:ind w:left="165"/>
              <w:rPr>
                <w:color w:val="002060"/>
              </w:rPr>
            </w:pPr>
            <w:r>
              <w:rPr>
                <w:color w:val="002060"/>
              </w:rPr>
              <w:t>implizit</w:t>
            </w:r>
          </w:p>
        </w:tc>
      </w:tr>
      <w:tr w:rsidR="002B7882" w14:paraId="7072BCC0" w14:textId="43FA98C1" w:rsidTr="007E14FF">
        <w:trPr>
          <w:trHeight w:val="2424"/>
        </w:trPr>
        <w:tc>
          <w:tcPr>
            <w:tcW w:w="444" w:type="dxa"/>
            <w:tcBorders>
              <w:left w:val="nil"/>
            </w:tcBorders>
            <w:shd w:val="clear" w:color="auto" w:fill="FF7C80"/>
          </w:tcPr>
          <w:p w14:paraId="3680F0C2" w14:textId="77777777" w:rsidR="002B7882" w:rsidRDefault="002B7882">
            <w:pPr>
              <w:pStyle w:val="TableParagraph"/>
              <w:rPr>
                <w:b/>
              </w:rPr>
            </w:pPr>
          </w:p>
          <w:p w14:paraId="0BA11161" w14:textId="77777777" w:rsidR="002B7882" w:rsidRDefault="002B7882">
            <w:pPr>
              <w:pStyle w:val="TableParagraph"/>
              <w:rPr>
                <w:b/>
              </w:rPr>
            </w:pPr>
          </w:p>
          <w:p w14:paraId="3D2473FB" w14:textId="77777777" w:rsidR="002B7882" w:rsidRDefault="002B7882">
            <w:pPr>
              <w:pStyle w:val="TableParagraph"/>
              <w:rPr>
                <w:b/>
              </w:rPr>
            </w:pPr>
          </w:p>
          <w:p w14:paraId="3A82316F" w14:textId="77777777" w:rsidR="002B7882" w:rsidRDefault="002B7882">
            <w:pPr>
              <w:pStyle w:val="TableParagraph"/>
              <w:spacing w:before="75"/>
              <w:rPr>
                <w:b/>
              </w:rPr>
            </w:pPr>
          </w:p>
          <w:p w14:paraId="2FAF5394" w14:textId="77777777" w:rsidR="002B7882" w:rsidRDefault="002B7882">
            <w:pPr>
              <w:pStyle w:val="TableParagraph"/>
              <w:ind w:left="6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370" w:type="dxa"/>
            <w:shd w:val="clear" w:color="auto" w:fill="FF7C80"/>
          </w:tcPr>
          <w:p w14:paraId="74262FF3" w14:textId="77777777" w:rsidR="002B7882" w:rsidRDefault="002B7882">
            <w:pPr>
              <w:pStyle w:val="TableParagraph"/>
              <w:spacing w:before="81"/>
              <w:ind w:left="165" w:right="196"/>
            </w:pPr>
            <w:r>
              <w:t>grundlegende</w:t>
            </w:r>
            <w:r>
              <w:rPr>
                <w:spacing w:val="-5"/>
              </w:rPr>
              <w:t xml:space="preserve"> </w:t>
            </w:r>
            <w:r>
              <w:t>Informationen</w:t>
            </w:r>
            <w:r>
              <w:rPr>
                <w:spacing w:val="-5"/>
              </w:rPr>
              <w:t xml:space="preserve"> </w:t>
            </w:r>
            <w:r>
              <w:t>über</w:t>
            </w:r>
            <w:r>
              <w:rPr>
                <w:spacing w:val="-6"/>
              </w:rPr>
              <w:t xml:space="preserve"> </w:t>
            </w:r>
            <w:r>
              <w:t>sehr</w:t>
            </w:r>
            <w:r>
              <w:rPr>
                <w:spacing w:val="-6"/>
              </w:rPr>
              <w:t xml:space="preserve"> </w:t>
            </w:r>
            <w:r>
              <w:t>vertraute</w:t>
            </w:r>
            <w:r>
              <w:rPr>
                <w:spacing w:val="-9"/>
              </w:rPr>
              <w:t xml:space="preserve"> </w:t>
            </w:r>
            <w:r>
              <w:t>Alltagsthemen</w:t>
            </w:r>
            <w:r>
              <w:rPr>
                <w:spacing w:val="-7"/>
              </w:rPr>
              <w:t xml:space="preserve"> </w:t>
            </w:r>
            <w:r>
              <w:t>unter</w:t>
            </w:r>
            <w:r>
              <w:rPr>
                <w:spacing w:val="-5"/>
              </w:rPr>
              <w:t xml:space="preserve"> </w:t>
            </w:r>
            <w:r>
              <w:t xml:space="preserve">Verwendung einfacher geübter sprachlicher Mittel nach Vorbereitung zusammenhängend </w:t>
            </w:r>
            <w:r>
              <w:rPr>
                <w:spacing w:val="-2"/>
              </w:rPr>
              <w:t>vortragen</w:t>
            </w:r>
          </w:p>
          <w:p w14:paraId="780A7FA6" w14:textId="77777777" w:rsidR="002B7882" w:rsidRDefault="002B7882">
            <w:pPr>
              <w:pStyle w:val="TableParagraph"/>
              <w:spacing w:before="79"/>
              <w:ind w:left="165"/>
            </w:pPr>
            <w:r>
              <w:t>angeleitet</w:t>
            </w:r>
            <w:r>
              <w:rPr>
                <w:spacing w:val="-4"/>
              </w:rPr>
              <w:t xml:space="preserve"> </w:t>
            </w:r>
            <w:r>
              <w:t>Kenntnisse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(non-)verbale</w:t>
            </w:r>
            <w:r>
              <w:rPr>
                <w:spacing w:val="-4"/>
              </w:rPr>
              <w:t xml:space="preserve"> </w:t>
            </w:r>
            <w:r>
              <w:t>Strategien,</w:t>
            </w:r>
            <w:r>
              <w:rPr>
                <w:spacing w:val="-4"/>
              </w:rPr>
              <w:t xml:space="preserve"> </w:t>
            </w:r>
            <w:r>
              <w:t>auch</w:t>
            </w:r>
            <w:r>
              <w:rPr>
                <w:spacing w:val="-6"/>
              </w:rPr>
              <w:t xml:space="preserve"> </w:t>
            </w:r>
            <w:r>
              <w:t>aus</w:t>
            </w:r>
            <w:r>
              <w:rPr>
                <w:spacing w:val="-6"/>
              </w:rPr>
              <w:t xml:space="preserve"> </w:t>
            </w:r>
            <w:r>
              <w:t>anderen</w:t>
            </w:r>
            <w:r>
              <w:rPr>
                <w:spacing w:val="-6"/>
              </w:rPr>
              <w:t xml:space="preserve"> </w:t>
            </w:r>
            <w:r>
              <w:t xml:space="preserve">Sprachen, </w:t>
            </w:r>
            <w:r>
              <w:rPr>
                <w:spacing w:val="-2"/>
              </w:rPr>
              <w:t>nutzen</w:t>
            </w:r>
          </w:p>
          <w:p w14:paraId="45D0059B" w14:textId="77777777" w:rsidR="002B7882" w:rsidRDefault="002B7882">
            <w:pPr>
              <w:pStyle w:val="TableParagraph"/>
              <w:spacing w:before="80"/>
              <w:ind w:left="165"/>
            </w:pPr>
            <w:r>
              <w:t>auf</w:t>
            </w:r>
            <w:r>
              <w:rPr>
                <w:spacing w:val="-3"/>
              </w:rPr>
              <w:t xml:space="preserve"> </w:t>
            </w:r>
            <w:r>
              <w:t>einfache,</w:t>
            </w:r>
            <w:r>
              <w:rPr>
                <w:spacing w:val="-6"/>
              </w:rPr>
              <w:t xml:space="preserve"> </w:t>
            </w:r>
            <w:r>
              <w:t>ausgewählte,</w:t>
            </w:r>
            <w:r>
              <w:rPr>
                <w:spacing w:val="-4"/>
              </w:rPr>
              <w:t xml:space="preserve"> </w:t>
            </w:r>
            <w:r>
              <w:t>vertraute</w:t>
            </w:r>
            <w:r>
              <w:rPr>
                <w:spacing w:val="-7"/>
              </w:rPr>
              <w:t xml:space="preserve"> </w:t>
            </w:r>
            <w:r>
              <w:t>(digitale)</w:t>
            </w:r>
            <w:r>
              <w:rPr>
                <w:spacing w:val="-6"/>
              </w:rPr>
              <w:t xml:space="preserve"> </w:t>
            </w:r>
            <w:r>
              <w:t>Werkzeuge</w:t>
            </w:r>
            <w:r>
              <w:rPr>
                <w:spacing w:val="-7"/>
              </w:rPr>
              <w:t xml:space="preserve"> </w:t>
            </w:r>
            <w:r>
              <w:t>zurückgreifen,</w:t>
            </w:r>
            <w:r>
              <w:rPr>
                <w:spacing w:val="-3"/>
              </w:rPr>
              <w:t xml:space="preserve"> </w:t>
            </w:r>
            <w:r>
              <w:t>ggf.</w:t>
            </w:r>
            <w:r>
              <w:rPr>
                <w:spacing w:val="-5"/>
              </w:rPr>
              <w:t xml:space="preserve"> </w:t>
            </w:r>
            <w:r>
              <w:t>mit Hinweisen und Unterstützung</w:t>
            </w:r>
          </w:p>
          <w:p w14:paraId="5873E05A" w14:textId="77777777" w:rsidR="002B7882" w:rsidRDefault="002B7882">
            <w:pPr>
              <w:pStyle w:val="TableParagraph"/>
              <w:spacing w:before="82"/>
              <w:ind w:left="165"/>
            </w:pPr>
            <w:r>
              <w:t>[orientiert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A1/</w:t>
            </w:r>
            <w:proofErr w:type="spellStart"/>
            <w:r>
              <w:rPr>
                <w:spacing w:val="-2"/>
              </w:rPr>
              <w:t>GeR</w:t>
            </w:r>
            <w:proofErr w:type="spellEnd"/>
            <w:r>
              <w:rPr>
                <w:spacing w:val="-2"/>
              </w:rPr>
              <w:t>]</w:t>
            </w:r>
          </w:p>
        </w:tc>
        <w:tc>
          <w:tcPr>
            <w:tcW w:w="4370" w:type="dxa"/>
            <w:shd w:val="clear" w:color="auto" w:fill="FF7C80"/>
          </w:tcPr>
          <w:p w14:paraId="070EB7DF" w14:textId="77777777" w:rsidR="002B7882" w:rsidRDefault="007E14FF">
            <w:pPr>
              <w:pStyle w:val="TableParagraph"/>
              <w:spacing w:before="81"/>
              <w:ind w:left="165" w:right="196"/>
              <w:rPr>
                <w:color w:val="002060"/>
              </w:rPr>
            </w:pPr>
            <w:r>
              <w:rPr>
                <w:color w:val="002060"/>
              </w:rPr>
              <w:t>Beispiele CI 1/2: S 50/3</w:t>
            </w:r>
            <w:r>
              <w:rPr>
                <w:color w:val="002060"/>
              </w:rPr>
              <w:br/>
            </w: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4/5, </w:t>
            </w:r>
            <w:r>
              <w:rPr>
                <w:color w:val="002060"/>
              </w:rPr>
              <w:t>16, 23</w:t>
            </w:r>
            <w:r>
              <w:rPr>
                <w:color w:val="002060"/>
              </w:rPr>
              <w:br/>
              <w:t>Beispiele CI 4: S. 7/2, 42/2</w:t>
            </w:r>
          </w:p>
          <w:p w14:paraId="43E6231E" w14:textId="77777777" w:rsidR="007E14FF" w:rsidRDefault="007E14FF">
            <w:pPr>
              <w:pStyle w:val="TableParagraph"/>
              <w:spacing w:before="81"/>
              <w:ind w:left="165" w:right="196"/>
              <w:rPr>
                <w:color w:val="002060"/>
              </w:rPr>
            </w:pPr>
          </w:p>
          <w:p w14:paraId="388B6BFE" w14:textId="77777777" w:rsidR="007E14FF" w:rsidRDefault="007E14FF">
            <w:pPr>
              <w:pStyle w:val="TableParagraph"/>
              <w:spacing w:before="81"/>
              <w:ind w:left="165" w:right="196"/>
              <w:rPr>
                <w:color w:val="002060"/>
              </w:rPr>
            </w:pPr>
          </w:p>
          <w:p w14:paraId="3499C582" w14:textId="77777777" w:rsidR="007E14FF" w:rsidRDefault="007E14FF">
            <w:pPr>
              <w:pStyle w:val="TableParagraph"/>
              <w:spacing w:before="81"/>
              <w:ind w:left="165" w:right="196"/>
              <w:rPr>
                <w:color w:val="002060"/>
              </w:rPr>
            </w:pPr>
          </w:p>
          <w:p w14:paraId="7FC30930" w14:textId="57BACEBB" w:rsidR="007E14FF" w:rsidRPr="00DC7D9F" w:rsidRDefault="007E14FF">
            <w:pPr>
              <w:pStyle w:val="TableParagraph"/>
              <w:spacing w:before="81"/>
              <w:ind w:left="165" w:right="196"/>
              <w:rPr>
                <w:color w:val="002060"/>
              </w:rPr>
            </w:pPr>
            <w:r>
              <w:rPr>
                <w:color w:val="002060"/>
              </w:rPr>
              <w:br/>
              <w:t xml:space="preserve">vertonte Word </w:t>
            </w:r>
            <w:proofErr w:type="spellStart"/>
            <w:r>
              <w:rPr>
                <w:color w:val="002060"/>
              </w:rPr>
              <w:t>list</w:t>
            </w:r>
            <w:proofErr w:type="spellEnd"/>
            <w:r>
              <w:rPr>
                <w:color w:val="002060"/>
              </w:rPr>
              <w:t xml:space="preserve"> im eBook und im digitalen Unterrichtsassistenten</w:t>
            </w:r>
          </w:p>
        </w:tc>
      </w:tr>
    </w:tbl>
    <w:p w14:paraId="7714CA44" w14:textId="77777777" w:rsidR="00F42988" w:rsidRDefault="00F42988">
      <w:pPr>
        <w:pStyle w:val="TableParagraph"/>
        <w:sectPr w:rsidR="00F42988">
          <w:pgSz w:w="11910" w:h="16840"/>
          <w:pgMar w:top="1280" w:right="992" w:bottom="780" w:left="1275" w:header="928" w:footer="596" w:gutter="0"/>
          <w:cols w:space="720"/>
        </w:sectPr>
      </w:pPr>
    </w:p>
    <w:p w14:paraId="73A081D2" w14:textId="77777777" w:rsidR="00F42988" w:rsidRDefault="00F42988">
      <w:pPr>
        <w:pStyle w:val="Textkrper"/>
        <w:spacing w:before="24" w:after="1"/>
        <w:rPr>
          <w:b/>
          <w:sz w:val="20"/>
        </w:rPr>
      </w:pPr>
    </w:p>
    <w:tbl>
      <w:tblPr>
        <w:tblStyle w:val="TableNormal"/>
        <w:tblW w:w="9646" w:type="dxa"/>
        <w:tblInd w:w="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619"/>
        <w:gridCol w:w="4619"/>
      </w:tblGrid>
      <w:tr w:rsidR="00585262" w14:paraId="15CE6AD6" w14:textId="77777777" w:rsidTr="00352913">
        <w:trPr>
          <w:trHeight w:val="412"/>
        </w:trPr>
        <w:tc>
          <w:tcPr>
            <w:tcW w:w="408" w:type="dxa"/>
            <w:vMerge w:val="restart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25153C9F" w14:textId="77777777" w:rsidR="00585262" w:rsidRDefault="00585262" w:rsidP="003529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9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3AC376D4" w14:textId="77777777" w:rsidR="00585262" w:rsidRDefault="00585262" w:rsidP="00352913">
            <w:pPr>
              <w:pStyle w:val="TableParagraph"/>
              <w:spacing w:before="81"/>
              <w:ind w:left="69"/>
              <w:rPr>
                <w:b/>
              </w:rPr>
            </w:pPr>
            <w:r>
              <w:rPr>
                <w:b/>
                <w:spacing w:val="-2"/>
              </w:rPr>
              <w:t>Schreiben</w:t>
            </w:r>
          </w:p>
        </w:tc>
        <w:tc>
          <w:tcPr>
            <w:tcW w:w="4619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77B27F66" w14:textId="77777777" w:rsidR="00585262" w:rsidRDefault="00585262" w:rsidP="00352913">
            <w:pPr>
              <w:pStyle w:val="TableParagraph"/>
              <w:spacing w:before="81"/>
              <w:ind w:left="69"/>
              <w:rPr>
                <w:b/>
                <w:spacing w:val="-2"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585262" w14:paraId="56B94292" w14:textId="77777777" w:rsidTr="00352913">
        <w:trPr>
          <w:trHeight w:val="414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2AE5541B" w14:textId="77777777" w:rsidR="00585262" w:rsidRDefault="00585262" w:rsidP="00352913">
            <w:pPr>
              <w:rPr>
                <w:sz w:val="2"/>
                <w:szCs w:val="2"/>
              </w:rPr>
            </w:pPr>
          </w:p>
        </w:tc>
        <w:tc>
          <w:tcPr>
            <w:tcW w:w="461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D86AC6" w14:textId="77777777" w:rsidR="00585262" w:rsidRDefault="00585262" w:rsidP="00352913">
            <w:pPr>
              <w:pStyle w:val="TableParagraph"/>
              <w:spacing w:before="84"/>
              <w:ind w:left="64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61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84F50A" w14:textId="77777777" w:rsidR="00585262" w:rsidRDefault="00585262" w:rsidP="00352913">
            <w:pPr>
              <w:pStyle w:val="TableParagraph"/>
              <w:spacing w:before="84"/>
              <w:ind w:left="64"/>
              <w:jc w:val="center"/>
            </w:pPr>
          </w:p>
        </w:tc>
      </w:tr>
      <w:tr w:rsidR="00585262" w14:paraId="22417BC7" w14:textId="77777777" w:rsidTr="00352913">
        <w:trPr>
          <w:trHeight w:val="664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1C3BAEE3" w14:textId="77777777" w:rsidR="00585262" w:rsidRDefault="00585262" w:rsidP="00352913">
            <w:pPr>
              <w:pStyle w:val="TableParagraph"/>
              <w:spacing w:before="79"/>
              <w:ind w:left="127" w:right="109"/>
              <w:rPr>
                <w:b/>
              </w:rPr>
            </w:pPr>
            <w:r>
              <w:rPr>
                <w:b/>
                <w:spacing w:val="-10"/>
              </w:rPr>
              <w:t>A B</w:t>
            </w:r>
          </w:p>
        </w:tc>
        <w:tc>
          <w:tcPr>
            <w:tcW w:w="46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38B0F7C2" w14:textId="77777777" w:rsidR="00585262" w:rsidRDefault="00585262" w:rsidP="00352913">
            <w:pPr>
              <w:pStyle w:val="TableParagraph"/>
              <w:spacing w:before="81"/>
              <w:ind w:left="127"/>
            </w:pPr>
            <w:r>
              <w:t>eine</w:t>
            </w:r>
            <w:r>
              <w:rPr>
                <w:spacing w:val="-3"/>
              </w:rPr>
              <w:t xml:space="preserve"> </w:t>
            </w:r>
            <w:r>
              <w:t>Reihe</w:t>
            </w:r>
            <w:r>
              <w:rPr>
                <w:spacing w:val="-3"/>
              </w:rPr>
              <w:t xml:space="preserve"> </w:t>
            </w:r>
            <w:r>
              <w:t>von</w:t>
            </w:r>
            <w:r>
              <w:rPr>
                <w:spacing w:val="-3"/>
              </w:rPr>
              <w:t xml:space="preserve"> </w:t>
            </w:r>
            <w:r>
              <w:t>oft</w:t>
            </w:r>
            <w:r>
              <w:rPr>
                <w:spacing w:val="-4"/>
              </w:rPr>
              <w:t xml:space="preserve"> </w:t>
            </w:r>
            <w:r>
              <w:t>gehörten,</w:t>
            </w:r>
            <w:r>
              <w:rPr>
                <w:spacing w:val="-4"/>
              </w:rPr>
              <w:t xml:space="preserve"> </w:t>
            </w:r>
            <w:r>
              <w:t>gesprochenen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gesehenen</w:t>
            </w:r>
            <w:r>
              <w:rPr>
                <w:spacing w:val="-3"/>
              </w:rPr>
              <w:t xml:space="preserve"> </w:t>
            </w:r>
            <w:r>
              <w:t>Wörtern</w:t>
            </w:r>
            <w:r>
              <w:rPr>
                <w:spacing w:val="-3"/>
              </w:rPr>
              <w:t xml:space="preserve"> </w:t>
            </w:r>
            <w:r>
              <w:t>oder</w:t>
            </w:r>
            <w:r>
              <w:rPr>
                <w:spacing w:val="-1"/>
              </w:rPr>
              <w:t xml:space="preserve"> </w:t>
            </w:r>
            <w:r>
              <w:t>kurzen</w:t>
            </w:r>
            <w:r>
              <w:rPr>
                <w:spacing w:val="-3"/>
              </w:rPr>
              <w:t xml:space="preserve"> </w:t>
            </w:r>
            <w:r>
              <w:t xml:space="preserve">Sätzen </w:t>
            </w:r>
            <w:r>
              <w:rPr>
                <w:spacing w:val="-2"/>
              </w:rPr>
              <w:t>abschreiben</w:t>
            </w:r>
          </w:p>
        </w:tc>
        <w:tc>
          <w:tcPr>
            <w:tcW w:w="46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781D9747" w14:textId="77777777" w:rsidR="00585262" w:rsidRDefault="00585262" w:rsidP="00352913">
            <w:pPr>
              <w:pStyle w:val="TableParagraph"/>
              <w:spacing w:before="81"/>
              <w:ind w:left="127"/>
            </w:pPr>
            <w:r>
              <w:t>alle Write-Übungen</w:t>
            </w:r>
            <w:r>
              <w:br/>
            </w: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1/2: S. </w:t>
            </w:r>
            <w:r>
              <w:rPr>
                <w:color w:val="002060"/>
              </w:rPr>
              <w:t>24</w:t>
            </w:r>
            <w:r w:rsidRPr="00DE76E0">
              <w:rPr>
                <w:color w:val="002060"/>
              </w:rPr>
              <w:t xml:space="preserve">, </w:t>
            </w:r>
            <w:r>
              <w:rPr>
                <w:color w:val="002060"/>
              </w:rPr>
              <w:t>34, 40, 52, 68</w:t>
            </w:r>
            <w:r w:rsidRPr="00DE76E0">
              <w:rPr>
                <w:color w:val="002060"/>
              </w:rPr>
              <w:br/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</w:t>
            </w:r>
            <w:r>
              <w:rPr>
                <w:color w:val="002060"/>
              </w:rPr>
              <w:t>15, 18</w:t>
            </w:r>
            <w:r w:rsidRPr="00DE76E0">
              <w:rPr>
                <w:color w:val="002060"/>
              </w:rPr>
              <w:t xml:space="preserve">, </w:t>
            </w:r>
            <w:r>
              <w:rPr>
                <w:color w:val="002060"/>
              </w:rPr>
              <w:t>24</w:t>
            </w:r>
            <w:r w:rsidRPr="00DE76E0">
              <w:rPr>
                <w:color w:val="002060"/>
              </w:rPr>
              <w:br/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4: S. 1</w:t>
            </w:r>
            <w:r>
              <w:rPr>
                <w:color w:val="002060"/>
              </w:rPr>
              <w:t>2, 17, 18, 21</w:t>
            </w:r>
            <w:r w:rsidRPr="00DE76E0">
              <w:rPr>
                <w:color w:val="002060"/>
              </w:rPr>
              <w:br/>
            </w:r>
          </w:p>
        </w:tc>
      </w:tr>
      <w:tr w:rsidR="00585262" w14:paraId="14668E1B" w14:textId="77777777" w:rsidTr="00352913">
        <w:trPr>
          <w:trHeight w:val="667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453633DF" w14:textId="77777777" w:rsidR="00585262" w:rsidRDefault="00585262" w:rsidP="00352913">
            <w:pPr>
              <w:pStyle w:val="TableParagraph"/>
              <w:spacing w:before="206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6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4B70BCCA" w14:textId="77777777" w:rsidR="00585262" w:rsidRDefault="00585262" w:rsidP="00352913">
            <w:pPr>
              <w:pStyle w:val="TableParagraph"/>
              <w:spacing w:before="81"/>
              <w:ind w:left="127"/>
            </w:pPr>
            <w:r>
              <w:t>unter</w:t>
            </w:r>
            <w:r>
              <w:rPr>
                <w:spacing w:val="-4"/>
              </w:rPr>
              <w:t xml:space="preserve"> </w:t>
            </w:r>
            <w:r>
              <w:t>angeleiteter</w:t>
            </w:r>
            <w:r>
              <w:rPr>
                <w:spacing w:val="-4"/>
              </w:rPr>
              <w:t xml:space="preserve"> </w:t>
            </w:r>
            <w:r>
              <w:t>Verwendung</w:t>
            </w:r>
            <w:r>
              <w:rPr>
                <w:spacing w:val="-3"/>
              </w:rPr>
              <w:t xml:space="preserve"> </w:t>
            </w:r>
            <w:r>
              <w:t>von</w:t>
            </w:r>
            <w:r>
              <w:rPr>
                <w:spacing w:val="-3"/>
              </w:rPr>
              <w:t xml:space="preserve"> </w:t>
            </w:r>
            <w:r>
              <w:t>Vorlagen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(digitalen)</w:t>
            </w:r>
            <w:r>
              <w:rPr>
                <w:spacing w:val="-4"/>
              </w:rPr>
              <w:t xml:space="preserve"> </w:t>
            </w:r>
            <w:r>
              <w:t>Werkzeugen</w:t>
            </w:r>
            <w:r>
              <w:rPr>
                <w:spacing w:val="-5"/>
              </w:rPr>
              <w:t xml:space="preserve"> </w:t>
            </w:r>
            <w:r>
              <w:t>eine</w:t>
            </w:r>
            <w:r>
              <w:rPr>
                <w:spacing w:val="-3"/>
              </w:rPr>
              <w:t xml:space="preserve"> </w:t>
            </w:r>
            <w:r>
              <w:t>Reihe</w:t>
            </w:r>
            <w:r>
              <w:rPr>
                <w:spacing w:val="-3"/>
              </w:rPr>
              <w:t xml:space="preserve"> </w:t>
            </w:r>
            <w:r>
              <w:t>von vertrauten Wendungen und kurzen Sätzen schreiben</w:t>
            </w:r>
          </w:p>
        </w:tc>
        <w:tc>
          <w:tcPr>
            <w:tcW w:w="46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3F0775DD" w14:textId="77777777" w:rsidR="00585262" w:rsidRDefault="00585262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1/2: S. </w:t>
            </w:r>
            <w:r>
              <w:rPr>
                <w:color w:val="002060"/>
              </w:rPr>
              <w:t>52, 68</w:t>
            </w:r>
            <w:r>
              <w:rPr>
                <w:color w:val="002060"/>
              </w:rPr>
              <w:br/>
            </w: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</w:t>
            </w:r>
            <w:r>
              <w:rPr>
                <w:color w:val="002060"/>
              </w:rPr>
              <w:t>15, 18</w:t>
            </w:r>
            <w:r w:rsidRPr="00DE76E0">
              <w:rPr>
                <w:color w:val="002060"/>
              </w:rPr>
              <w:t xml:space="preserve">, </w:t>
            </w:r>
            <w:r>
              <w:rPr>
                <w:color w:val="002060"/>
              </w:rPr>
              <w:t>24</w:t>
            </w:r>
          </w:p>
          <w:p w14:paraId="1C416904" w14:textId="77777777" w:rsidR="00585262" w:rsidRDefault="00585262" w:rsidP="00352913">
            <w:pPr>
              <w:pStyle w:val="TableParagraph"/>
              <w:spacing w:before="81"/>
              <w:ind w:left="127"/>
            </w:pP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4: S. 1</w:t>
            </w:r>
            <w:r>
              <w:rPr>
                <w:color w:val="002060"/>
              </w:rPr>
              <w:t>2, 17, 18, 21</w:t>
            </w:r>
          </w:p>
        </w:tc>
      </w:tr>
      <w:tr w:rsidR="00585262" w14:paraId="04CEEE16" w14:textId="77777777" w:rsidTr="00352913">
        <w:trPr>
          <w:trHeight w:val="1584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3D665882" w14:textId="77777777" w:rsidR="00585262" w:rsidRDefault="00585262" w:rsidP="00352913">
            <w:pPr>
              <w:pStyle w:val="TableParagraph"/>
              <w:rPr>
                <w:b/>
              </w:rPr>
            </w:pPr>
          </w:p>
          <w:p w14:paraId="1A5E3DA2" w14:textId="77777777" w:rsidR="00585262" w:rsidRDefault="00585262" w:rsidP="00352913">
            <w:pPr>
              <w:pStyle w:val="TableParagraph"/>
              <w:spacing w:before="159"/>
              <w:rPr>
                <w:b/>
              </w:rPr>
            </w:pPr>
          </w:p>
          <w:p w14:paraId="2C6F317E" w14:textId="77777777" w:rsidR="00585262" w:rsidRDefault="00585262" w:rsidP="0035291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6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40CA66BF" w14:textId="77777777" w:rsidR="00585262" w:rsidRDefault="00585262" w:rsidP="00352913">
            <w:pPr>
              <w:pStyle w:val="TableParagraph"/>
              <w:spacing w:before="81" w:line="242" w:lineRule="auto"/>
              <w:ind w:left="127"/>
            </w:pPr>
            <w:r>
              <w:t>mit</w:t>
            </w:r>
            <w:r>
              <w:rPr>
                <w:spacing w:val="-2"/>
              </w:rPr>
              <w:t xml:space="preserve"> </w:t>
            </w:r>
            <w:r>
              <w:t>einfachen</w:t>
            </w:r>
            <w:r>
              <w:rPr>
                <w:spacing w:val="-4"/>
              </w:rPr>
              <w:t xml:space="preserve"> </w:t>
            </w:r>
            <w:r>
              <w:t>vertrauten</w:t>
            </w:r>
            <w:r>
              <w:rPr>
                <w:spacing w:val="-6"/>
              </w:rPr>
              <w:t xml:space="preserve"> </w:t>
            </w:r>
            <w:r>
              <w:t>sprachlichen</w:t>
            </w:r>
            <w:r>
              <w:rPr>
                <w:spacing w:val="-4"/>
              </w:rPr>
              <w:t xml:space="preserve"> </w:t>
            </w:r>
            <w:r>
              <w:t>Mitteln</w:t>
            </w:r>
            <w:r>
              <w:rPr>
                <w:spacing w:val="-6"/>
              </w:rPr>
              <w:t xml:space="preserve"> </w:t>
            </w:r>
            <w:r>
              <w:t>kurze,</w:t>
            </w:r>
            <w:r>
              <w:rPr>
                <w:spacing w:val="-3"/>
              </w:rPr>
              <w:t xml:space="preserve"> </w:t>
            </w:r>
            <w:r>
              <w:t>vorbereitete</w:t>
            </w:r>
            <w:r>
              <w:rPr>
                <w:spacing w:val="-4"/>
              </w:rPr>
              <w:t xml:space="preserve"> </w:t>
            </w:r>
            <w:r>
              <w:t>Texte</w:t>
            </w:r>
            <w:r>
              <w:rPr>
                <w:spacing w:val="-6"/>
              </w:rPr>
              <w:t xml:space="preserve"> </w:t>
            </w:r>
            <w:r>
              <w:t>zu</w:t>
            </w:r>
            <w:r>
              <w:rPr>
                <w:spacing w:val="-6"/>
              </w:rPr>
              <w:t xml:space="preserve"> </w:t>
            </w:r>
            <w:r>
              <w:t>Alltagsthemen oder als Reaktion auf einfache literarisch-ästhetische Texte (online) verfassen</w:t>
            </w:r>
          </w:p>
          <w:p w14:paraId="2FD47B2A" w14:textId="77777777" w:rsidR="00585262" w:rsidRDefault="00585262" w:rsidP="00352913">
            <w:pPr>
              <w:pStyle w:val="TableParagraph"/>
              <w:spacing w:before="73" w:line="244" w:lineRule="auto"/>
              <w:ind w:left="127" w:right="159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Anleitung</w:t>
            </w:r>
            <w:r>
              <w:rPr>
                <w:spacing w:val="-4"/>
              </w:rPr>
              <w:t xml:space="preserve"> </w:t>
            </w:r>
            <w:r>
              <w:t>Schreibprozesse</w:t>
            </w:r>
            <w:r>
              <w:rPr>
                <w:spacing w:val="-5"/>
              </w:rPr>
              <w:t xml:space="preserve"> </w:t>
            </w:r>
            <w:r>
              <w:t>durch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Sammeln</w:t>
            </w:r>
            <w:r>
              <w:rPr>
                <w:spacing w:val="-4"/>
              </w:rPr>
              <w:t xml:space="preserve"> </w:t>
            </w:r>
            <w:r>
              <w:t>von</w:t>
            </w:r>
            <w:r>
              <w:rPr>
                <w:spacing w:val="-5"/>
              </w:rPr>
              <w:t xml:space="preserve"> </w:t>
            </w:r>
            <w:r>
              <w:t>Ideen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Wortmaterial (digital) vorbereiten</w:t>
            </w:r>
          </w:p>
          <w:p w14:paraId="0585C291" w14:textId="77777777" w:rsidR="00585262" w:rsidRDefault="00585262" w:rsidP="00352913">
            <w:pPr>
              <w:pStyle w:val="TableParagraph"/>
              <w:spacing w:before="74"/>
              <w:ind w:left="127"/>
            </w:pPr>
            <w:r>
              <w:t>[orientiert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A1/</w:t>
            </w:r>
            <w:proofErr w:type="spellStart"/>
            <w:r>
              <w:rPr>
                <w:spacing w:val="-2"/>
              </w:rPr>
              <w:t>GeR</w:t>
            </w:r>
            <w:proofErr w:type="spellEnd"/>
            <w:r>
              <w:rPr>
                <w:spacing w:val="-2"/>
              </w:rPr>
              <w:t>]</w:t>
            </w:r>
          </w:p>
        </w:tc>
        <w:tc>
          <w:tcPr>
            <w:tcW w:w="46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7785F303" w14:textId="77777777" w:rsidR="00585262" w:rsidRDefault="00585262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3: S. </w:t>
            </w:r>
            <w:r>
              <w:rPr>
                <w:color w:val="002060"/>
              </w:rPr>
              <w:t>24, 30, 33</w:t>
            </w:r>
            <w:r>
              <w:rPr>
                <w:color w:val="002060"/>
              </w:rPr>
              <w:br/>
            </w:r>
            <w:r w:rsidRPr="00DE76E0">
              <w:rPr>
                <w:color w:val="002060"/>
              </w:rPr>
              <w:t>Beispiel</w:t>
            </w:r>
            <w:r>
              <w:rPr>
                <w:color w:val="002060"/>
              </w:rPr>
              <w:t>e</w:t>
            </w:r>
            <w:r w:rsidRPr="00DE76E0">
              <w:rPr>
                <w:color w:val="002060"/>
              </w:rPr>
              <w:t xml:space="preserve"> CI 4: S. </w:t>
            </w:r>
            <w:r>
              <w:rPr>
                <w:color w:val="002060"/>
              </w:rPr>
              <w:t xml:space="preserve">23, 30, 43, </w:t>
            </w:r>
            <w:proofErr w:type="gramStart"/>
            <w:r>
              <w:rPr>
                <w:color w:val="002060"/>
              </w:rPr>
              <w:t>50  (</w:t>
            </w:r>
            <w:proofErr w:type="gramEnd"/>
            <w:r>
              <w:rPr>
                <w:color w:val="002060"/>
              </w:rPr>
              <w:t>KV zum Abschreiben), 43</w:t>
            </w:r>
          </w:p>
          <w:p w14:paraId="68C8BF16" w14:textId="77777777" w:rsidR="00585262" w:rsidRDefault="00585262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</w:p>
          <w:p w14:paraId="785798B7" w14:textId="77777777" w:rsidR="00585262" w:rsidRDefault="00585262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</w:p>
          <w:p w14:paraId="538A89A2" w14:textId="77777777" w:rsidR="00585262" w:rsidRDefault="00585262" w:rsidP="00352913">
            <w:pPr>
              <w:pStyle w:val="TableParagraph"/>
              <w:spacing w:before="81" w:line="242" w:lineRule="auto"/>
              <w:ind w:left="127"/>
            </w:pPr>
            <w:r>
              <w:rPr>
                <w:color w:val="002060"/>
              </w:rPr>
              <w:t xml:space="preserve">vertonte Word </w:t>
            </w:r>
            <w:proofErr w:type="spellStart"/>
            <w:r>
              <w:rPr>
                <w:color w:val="002060"/>
              </w:rPr>
              <w:t>list</w:t>
            </w:r>
            <w:proofErr w:type="spellEnd"/>
            <w:r>
              <w:rPr>
                <w:color w:val="002060"/>
              </w:rPr>
              <w:t xml:space="preserve"> im eBook und im digitalen Unterrichtsassistenten</w:t>
            </w:r>
          </w:p>
        </w:tc>
      </w:tr>
    </w:tbl>
    <w:p w14:paraId="433AEAC6" w14:textId="77777777" w:rsidR="00F42988" w:rsidRDefault="00F42988">
      <w:pPr>
        <w:pStyle w:val="Textkrper"/>
        <w:spacing w:before="1"/>
        <w:rPr>
          <w:b/>
        </w:rPr>
      </w:pPr>
    </w:p>
    <w:p w14:paraId="153FD424" w14:textId="77777777" w:rsidR="00585262" w:rsidRDefault="00585262">
      <w:pPr>
        <w:pStyle w:val="Textkrper"/>
        <w:spacing w:before="1"/>
        <w:rPr>
          <w:b/>
        </w:rPr>
      </w:pPr>
    </w:p>
    <w:p w14:paraId="6DE056CA" w14:textId="77777777" w:rsidR="00F42988" w:rsidRDefault="00F42988">
      <w:pPr>
        <w:pStyle w:val="Textkrper"/>
        <w:spacing w:before="24" w:after="1"/>
        <w:rPr>
          <w:b/>
          <w:sz w:val="20"/>
        </w:rPr>
      </w:pPr>
      <w:bookmarkStart w:id="6" w:name="_bookmark7"/>
      <w:bookmarkEnd w:id="6"/>
    </w:p>
    <w:p w14:paraId="08D833C7" w14:textId="77777777" w:rsidR="00F42988" w:rsidRDefault="00F42988">
      <w:pPr>
        <w:pStyle w:val="Textkrper"/>
        <w:spacing w:before="1"/>
        <w:rPr>
          <w:b/>
        </w:rPr>
      </w:pPr>
    </w:p>
    <w:p w14:paraId="64EA1CF0" w14:textId="77777777" w:rsidR="00F42988" w:rsidRDefault="00F42988">
      <w:pPr>
        <w:pStyle w:val="Textkrper"/>
        <w:spacing w:before="8" w:after="1"/>
        <w:rPr>
          <w:b/>
          <w:sz w:val="20"/>
        </w:rPr>
      </w:pPr>
      <w:bookmarkStart w:id="7" w:name="_bookmark8"/>
      <w:bookmarkEnd w:id="7"/>
    </w:p>
    <w:tbl>
      <w:tblPr>
        <w:tblStyle w:val="TableNormal"/>
        <w:tblW w:w="9684" w:type="dxa"/>
        <w:tblInd w:w="1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638"/>
        <w:gridCol w:w="4638"/>
      </w:tblGrid>
      <w:tr w:rsidR="002B7882" w14:paraId="2B79E5DB" w14:textId="392DA8CE" w:rsidTr="002B7882">
        <w:trPr>
          <w:trHeight w:val="412"/>
        </w:trPr>
        <w:tc>
          <w:tcPr>
            <w:tcW w:w="408" w:type="dxa"/>
            <w:vMerge w:val="restart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0464FEC1" w14:textId="77777777" w:rsidR="002B7882" w:rsidRDefault="002B78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8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318DE43E" w14:textId="77777777" w:rsidR="002B7882" w:rsidRDefault="002B7882">
            <w:pPr>
              <w:pStyle w:val="TableParagraph"/>
              <w:spacing w:before="81"/>
              <w:ind w:left="127"/>
              <w:rPr>
                <w:b/>
              </w:rPr>
            </w:pPr>
            <w:r>
              <w:rPr>
                <w:b/>
                <w:spacing w:val="-2"/>
              </w:rPr>
              <w:t>Sprachmittlung</w:t>
            </w:r>
          </w:p>
        </w:tc>
        <w:tc>
          <w:tcPr>
            <w:tcW w:w="4638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27B1B6DC" w14:textId="718558F9" w:rsidR="002B7882" w:rsidRDefault="002B7882">
            <w:pPr>
              <w:pStyle w:val="TableParagraph"/>
              <w:spacing w:before="81"/>
              <w:ind w:left="127"/>
              <w:rPr>
                <w:b/>
                <w:spacing w:val="-2"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2B7882" w14:paraId="5B9D5B7B" w14:textId="67C0EF76" w:rsidTr="00585262">
        <w:trPr>
          <w:trHeight w:val="414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7E73D966" w14:textId="77777777" w:rsidR="002B7882" w:rsidRDefault="002B7882">
            <w:pPr>
              <w:rPr>
                <w:sz w:val="2"/>
                <w:szCs w:val="2"/>
              </w:rPr>
            </w:pPr>
          </w:p>
        </w:tc>
        <w:tc>
          <w:tcPr>
            <w:tcW w:w="463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D680BE6" w14:textId="77777777" w:rsidR="002B7882" w:rsidRDefault="002B7882">
            <w:pPr>
              <w:pStyle w:val="TableParagraph"/>
              <w:spacing w:before="84"/>
              <w:ind w:left="61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638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AF5E07" w14:textId="77777777" w:rsidR="002B7882" w:rsidRDefault="002B7882">
            <w:pPr>
              <w:pStyle w:val="TableParagraph"/>
              <w:spacing w:before="84"/>
              <w:ind w:left="61"/>
              <w:jc w:val="center"/>
            </w:pPr>
          </w:p>
        </w:tc>
      </w:tr>
      <w:tr w:rsidR="002B7882" w:rsidRPr="00585262" w14:paraId="0EEDB63B" w14:textId="35B71C6B" w:rsidTr="00585262">
        <w:trPr>
          <w:trHeight w:val="2424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3ECB7139" w14:textId="77777777" w:rsidR="002B7882" w:rsidRDefault="002B7882">
            <w:pPr>
              <w:pStyle w:val="TableParagraph"/>
              <w:rPr>
                <w:b/>
              </w:rPr>
            </w:pPr>
          </w:p>
          <w:p w14:paraId="1DC374FF" w14:textId="77777777" w:rsidR="002B7882" w:rsidRDefault="002B7882">
            <w:pPr>
              <w:pStyle w:val="TableParagraph"/>
              <w:spacing w:before="199"/>
              <w:rPr>
                <w:b/>
              </w:rPr>
            </w:pPr>
          </w:p>
          <w:p w14:paraId="6E6C1394" w14:textId="77777777" w:rsidR="002B7882" w:rsidRDefault="002B7882">
            <w:pPr>
              <w:pStyle w:val="TableParagraph"/>
              <w:ind w:left="127" w:right="116"/>
              <w:jc w:val="both"/>
              <w:rPr>
                <w:b/>
              </w:rPr>
            </w:pPr>
            <w:r>
              <w:rPr>
                <w:b/>
                <w:spacing w:val="-10"/>
              </w:rPr>
              <w:t>A B C D</w:t>
            </w:r>
          </w:p>
        </w:tc>
        <w:tc>
          <w:tcPr>
            <w:tcW w:w="46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433816C4" w14:textId="77777777" w:rsidR="002B7882" w:rsidRDefault="002B7882">
            <w:pPr>
              <w:pStyle w:val="TableParagraph"/>
              <w:spacing w:before="81"/>
              <w:ind w:left="127"/>
            </w:pPr>
            <w:r>
              <w:t>Alltagssituationen</w:t>
            </w:r>
            <w:r>
              <w:rPr>
                <w:spacing w:val="-5"/>
              </w:rPr>
              <w:t xml:space="preserve"> </w:t>
            </w:r>
            <w:r>
              <w:t>erkennen,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denen</w:t>
            </w:r>
            <w:r>
              <w:rPr>
                <w:spacing w:val="-7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Notwendigkeit</w:t>
            </w:r>
            <w:r>
              <w:rPr>
                <w:spacing w:val="-3"/>
              </w:rPr>
              <w:t xml:space="preserve"> </w:t>
            </w:r>
            <w:r>
              <w:t>zur</w:t>
            </w:r>
            <w:r>
              <w:rPr>
                <w:spacing w:val="-6"/>
              </w:rPr>
              <w:t xml:space="preserve"> </w:t>
            </w:r>
            <w:r>
              <w:t>Sprachmittlung</w:t>
            </w:r>
            <w:r>
              <w:rPr>
                <w:spacing w:val="-5"/>
              </w:rPr>
              <w:t xml:space="preserve"> </w:t>
            </w:r>
            <w:r>
              <w:t>entsteht,</w:t>
            </w:r>
            <w:r>
              <w:rPr>
                <w:spacing w:val="-3"/>
              </w:rPr>
              <w:t xml:space="preserve"> </w:t>
            </w:r>
            <w:r>
              <w:t>und diese zunehmend bewältigen</w:t>
            </w:r>
          </w:p>
          <w:p w14:paraId="59CE3CBC" w14:textId="77777777" w:rsidR="002B7882" w:rsidRDefault="002B7882">
            <w:pPr>
              <w:pStyle w:val="TableParagraph"/>
              <w:spacing w:before="77"/>
              <w:ind w:left="127"/>
            </w:pPr>
            <w:r>
              <w:t>einzelne, sprachlich einfach erschließbare Informationen aus Texten zu vertrauten Alltagssituationen</w:t>
            </w:r>
            <w:r>
              <w:rPr>
                <w:spacing w:val="-5"/>
              </w:rPr>
              <w:t xml:space="preserve"> </w:t>
            </w:r>
            <w:r>
              <w:t>adressaten-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situationsangemessen</w:t>
            </w:r>
            <w:r>
              <w:rPr>
                <w:spacing w:val="-7"/>
              </w:rPr>
              <w:t xml:space="preserve"> </w:t>
            </w:r>
            <w:r>
              <w:t>auswählen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sinngemäß mündlich und zunehmend schriftlich in die jeweils andere Sprache übertragen</w:t>
            </w:r>
          </w:p>
          <w:p w14:paraId="57FCE8D7" w14:textId="77777777" w:rsidR="002B7882" w:rsidRDefault="002B7882">
            <w:pPr>
              <w:pStyle w:val="TableParagraph"/>
              <w:spacing w:before="82" w:line="242" w:lineRule="auto"/>
              <w:ind w:left="127"/>
            </w:pPr>
            <w:r>
              <w:t>zunehmend</w:t>
            </w:r>
            <w:r>
              <w:rPr>
                <w:spacing w:val="-5"/>
              </w:rPr>
              <w:t xml:space="preserve"> </w:t>
            </w:r>
            <w:r>
              <w:t>den</w:t>
            </w:r>
            <w:r>
              <w:rPr>
                <w:spacing w:val="-6"/>
              </w:rPr>
              <w:t xml:space="preserve"> </w:t>
            </w:r>
            <w:r>
              <w:t>Unterschied</w:t>
            </w:r>
            <w:r>
              <w:rPr>
                <w:spacing w:val="-5"/>
              </w:rPr>
              <w:t xml:space="preserve"> </w:t>
            </w:r>
            <w:r>
              <w:t>zwischen</w:t>
            </w:r>
            <w:r>
              <w:rPr>
                <w:spacing w:val="-5"/>
              </w:rPr>
              <w:t xml:space="preserve"> </w:t>
            </w:r>
            <w:r>
              <w:t>Sprachmittlung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Übersetzung</w:t>
            </w:r>
            <w:r>
              <w:rPr>
                <w:spacing w:val="-5"/>
              </w:rPr>
              <w:t xml:space="preserve"> </w:t>
            </w:r>
            <w:r>
              <w:t>erkennen</w:t>
            </w:r>
            <w:r>
              <w:rPr>
                <w:spacing w:val="-5"/>
              </w:rPr>
              <w:t xml:space="preserve"> </w:t>
            </w:r>
            <w:r>
              <w:t>und damit umgehen</w:t>
            </w:r>
          </w:p>
          <w:p w14:paraId="1C7D5334" w14:textId="77777777" w:rsidR="002B7882" w:rsidRDefault="002B7882">
            <w:pPr>
              <w:pStyle w:val="TableParagraph"/>
              <w:spacing w:before="77"/>
              <w:ind w:left="127"/>
            </w:pPr>
            <w:r>
              <w:t>angeleitet</w:t>
            </w:r>
            <w:r>
              <w:rPr>
                <w:spacing w:val="-7"/>
              </w:rPr>
              <w:t xml:space="preserve"> </w:t>
            </w:r>
            <w:r>
              <w:t>auf</w:t>
            </w:r>
            <w:r>
              <w:rPr>
                <w:spacing w:val="-9"/>
              </w:rPr>
              <w:t xml:space="preserve"> </w:t>
            </w:r>
            <w:r>
              <w:t>mediale</w:t>
            </w:r>
            <w:r>
              <w:rPr>
                <w:spacing w:val="-7"/>
              </w:rPr>
              <w:t xml:space="preserve"> </w:t>
            </w:r>
            <w:r>
              <w:t>(digitale)</w:t>
            </w:r>
            <w:r>
              <w:rPr>
                <w:spacing w:val="-7"/>
              </w:rPr>
              <w:t xml:space="preserve"> </w:t>
            </w:r>
            <w:r>
              <w:t>Hilfen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zurückgreifen</w:t>
            </w:r>
          </w:p>
        </w:tc>
        <w:tc>
          <w:tcPr>
            <w:tcW w:w="46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3C397EDE" w14:textId="77777777" w:rsidR="002B7882" w:rsidRDefault="00585262">
            <w:pPr>
              <w:pStyle w:val="TableParagraph"/>
              <w:spacing w:before="81"/>
              <w:ind w:left="127"/>
              <w:rPr>
                <w:lang w:val="en-GB"/>
              </w:rPr>
            </w:pPr>
            <w:r w:rsidRPr="00585262">
              <w:rPr>
                <w:lang w:val="en-GB"/>
              </w:rPr>
              <w:t>Classroom phrases (Can I s</w:t>
            </w:r>
            <w:r>
              <w:rPr>
                <w:lang w:val="en-GB"/>
              </w:rPr>
              <w:t>ay it in German, please?)</w:t>
            </w:r>
          </w:p>
          <w:p w14:paraId="115D271A" w14:textId="77777777" w:rsidR="00585262" w:rsidRDefault="00585262">
            <w:pPr>
              <w:pStyle w:val="TableParagraph"/>
              <w:spacing w:before="81"/>
              <w:ind w:left="127"/>
              <w:rPr>
                <w:lang w:val="en-GB"/>
              </w:rPr>
            </w:pPr>
          </w:p>
          <w:p w14:paraId="4CCA01AC" w14:textId="1543F788" w:rsidR="00585262" w:rsidRPr="00585262" w:rsidRDefault="00585262">
            <w:pPr>
              <w:pStyle w:val="TableParagraph"/>
              <w:spacing w:before="81"/>
              <w:ind w:left="127"/>
              <w:rPr>
                <w:lang w:val="en-GB"/>
              </w:rPr>
            </w:pPr>
            <w:proofErr w:type="spellStart"/>
            <w:r>
              <w:rPr>
                <w:lang w:val="en-GB"/>
              </w:rPr>
              <w:t>implizit</w:t>
            </w:r>
            <w:proofErr w:type="spellEnd"/>
          </w:p>
        </w:tc>
      </w:tr>
    </w:tbl>
    <w:p w14:paraId="36738B74" w14:textId="77777777" w:rsidR="00F42988" w:rsidRPr="00585262" w:rsidRDefault="00F42988">
      <w:pPr>
        <w:pStyle w:val="TableParagraph"/>
        <w:rPr>
          <w:lang w:val="en-GB"/>
        </w:rPr>
        <w:sectPr w:rsidR="00F42988" w:rsidRPr="00585262">
          <w:pgSz w:w="11910" w:h="16840"/>
          <w:pgMar w:top="1280" w:right="992" w:bottom="780" w:left="1275" w:header="928" w:footer="596" w:gutter="0"/>
          <w:cols w:space="720"/>
        </w:sectPr>
      </w:pPr>
    </w:p>
    <w:p w14:paraId="09B9BE81" w14:textId="77777777" w:rsidR="00F42988" w:rsidRPr="00585262" w:rsidRDefault="00F42988">
      <w:pPr>
        <w:pStyle w:val="Textkrper"/>
        <w:spacing w:before="1"/>
        <w:rPr>
          <w:b/>
          <w:lang w:val="en-GB"/>
        </w:rPr>
      </w:pPr>
    </w:p>
    <w:p w14:paraId="35CE1AC7" w14:textId="77777777" w:rsidR="00F42988" w:rsidRDefault="002B7882" w:rsidP="002B7882">
      <w:pPr>
        <w:pStyle w:val="berschrift3"/>
        <w:tabs>
          <w:tab w:val="left" w:pos="851"/>
        </w:tabs>
        <w:spacing w:line="252" w:lineRule="exact"/>
        <w:ind w:left="851" w:firstLine="0"/>
      </w:pPr>
      <w:bookmarkStart w:id="8" w:name="_bookmark9"/>
      <w:bookmarkEnd w:id="8"/>
      <w:r>
        <w:t>Verfügen</w:t>
      </w:r>
      <w:r>
        <w:rPr>
          <w:spacing w:val="-8"/>
        </w:rPr>
        <w:t xml:space="preserve"> </w:t>
      </w:r>
      <w:r>
        <w:t>über</w:t>
      </w:r>
      <w:r>
        <w:rPr>
          <w:spacing w:val="-6"/>
        </w:rPr>
        <w:t xml:space="preserve"> </w:t>
      </w:r>
      <w:r>
        <w:t>sprachliche</w:t>
      </w:r>
      <w:r>
        <w:rPr>
          <w:spacing w:val="-5"/>
        </w:rPr>
        <w:t xml:space="preserve"> </w:t>
      </w:r>
      <w:r>
        <w:rPr>
          <w:spacing w:val="-2"/>
        </w:rPr>
        <w:t>Mittel</w:t>
      </w:r>
    </w:p>
    <w:p w14:paraId="3EE61BCF" w14:textId="77777777" w:rsidR="00F42988" w:rsidRDefault="002B7882">
      <w:pPr>
        <w:pStyle w:val="Textkrper"/>
        <w:ind w:left="880"/>
      </w:pPr>
      <w:r>
        <w:t>Wortschatz,</w:t>
      </w:r>
      <w:r>
        <w:rPr>
          <w:spacing w:val="40"/>
        </w:rPr>
        <w:t xml:space="preserve"> </w:t>
      </w:r>
      <w:r>
        <w:t>Grammatik,</w:t>
      </w:r>
      <w:r>
        <w:rPr>
          <w:spacing w:val="40"/>
        </w:rPr>
        <w:t xml:space="preserve"> </w:t>
      </w:r>
      <w:r>
        <w:t>Orthografie,</w:t>
      </w:r>
      <w:r>
        <w:rPr>
          <w:spacing w:val="40"/>
        </w:rPr>
        <w:t xml:space="preserve"> </w:t>
      </w:r>
      <w:r>
        <w:t>Aussprache,</w:t>
      </w:r>
      <w:r>
        <w:rPr>
          <w:spacing w:val="40"/>
        </w:rPr>
        <w:t xml:space="preserve"> </w:t>
      </w:r>
      <w:r>
        <w:t>Prosodie</w:t>
      </w:r>
      <w:r>
        <w:rPr>
          <w:spacing w:val="40"/>
        </w:rPr>
        <w:t xml:space="preserve"> </w:t>
      </w:r>
      <w:r>
        <w:t>(Akzentsetzung</w:t>
      </w:r>
      <w:r>
        <w:rPr>
          <w:spacing w:val="40"/>
        </w:rPr>
        <w:t xml:space="preserve"> </w:t>
      </w:r>
      <w:r>
        <w:t>und</w:t>
      </w:r>
      <w:r>
        <w:rPr>
          <w:spacing w:val="40"/>
        </w:rPr>
        <w:t xml:space="preserve"> </w:t>
      </w:r>
      <w:r>
        <w:rPr>
          <w:spacing w:val="-2"/>
        </w:rPr>
        <w:t>Intonation)</w:t>
      </w:r>
    </w:p>
    <w:p w14:paraId="1CC5B409" w14:textId="77777777" w:rsidR="00F42988" w:rsidRDefault="00F42988">
      <w:pPr>
        <w:pStyle w:val="Textkrper"/>
        <w:spacing w:before="7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355"/>
        <w:gridCol w:w="4355"/>
      </w:tblGrid>
      <w:tr w:rsidR="00247009" w14:paraId="07D72B58" w14:textId="77777777" w:rsidTr="00352913">
        <w:trPr>
          <w:trHeight w:val="414"/>
        </w:trPr>
        <w:tc>
          <w:tcPr>
            <w:tcW w:w="408" w:type="dxa"/>
            <w:vMerge w:val="restart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2587EFC2" w14:textId="77777777" w:rsidR="00247009" w:rsidRDefault="00247009" w:rsidP="003529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6B05B68C" w14:textId="77777777" w:rsidR="00247009" w:rsidRDefault="00247009" w:rsidP="00352913">
            <w:pPr>
              <w:pStyle w:val="TableParagraph"/>
              <w:spacing w:before="84"/>
              <w:ind w:left="127"/>
              <w:rPr>
                <w:b/>
              </w:rPr>
            </w:pPr>
            <w:r>
              <w:rPr>
                <w:b/>
              </w:rPr>
              <w:t>Verfügen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über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sprachliche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Mittel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5539073A" w14:textId="77777777" w:rsidR="00247009" w:rsidRPr="00247009" w:rsidRDefault="00247009" w:rsidP="00352913">
            <w:pPr>
              <w:pStyle w:val="TableParagraph"/>
              <w:spacing w:before="84"/>
              <w:ind w:left="127"/>
              <w:rPr>
                <w:b/>
                <w:color w:val="002060"/>
              </w:rPr>
            </w:pPr>
            <w:r w:rsidRPr="00247009">
              <w:rPr>
                <w:b/>
                <w:color w:val="002060"/>
              </w:rPr>
              <w:t>Umgesetzt in Come in ab Klasse 1</w:t>
            </w:r>
          </w:p>
        </w:tc>
      </w:tr>
      <w:tr w:rsidR="00247009" w14:paraId="020E8C75" w14:textId="77777777" w:rsidTr="00352913">
        <w:trPr>
          <w:trHeight w:val="412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64A67854" w14:textId="77777777" w:rsidR="00247009" w:rsidRDefault="00247009" w:rsidP="00352913">
            <w:pPr>
              <w:rPr>
                <w:sz w:val="2"/>
                <w:szCs w:val="2"/>
              </w:rPr>
            </w:pP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163128B" w14:textId="77777777" w:rsidR="00247009" w:rsidRDefault="00247009" w:rsidP="00352913">
            <w:pPr>
              <w:pStyle w:val="TableParagraph"/>
              <w:spacing w:before="81"/>
              <w:ind w:left="61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CB4B25" w14:textId="77777777" w:rsidR="00247009" w:rsidRPr="00247009" w:rsidRDefault="00247009" w:rsidP="00352913">
            <w:pPr>
              <w:pStyle w:val="TableParagraph"/>
              <w:spacing w:before="81"/>
              <w:ind w:left="61"/>
              <w:jc w:val="center"/>
              <w:rPr>
                <w:color w:val="002060"/>
              </w:rPr>
            </w:pPr>
          </w:p>
        </w:tc>
      </w:tr>
      <w:tr w:rsidR="00247009" w14:paraId="6708286D" w14:textId="77777777" w:rsidTr="00352913">
        <w:trPr>
          <w:trHeight w:val="667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032F18F5" w14:textId="77777777" w:rsidR="00247009" w:rsidRDefault="00247009" w:rsidP="00352913">
            <w:pPr>
              <w:pStyle w:val="TableParagraph"/>
              <w:spacing w:before="208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40DD282D" w14:textId="77777777" w:rsidR="00247009" w:rsidRDefault="00247009" w:rsidP="00352913">
            <w:pPr>
              <w:pStyle w:val="TableParagraph"/>
              <w:spacing w:before="81"/>
              <w:ind w:left="127"/>
            </w:pPr>
            <w:r>
              <w:t>mündliche</w:t>
            </w:r>
            <w:r>
              <w:rPr>
                <w:spacing w:val="-5"/>
              </w:rPr>
              <w:t xml:space="preserve"> </w:t>
            </w:r>
            <w:r>
              <w:t>Formulierungen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Zielsprache</w:t>
            </w:r>
            <w:r>
              <w:rPr>
                <w:spacing w:val="-5"/>
              </w:rPr>
              <w:t xml:space="preserve"> </w:t>
            </w:r>
            <w:r>
              <w:t>von</w:t>
            </w:r>
            <w:r>
              <w:rPr>
                <w:spacing w:val="-6"/>
              </w:rPr>
              <w:t xml:space="preserve"> </w:t>
            </w:r>
            <w:r>
              <w:t>anderen</w:t>
            </w:r>
            <w:r>
              <w:rPr>
                <w:spacing w:val="-5"/>
              </w:rPr>
              <w:t xml:space="preserve"> </w:t>
            </w:r>
            <w:r>
              <w:t>bekannten</w:t>
            </w:r>
            <w:r>
              <w:rPr>
                <w:spacing w:val="-5"/>
              </w:rPr>
              <w:t xml:space="preserve"> </w:t>
            </w:r>
            <w:r>
              <w:t>Sprachen</w:t>
            </w:r>
            <w:r>
              <w:rPr>
                <w:spacing w:val="-5"/>
              </w:rPr>
              <w:t xml:space="preserve"> </w:t>
            </w:r>
            <w:r>
              <w:t xml:space="preserve">unter- </w:t>
            </w:r>
            <w:r>
              <w:rPr>
                <w:spacing w:val="-2"/>
              </w:rPr>
              <w:t>scheiden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7F5B2785" w14:textId="77777777" w:rsidR="00247009" w:rsidRPr="00247009" w:rsidRDefault="00247009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247009">
              <w:rPr>
                <w:color w:val="002060"/>
              </w:rPr>
              <w:t xml:space="preserve">alle sprachlichen Mittel in den </w:t>
            </w:r>
            <w:proofErr w:type="spellStart"/>
            <w:r w:rsidRPr="00247009">
              <w:rPr>
                <w:color w:val="002060"/>
              </w:rPr>
              <w:t>Activity</w:t>
            </w:r>
            <w:proofErr w:type="spellEnd"/>
            <w:r w:rsidRPr="00247009">
              <w:rPr>
                <w:color w:val="002060"/>
              </w:rPr>
              <w:t xml:space="preserve"> Books</w:t>
            </w:r>
            <w:r w:rsidRPr="00247009">
              <w:rPr>
                <w:color w:val="002060"/>
              </w:rPr>
              <w:br/>
            </w:r>
          </w:p>
        </w:tc>
      </w:tr>
      <w:tr w:rsidR="00247009" w14:paraId="18F5B21E" w14:textId="77777777" w:rsidTr="00352913">
        <w:trPr>
          <w:trHeight w:val="667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F00"/>
          </w:tcPr>
          <w:p w14:paraId="3F03DB67" w14:textId="77777777" w:rsidR="00247009" w:rsidRDefault="00247009" w:rsidP="00352913">
            <w:pPr>
              <w:pStyle w:val="TableParagraph"/>
              <w:spacing w:before="206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00"/>
          </w:tcPr>
          <w:p w14:paraId="1204D749" w14:textId="77777777" w:rsidR="00247009" w:rsidRDefault="00247009" w:rsidP="00352913">
            <w:pPr>
              <w:pStyle w:val="TableParagraph"/>
              <w:spacing w:before="81"/>
              <w:ind w:left="127"/>
            </w:pPr>
            <w:r>
              <w:t>einzelne,</w:t>
            </w:r>
            <w:r>
              <w:rPr>
                <w:spacing w:val="-3"/>
              </w:rPr>
              <w:t xml:space="preserve"> </w:t>
            </w:r>
            <w:r>
              <w:t>vertraute</w:t>
            </w:r>
            <w:r>
              <w:rPr>
                <w:spacing w:val="-6"/>
              </w:rPr>
              <w:t xml:space="preserve"> </w:t>
            </w:r>
            <w:r>
              <w:t>Wörter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Wendungen</w:t>
            </w:r>
            <w:r>
              <w:rPr>
                <w:spacing w:val="-6"/>
              </w:rPr>
              <w:t xml:space="preserve"> </w:t>
            </w:r>
            <w:r>
              <w:t>aus</w:t>
            </w:r>
            <w:r>
              <w:rPr>
                <w:spacing w:val="-6"/>
              </w:rPr>
              <w:t xml:space="preserve"> </w:t>
            </w:r>
            <w:r>
              <w:t>häufigen</w:t>
            </w:r>
            <w:r>
              <w:rPr>
                <w:spacing w:val="-4"/>
              </w:rPr>
              <w:t xml:space="preserve"> </w:t>
            </w:r>
            <w:r>
              <w:t>Alltagssituationen</w:t>
            </w:r>
            <w:r>
              <w:rPr>
                <w:spacing w:val="-5"/>
              </w:rPr>
              <w:t xml:space="preserve"> </w:t>
            </w:r>
            <w:r>
              <w:t>verständlich nachsprechen und verwenden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00"/>
          </w:tcPr>
          <w:p w14:paraId="5EC3CF54" w14:textId="77777777" w:rsidR="00247009" w:rsidRPr="00247009" w:rsidRDefault="00247009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247009">
              <w:rPr>
                <w:color w:val="002060"/>
              </w:rPr>
              <w:br/>
              <w:t xml:space="preserve">wie Level </w:t>
            </w:r>
            <w:r>
              <w:rPr>
                <w:color w:val="002060"/>
              </w:rPr>
              <w:t>D</w:t>
            </w:r>
          </w:p>
        </w:tc>
      </w:tr>
      <w:tr w:rsidR="00247009" w14:paraId="103E04B0" w14:textId="77777777" w:rsidTr="00352913">
        <w:trPr>
          <w:trHeight w:val="664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24BEF241" w14:textId="77777777" w:rsidR="00247009" w:rsidRDefault="00247009" w:rsidP="00352913">
            <w:pPr>
              <w:pStyle w:val="TableParagraph"/>
              <w:spacing w:before="206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4C607AC9" w14:textId="77777777" w:rsidR="00247009" w:rsidRDefault="00247009" w:rsidP="00352913">
            <w:pPr>
              <w:pStyle w:val="TableParagraph"/>
              <w:spacing w:before="79"/>
              <w:ind w:left="127"/>
            </w:pPr>
            <w:r>
              <w:t>einfache,</w:t>
            </w:r>
            <w:r>
              <w:rPr>
                <w:spacing w:val="-3"/>
              </w:rPr>
              <w:t xml:space="preserve"> </w:t>
            </w:r>
            <w:r>
              <w:t>bekannte</w:t>
            </w:r>
            <w:r>
              <w:rPr>
                <w:spacing w:val="-6"/>
              </w:rPr>
              <w:t xml:space="preserve"> </w:t>
            </w:r>
            <w:r>
              <w:t>Wörter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Wendungen</w:t>
            </w:r>
            <w:r>
              <w:rPr>
                <w:spacing w:val="-6"/>
              </w:rPr>
              <w:t xml:space="preserve"> </w:t>
            </w:r>
            <w:r>
              <w:t>sowie</w:t>
            </w:r>
            <w:r>
              <w:rPr>
                <w:spacing w:val="-4"/>
              </w:rPr>
              <w:t xml:space="preserve"> </w:t>
            </w:r>
            <w:r>
              <w:t>einfache</w:t>
            </w:r>
            <w:r>
              <w:rPr>
                <w:spacing w:val="-4"/>
              </w:rPr>
              <w:t xml:space="preserve"> </w:t>
            </w:r>
            <w:r>
              <w:t>Strukturen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sprachlich vorbereiteten Alltagssituationen verständlich und angemessen verwenden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2C533C53" w14:textId="77777777" w:rsidR="00247009" w:rsidRPr="00247009" w:rsidRDefault="00247009" w:rsidP="00352913">
            <w:pPr>
              <w:pStyle w:val="TableParagraph"/>
              <w:spacing w:before="79"/>
              <w:ind w:left="127"/>
              <w:rPr>
                <w:color w:val="002060"/>
              </w:rPr>
            </w:pPr>
            <w:r>
              <w:rPr>
                <w:color w:val="002060"/>
              </w:rPr>
              <w:t>Wie Level D</w:t>
            </w:r>
          </w:p>
        </w:tc>
      </w:tr>
      <w:tr w:rsidR="00247009" w14:paraId="1FE46FD3" w14:textId="77777777" w:rsidTr="00352913">
        <w:trPr>
          <w:trHeight w:val="1838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364680D2" w14:textId="77777777" w:rsidR="00247009" w:rsidRDefault="00247009" w:rsidP="00352913">
            <w:pPr>
              <w:pStyle w:val="TableParagraph"/>
            </w:pPr>
          </w:p>
          <w:p w14:paraId="49C8CA8F" w14:textId="77777777" w:rsidR="00247009" w:rsidRDefault="00247009" w:rsidP="00352913">
            <w:pPr>
              <w:pStyle w:val="TableParagraph"/>
            </w:pPr>
          </w:p>
          <w:p w14:paraId="370FBAB9" w14:textId="77777777" w:rsidR="00247009" w:rsidRDefault="00247009" w:rsidP="00352913">
            <w:pPr>
              <w:pStyle w:val="TableParagraph"/>
              <w:spacing w:before="33"/>
            </w:pPr>
          </w:p>
          <w:p w14:paraId="717B1ED3" w14:textId="77777777" w:rsidR="00247009" w:rsidRDefault="00247009" w:rsidP="00352913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1B5A79C5" w14:textId="77777777" w:rsidR="00247009" w:rsidRDefault="00247009" w:rsidP="00352913">
            <w:pPr>
              <w:pStyle w:val="TableParagraph"/>
              <w:spacing w:before="81"/>
              <w:ind w:left="127"/>
            </w:pPr>
            <w:r>
              <w:t>vorhersehbare Alltagssituationen angeleitet bewältigen unter Verwendung eines Repertoires</w:t>
            </w:r>
            <w:r>
              <w:rPr>
                <w:spacing w:val="-4"/>
              </w:rPr>
              <w:t xml:space="preserve"> </w:t>
            </w:r>
            <w:r>
              <w:t>einfacher</w:t>
            </w:r>
            <w:r>
              <w:rPr>
                <w:spacing w:val="-5"/>
              </w:rPr>
              <w:t xml:space="preserve"> </w:t>
            </w:r>
            <w:r>
              <w:t>memorierter</w:t>
            </w:r>
            <w:r>
              <w:rPr>
                <w:spacing w:val="-5"/>
              </w:rPr>
              <w:t xml:space="preserve"> </w:t>
            </w:r>
            <w:r>
              <w:t>sprachlicher</w:t>
            </w:r>
            <w:r>
              <w:rPr>
                <w:spacing w:val="-5"/>
              </w:rPr>
              <w:t xml:space="preserve"> </w:t>
            </w:r>
            <w:r>
              <w:t>Mittel,</w:t>
            </w:r>
            <w:r>
              <w:rPr>
                <w:spacing w:val="-5"/>
              </w:rPr>
              <w:t xml:space="preserve"> </w:t>
            </w:r>
            <w:r>
              <w:t>z.B.</w:t>
            </w:r>
            <w:r>
              <w:rPr>
                <w:spacing w:val="-5"/>
              </w:rPr>
              <w:t xml:space="preserve"> </w:t>
            </w:r>
            <w:r>
              <w:t>kurze</w:t>
            </w:r>
            <w:r>
              <w:rPr>
                <w:spacing w:val="-1"/>
              </w:rPr>
              <w:t xml:space="preserve"> </w:t>
            </w:r>
            <w:r>
              <w:t>Wortgruppen,</w:t>
            </w:r>
            <w:r>
              <w:rPr>
                <w:spacing w:val="-7"/>
              </w:rPr>
              <w:t xml:space="preserve"> </w:t>
            </w:r>
            <w:r>
              <w:t>Satzmuster</w:t>
            </w:r>
            <w:r>
              <w:rPr>
                <w:spacing w:val="-5"/>
              </w:rPr>
              <w:t xml:space="preserve"> </w:t>
            </w:r>
            <w:r>
              <w:t xml:space="preserve">und </w:t>
            </w:r>
            <w:r>
              <w:rPr>
                <w:spacing w:val="-2"/>
              </w:rPr>
              <w:t>Redeformeln</w:t>
            </w:r>
          </w:p>
          <w:p w14:paraId="78FE2A71" w14:textId="77777777" w:rsidR="00247009" w:rsidRDefault="00247009" w:rsidP="00352913">
            <w:pPr>
              <w:pStyle w:val="TableParagraph"/>
              <w:spacing w:before="79" w:line="244" w:lineRule="auto"/>
              <w:ind w:left="127"/>
            </w:pPr>
            <w:r>
              <w:t>bekannte</w:t>
            </w:r>
            <w:r>
              <w:rPr>
                <w:spacing w:val="-4"/>
              </w:rPr>
              <w:t xml:space="preserve"> </w:t>
            </w:r>
            <w:r>
              <w:t>Wörter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Wendungen</w:t>
            </w:r>
            <w:r>
              <w:rPr>
                <w:spacing w:val="-3"/>
              </w:rPr>
              <w:t xml:space="preserve"> </w:t>
            </w:r>
            <w:r>
              <w:t>im</w:t>
            </w:r>
            <w:r>
              <w:rPr>
                <w:spacing w:val="-4"/>
              </w:rPr>
              <w:t xml:space="preserve"> </w:t>
            </w:r>
            <w:r>
              <w:t>Wesentlichen</w:t>
            </w:r>
            <w:r>
              <w:rPr>
                <w:spacing w:val="-3"/>
              </w:rPr>
              <w:t xml:space="preserve"> </w:t>
            </w:r>
            <w:r>
              <w:t>korrekt</w:t>
            </w:r>
            <w:r>
              <w:rPr>
                <w:spacing w:val="-4"/>
              </w:rPr>
              <w:t xml:space="preserve"> </w:t>
            </w:r>
            <w:r>
              <w:t>anwenden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dabei</w:t>
            </w:r>
            <w:r>
              <w:rPr>
                <w:spacing w:val="-3"/>
              </w:rPr>
              <w:t xml:space="preserve"> </w:t>
            </w:r>
            <w:r>
              <w:t>ggf.</w:t>
            </w:r>
            <w:r>
              <w:rPr>
                <w:spacing w:val="-4"/>
              </w:rPr>
              <w:t xml:space="preserve"> </w:t>
            </w:r>
            <w:r>
              <w:t>mit Unterstützung ihnen vertraute (digitale) Hilfsmittel benutzen</w:t>
            </w:r>
          </w:p>
          <w:p w14:paraId="49AF33E0" w14:textId="77777777" w:rsidR="00247009" w:rsidRDefault="00247009" w:rsidP="00352913">
            <w:pPr>
              <w:pStyle w:val="TableParagraph"/>
              <w:spacing w:before="72"/>
              <w:ind w:left="127"/>
            </w:pPr>
            <w:r>
              <w:t>[orientiert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A1/</w:t>
            </w:r>
            <w:proofErr w:type="spellStart"/>
            <w:r>
              <w:rPr>
                <w:spacing w:val="-2"/>
              </w:rPr>
              <w:t>GeR</w:t>
            </w:r>
            <w:proofErr w:type="spellEnd"/>
            <w:r>
              <w:rPr>
                <w:spacing w:val="-2"/>
              </w:rPr>
              <w:t>]</w:t>
            </w:r>
          </w:p>
        </w:tc>
        <w:tc>
          <w:tcPr>
            <w:tcW w:w="43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6165F7E8" w14:textId="77777777" w:rsidR="00247009" w:rsidRPr="00247009" w:rsidRDefault="00247009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  <w:r>
              <w:rPr>
                <w:color w:val="002060"/>
              </w:rPr>
              <w:br/>
            </w:r>
            <w:r w:rsidRPr="00247009">
              <w:rPr>
                <w:color w:val="002060"/>
              </w:rPr>
              <w:t xml:space="preserve">alle Dialog-Übungen, erkennbar an den Sprechblasen </w:t>
            </w:r>
            <w:r w:rsidRPr="00247009">
              <w:rPr>
                <w:color w:val="002060"/>
              </w:rPr>
              <w:br/>
              <w:t>Beispiele CI 1/2: S. 18, 21</w:t>
            </w:r>
            <w:r w:rsidRPr="00247009">
              <w:rPr>
                <w:color w:val="002060"/>
              </w:rPr>
              <w:br/>
              <w:t>Beispiele CI 3: S. 4/5, 7, 37</w:t>
            </w:r>
            <w:r w:rsidRPr="00247009">
              <w:rPr>
                <w:color w:val="002060"/>
              </w:rPr>
              <w:br/>
              <w:t>Beispiele CI 4: S. 4/5, 12</w:t>
            </w:r>
            <w:r w:rsidRPr="00247009">
              <w:rPr>
                <w:color w:val="002060"/>
              </w:rPr>
              <w:br/>
              <w:t xml:space="preserve">alle </w:t>
            </w:r>
            <w:proofErr w:type="spellStart"/>
            <w:r w:rsidRPr="00247009">
              <w:rPr>
                <w:color w:val="002060"/>
              </w:rPr>
              <w:t>card</w:t>
            </w:r>
            <w:proofErr w:type="spellEnd"/>
            <w:r w:rsidRPr="00247009">
              <w:rPr>
                <w:color w:val="002060"/>
              </w:rPr>
              <w:t xml:space="preserve"> </w:t>
            </w:r>
            <w:proofErr w:type="spellStart"/>
            <w:r w:rsidRPr="00247009">
              <w:rPr>
                <w:color w:val="002060"/>
              </w:rPr>
              <w:t>games</w:t>
            </w:r>
            <w:proofErr w:type="spellEnd"/>
          </w:p>
        </w:tc>
      </w:tr>
    </w:tbl>
    <w:p w14:paraId="48E4E6C8" w14:textId="77777777" w:rsidR="00F42988" w:rsidRDefault="00F42988">
      <w:pPr>
        <w:pStyle w:val="TableParagraph"/>
      </w:pPr>
    </w:p>
    <w:p w14:paraId="27BFC10D" w14:textId="77777777" w:rsidR="00247009" w:rsidRDefault="00247009">
      <w:pPr>
        <w:pStyle w:val="TableParagraph"/>
      </w:pPr>
    </w:p>
    <w:p w14:paraId="4D7E4B35" w14:textId="77777777" w:rsidR="00247009" w:rsidRDefault="00247009">
      <w:pPr>
        <w:pStyle w:val="TableParagraph"/>
      </w:pPr>
    </w:p>
    <w:tbl>
      <w:tblPr>
        <w:tblStyle w:val="TableNormal"/>
        <w:tblW w:w="9633" w:type="dxa"/>
        <w:tblInd w:w="1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973"/>
        <w:gridCol w:w="4252"/>
      </w:tblGrid>
      <w:tr w:rsidR="00247009" w14:paraId="49F16744" w14:textId="77777777" w:rsidTr="00352913">
        <w:trPr>
          <w:trHeight w:val="412"/>
        </w:trPr>
        <w:tc>
          <w:tcPr>
            <w:tcW w:w="408" w:type="dxa"/>
            <w:vMerge w:val="restart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7EC7E6F0" w14:textId="77777777" w:rsidR="00247009" w:rsidRDefault="00247009" w:rsidP="003529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55F393C6" w14:textId="77777777" w:rsidR="00247009" w:rsidRDefault="00247009" w:rsidP="00352913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Interkulturelle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kommunikative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Kompetenz</w:t>
            </w:r>
          </w:p>
        </w:tc>
        <w:tc>
          <w:tcPr>
            <w:tcW w:w="4252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7C79063E" w14:textId="77777777" w:rsidR="00247009" w:rsidRDefault="00247009" w:rsidP="00352913">
            <w:pPr>
              <w:pStyle w:val="TableParagraph"/>
              <w:spacing w:before="81"/>
              <w:ind w:left="165"/>
              <w:rPr>
                <w:b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247009" w14:paraId="087F4FFC" w14:textId="77777777" w:rsidTr="00247009">
        <w:trPr>
          <w:trHeight w:val="412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4D138786" w14:textId="77777777" w:rsidR="00247009" w:rsidRDefault="00247009" w:rsidP="00352913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1430822" w14:textId="77777777" w:rsidR="00247009" w:rsidRDefault="00247009" w:rsidP="00352913">
            <w:pPr>
              <w:pStyle w:val="TableParagraph"/>
              <w:spacing w:before="81"/>
              <w:ind w:left="64"/>
              <w:jc w:val="center"/>
            </w:pPr>
            <w:r>
              <w:t>Die</w:t>
            </w:r>
            <w:r>
              <w:rPr>
                <w:spacing w:val="-6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252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9BBBC6" w14:textId="77777777" w:rsidR="00247009" w:rsidRDefault="00247009" w:rsidP="00352913">
            <w:pPr>
              <w:pStyle w:val="TableParagraph"/>
              <w:spacing w:before="81"/>
              <w:ind w:left="64"/>
              <w:jc w:val="center"/>
            </w:pPr>
          </w:p>
        </w:tc>
      </w:tr>
      <w:tr w:rsidR="00247009" w:rsidRPr="00247009" w14:paraId="57C34288" w14:textId="77777777" w:rsidTr="00247009">
        <w:trPr>
          <w:trHeight w:val="2093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172C263D" w14:textId="77777777" w:rsidR="00247009" w:rsidRDefault="00247009" w:rsidP="00352913">
            <w:pPr>
              <w:pStyle w:val="TableParagraph"/>
              <w:rPr>
                <w:b/>
              </w:rPr>
            </w:pPr>
          </w:p>
          <w:p w14:paraId="13C3A266" w14:textId="77777777" w:rsidR="00247009" w:rsidRDefault="00247009" w:rsidP="00352913">
            <w:pPr>
              <w:pStyle w:val="TableParagraph"/>
              <w:spacing w:before="33"/>
              <w:rPr>
                <w:b/>
              </w:rPr>
            </w:pPr>
          </w:p>
          <w:p w14:paraId="5339DD7B" w14:textId="77777777" w:rsidR="00247009" w:rsidRDefault="00247009" w:rsidP="00352913">
            <w:pPr>
              <w:pStyle w:val="TableParagraph"/>
              <w:spacing w:before="1"/>
              <w:ind w:left="127" w:right="116"/>
              <w:jc w:val="both"/>
              <w:rPr>
                <w:b/>
              </w:rPr>
            </w:pPr>
            <w:r>
              <w:rPr>
                <w:b/>
                <w:spacing w:val="-10"/>
              </w:rPr>
              <w:t>A B C D</w:t>
            </w:r>
          </w:p>
        </w:tc>
        <w:tc>
          <w:tcPr>
            <w:tcW w:w="49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6DF28D15" w14:textId="77777777" w:rsidR="00247009" w:rsidRDefault="00247009" w:rsidP="00352913">
            <w:pPr>
              <w:pStyle w:val="TableParagraph"/>
              <w:spacing w:before="81" w:line="242" w:lineRule="auto"/>
              <w:ind w:left="165" w:right="159"/>
            </w:pPr>
            <w:r>
              <w:t>landeskundliche</w:t>
            </w:r>
            <w:r>
              <w:rPr>
                <w:spacing w:val="-6"/>
              </w:rPr>
              <w:t xml:space="preserve"> </w:t>
            </w:r>
            <w:r>
              <w:t>Gegebenheiten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7"/>
              </w:rPr>
              <w:t xml:space="preserve"> </w:t>
            </w:r>
            <w:r>
              <w:t>jeweiligen</w:t>
            </w:r>
            <w:r>
              <w:rPr>
                <w:spacing w:val="-6"/>
              </w:rPr>
              <w:t xml:space="preserve"> </w:t>
            </w:r>
            <w:r>
              <w:t>Zielsprachenländer</w:t>
            </w:r>
            <w:r>
              <w:rPr>
                <w:spacing w:val="-6"/>
              </w:rPr>
              <w:t xml:space="preserve"> </w:t>
            </w:r>
            <w:r>
              <w:t>wahrnehmen,</w:t>
            </w:r>
            <w:r>
              <w:rPr>
                <w:spacing w:val="-7"/>
              </w:rPr>
              <w:t xml:space="preserve"> </w:t>
            </w:r>
            <w:r>
              <w:t xml:space="preserve">diese mit ihrer eigenen Kultur vergleichen und sich exemplarisch soziokulturelles Wissen </w:t>
            </w:r>
            <w:r>
              <w:rPr>
                <w:spacing w:val="-2"/>
              </w:rPr>
              <w:t>aneignen</w:t>
            </w:r>
          </w:p>
          <w:p w14:paraId="0D1B4309" w14:textId="77777777" w:rsidR="00247009" w:rsidRDefault="00247009" w:rsidP="00352913">
            <w:pPr>
              <w:pStyle w:val="TableParagraph"/>
              <w:spacing w:before="71" w:line="244" w:lineRule="auto"/>
              <w:ind w:left="165"/>
            </w:pPr>
            <w:r>
              <w:t>Fremdem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Ungewohntem</w:t>
            </w:r>
            <w:r>
              <w:rPr>
                <w:spacing w:val="-6"/>
              </w:rPr>
              <w:t xml:space="preserve"> </w:t>
            </w:r>
            <w:r>
              <w:t>offen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interessiert</w:t>
            </w:r>
            <w:r>
              <w:rPr>
                <w:spacing w:val="-5"/>
              </w:rPr>
              <w:t xml:space="preserve"> </w:t>
            </w:r>
            <w:r>
              <w:t>begegnen,</w:t>
            </w:r>
            <w:r>
              <w:rPr>
                <w:spacing w:val="-6"/>
              </w:rPr>
              <w:t xml:space="preserve"> </w:t>
            </w:r>
            <w:r>
              <w:t>Unterschiede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wahrneh</w:t>
            </w:r>
            <w:proofErr w:type="spellEnd"/>
            <w:r>
              <w:t xml:space="preserve">- </w:t>
            </w:r>
            <w:proofErr w:type="spellStart"/>
            <w:r>
              <w:t>men</w:t>
            </w:r>
            <w:proofErr w:type="spellEnd"/>
            <w:r>
              <w:t xml:space="preserve"> sowie sich auf interkulturelle Begegnungssituationen einlassen</w:t>
            </w:r>
          </w:p>
          <w:p w14:paraId="69E77307" w14:textId="77777777" w:rsidR="00247009" w:rsidRDefault="00247009" w:rsidP="00352913">
            <w:pPr>
              <w:pStyle w:val="TableParagraph"/>
              <w:spacing w:before="70" w:line="244" w:lineRule="auto"/>
              <w:ind w:left="165" w:right="159"/>
            </w:pPr>
            <w:r>
              <w:t>elementare</w:t>
            </w:r>
            <w:r>
              <w:rPr>
                <w:spacing w:val="-7"/>
              </w:rPr>
              <w:t xml:space="preserve"> </w:t>
            </w:r>
            <w:r>
              <w:t>kulturspezifische</w:t>
            </w:r>
            <w:r>
              <w:rPr>
                <w:spacing w:val="-5"/>
              </w:rPr>
              <w:t xml:space="preserve"> </w:t>
            </w:r>
            <w:r>
              <w:t>Sprach-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Verhaltensmuster</w:t>
            </w:r>
            <w:r>
              <w:rPr>
                <w:spacing w:val="-6"/>
              </w:rPr>
              <w:t xml:space="preserve"> </w:t>
            </w:r>
            <w:r>
              <w:t>unter</w:t>
            </w:r>
            <w:r>
              <w:rPr>
                <w:spacing w:val="-4"/>
              </w:rPr>
              <w:t xml:space="preserve"> </w:t>
            </w:r>
            <w:r>
              <w:t>Anleitung</w:t>
            </w:r>
            <w:r>
              <w:rPr>
                <w:spacing w:val="-5"/>
              </w:rPr>
              <w:t xml:space="preserve"> </w:t>
            </w:r>
            <w:r>
              <w:t>erkennen und in Alltagssituationen zunehmend angemessen agieren</w:t>
            </w:r>
          </w:p>
        </w:tc>
        <w:tc>
          <w:tcPr>
            <w:tcW w:w="42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708E90AB" w14:textId="77777777" w:rsidR="00247009" w:rsidRDefault="00247009" w:rsidP="00352913">
            <w:pPr>
              <w:pStyle w:val="TableParagraph"/>
              <w:spacing w:before="81" w:line="242" w:lineRule="auto"/>
              <w:ind w:left="165" w:right="159"/>
              <w:rPr>
                <w:lang w:val="en-GB"/>
              </w:rPr>
            </w:pPr>
            <w:r w:rsidRPr="00247009">
              <w:rPr>
                <w:color w:val="002060"/>
              </w:rPr>
              <w:t>Beispiele CI 1/2: Beispiele CI 1/2: Beispiele CI 1/2</w:t>
            </w:r>
            <w:r w:rsidRPr="00247009">
              <w:t xml:space="preserve">: </w:t>
            </w:r>
            <w:proofErr w:type="spellStart"/>
            <w:r w:rsidRPr="00247009">
              <w:t>Woosh</w:t>
            </w:r>
            <w:proofErr w:type="spellEnd"/>
            <w:r w:rsidRPr="00247009">
              <w:t xml:space="preserve">! </w:t>
            </w:r>
            <w:r w:rsidRPr="00247009">
              <w:rPr>
                <w:lang w:val="en-GB"/>
              </w:rPr>
              <w:t>(The weather a</w:t>
            </w:r>
            <w:r>
              <w:rPr>
                <w:lang w:val="en-GB"/>
              </w:rPr>
              <w:t>round the world) Birthdays, Christmas</w:t>
            </w:r>
          </w:p>
          <w:p w14:paraId="584AF622" w14:textId="77777777" w:rsidR="00247009" w:rsidRDefault="00247009" w:rsidP="00352913">
            <w:pPr>
              <w:pStyle w:val="TableParagraph"/>
              <w:spacing w:before="81" w:line="242" w:lineRule="auto"/>
              <w:ind w:left="165" w:right="159"/>
              <w:rPr>
                <w:color w:val="002060"/>
                <w:lang w:val="en-GB"/>
              </w:rPr>
            </w:pPr>
            <w:proofErr w:type="spellStart"/>
            <w:r w:rsidRPr="00247009">
              <w:rPr>
                <w:color w:val="002060"/>
                <w:lang w:val="en-GB"/>
              </w:rPr>
              <w:t>Beispiele</w:t>
            </w:r>
            <w:proofErr w:type="spellEnd"/>
            <w:r w:rsidRPr="00247009">
              <w:rPr>
                <w:color w:val="002060"/>
                <w:lang w:val="en-GB"/>
              </w:rPr>
              <w:t xml:space="preserve"> CI 3: Funny in London</w:t>
            </w:r>
            <w:r>
              <w:rPr>
                <w:color w:val="002060"/>
                <w:lang w:val="en-GB"/>
              </w:rPr>
              <w:t>, Traffic</w:t>
            </w:r>
            <w:r>
              <w:rPr>
                <w:color w:val="002060"/>
                <w:lang w:val="en-GB"/>
              </w:rPr>
              <w:br/>
            </w:r>
            <w:proofErr w:type="spellStart"/>
            <w:r w:rsidRPr="00247009">
              <w:rPr>
                <w:color w:val="002060"/>
                <w:lang w:val="en-GB"/>
              </w:rPr>
              <w:t>Beispiele</w:t>
            </w:r>
            <w:proofErr w:type="spellEnd"/>
            <w:r w:rsidRPr="00247009">
              <w:rPr>
                <w:color w:val="002060"/>
                <w:lang w:val="en-GB"/>
              </w:rPr>
              <w:t xml:space="preserve"> CI 4: </w:t>
            </w:r>
            <w:r>
              <w:rPr>
                <w:color w:val="002060"/>
                <w:lang w:val="en-GB"/>
              </w:rPr>
              <w:t>Thanksgiving, New Year in New York, Easter</w:t>
            </w:r>
          </w:p>
          <w:p w14:paraId="51CCD924" w14:textId="77777777" w:rsidR="00247009" w:rsidRDefault="00247009" w:rsidP="00352913">
            <w:pPr>
              <w:pStyle w:val="TableParagraph"/>
              <w:spacing w:before="81" w:line="242" w:lineRule="auto"/>
              <w:ind w:left="165" w:right="159"/>
              <w:rPr>
                <w:color w:val="002060"/>
                <w:lang w:val="en-GB"/>
              </w:rPr>
            </w:pPr>
          </w:p>
          <w:p w14:paraId="03D36741" w14:textId="77777777" w:rsidR="00247009" w:rsidRDefault="00247009" w:rsidP="00352913">
            <w:pPr>
              <w:pStyle w:val="TableParagraph"/>
              <w:spacing w:before="81" w:line="242" w:lineRule="auto"/>
              <w:ind w:left="165" w:right="159"/>
              <w:rPr>
                <w:color w:val="002060"/>
                <w:lang w:val="en-GB"/>
              </w:rPr>
            </w:pPr>
          </w:p>
          <w:p w14:paraId="6F34CDAC" w14:textId="501DE6D3" w:rsidR="00247009" w:rsidRPr="00247009" w:rsidRDefault="00247009" w:rsidP="00352913">
            <w:pPr>
              <w:pStyle w:val="TableParagraph"/>
              <w:spacing w:before="81" w:line="242" w:lineRule="auto"/>
              <w:ind w:left="165" w:right="159"/>
              <w:rPr>
                <w:lang w:val="en-GB"/>
              </w:rPr>
            </w:pPr>
            <w:proofErr w:type="spellStart"/>
            <w:r>
              <w:rPr>
                <w:color w:val="002060"/>
                <w:lang w:val="en-GB"/>
              </w:rPr>
              <w:t>implizit</w:t>
            </w:r>
            <w:proofErr w:type="spellEnd"/>
          </w:p>
        </w:tc>
      </w:tr>
    </w:tbl>
    <w:p w14:paraId="67DBCAB9" w14:textId="77777777" w:rsidR="00247009" w:rsidRPr="00247009" w:rsidRDefault="00247009">
      <w:pPr>
        <w:pStyle w:val="TableParagraph"/>
        <w:rPr>
          <w:lang w:val="en-GB"/>
        </w:rPr>
      </w:pPr>
    </w:p>
    <w:p w14:paraId="08C402D3" w14:textId="77777777" w:rsidR="00247009" w:rsidRPr="00247009" w:rsidRDefault="00247009">
      <w:pPr>
        <w:pStyle w:val="TableParagraph"/>
        <w:rPr>
          <w:lang w:val="en-GB"/>
        </w:rPr>
      </w:pPr>
    </w:p>
    <w:p w14:paraId="24F35170" w14:textId="77777777" w:rsidR="00247009" w:rsidRPr="00247009" w:rsidRDefault="00247009">
      <w:pPr>
        <w:pStyle w:val="TableParagraph"/>
        <w:rPr>
          <w:lang w:val="en-GB"/>
        </w:rPr>
      </w:pPr>
    </w:p>
    <w:p w14:paraId="6D819F28" w14:textId="77777777" w:rsidR="00247009" w:rsidRPr="00247009" w:rsidRDefault="00247009">
      <w:pPr>
        <w:pStyle w:val="TableParagraph"/>
        <w:rPr>
          <w:lang w:val="en-GB"/>
        </w:rPr>
        <w:sectPr w:rsidR="00247009" w:rsidRPr="00247009">
          <w:pgSz w:w="11910" w:h="16840"/>
          <w:pgMar w:top="1280" w:right="992" w:bottom="780" w:left="1275" w:header="928" w:footer="596" w:gutter="0"/>
          <w:cols w:space="720"/>
        </w:sectPr>
      </w:pPr>
    </w:p>
    <w:p w14:paraId="0DF81CFC" w14:textId="77777777" w:rsidR="00F42988" w:rsidRPr="00247009" w:rsidRDefault="00F42988">
      <w:pPr>
        <w:pStyle w:val="Textkrper"/>
        <w:spacing w:before="9" w:after="1"/>
        <w:rPr>
          <w:b/>
          <w:sz w:val="20"/>
          <w:lang w:val="en-GB"/>
        </w:rPr>
      </w:pPr>
      <w:bookmarkStart w:id="9" w:name="_bookmark10"/>
      <w:bookmarkEnd w:id="9"/>
    </w:p>
    <w:p w14:paraId="1243E89A" w14:textId="77777777" w:rsidR="00F42988" w:rsidRDefault="00F42988">
      <w:pPr>
        <w:pStyle w:val="Textkrper"/>
        <w:spacing w:before="9" w:after="1"/>
        <w:rPr>
          <w:b/>
          <w:sz w:val="20"/>
          <w:lang w:val="en-GB"/>
        </w:rPr>
      </w:pPr>
      <w:bookmarkStart w:id="10" w:name="_bookmark11"/>
      <w:bookmarkEnd w:id="10"/>
    </w:p>
    <w:tbl>
      <w:tblPr>
        <w:tblStyle w:val="TableNormal"/>
        <w:tblW w:w="9968" w:type="dxa"/>
        <w:tblInd w:w="1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5063"/>
        <w:gridCol w:w="4497"/>
      </w:tblGrid>
      <w:tr w:rsidR="00BB51F8" w14:paraId="18D9933C" w14:textId="77777777" w:rsidTr="00BB51F8">
        <w:trPr>
          <w:trHeight w:val="412"/>
        </w:trPr>
        <w:tc>
          <w:tcPr>
            <w:tcW w:w="408" w:type="dxa"/>
            <w:vMerge w:val="restart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3A6FD577" w14:textId="77777777" w:rsidR="00BB51F8" w:rsidRPr="00247009" w:rsidRDefault="00BB51F8" w:rsidP="00352913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5063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6F5D1982" w14:textId="77777777" w:rsidR="00BB51F8" w:rsidRDefault="00BB51F8" w:rsidP="00352913">
            <w:pPr>
              <w:pStyle w:val="TableParagraph"/>
              <w:spacing w:before="81"/>
              <w:ind w:left="127"/>
              <w:rPr>
                <w:b/>
              </w:rPr>
            </w:pPr>
            <w:r>
              <w:rPr>
                <w:b/>
              </w:rPr>
              <w:t>Text-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Medienkompetenz</w:t>
            </w:r>
          </w:p>
        </w:tc>
        <w:tc>
          <w:tcPr>
            <w:tcW w:w="4497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61A883EA" w14:textId="77777777" w:rsidR="00BB51F8" w:rsidRPr="00BB51F8" w:rsidRDefault="00BB51F8" w:rsidP="00352913">
            <w:pPr>
              <w:pStyle w:val="TableParagraph"/>
              <w:spacing w:before="81"/>
              <w:ind w:left="127"/>
              <w:rPr>
                <w:b/>
                <w:color w:val="002060"/>
              </w:rPr>
            </w:pPr>
            <w:r w:rsidRPr="00BB51F8">
              <w:rPr>
                <w:b/>
                <w:color w:val="002060"/>
              </w:rPr>
              <w:t>Umgesetzt in Come in ab Klasse 1</w:t>
            </w:r>
          </w:p>
        </w:tc>
      </w:tr>
      <w:tr w:rsidR="00BB51F8" w14:paraId="6E8BAD68" w14:textId="77777777" w:rsidTr="00BB51F8">
        <w:trPr>
          <w:trHeight w:val="412"/>
        </w:trPr>
        <w:tc>
          <w:tcPr>
            <w:tcW w:w="408" w:type="dxa"/>
            <w:vMerge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6DF2157F" w14:textId="77777777" w:rsidR="00BB51F8" w:rsidRDefault="00BB51F8" w:rsidP="00352913">
            <w:pPr>
              <w:rPr>
                <w:sz w:val="2"/>
                <w:szCs w:val="2"/>
              </w:rPr>
            </w:pPr>
          </w:p>
        </w:tc>
        <w:tc>
          <w:tcPr>
            <w:tcW w:w="5063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2FABE2" w14:textId="77777777" w:rsidR="00BB51F8" w:rsidRDefault="00BB51F8" w:rsidP="00352913">
            <w:pPr>
              <w:pStyle w:val="TableParagraph"/>
              <w:spacing w:before="81"/>
              <w:ind w:left="61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497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E1FBF4" w14:textId="77777777" w:rsidR="00BB51F8" w:rsidRPr="00BB51F8" w:rsidRDefault="00BB51F8" w:rsidP="00352913">
            <w:pPr>
              <w:pStyle w:val="TableParagraph"/>
              <w:spacing w:before="81"/>
              <w:ind w:left="61"/>
              <w:jc w:val="center"/>
              <w:rPr>
                <w:color w:val="002060"/>
              </w:rPr>
            </w:pPr>
          </w:p>
        </w:tc>
      </w:tr>
      <w:tr w:rsidR="00BB51F8" w:rsidRPr="00BB51F8" w14:paraId="5D3048BA" w14:textId="77777777" w:rsidTr="00BB51F8">
        <w:trPr>
          <w:trHeight w:val="1252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F00"/>
          </w:tcPr>
          <w:p w14:paraId="7F887307" w14:textId="77777777" w:rsidR="00BB51F8" w:rsidRDefault="00BB51F8" w:rsidP="00352913">
            <w:pPr>
              <w:pStyle w:val="TableParagraph"/>
              <w:spacing w:before="121"/>
              <w:rPr>
                <w:b/>
              </w:rPr>
            </w:pPr>
          </w:p>
          <w:p w14:paraId="30B1C450" w14:textId="77777777" w:rsidR="00BB51F8" w:rsidRDefault="00BB51F8" w:rsidP="00352913">
            <w:pPr>
              <w:pStyle w:val="TableParagraph"/>
              <w:ind w:left="127" w:right="109"/>
              <w:rPr>
                <w:b/>
              </w:rPr>
            </w:pPr>
            <w:r>
              <w:rPr>
                <w:b/>
                <w:spacing w:val="-10"/>
              </w:rPr>
              <w:t>A B</w:t>
            </w:r>
          </w:p>
        </w:tc>
        <w:tc>
          <w:tcPr>
            <w:tcW w:w="50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00"/>
          </w:tcPr>
          <w:p w14:paraId="2EC4F2C7" w14:textId="77777777" w:rsidR="00BB51F8" w:rsidRDefault="00BB51F8" w:rsidP="00352913">
            <w:pPr>
              <w:pStyle w:val="TableParagraph"/>
              <w:spacing w:before="81"/>
              <w:ind w:left="127"/>
            </w:pPr>
            <w:r>
              <w:t>ihre</w:t>
            </w:r>
            <w:r>
              <w:rPr>
                <w:spacing w:val="-2"/>
              </w:rPr>
              <w:t xml:space="preserve"> </w:t>
            </w:r>
            <w:r>
              <w:t>elementaren</w:t>
            </w:r>
            <w:r>
              <w:rPr>
                <w:spacing w:val="-5"/>
              </w:rPr>
              <w:t xml:space="preserve"> </w:t>
            </w:r>
            <w:r>
              <w:t>Vorkenntnisse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Erfahrungen</w:t>
            </w:r>
            <w:r>
              <w:rPr>
                <w:spacing w:val="-5"/>
              </w:rPr>
              <w:t xml:space="preserve"> </w:t>
            </w:r>
            <w:r>
              <w:t>zu</w:t>
            </w:r>
            <w:r>
              <w:rPr>
                <w:spacing w:val="-3"/>
              </w:rPr>
              <w:t xml:space="preserve"> </w:t>
            </w:r>
            <w:r>
              <w:t>Texten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Medien</w:t>
            </w:r>
            <w:r>
              <w:rPr>
                <w:spacing w:val="-3"/>
              </w:rPr>
              <w:t xml:space="preserve"> </w:t>
            </w:r>
            <w:r>
              <w:t>nutzen,</w:t>
            </w:r>
            <w:r>
              <w:rPr>
                <w:spacing w:val="-4"/>
              </w:rPr>
              <w:t xml:space="preserve"> </w:t>
            </w:r>
            <w:r>
              <w:t>um angeleitet auf Inhalt und Funktion von fremdsprachigen Texten zu schließen</w:t>
            </w:r>
          </w:p>
          <w:p w14:paraId="54A27B3B" w14:textId="77777777" w:rsidR="00BB51F8" w:rsidRDefault="00BB51F8" w:rsidP="00352913">
            <w:pPr>
              <w:pStyle w:val="TableParagraph"/>
              <w:spacing w:before="80"/>
              <w:ind w:left="127"/>
            </w:pPr>
            <w:r>
              <w:t>unter</w:t>
            </w:r>
            <w:r>
              <w:rPr>
                <w:spacing w:val="-5"/>
              </w:rPr>
              <w:t xml:space="preserve"> </w:t>
            </w:r>
            <w:r>
              <w:t>Anleitung</w:t>
            </w:r>
            <w:r>
              <w:rPr>
                <w:spacing w:val="-4"/>
              </w:rPr>
              <w:t xml:space="preserve"> </w:t>
            </w:r>
            <w:r>
              <w:t>ausgewählte</w:t>
            </w:r>
            <w:r>
              <w:rPr>
                <w:spacing w:val="-4"/>
              </w:rPr>
              <w:t xml:space="preserve"> </w:t>
            </w:r>
            <w:r>
              <w:t>digitale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analoge</w:t>
            </w:r>
            <w:r>
              <w:rPr>
                <w:spacing w:val="-8"/>
              </w:rPr>
              <w:t xml:space="preserve"> </w:t>
            </w:r>
            <w:r>
              <w:t>Medien</w:t>
            </w:r>
            <w:r>
              <w:rPr>
                <w:spacing w:val="-4"/>
              </w:rPr>
              <w:t xml:space="preserve"> </w:t>
            </w:r>
            <w:r>
              <w:t>altersentsprechend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den Umgang mit der Fremdsprache nutzen</w:t>
            </w:r>
          </w:p>
        </w:tc>
        <w:tc>
          <w:tcPr>
            <w:tcW w:w="4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00"/>
          </w:tcPr>
          <w:p w14:paraId="785E7673" w14:textId="77777777" w:rsidR="00BB51F8" w:rsidRPr="00BB51F8" w:rsidRDefault="00BB51F8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BB51F8">
              <w:rPr>
                <w:color w:val="002060"/>
              </w:rPr>
              <w:t>Unterschiedliche Textsorten in Come in: Storys, Action Storys, Poem, Sachtexte, Lieder und Chants, Postkarte, Beschreibung</w:t>
            </w:r>
          </w:p>
          <w:p w14:paraId="5AF308D2" w14:textId="77777777" w:rsidR="00BB51F8" w:rsidRPr="00BB51F8" w:rsidRDefault="00BB51F8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</w:p>
          <w:p w14:paraId="38A6419F" w14:textId="77777777" w:rsidR="00BB51F8" w:rsidRPr="00BB51F8" w:rsidRDefault="00BB51F8" w:rsidP="00352913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BB51F8">
              <w:rPr>
                <w:color w:val="002060"/>
              </w:rPr>
              <w:t xml:space="preserve">Storys und Lieder als Slide </w:t>
            </w:r>
            <w:proofErr w:type="spellStart"/>
            <w:r w:rsidRPr="00BB51F8">
              <w:rPr>
                <w:color w:val="002060"/>
              </w:rPr>
              <w:t>shows</w:t>
            </w:r>
            <w:proofErr w:type="spellEnd"/>
            <w:r w:rsidRPr="00BB51F8">
              <w:rPr>
                <w:color w:val="002060"/>
              </w:rPr>
              <w:t xml:space="preserve"> bzw. Cartoons im eBook </w:t>
            </w:r>
            <w:proofErr w:type="spellStart"/>
            <w:r w:rsidRPr="00BB51F8">
              <w:rPr>
                <w:color w:val="002060"/>
              </w:rPr>
              <w:t>nd</w:t>
            </w:r>
            <w:proofErr w:type="spellEnd"/>
            <w:r w:rsidRPr="00BB51F8">
              <w:rPr>
                <w:color w:val="002060"/>
              </w:rPr>
              <w:t xml:space="preserve"> im digitalen Unterrichtsassistenten</w:t>
            </w:r>
          </w:p>
        </w:tc>
      </w:tr>
      <w:tr w:rsidR="00BB51F8" w14:paraId="1B7D9257" w14:textId="77777777" w:rsidTr="00BB51F8">
        <w:trPr>
          <w:trHeight w:val="1942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2062EADA" w14:textId="77777777" w:rsidR="00BB51F8" w:rsidRPr="00BB51F8" w:rsidRDefault="00BB51F8" w:rsidP="00352913">
            <w:pPr>
              <w:pStyle w:val="TableParagraph"/>
              <w:rPr>
                <w:b/>
              </w:rPr>
            </w:pPr>
          </w:p>
          <w:p w14:paraId="0DD87A86" w14:textId="77777777" w:rsidR="00BB51F8" w:rsidRPr="00BB51F8" w:rsidRDefault="00BB51F8" w:rsidP="00352913">
            <w:pPr>
              <w:pStyle w:val="TableParagraph"/>
              <w:spacing w:before="212"/>
              <w:rPr>
                <w:b/>
              </w:rPr>
            </w:pPr>
          </w:p>
          <w:p w14:paraId="44E12B8A" w14:textId="77777777" w:rsidR="00BB51F8" w:rsidRDefault="00BB51F8" w:rsidP="00352913">
            <w:pPr>
              <w:pStyle w:val="TableParagraph"/>
              <w:ind w:left="127" w:right="109"/>
              <w:rPr>
                <w:b/>
              </w:rPr>
            </w:pPr>
            <w:r>
              <w:rPr>
                <w:b/>
                <w:spacing w:val="-10"/>
              </w:rPr>
              <w:t>C D</w:t>
            </w:r>
          </w:p>
        </w:tc>
        <w:tc>
          <w:tcPr>
            <w:tcW w:w="50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0D502434" w14:textId="77777777" w:rsidR="00BB51F8" w:rsidRDefault="00BB51F8" w:rsidP="00352913">
            <w:pPr>
              <w:pStyle w:val="TableParagraph"/>
              <w:spacing w:before="81" w:line="242" w:lineRule="auto"/>
              <w:ind w:left="127"/>
            </w:pPr>
            <w:r>
              <w:t>ihre</w:t>
            </w:r>
            <w:r>
              <w:rPr>
                <w:spacing w:val="-2"/>
              </w:rPr>
              <w:t xml:space="preserve"> </w:t>
            </w:r>
            <w:r>
              <w:t>Vorkenntnisse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Erfahrungen</w:t>
            </w:r>
            <w:r>
              <w:rPr>
                <w:spacing w:val="-5"/>
              </w:rPr>
              <w:t xml:space="preserve"> </w:t>
            </w:r>
            <w:r>
              <w:t>zu</w:t>
            </w:r>
            <w:r>
              <w:rPr>
                <w:spacing w:val="-5"/>
              </w:rPr>
              <w:t xml:space="preserve"> </w:t>
            </w:r>
            <w:r>
              <w:t>Texten</w:t>
            </w:r>
            <w:r>
              <w:rPr>
                <w:spacing w:val="-5"/>
              </w:rPr>
              <w:t xml:space="preserve"> </w:t>
            </w:r>
            <w:r>
              <w:t>nutzen,</w:t>
            </w:r>
            <w:r>
              <w:rPr>
                <w:spacing w:val="-4"/>
              </w:rPr>
              <w:t xml:space="preserve"> </w:t>
            </w:r>
            <w:r>
              <w:t>um</w:t>
            </w:r>
            <w:r>
              <w:rPr>
                <w:spacing w:val="-4"/>
              </w:rPr>
              <w:t xml:space="preserve"> </w:t>
            </w:r>
            <w:r>
              <w:t>angeleitet</w:t>
            </w:r>
            <w:r>
              <w:rPr>
                <w:spacing w:val="-4"/>
              </w:rPr>
              <w:t xml:space="preserve"> </w:t>
            </w:r>
            <w:r>
              <w:t>Rückschlüsse</w:t>
            </w:r>
            <w:r>
              <w:rPr>
                <w:spacing w:val="-3"/>
              </w:rPr>
              <w:t xml:space="preserve"> </w:t>
            </w:r>
            <w:r>
              <w:t>über Inhalt und Funktion von fremdsprachigen Texten zu ziehen</w:t>
            </w:r>
          </w:p>
          <w:p w14:paraId="568994EA" w14:textId="77777777" w:rsidR="00BB51F8" w:rsidRDefault="00BB51F8" w:rsidP="00352913">
            <w:pPr>
              <w:pStyle w:val="TableParagraph"/>
              <w:spacing w:before="78"/>
              <w:ind w:left="127"/>
            </w:pPr>
            <w:r>
              <w:t>vertraute</w:t>
            </w:r>
            <w:r>
              <w:rPr>
                <w:spacing w:val="-8"/>
              </w:rPr>
              <w:t xml:space="preserve"> </w:t>
            </w:r>
            <w:r>
              <w:t>Textsorten</w:t>
            </w:r>
            <w:r>
              <w:rPr>
                <w:spacing w:val="-5"/>
              </w:rPr>
              <w:t xml:space="preserve"> </w:t>
            </w:r>
            <w:r>
              <w:t>benennen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mithilfe</w:t>
            </w:r>
            <w:r>
              <w:rPr>
                <w:spacing w:val="-7"/>
              </w:rPr>
              <w:t xml:space="preserve"> </w:t>
            </w:r>
            <w:r>
              <w:t>von</w:t>
            </w:r>
            <w:r>
              <w:rPr>
                <w:spacing w:val="-6"/>
              </w:rPr>
              <w:t xml:space="preserve"> </w:t>
            </w:r>
            <w:r>
              <w:t>Vorlagen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produzieren</w:t>
            </w:r>
          </w:p>
          <w:p w14:paraId="7722AD6C" w14:textId="77777777" w:rsidR="00BB51F8" w:rsidRDefault="00BB51F8" w:rsidP="00352913">
            <w:pPr>
              <w:pStyle w:val="TableParagraph"/>
              <w:spacing w:before="76" w:line="244" w:lineRule="auto"/>
              <w:ind w:left="127"/>
            </w:pPr>
            <w:r>
              <w:t>bekannte</w:t>
            </w:r>
            <w:r>
              <w:rPr>
                <w:spacing w:val="-4"/>
              </w:rPr>
              <w:t xml:space="preserve"> </w:t>
            </w:r>
            <w:r>
              <w:t>digitale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analoge</w:t>
            </w:r>
            <w:r>
              <w:rPr>
                <w:spacing w:val="-4"/>
              </w:rPr>
              <w:t xml:space="preserve"> </w:t>
            </w:r>
            <w:r>
              <w:t>Medien</w:t>
            </w:r>
            <w:r>
              <w:rPr>
                <w:spacing w:val="-4"/>
              </w:rPr>
              <w:t xml:space="preserve"> </w:t>
            </w:r>
            <w:r>
              <w:t>zur</w:t>
            </w:r>
            <w:r>
              <w:rPr>
                <w:spacing w:val="-5"/>
              </w:rPr>
              <w:t xml:space="preserve"> </w:t>
            </w:r>
            <w:r>
              <w:t>Informationsbeschaffung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Textproduktion unter Anleitung nutzen</w:t>
            </w:r>
          </w:p>
          <w:p w14:paraId="0863EEF7" w14:textId="77777777" w:rsidR="00BB51F8" w:rsidRDefault="00BB51F8" w:rsidP="00352913">
            <w:pPr>
              <w:pStyle w:val="TableParagraph"/>
              <w:spacing w:before="72"/>
              <w:ind w:left="127"/>
            </w:pPr>
            <w:r>
              <w:t>einfache</w:t>
            </w:r>
            <w:r>
              <w:rPr>
                <w:spacing w:val="-11"/>
              </w:rPr>
              <w:t xml:space="preserve"> </w:t>
            </w:r>
            <w:r>
              <w:t>Präsentationsformen</w:t>
            </w:r>
            <w:r>
              <w:rPr>
                <w:spacing w:val="-12"/>
              </w:rPr>
              <w:t xml:space="preserve"> </w:t>
            </w:r>
            <w:r>
              <w:t>unter</w:t>
            </w:r>
            <w:r>
              <w:rPr>
                <w:spacing w:val="-9"/>
              </w:rPr>
              <w:t xml:space="preserve"> </w:t>
            </w:r>
            <w:r>
              <w:t>Anleitung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verwenden</w:t>
            </w:r>
          </w:p>
        </w:tc>
        <w:tc>
          <w:tcPr>
            <w:tcW w:w="449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7CD32E67" w14:textId="77777777" w:rsidR="00BB51F8" w:rsidRDefault="00BB51F8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</w:p>
          <w:p w14:paraId="3518489F" w14:textId="77777777" w:rsidR="00BB51F8" w:rsidRDefault="00BB51F8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</w:p>
          <w:p w14:paraId="7FA6D3A6" w14:textId="77777777" w:rsidR="00BB51F8" w:rsidRDefault="00BB51F8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</w:p>
          <w:p w14:paraId="3E1289FB" w14:textId="77777777" w:rsidR="00BB51F8" w:rsidRDefault="00BB51F8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</w:p>
          <w:p w14:paraId="684433A1" w14:textId="77777777" w:rsidR="00BB51F8" w:rsidRPr="00BB51F8" w:rsidRDefault="00BB51F8" w:rsidP="00352913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  <w:r>
              <w:rPr>
                <w:color w:val="002060"/>
              </w:rPr>
              <w:t xml:space="preserve">Präsentation von Umfragen oder Beschreibungen vor der Klasse. Anregungen zur Projektarbeit dazu im Come in </w:t>
            </w:r>
            <w:proofErr w:type="spellStart"/>
            <w:r>
              <w:rPr>
                <w:color w:val="002060"/>
              </w:rPr>
              <w:t>Portfdolio</w:t>
            </w:r>
            <w:proofErr w:type="spellEnd"/>
          </w:p>
        </w:tc>
      </w:tr>
    </w:tbl>
    <w:p w14:paraId="7680CEDD" w14:textId="77777777" w:rsidR="00BB51F8" w:rsidRDefault="00BB51F8">
      <w:pPr>
        <w:pStyle w:val="Textkrper"/>
        <w:spacing w:before="9" w:after="1"/>
        <w:rPr>
          <w:b/>
          <w:sz w:val="20"/>
        </w:rPr>
      </w:pPr>
    </w:p>
    <w:p w14:paraId="23F79F18" w14:textId="77777777" w:rsidR="00BB51F8" w:rsidRDefault="00BB51F8">
      <w:pPr>
        <w:pStyle w:val="Textkrper"/>
        <w:spacing w:before="9" w:after="1"/>
        <w:rPr>
          <w:b/>
          <w:sz w:val="20"/>
        </w:rPr>
      </w:pPr>
    </w:p>
    <w:tbl>
      <w:tblPr>
        <w:tblStyle w:val="TableNormal"/>
        <w:tblW w:w="10058" w:type="dxa"/>
        <w:tblInd w:w="1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5114"/>
        <w:gridCol w:w="4536"/>
      </w:tblGrid>
      <w:tr w:rsidR="00480F8D" w14:paraId="79078A55" w14:textId="77777777" w:rsidTr="00FD7BBC">
        <w:trPr>
          <w:trHeight w:val="412"/>
        </w:trPr>
        <w:tc>
          <w:tcPr>
            <w:tcW w:w="408" w:type="dxa"/>
            <w:tcBorders>
              <w:left w:val="nil"/>
              <w:right w:val="single" w:sz="2" w:space="0" w:color="808080"/>
            </w:tcBorders>
            <w:shd w:val="clear" w:color="auto" w:fill="D9D9D9"/>
          </w:tcPr>
          <w:p w14:paraId="59412B2F" w14:textId="77777777" w:rsidR="00480F8D" w:rsidRDefault="00480F8D" w:rsidP="00FD7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4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3422820B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Sprachbewusstheit</w:t>
            </w:r>
          </w:p>
        </w:tc>
        <w:tc>
          <w:tcPr>
            <w:tcW w:w="4536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2AE39CEA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  <w:spacing w:val="-2"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480F8D" w14:paraId="3831B021" w14:textId="77777777" w:rsidTr="00FD7BBC">
        <w:trPr>
          <w:trHeight w:val="412"/>
        </w:trPr>
        <w:tc>
          <w:tcPr>
            <w:tcW w:w="408" w:type="dxa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3152CA1A" w14:textId="77777777" w:rsidR="00480F8D" w:rsidRDefault="00480F8D" w:rsidP="00FD7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4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201E96" w14:textId="77777777" w:rsidR="00480F8D" w:rsidRDefault="00480F8D" w:rsidP="00FD7BBC">
            <w:pPr>
              <w:pStyle w:val="TableParagraph"/>
              <w:spacing w:before="81"/>
              <w:ind w:left="64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536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4243D8" w14:textId="77777777" w:rsidR="00480F8D" w:rsidRDefault="00480F8D" w:rsidP="00FD7BBC">
            <w:pPr>
              <w:pStyle w:val="TableParagraph"/>
              <w:spacing w:before="81"/>
              <w:ind w:left="64"/>
              <w:jc w:val="center"/>
            </w:pPr>
          </w:p>
        </w:tc>
      </w:tr>
      <w:tr w:rsidR="00480F8D" w:rsidRPr="00A35BA3" w14:paraId="39A2E439" w14:textId="77777777" w:rsidTr="00FD7BBC">
        <w:trPr>
          <w:trHeight w:val="2093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653EA2CD" w14:textId="77777777" w:rsidR="00480F8D" w:rsidRDefault="00480F8D" w:rsidP="00FD7BBC">
            <w:pPr>
              <w:pStyle w:val="TableParagraph"/>
              <w:rPr>
                <w:b/>
              </w:rPr>
            </w:pPr>
          </w:p>
          <w:p w14:paraId="2EF870E2" w14:textId="77777777" w:rsidR="00480F8D" w:rsidRDefault="00480F8D" w:rsidP="00FD7BBC">
            <w:pPr>
              <w:pStyle w:val="TableParagraph"/>
              <w:spacing w:before="161"/>
              <w:rPr>
                <w:b/>
              </w:rPr>
            </w:pPr>
          </w:p>
          <w:p w14:paraId="0C0F62D9" w14:textId="77777777" w:rsidR="00480F8D" w:rsidRDefault="00480F8D" w:rsidP="00FD7BBC">
            <w:pPr>
              <w:pStyle w:val="TableParagraph"/>
              <w:spacing w:line="242" w:lineRule="auto"/>
              <w:ind w:left="167" w:right="76"/>
              <w:jc w:val="both"/>
              <w:rPr>
                <w:b/>
              </w:rPr>
            </w:pPr>
            <w:r>
              <w:rPr>
                <w:b/>
                <w:spacing w:val="-10"/>
              </w:rPr>
              <w:t>A B C</w:t>
            </w:r>
          </w:p>
        </w:tc>
        <w:tc>
          <w:tcPr>
            <w:tcW w:w="511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454FE304" w14:textId="77777777" w:rsidR="00480F8D" w:rsidRDefault="00480F8D" w:rsidP="00FD7BBC">
            <w:pPr>
              <w:pStyle w:val="TableParagraph"/>
              <w:spacing w:before="81"/>
              <w:ind w:left="165"/>
            </w:pPr>
            <w:r>
              <w:t>einige</w:t>
            </w:r>
            <w:r>
              <w:rPr>
                <w:spacing w:val="-5"/>
              </w:rPr>
              <w:t xml:space="preserve"> </w:t>
            </w:r>
            <w:r>
              <w:t>Unterschiede</w:t>
            </w:r>
            <w:r>
              <w:rPr>
                <w:spacing w:val="-5"/>
              </w:rPr>
              <w:t xml:space="preserve"> </w:t>
            </w:r>
            <w:r>
              <w:t>im</w:t>
            </w:r>
            <w:r>
              <w:rPr>
                <w:spacing w:val="-4"/>
              </w:rPr>
              <w:t xml:space="preserve"> </w:t>
            </w:r>
            <w:r>
              <w:t>sprachlichen</w:t>
            </w:r>
            <w:r>
              <w:rPr>
                <w:spacing w:val="-5"/>
              </w:rPr>
              <w:t xml:space="preserve"> </w:t>
            </w:r>
            <w:r>
              <w:t>Verhalten,</w:t>
            </w:r>
            <w:r>
              <w:rPr>
                <w:spacing w:val="-3"/>
              </w:rPr>
              <w:t xml:space="preserve"> </w:t>
            </w:r>
            <w:r>
              <w:t>auch</w:t>
            </w:r>
            <w:r>
              <w:rPr>
                <w:spacing w:val="-5"/>
              </w:rPr>
              <w:t xml:space="preserve"> </w:t>
            </w:r>
            <w:r>
              <w:t>Varietäten,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Abhängigkeit</w:t>
            </w:r>
            <w:r>
              <w:rPr>
                <w:spacing w:val="-3"/>
              </w:rPr>
              <w:t xml:space="preserve"> </w:t>
            </w:r>
            <w:r>
              <w:t>von Situation und Adressat erkennen</w:t>
            </w:r>
          </w:p>
          <w:p w14:paraId="24C4F589" w14:textId="77777777" w:rsidR="00480F8D" w:rsidRDefault="00480F8D" w:rsidP="00FD7BBC">
            <w:pPr>
              <w:pStyle w:val="TableParagraph"/>
              <w:spacing w:before="80" w:line="242" w:lineRule="auto"/>
              <w:ind w:left="165" w:right="159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einer</w:t>
            </w:r>
            <w:r>
              <w:rPr>
                <w:spacing w:val="-3"/>
              </w:rPr>
              <w:t xml:space="preserve"> </w:t>
            </w:r>
            <w:r>
              <w:t>zunehmenden</w:t>
            </w:r>
            <w:r>
              <w:rPr>
                <w:spacing w:val="-4"/>
              </w:rPr>
              <w:t xml:space="preserve"> </w:t>
            </w:r>
            <w:r>
              <w:t>Anzahl</w:t>
            </w:r>
            <w:r>
              <w:rPr>
                <w:spacing w:val="-5"/>
              </w:rPr>
              <w:t xml:space="preserve"> </w:t>
            </w:r>
            <w:r>
              <w:t>von</w:t>
            </w:r>
            <w:r>
              <w:rPr>
                <w:spacing w:val="-4"/>
              </w:rPr>
              <w:t xml:space="preserve"> </w:t>
            </w:r>
            <w:r>
              <w:t>Alltagssituationen</w:t>
            </w:r>
            <w:r>
              <w:rPr>
                <w:spacing w:val="-4"/>
              </w:rPr>
              <w:t xml:space="preserve"> </w:t>
            </w:r>
            <w:r>
              <w:t>elementare</w:t>
            </w:r>
            <w:r>
              <w:rPr>
                <w:spacing w:val="-6"/>
              </w:rPr>
              <w:t xml:space="preserve"> </w:t>
            </w:r>
            <w:r>
              <w:t>kulturspezifische</w:t>
            </w:r>
            <w:r>
              <w:rPr>
                <w:spacing w:val="-4"/>
              </w:rPr>
              <w:t xml:space="preserve"> </w:t>
            </w:r>
            <w:r>
              <w:t xml:space="preserve">Regeln für das Sprachhandeln (z. B. Wortwahl, Register, Regeln der Höflichkeit, Körper- </w:t>
            </w:r>
            <w:proofErr w:type="spellStart"/>
            <w:r>
              <w:t>sprache</w:t>
            </w:r>
            <w:proofErr w:type="spellEnd"/>
            <w:r>
              <w:t>) in der Zielsprache angeleitet anwenden</w:t>
            </w:r>
          </w:p>
          <w:p w14:paraId="330C3D85" w14:textId="77777777" w:rsidR="00480F8D" w:rsidRDefault="00480F8D" w:rsidP="00FD7BBC">
            <w:pPr>
              <w:pStyle w:val="TableParagraph"/>
              <w:spacing w:before="71" w:line="244" w:lineRule="auto"/>
              <w:ind w:left="165"/>
            </w:pPr>
            <w:r>
              <w:t>erste</w:t>
            </w:r>
            <w:r>
              <w:rPr>
                <w:spacing w:val="-5"/>
              </w:rPr>
              <w:t xml:space="preserve"> </w:t>
            </w:r>
            <w:r>
              <w:t>Hypothesen</w:t>
            </w:r>
            <w:r>
              <w:rPr>
                <w:spacing w:val="-5"/>
              </w:rPr>
              <w:t xml:space="preserve"> </w:t>
            </w:r>
            <w:r>
              <w:t>zu</w:t>
            </w:r>
            <w:r>
              <w:rPr>
                <w:spacing w:val="-5"/>
              </w:rPr>
              <w:t xml:space="preserve"> </w:t>
            </w:r>
            <w:r>
              <w:t>elementaren</w:t>
            </w:r>
            <w:r>
              <w:rPr>
                <w:spacing w:val="-3"/>
              </w:rPr>
              <w:t xml:space="preserve"> </w:t>
            </w:r>
            <w:r>
              <w:t>sprachlichen</w:t>
            </w:r>
            <w:r>
              <w:rPr>
                <w:spacing w:val="-3"/>
              </w:rPr>
              <w:t xml:space="preserve"> </w:t>
            </w:r>
            <w:r>
              <w:t>Regeln</w:t>
            </w:r>
            <w:r>
              <w:rPr>
                <w:spacing w:val="-3"/>
              </w:rPr>
              <w:t xml:space="preserve"> </w:t>
            </w:r>
            <w:r>
              <w:t>bilden</w:t>
            </w:r>
            <w:r>
              <w:rPr>
                <w:spacing w:val="-3"/>
              </w:rPr>
              <w:t xml:space="preserve"> </w:t>
            </w:r>
            <w:r>
              <w:t>und</w:t>
            </w:r>
            <w:r>
              <w:rPr>
                <w:spacing w:val="-3"/>
              </w:rPr>
              <w:t xml:space="preserve"> </w:t>
            </w:r>
            <w:r>
              <w:t>hierbei</w:t>
            </w:r>
            <w:r>
              <w:rPr>
                <w:spacing w:val="-6"/>
              </w:rPr>
              <w:t xml:space="preserve"> </w:t>
            </w:r>
            <w:r>
              <w:t>ggf.</w:t>
            </w:r>
            <w:r>
              <w:rPr>
                <w:spacing w:val="-4"/>
              </w:rPr>
              <w:t xml:space="preserve"> </w:t>
            </w:r>
            <w:r>
              <w:t>auf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Vorer</w:t>
            </w:r>
            <w:proofErr w:type="spellEnd"/>
            <w:r>
              <w:t xml:space="preserve">- </w:t>
            </w:r>
            <w:proofErr w:type="spellStart"/>
            <w:r>
              <w:t>fahrungen</w:t>
            </w:r>
            <w:proofErr w:type="spellEnd"/>
            <w:r>
              <w:t xml:space="preserve"> mit anderen Sprachen zurückgreifen</w:t>
            </w:r>
          </w:p>
        </w:tc>
        <w:tc>
          <w:tcPr>
            <w:tcW w:w="4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77A0EC5B" w14:textId="77777777" w:rsidR="00480F8D" w:rsidRDefault="00480F8D" w:rsidP="00FD7BBC">
            <w:pPr>
              <w:pStyle w:val="TableParagraph"/>
              <w:spacing w:before="81"/>
              <w:ind w:left="165"/>
              <w:rPr>
                <w:lang w:val="en-GB"/>
              </w:rPr>
            </w:pPr>
            <w:proofErr w:type="spellStart"/>
            <w:r w:rsidRPr="00A35BA3">
              <w:rPr>
                <w:lang w:val="en-GB"/>
              </w:rPr>
              <w:t>Verschiedene</w:t>
            </w:r>
            <w:proofErr w:type="spellEnd"/>
            <w:r w:rsidRPr="00A35BA3">
              <w:rPr>
                <w:lang w:val="en-GB"/>
              </w:rPr>
              <w:t xml:space="preserve"> </w:t>
            </w:r>
            <w:proofErr w:type="spellStart"/>
            <w:r w:rsidRPr="00A35BA3">
              <w:rPr>
                <w:lang w:val="en-GB"/>
              </w:rPr>
              <w:t>Sprecherstimmen</w:t>
            </w:r>
            <w:proofErr w:type="spellEnd"/>
            <w:r w:rsidRPr="00A35BA3">
              <w:rPr>
                <w:lang w:val="en-GB"/>
              </w:rPr>
              <w:t xml:space="preserve">: </w:t>
            </w:r>
            <w:r w:rsidRPr="00A35BA3">
              <w:rPr>
                <w:lang w:val="en-GB"/>
              </w:rPr>
              <w:br/>
              <w:t>CI 3: New Year in New York: AE</w:t>
            </w:r>
            <w:r w:rsidRPr="00A35BA3">
              <w:rPr>
                <w:lang w:val="en-GB"/>
              </w:rPr>
              <w:br/>
              <w:t>CI 4: Highland Games: Scottish English</w:t>
            </w:r>
            <w:r w:rsidRPr="00A35BA3">
              <w:rPr>
                <w:lang w:val="en-GB"/>
              </w:rPr>
              <w:br/>
              <w:t>CI 4: Holi: Indian English</w:t>
            </w:r>
            <w:r w:rsidRPr="00A35BA3">
              <w:rPr>
                <w:lang w:val="en-GB"/>
              </w:rPr>
              <w:br/>
            </w:r>
            <w:proofErr w:type="spellStart"/>
            <w:r w:rsidRPr="00A35BA3">
              <w:rPr>
                <w:lang w:val="en-GB"/>
              </w:rPr>
              <w:t>weitere</w:t>
            </w:r>
            <w:proofErr w:type="spellEnd"/>
            <w:r w:rsidRPr="00A35BA3">
              <w:rPr>
                <w:lang w:val="en-GB"/>
              </w:rPr>
              <w:t xml:space="preserve"> </w:t>
            </w:r>
            <w:proofErr w:type="spellStart"/>
            <w:r w:rsidRPr="00A35BA3">
              <w:rPr>
                <w:lang w:val="en-GB"/>
              </w:rPr>
              <w:t>Varietäten</w:t>
            </w:r>
            <w:proofErr w:type="spellEnd"/>
            <w:r w:rsidRPr="00A35BA3">
              <w:rPr>
                <w:lang w:val="en-GB"/>
              </w:rPr>
              <w:t>: Sout</w:t>
            </w:r>
            <w:r>
              <w:rPr>
                <w:lang w:val="en-GB"/>
              </w:rPr>
              <w:t>h African, British</w:t>
            </w:r>
          </w:p>
          <w:p w14:paraId="7398657A" w14:textId="77777777" w:rsidR="00480F8D" w:rsidRDefault="00480F8D" w:rsidP="00FD7BBC">
            <w:pPr>
              <w:pStyle w:val="TableParagraph"/>
              <w:spacing w:before="81"/>
              <w:ind w:left="165"/>
              <w:rPr>
                <w:lang w:val="en-GB"/>
              </w:rPr>
            </w:pPr>
          </w:p>
          <w:p w14:paraId="3879F46E" w14:textId="77777777" w:rsidR="00480F8D" w:rsidRPr="00A35BA3" w:rsidRDefault="00480F8D" w:rsidP="00FD7BBC">
            <w:pPr>
              <w:pStyle w:val="TableParagraph"/>
              <w:spacing w:before="81"/>
              <w:ind w:left="165"/>
              <w:rPr>
                <w:lang w:val="en-GB"/>
              </w:rPr>
            </w:pPr>
            <w:r w:rsidRPr="00A35BA3">
              <w:rPr>
                <w:lang w:val="en-GB"/>
              </w:rPr>
              <w:t xml:space="preserve">Classroom phrases, </w:t>
            </w:r>
            <w:proofErr w:type="spellStart"/>
            <w:r w:rsidRPr="00A35BA3">
              <w:rPr>
                <w:lang w:val="en-GB"/>
              </w:rPr>
              <w:t>Wimmelbilder</w:t>
            </w:r>
            <w:proofErr w:type="spellEnd"/>
            <w:r w:rsidRPr="00A35BA3">
              <w:rPr>
                <w:lang w:val="en-GB"/>
              </w:rPr>
              <w:t xml:space="preserve"> in den Welcome (back) </w:t>
            </w:r>
            <w:proofErr w:type="spellStart"/>
            <w:r w:rsidRPr="00A35BA3">
              <w:rPr>
                <w:lang w:val="en-GB"/>
              </w:rPr>
              <w:t>Kapiteln</w:t>
            </w:r>
            <w:proofErr w:type="spellEnd"/>
            <w:r w:rsidRPr="00A35BA3">
              <w:rPr>
                <w:lang w:val="en-GB"/>
              </w:rPr>
              <w:br/>
            </w:r>
            <w:r w:rsidRPr="00A35BA3">
              <w:rPr>
                <w:lang w:val="en-GB"/>
              </w:rPr>
              <w:br/>
              <w:t>Plural nouns, Plural „</w:t>
            </w:r>
            <w:proofErr w:type="gramStart"/>
            <w:r w:rsidRPr="00A35BA3">
              <w:rPr>
                <w:lang w:val="en-GB"/>
              </w:rPr>
              <w:t>be“</w:t>
            </w:r>
            <w:proofErr w:type="gramEnd"/>
            <w:r w:rsidRPr="00A35BA3">
              <w:rPr>
                <w:lang w:val="en-GB"/>
              </w:rPr>
              <w:t>, „have/hac“, Personal pronouns</w:t>
            </w:r>
          </w:p>
        </w:tc>
      </w:tr>
      <w:tr w:rsidR="00480F8D" w14:paraId="7A4CFCDA" w14:textId="77777777" w:rsidTr="00FD7BBC">
        <w:trPr>
          <w:trHeight w:val="1835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391A2464" w14:textId="77777777" w:rsidR="00480F8D" w:rsidRPr="00A35BA3" w:rsidRDefault="00480F8D" w:rsidP="00FD7BBC">
            <w:pPr>
              <w:pStyle w:val="TableParagraph"/>
              <w:rPr>
                <w:b/>
                <w:lang w:val="en-GB"/>
              </w:rPr>
            </w:pPr>
          </w:p>
          <w:p w14:paraId="3AF2E752" w14:textId="77777777" w:rsidR="00480F8D" w:rsidRPr="00A35BA3" w:rsidRDefault="00480F8D" w:rsidP="00FD7BBC">
            <w:pPr>
              <w:pStyle w:val="TableParagraph"/>
              <w:spacing w:before="161"/>
              <w:rPr>
                <w:b/>
                <w:lang w:val="en-GB"/>
              </w:rPr>
            </w:pPr>
          </w:p>
          <w:p w14:paraId="13A10A36" w14:textId="77777777" w:rsidR="00480F8D" w:rsidRDefault="00480F8D" w:rsidP="00FD7BBC">
            <w:pPr>
              <w:pStyle w:val="TableParagraph"/>
              <w:ind w:left="167" w:right="69"/>
              <w:rPr>
                <w:b/>
              </w:rPr>
            </w:pPr>
            <w:r>
              <w:rPr>
                <w:b/>
                <w:spacing w:val="-10"/>
              </w:rPr>
              <w:t>D E</w:t>
            </w:r>
          </w:p>
        </w:tc>
        <w:tc>
          <w:tcPr>
            <w:tcW w:w="511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24116FCB" w14:textId="77777777" w:rsidR="00480F8D" w:rsidRDefault="00480F8D" w:rsidP="00FD7BBC">
            <w:pPr>
              <w:pStyle w:val="TableParagraph"/>
              <w:spacing w:before="79" w:line="242" w:lineRule="auto"/>
              <w:ind w:left="165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vertrauten</w:t>
            </w:r>
            <w:r>
              <w:rPr>
                <w:spacing w:val="-9"/>
              </w:rPr>
              <w:t xml:space="preserve"> </w:t>
            </w:r>
            <w:r>
              <w:t>mündlichen</w:t>
            </w:r>
            <w:r>
              <w:rPr>
                <w:spacing w:val="-2"/>
              </w:rPr>
              <w:t xml:space="preserve"> </w:t>
            </w:r>
            <w:r>
              <w:t>Alltagssituationen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einzelnen</w:t>
            </w:r>
            <w:r>
              <w:rPr>
                <w:spacing w:val="-4"/>
              </w:rPr>
              <w:t xml:space="preserve"> </w:t>
            </w:r>
            <w:r>
              <w:t>eingeübten</w:t>
            </w:r>
            <w:r>
              <w:rPr>
                <w:spacing w:val="-4"/>
              </w:rPr>
              <w:t xml:space="preserve"> </w:t>
            </w:r>
            <w:r>
              <w:t>schriftlichen</w:t>
            </w:r>
            <w:r>
              <w:rPr>
                <w:spacing w:val="-4"/>
              </w:rPr>
              <w:t xml:space="preserve"> </w:t>
            </w:r>
            <w:r>
              <w:t>Textsorten die kulturelle Prägung von Sprachhandeln (z. B. Wortwahl, Register, Regeln der Höflichkeit, Körpersprache) erkennen und zunehmend berücksichtigen</w:t>
            </w:r>
          </w:p>
          <w:p w14:paraId="4BFA7EBC" w14:textId="77777777" w:rsidR="00480F8D" w:rsidRDefault="00480F8D" w:rsidP="00FD7BBC">
            <w:pPr>
              <w:pStyle w:val="TableParagraph"/>
              <w:spacing w:before="76"/>
              <w:ind w:left="165"/>
            </w:pPr>
            <w:r>
              <w:t>gängige</w:t>
            </w:r>
            <w:r>
              <w:rPr>
                <w:spacing w:val="-7"/>
              </w:rPr>
              <w:t xml:space="preserve"> </w:t>
            </w:r>
            <w:r>
              <w:t>Varietäten</w:t>
            </w:r>
            <w:r>
              <w:rPr>
                <w:spacing w:val="-9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t>Sprachen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wahrnehmen</w:t>
            </w:r>
          </w:p>
          <w:p w14:paraId="63DCD0C8" w14:textId="77777777" w:rsidR="00480F8D" w:rsidRDefault="00480F8D" w:rsidP="00FD7BBC">
            <w:pPr>
              <w:pStyle w:val="TableParagraph"/>
              <w:spacing w:before="76" w:line="244" w:lineRule="auto"/>
              <w:ind w:left="165"/>
            </w:pPr>
            <w:r>
              <w:t>elementare</w:t>
            </w:r>
            <w:r>
              <w:rPr>
                <w:spacing w:val="-6"/>
              </w:rPr>
              <w:t xml:space="preserve"> </w:t>
            </w:r>
            <w:r>
              <w:t>sprachliche</w:t>
            </w:r>
            <w:r>
              <w:rPr>
                <w:spacing w:val="-6"/>
              </w:rPr>
              <w:t xml:space="preserve"> </w:t>
            </w:r>
            <w:r>
              <w:t>Regeln</w:t>
            </w:r>
            <w:r>
              <w:rPr>
                <w:spacing w:val="-4"/>
              </w:rPr>
              <w:t xml:space="preserve"> </w:t>
            </w:r>
            <w:r>
              <w:t>erschließen,</w:t>
            </w:r>
            <w:r>
              <w:rPr>
                <w:spacing w:val="-5"/>
              </w:rPr>
              <w:t xml:space="preserve"> </w:t>
            </w:r>
            <w:r>
              <w:t>für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eigene</w:t>
            </w:r>
            <w:r>
              <w:rPr>
                <w:spacing w:val="-4"/>
              </w:rPr>
              <w:t xml:space="preserve"> </w:t>
            </w:r>
            <w:r>
              <w:t>Sprachhandeln</w:t>
            </w:r>
            <w:r>
              <w:rPr>
                <w:spacing w:val="-4"/>
              </w:rPr>
              <w:t xml:space="preserve"> </w:t>
            </w:r>
            <w:r>
              <w:t>zunehmend bewusst nutzen und hierbei auf Vorerfahrungen mit anderen Sprachen zurückgreifen</w:t>
            </w:r>
          </w:p>
        </w:tc>
        <w:tc>
          <w:tcPr>
            <w:tcW w:w="4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7C80"/>
          </w:tcPr>
          <w:p w14:paraId="2942645F" w14:textId="77777777" w:rsidR="00480F8D" w:rsidRDefault="00480F8D" w:rsidP="00FD7BBC">
            <w:pPr>
              <w:pStyle w:val="TableParagraph"/>
              <w:spacing w:before="79" w:line="242" w:lineRule="auto"/>
              <w:ind w:left="165"/>
            </w:pPr>
            <w:r>
              <w:t>CI 3: Frage nach der Uhrzeit, Wegbeschreibung</w:t>
            </w:r>
          </w:p>
          <w:p w14:paraId="73115093" w14:textId="77777777" w:rsidR="00480F8D" w:rsidRDefault="00480F8D" w:rsidP="00FD7BBC">
            <w:pPr>
              <w:pStyle w:val="TableParagraph"/>
              <w:spacing w:before="79" w:line="242" w:lineRule="auto"/>
              <w:ind w:left="165"/>
            </w:pPr>
            <w:r>
              <w:t>CI 4: Frage nach der Uhrzeit (Viertelstunden)</w:t>
            </w:r>
            <w:r>
              <w:br/>
            </w:r>
            <w:r>
              <w:br/>
            </w:r>
            <w:proofErr w:type="spellStart"/>
            <w:r>
              <w:t>Varietis</w:t>
            </w:r>
            <w:proofErr w:type="spellEnd"/>
            <w:r>
              <w:t>: s.o.</w:t>
            </w:r>
          </w:p>
        </w:tc>
      </w:tr>
    </w:tbl>
    <w:p w14:paraId="364770D3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3E7922C6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20A7B03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60C83FF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4A685C4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tbl>
      <w:tblPr>
        <w:tblStyle w:val="TableNormal"/>
        <w:tblW w:w="9724" w:type="dxa"/>
        <w:tblInd w:w="1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496"/>
        <w:gridCol w:w="4820"/>
      </w:tblGrid>
      <w:tr w:rsidR="00480F8D" w14:paraId="7BF33BCB" w14:textId="77777777" w:rsidTr="00FD7BBC">
        <w:trPr>
          <w:trHeight w:val="412"/>
        </w:trPr>
        <w:tc>
          <w:tcPr>
            <w:tcW w:w="408" w:type="dxa"/>
            <w:tcBorders>
              <w:left w:val="nil"/>
              <w:right w:val="single" w:sz="2" w:space="0" w:color="808080"/>
            </w:tcBorders>
            <w:shd w:val="clear" w:color="auto" w:fill="D9D9D9"/>
          </w:tcPr>
          <w:p w14:paraId="2B0D8E6F" w14:textId="77777777" w:rsidR="00480F8D" w:rsidRDefault="00480F8D" w:rsidP="00FD7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6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421E01C1" w14:textId="77777777" w:rsidR="00480F8D" w:rsidRDefault="00480F8D" w:rsidP="00FD7BBC">
            <w:pPr>
              <w:pStyle w:val="TableParagraph"/>
              <w:spacing w:before="81"/>
              <w:ind w:left="127"/>
              <w:rPr>
                <w:b/>
              </w:rPr>
            </w:pPr>
            <w:r>
              <w:rPr>
                <w:b/>
                <w:spacing w:val="-2"/>
              </w:rPr>
              <w:t>Sprachlernkompetenz</w:t>
            </w:r>
          </w:p>
        </w:tc>
        <w:tc>
          <w:tcPr>
            <w:tcW w:w="4820" w:type="dxa"/>
            <w:tcBorders>
              <w:left w:val="single" w:sz="2" w:space="0" w:color="808080"/>
              <w:right w:val="single" w:sz="2" w:space="0" w:color="808080"/>
            </w:tcBorders>
            <w:shd w:val="clear" w:color="auto" w:fill="D9D9D9"/>
          </w:tcPr>
          <w:p w14:paraId="14362341" w14:textId="64AEAD91" w:rsidR="00480F8D" w:rsidRPr="00480F8D" w:rsidRDefault="00480F8D" w:rsidP="00FD7BBC">
            <w:pPr>
              <w:pStyle w:val="TableParagraph"/>
              <w:spacing w:before="81"/>
              <w:ind w:left="127"/>
              <w:rPr>
                <w:b/>
                <w:color w:val="002060"/>
                <w:spacing w:val="-2"/>
              </w:rPr>
            </w:pPr>
            <w:r w:rsidRPr="00480F8D">
              <w:rPr>
                <w:b/>
                <w:color w:val="002060"/>
              </w:rPr>
              <w:t>Umgesetzt in Come in ab Klasse 1</w:t>
            </w:r>
          </w:p>
        </w:tc>
      </w:tr>
      <w:tr w:rsidR="00480F8D" w14:paraId="1ADCF66A" w14:textId="77777777" w:rsidTr="00FD7BBC">
        <w:trPr>
          <w:trHeight w:val="412"/>
        </w:trPr>
        <w:tc>
          <w:tcPr>
            <w:tcW w:w="408" w:type="dxa"/>
            <w:tcBorders>
              <w:left w:val="nil"/>
              <w:bottom w:val="single" w:sz="2" w:space="0" w:color="808080"/>
              <w:right w:val="single" w:sz="2" w:space="0" w:color="808080"/>
            </w:tcBorders>
            <w:shd w:val="clear" w:color="auto" w:fill="D9D9D9"/>
          </w:tcPr>
          <w:p w14:paraId="3D49CA04" w14:textId="77777777" w:rsidR="00480F8D" w:rsidRDefault="00480F8D" w:rsidP="00FD7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6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2D7CB40" w14:textId="77777777" w:rsidR="00480F8D" w:rsidRDefault="00480F8D" w:rsidP="00FD7BBC">
            <w:pPr>
              <w:pStyle w:val="TableParagraph"/>
              <w:spacing w:before="81"/>
              <w:ind w:left="61"/>
              <w:jc w:val="center"/>
            </w:pPr>
            <w:r>
              <w:t>Die</w:t>
            </w:r>
            <w:r>
              <w:rPr>
                <w:spacing w:val="-7"/>
              </w:rPr>
              <w:t xml:space="preserve"> </w:t>
            </w:r>
            <w:r>
              <w:t>Schülerinnen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Schüler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können</w:t>
            </w:r>
          </w:p>
        </w:tc>
        <w:tc>
          <w:tcPr>
            <w:tcW w:w="4820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9D4140" w14:textId="77777777" w:rsidR="00480F8D" w:rsidRPr="00480F8D" w:rsidRDefault="00480F8D" w:rsidP="00FD7BBC">
            <w:pPr>
              <w:pStyle w:val="TableParagraph"/>
              <w:spacing w:before="81"/>
              <w:ind w:left="61"/>
              <w:jc w:val="center"/>
              <w:rPr>
                <w:color w:val="002060"/>
              </w:rPr>
            </w:pPr>
          </w:p>
        </w:tc>
      </w:tr>
      <w:tr w:rsidR="00480F8D" w14:paraId="474E37DF" w14:textId="77777777" w:rsidTr="00FD7BBC">
        <w:trPr>
          <w:trHeight w:val="919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29E602E5" w14:textId="77777777" w:rsidR="00480F8D" w:rsidRDefault="00480F8D" w:rsidP="00FD7BBC">
            <w:pPr>
              <w:pStyle w:val="TableParagraph"/>
              <w:spacing w:before="206"/>
              <w:ind w:left="127" w:right="109"/>
              <w:rPr>
                <w:b/>
              </w:rPr>
            </w:pPr>
            <w:r>
              <w:rPr>
                <w:b/>
                <w:spacing w:val="-10"/>
              </w:rPr>
              <w:t>A B</w:t>
            </w:r>
          </w:p>
        </w:tc>
        <w:tc>
          <w:tcPr>
            <w:tcW w:w="4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7809E27B" w14:textId="77777777" w:rsidR="00480F8D" w:rsidRDefault="00480F8D" w:rsidP="00FD7BBC">
            <w:pPr>
              <w:pStyle w:val="TableParagraph"/>
              <w:spacing w:before="81" w:line="242" w:lineRule="auto"/>
              <w:ind w:left="127"/>
            </w:pPr>
            <w:r>
              <w:t>Kenntnisse und Erfahrungen in anderen Sprachen und vorhandene elementare Strategien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Sprachenlernens</w:t>
            </w:r>
            <w:r>
              <w:rPr>
                <w:spacing w:val="-3"/>
              </w:rPr>
              <w:t xml:space="preserve"> </w:t>
            </w:r>
            <w:r>
              <w:t>angeleitet</w:t>
            </w:r>
            <w:r>
              <w:rPr>
                <w:spacing w:val="-5"/>
              </w:rPr>
              <w:t xml:space="preserve"> </w:t>
            </w:r>
            <w:r>
              <w:t>nutzen</w:t>
            </w:r>
            <w:r>
              <w:rPr>
                <w:spacing w:val="-6"/>
              </w:rPr>
              <w:t xml:space="preserve"> </w:t>
            </w:r>
            <w:r>
              <w:t>(z.</w:t>
            </w:r>
            <w:r>
              <w:rPr>
                <w:spacing w:val="-5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laut</w:t>
            </w:r>
            <w:r>
              <w:rPr>
                <w:spacing w:val="-2"/>
              </w:rPr>
              <w:t xml:space="preserve"> </w:t>
            </w:r>
            <w:r>
              <w:t>nachsprechen,</w:t>
            </w:r>
            <w:r>
              <w:rPr>
                <w:spacing w:val="-2"/>
              </w:rPr>
              <w:t xml:space="preserve"> </w:t>
            </w:r>
            <w:r>
              <w:t>um</w:t>
            </w:r>
            <w:r>
              <w:rPr>
                <w:spacing w:val="-7"/>
              </w:rPr>
              <w:t xml:space="preserve"> </w:t>
            </w:r>
            <w:r>
              <w:t xml:space="preserve">Wiederholung bitten, Gestik und Mimik sowie Bilder als </w:t>
            </w:r>
            <w:proofErr w:type="spellStart"/>
            <w:r>
              <w:t>Verstehenshilfe</w:t>
            </w:r>
            <w:proofErr w:type="spellEnd"/>
            <w:r>
              <w:t xml:space="preserve"> einsetzen)</w:t>
            </w:r>
          </w:p>
        </w:tc>
        <w:tc>
          <w:tcPr>
            <w:tcW w:w="48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99"/>
          </w:tcPr>
          <w:p w14:paraId="2E4279FA" w14:textId="77777777" w:rsidR="00480F8D" w:rsidRPr="00480F8D" w:rsidRDefault="00480F8D" w:rsidP="00FD7BBC">
            <w:pPr>
              <w:pStyle w:val="TableParagraph"/>
              <w:spacing w:before="81" w:line="242" w:lineRule="auto"/>
              <w:ind w:left="127"/>
              <w:rPr>
                <w:color w:val="002060"/>
              </w:rPr>
            </w:pPr>
            <w:r w:rsidRPr="00480F8D">
              <w:rPr>
                <w:color w:val="002060"/>
              </w:rPr>
              <w:t xml:space="preserve">Alle Listen and </w:t>
            </w:r>
            <w:proofErr w:type="spellStart"/>
            <w:r w:rsidRPr="00480F8D">
              <w:rPr>
                <w:color w:val="002060"/>
              </w:rPr>
              <w:t>repeat</w:t>
            </w:r>
            <w:proofErr w:type="spellEnd"/>
            <w:r w:rsidRPr="00480F8D">
              <w:rPr>
                <w:color w:val="002060"/>
              </w:rPr>
              <w:t xml:space="preserve"> Übungen (laut nachsprechen)</w:t>
            </w:r>
            <w:r w:rsidRPr="00480F8D">
              <w:rPr>
                <w:color w:val="002060"/>
              </w:rPr>
              <w:br/>
              <w:t xml:space="preserve">alle Action </w:t>
            </w:r>
            <w:proofErr w:type="spellStart"/>
            <w:r w:rsidRPr="00480F8D">
              <w:rPr>
                <w:color w:val="002060"/>
              </w:rPr>
              <w:t>storys</w:t>
            </w:r>
            <w:proofErr w:type="spellEnd"/>
            <w:r w:rsidRPr="00480F8D">
              <w:rPr>
                <w:color w:val="002060"/>
              </w:rPr>
              <w:t xml:space="preserve"> (Gestik, Mimik)</w:t>
            </w:r>
            <w:r w:rsidRPr="00480F8D">
              <w:rPr>
                <w:color w:val="002060"/>
              </w:rPr>
              <w:br/>
              <w:t>alle Liedpartituren und Storys (bildgestütztes Hör-Sehverstehen)</w:t>
            </w:r>
          </w:p>
        </w:tc>
      </w:tr>
      <w:tr w:rsidR="00480F8D" w14:paraId="4FA9F336" w14:textId="77777777" w:rsidTr="00FD7BBC">
        <w:trPr>
          <w:trHeight w:val="2930"/>
        </w:trPr>
        <w:tc>
          <w:tcPr>
            <w:tcW w:w="408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1EC24DDD" w14:textId="77777777" w:rsidR="00480F8D" w:rsidRDefault="00480F8D" w:rsidP="00FD7BBC">
            <w:pPr>
              <w:pStyle w:val="TableParagraph"/>
              <w:rPr>
                <w:b/>
              </w:rPr>
            </w:pPr>
          </w:p>
          <w:p w14:paraId="1F31E7AF" w14:textId="77777777" w:rsidR="00480F8D" w:rsidRDefault="00480F8D" w:rsidP="00FD7BBC">
            <w:pPr>
              <w:pStyle w:val="TableParagraph"/>
              <w:rPr>
                <w:b/>
              </w:rPr>
            </w:pPr>
          </w:p>
          <w:p w14:paraId="5891FA97" w14:textId="77777777" w:rsidR="00480F8D" w:rsidRDefault="00480F8D" w:rsidP="00FD7BBC">
            <w:pPr>
              <w:pStyle w:val="TableParagraph"/>
              <w:rPr>
                <w:b/>
              </w:rPr>
            </w:pPr>
          </w:p>
          <w:p w14:paraId="734760C6" w14:textId="77777777" w:rsidR="00480F8D" w:rsidRDefault="00480F8D" w:rsidP="00FD7BBC">
            <w:pPr>
              <w:pStyle w:val="TableParagraph"/>
              <w:spacing w:before="200"/>
              <w:rPr>
                <w:b/>
              </w:rPr>
            </w:pPr>
          </w:p>
          <w:p w14:paraId="145877AE" w14:textId="77777777" w:rsidR="00480F8D" w:rsidRDefault="00480F8D" w:rsidP="00FD7BBC">
            <w:pPr>
              <w:pStyle w:val="TableParagraph"/>
              <w:ind w:left="127" w:right="109"/>
              <w:rPr>
                <w:b/>
              </w:rPr>
            </w:pPr>
            <w:r>
              <w:rPr>
                <w:b/>
                <w:spacing w:val="-10"/>
              </w:rPr>
              <w:t>C D</w:t>
            </w:r>
          </w:p>
        </w:tc>
        <w:tc>
          <w:tcPr>
            <w:tcW w:w="44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20F4097B" w14:textId="77777777" w:rsidR="00480F8D" w:rsidRDefault="00480F8D" w:rsidP="00FD7BBC">
            <w:pPr>
              <w:pStyle w:val="TableParagraph"/>
              <w:spacing w:before="81"/>
              <w:ind w:left="127"/>
            </w:pPr>
            <w:r>
              <w:t xml:space="preserve">Strategien des Sprachenlernens angeleitet nutzen (z. B. Verfahren zur Wortschatz- </w:t>
            </w:r>
            <w:proofErr w:type="spellStart"/>
            <w:r>
              <w:t>aneignung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Anwendung</w:t>
            </w:r>
            <w:r>
              <w:rPr>
                <w:spacing w:val="-6"/>
              </w:rPr>
              <w:t xml:space="preserve"> </w:t>
            </w:r>
            <w:r>
              <w:t>von</w:t>
            </w:r>
            <w:r>
              <w:rPr>
                <w:spacing w:val="-5"/>
              </w:rPr>
              <w:t xml:space="preserve"> </w:t>
            </w:r>
            <w:r>
              <w:t>Hilfsmitteln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Nachschlagewerken)</w:t>
            </w:r>
            <w:r>
              <w:rPr>
                <w:spacing w:val="-5"/>
              </w:rPr>
              <w:t xml:space="preserve"> </w:t>
            </w:r>
            <w:r>
              <w:t>und</w:t>
            </w:r>
            <w:r>
              <w:rPr>
                <w:spacing w:val="-5"/>
              </w:rPr>
              <w:t xml:space="preserve"> </w:t>
            </w:r>
            <w:r>
              <w:t>hierbei</w:t>
            </w:r>
            <w:r>
              <w:rPr>
                <w:spacing w:val="-5"/>
              </w:rPr>
              <w:t xml:space="preserve"> </w:t>
            </w:r>
            <w:r>
              <w:t>ggf.</w:t>
            </w:r>
            <w:r>
              <w:rPr>
                <w:spacing w:val="-3"/>
              </w:rPr>
              <w:t xml:space="preserve"> </w:t>
            </w:r>
            <w:r>
              <w:t>auf Erfahrungen des Lernens anderer Sprachen zurückgreifen</w:t>
            </w:r>
          </w:p>
          <w:p w14:paraId="4D1C8129" w14:textId="77777777" w:rsidR="00480F8D" w:rsidRDefault="00480F8D" w:rsidP="00FD7BBC">
            <w:pPr>
              <w:pStyle w:val="TableParagraph"/>
              <w:spacing w:before="80" w:line="244" w:lineRule="auto"/>
              <w:ind w:left="127"/>
            </w:pPr>
            <w:r>
              <w:t>eigene</w:t>
            </w:r>
            <w:r>
              <w:rPr>
                <w:spacing w:val="-5"/>
              </w:rPr>
              <w:t xml:space="preserve"> </w:t>
            </w:r>
            <w:r>
              <w:t>sprachliche</w:t>
            </w:r>
            <w:r>
              <w:rPr>
                <w:spacing w:val="-4"/>
              </w:rPr>
              <w:t xml:space="preserve"> </w:t>
            </w:r>
            <w:r>
              <w:t>Kompetenzen</w:t>
            </w:r>
            <w:r>
              <w:rPr>
                <w:spacing w:val="-5"/>
              </w:rPr>
              <w:t xml:space="preserve"> </w:t>
            </w:r>
            <w:r>
              <w:t>angeleitet</w:t>
            </w:r>
            <w:r>
              <w:rPr>
                <w:spacing w:val="-4"/>
              </w:rPr>
              <w:t xml:space="preserve"> </w:t>
            </w:r>
            <w:r>
              <w:t>überprüfen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Möglichkeiten</w:t>
            </w:r>
            <w:r>
              <w:rPr>
                <w:spacing w:val="-5"/>
              </w:rPr>
              <w:t xml:space="preserve"> </w:t>
            </w:r>
            <w:r>
              <w:t>für</w:t>
            </w:r>
            <w:r>
              <w:rPr>
                <w:spacing w:val="-4"/>
              </w:rPr>
              <w:t xml:space="preserve"> </w:t>
            </w:r>
            <w:r>
              <w:t>die individuelle Weiterarbeit nutzen</w:t>
            </w:r>
          </w:p>
          <w:p w14:paraId="5993D4B0" w14:textId="77777777" w:rsidR="00480F8D" w:rsidRDefault="00480F8D" w:rsidP="00FD7BBC">
            <w:pPr>
              <w:pStyle w:val="TableParagraph"/>
              <w:spacing w:before="69"/>
              <w:ind w:left="127"/>
            </w:pPr>
            <w:r>
              <w:t>Strategien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Sprachproduktion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-rezeption</w:t>
            </w:r>
            <w:r>
              <w:rPr>
                <w:spacing w:val="-6"/>
              </w:rPr>
              <w:t xml:space="preserve"> </w:t>
            </w:r>
            <w:r>
              <w:t>kennen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aufgabenbezogen</w:t>
            </w:r>
            <w:r>
              <w:rPr>
                <w:spacing w:val="-4"/>
              </w:rPr>
              <w:t xml:space="preserve"> </w:t>
            </w:r>
            <w:r>
              <w:t>einsetzen (z. B. selektives Lesen, Kompensationsstrategien, Strategien zum Umgang mit Nicht- verstehen, Nutzung von (digitalen) Hilfsmitteln)</w:t>
            </w:r>
          </w:p>
          <w:p w14:paraId="17535921" w14:textId="77777777" w:rsidR="00480F8D" w:rsidRDefault="00480F8D" w:rsidP="00FD7BBC">
            <w:pPr>
              <w:pStyle w:val="TableParagraph"/>
              <w:spacing w:before="81"/>
              <w:ind w:left="127"/>
            </w:pPr>
            <w:r>
              <w:t>Begegnungen</w:t>
            </w:r>
            <w:r>
              <w:rPr>
                <w:spacing w:val="-4"/>
              </w:rPr>
              <w:t xml:space="preserve"> </w:t>
            </w:r>
            <w:r>
              <w:t>mit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Fremdsprache,</w:t>
            </w:r>
            <w:r>
              <w:rPr>
                <w:spacing w:val="-5"/>
              </w:rPr>
              <w:t xml:space="preserve"> </w:t>
            </w:r>
            <w:r>
              <w:t>auch</w:t>
            </w:r>
            <w:r>
              <w:rPr>
                <w:spacing w:val="-4"/>
              </w:rPr>
              <w:t xml:space="preserve"> </w:t>
            </w:r>
            <w:r>
              <w:t>digitaler</w:t>
            </w:r>
            <w:r>
              <w:rPr>
                <w:spacing w:val="-3"/>
              </w:rPr>
              <w:t xml:space="preserve"> </w:t>
            </w:r>
            <w:r>
              <w:t>Art,</w:t>
            </w:r>
            <w:r>
              <w:rPr>
                <w:spacing w:val="-4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eigene</w:t>
            </w:r>
            <w:r>
              <w:rPr>
                <w:spacing w:val="-4"/>
              </w:rPr>
              <w:t xml:space="preserve"> </w:t>
            </w:r>
            <w:r>
              <w:t>Sprachenlernen angeleitet nutzen</w:t>
            </w:r>
          </w:p>
        </w:tc>
        <w:tc>
          <w:tcPr>
            <w:tcW w:w="48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C000"/>
          </w:tcPr>
          <w:p w14:paraId="738EFDC2" w14:textId="77777777" w:rsidR="00480F8D" w:rsidRPr="00480F8D" w:rsidRDefault="00480F8D" w:rsidP="00FD7BBC">
            <w:pPr>
              <w:pStyle w:val="TableParagraph"/>
              <w:spacing w:before="81"/>
              <w:ind w:left="127"/>
              <w:rPr>
                <w:color w:val="002060"/>
              </w:rPr>
            </w:pPr>
            <w:r w:rsidRPr="00480F8D">
              <w:rPr>
                <w:color w:val="002060"/>
              </w:rPr>
              <w:t xml:space="preserve">Word </w:t>
            </w:r>
            <w:proofErr w:type="spellStart"/>
            <w:r w:rsidRPr="00480F8D">
              <w:rPr>
                <w:color w:val="002060"/>
              </w:rPr>
              <w:t>list</w:t>
            </w:r>
            <w:proofErr w:type="spellEnd"/>
            <w:r w:rsidRPr="00480F8D">
              <w:rPr>
                <w:color w:val="002060"/>
              </w:rPr>
              <w:t xml:space="preserve"> im Anhang</w:t>
            </w:r>
            <w:r w:rsidRPr="00480F8D">
              <w:rPr>
                <w:color w:val="002060"/>
              </w:rPr>
              <w:br/>
            </w:r>
            <w:r w:rsidRPr="00480F8D">
              <w:rPr>
                <w:color w:val="002060"/>
              </w:rPr>
              <w:br/>
            </w:r>
            <w:r w:rsidRPr="00480F8D">
              <w:rPr>
                <w:color w:val="002060"/>
              </w:rPr>
              <w:br/>
            </w:r>
            <w:r w:rsidRPr="00480F8D">
              <w:rPr>
                <w:color w:val="002060"/>
              </w:rPr>
              <w:br/>
            </w:r>
            <w:r w:rsidRPr="00480F8D">
              <w:rPr>
                <w:color w:val="002060"/>
              </w:rPr>
              <w:br/>
              <w:t>implizit</w:t>
            </w:r>
          </w:p>
        </w:tc>
      </w:tr>
    </w:tbl>
    <w:p w14:paraId="1BAA7EA4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52F6BDD1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58BB964C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1FFB1133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20DFFE7D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540C8F33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728D1F59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1F0CEFB6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2961708D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7DB8038B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47AC6E6F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7A3CAD43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37CBEC7C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1106AF7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6BED679E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419BE00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4742D4A8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12BF401C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1DAA37B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008FE97D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24E8748C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1E857E7C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2280DB38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3291CE17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626EFCA9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60FFD6E3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28039F10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6B3BF2BA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07E1D068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3FA1F88B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p w14:paraId="0828A606" w14:textId="77777777" w:rsidR="00480F8D" w:rsidRDefault="00480F8D">
      <w:pPr>
        <w:pStyle w:val="Textkrper"/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662"/>
      </w:tblGrid>
      <w:tr w:rsidR="00480F8D" w14:paraId="5E0E94A3" w14:textId="77777777" w:rsidTr="00FD7BBC">
        <w:trPr>
          <w:trHeight w:val="434"/>
        </w:trPr>
        <w:tc>
          <w:tcPr>
            <w:tcW w:w="9324" w:type="dxa"/>
            <w:gridSpan w:val="2"/>
            <w:shd w:val="clear" w:color="auto" w:fill="D9D9D9"/>
          </w:tcPr>
          <w:p w14:paraId="79F8EFA5" w14:textId="4BFBF6EE" w:rsidR="00480F8D" w:rsidRDefault="00480F8D" w:rsidP="00FD7BBC">
            <w:pPr>
              <w:pStyle w:val="TableParagraph"/>
              <w:tabs>
                <w:tab w:val="left" w:pos="815"/>
              </w:tabs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Themenfeld: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Individuum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Lebenswelt</w:t>
            </w:r>
          </w:p>
        </w:tc>
      </w:tr>
      <w:tr w:rsidR="00480F8D" w14:paraId="0894ECDE" w14:textId="77777777" w:rsidTr="00FD7BBC">
        <w:trPr>
          <w:trHeight w:val="1679"/>
        </w:trPr>
        <w:tc>
          <w:tcPr>
            <w:tcW w:w="9324" w:type="dxa"/>
            <w:gridSpan w:val="2"/>
          </w:tcPr>
          <w:p w14:paraId="70690941" w14:textId="77777777" w:rsidR="00480F8D" w:rsidRDefault="00480F8D" w:rsidP="00FD7BBC">
            <w:pPr>
              <w:pStyle w:val="TableParagraph"/>
              <w:spacing w:before="81"/>
              <w:ind w:left="165" w:right="103"/>
              <w:jc w:val="both"/>
            </w:pPr>
            <w:r>
              <w:t>Im</w:t>
            </w:r>
            <w:r>
              <w:rPr>
                <w:spacing w:val="-3"/>
              </w:rPr>
              <w:t xml:space="preserve"> </w:t>
            </w:r>
            <w:r>
              <w:t>Vergleich</w:t>
            </w:r>
            <w:r>
              <w:rPr>
                <w:spacing w:val="-1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eigenen</w:t>
            </w:r>
            <w:r>
              <w:rPr>
                <w:spacing w:val="-1"/>
              </w:rPr>
              <w:t xml:space="preserve"> </w:t>
            </w:r>
            <w:proofErr w:type="gramStart"/>
            <w:r>
              <w:t>Lebenswelt</w:t>
            </w:r>
            <w:proofErr w:type="gramEnd"/>
            <w:r>
              <w:rPr>
                <w:spacing w:val="-2"/>
              </w:rPr>
              <w:t xml:space="preserve"> </w:t>
            </w:r>
            <w:r>
              <w:t>mit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t>von</w:t>
            </w:r>
            <w:r>
              <w:rPr>
                <w:spacing w:val="-3"/>
              </w:rPr>
              <w:t xml:space="preserve"> </w:t>
            </w:r>
            <w:r>
              <w:t>Jugendlichen</w:t>
            </w:r>
            <w:r>
              <w:rPr>
                <w:spacing w:val="-1"/>
              </w:rPr>
              <w:t xml:space="preserve"> </w:t>
            </w:r>
            <w:r>
              <w:t>aus</w:t>
            </w:r>
            <w:r>
              <w:rPr>
                <w:spacing w:val="-1"/>
              </w:rPr>
              <w:t xml:space="preserve"> </w:t>
            </w:r>
            <w:r>
              <w:t>den</w:t>
            </w:r>
            <w:r>
              <w:rPr>
                <w:spacing w:val="-3"/>
              </w:rPr>
              <w:t xml:space="preserve"> </w:t>
            </w:r>
            <w:r>
              <w:t>Zielsprachenländern werden unterschiedliche Werte und Lebensweisen bewusstgemacht und auf der Basis eines respektvollen</w:t>
            </w:r>
            <w:r>
              <w:rPr>
                <w:spacing w:val="-2"/>
              </w:rPr>
              <w:t xml:space="preserve"> </w:t>
            </w:r>
            <w:r>
              <w:t>Miteinanders</w:t>
            </w:r>
            <w:r>
              <w:rPr>
                <w:spacing w:val="-2"/>
              </w:rPr>
              <w:t xml:space="preserve"> </w:t>
            </w:r>
            <w:r>
              <w:t>reflektiert. Es</w:t>
            </w:r>
            <w:r>
              <w:rPr>
                <w:spacing w:val="-3"/>
              </w:rPr>
              <w:t xml:space="preserve"> </w:t>
            </w:r>
            <w:r>
              <w:t>werden</w:t>
            </w:r>
            <w:r>
              <w:rPr>
                <w:spacing w:val="-5"/>
              </w:rPr>
              <w:t xml:space="preserve"> </w:t>
            </w:r>
            <w:r>
              <w:t>dabei</w:t>
            </w:r>
            <w:r>
              <w:rPr>
                <w:spacing w:val="-2"/>
              </w:rPr>
              <w:t xml:space="preserve"> </w:t>
            </w:r>
            <w:r>
              <w:t>auch</w:t>
            </w:r>
            <w:r>
              <w:rPr>
                <w:spacing w:val="-1"/>
              </w:rPr>
              <w:t xml:space="preserve"> </w:t>
            </w:r>
            <w:r>
              <w:t>die</w:t>
            </w:r>
            <w:r>
              <w:rPr>
                <w:spacing w:val="-1"/>
              </w:rPr>
              <w:t xml:space="preserve"> </w:t>
            </w:r>
            <w:r>
              <w:t>übergreifenden</w:t>
            </w:r>
            <w:r>
              <w:rPr>
                <w:spacing w:val="-1"/>
              </w:rPr>
              <w:t xml:space="preserve"> </w:t>
            </w:r>
            <w:r>
              <w:t>Themen</w:t>
            </w:r>
            <w:r>
              <w:rPr>
                <w:spacing w:val="-3"/>
              </w:rPr>
              <w:t xml:space="preserve"> </w:t>
            </w:r>
            <w:r>
              <w:t xml:space="preserve">Bil- </w:t>
            </w:r>
            <w:proofErr w:type="spellStart"/>
            <w:r>
              <w:t>dung</w:t>
            </w:r>
            <w:proofErr w:type="spellEnd"/>
            <w:r>
              <w:rPr>
                <w:spacing w:val="-16"/>
              </w:rPr>
              <w:t xml:space="preserve"> </w:t>
            </w:r>
            <w:r>
              <w:t>zur</w:t>
            </w:r>
            <w:r>
              <w:rPr>
                <w:spacing w:val="-15"/>
              </w:rPr>
              <w:t xml:space="preserve"> </w:t>
            </w:r>
            <w:r>
              <w:t>Akzeptanz</w:t>
            </w:r>
            <w:r>
              <w:rPr>
                <w:spacing w:val="-15"/>
              </w:rPr>
              <w:t xml:space="preserve"> </w:t>
            </w:r>
            <w:r>
              <w:t>von</w:t>
            </w:r>
            <w:r>
              <w:rPr>
                <w:spacing w:val="-16"/>
              </w:rPr>
              <w:t xml:space="preserve"> </w:t>
            </w:r>
            <w:r>
              <w:t>Vielfalt</w:t>
            </w:r>
            <w:r>
              <w:rPr>
                <w:spacing w:val="-15"/>
              </w:rPr>
              <w:t xml:space="preserve"> </w:t>
            </w:r>
            <w:r>
              <w:t>(</w:t>
            </w:r>
            <w:proofErr w:type="spellStart"/>
            <w:r>
              <w:t>Diversity</w:t>
            </w:r>
            <w:proofErr w:type="spellEnd"/>
            <w:r>
              <w:t>),</w:t>
            </w:r>
            <w:r>
              <w:rPr>
                <w:spacing w:val="-15"/>
              </w:rPr>
              <w:t xml:space="preserve"> </w:t>
            </w:r>
            <w:r>
              <w:t>Interkulturelle</w:t>
            </w:r>
            <w:r>
              <w:rPr>
                <w:spacing w:val="-15"/>
              </w:rPr>
              <w:t xml:space="preserve"> </w:t>
            </w:r>
            <w:r>
              <w:t>Bildung,</w:t>
            </w:r>
            <w:r>
              <w:rPr>
                <w:spacing w:val="-16"/>
              </w:rPr>
              <w:t xml:space="preserve"> </w:t>
            </w:r>
            <w:r>
              <w:t>Gesundheitsförderung,</w:t>
            </w:r>
            <w:r>
              <w:rPr>
                <w:spacing w:val="-15"/>
              </w:rPr>
              <w:t xml:space="preserve"> </w:t>
            </w:r>
            <w:r>
              <w:t xml:space="preserve">Mo- </w:t>
            </w:r>
            <w:proofErr w:type="spellStart"/>
            <w:r>
              <w:t>bilitätsbildung</w:t>
            </w:r>
            <w:proofErr w:type="spellEnd"/>
            <w:r>
              <w:t>, Gleichstellung und Gleichberechtigung der Geschlechter (Gender Mainstreaming) sowie Verbraucherbildung berücksichtigt.</w:t>
            </w:r>
          </w:p>
        </w:tc>
      </w:tr>
      <w:tr w:rsidR="00480F8D" w14:paraId="0E459DC0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544FA3A4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Persönlichkeit</w:t>
            </w:r>
          </w:p>
        </w:tc>
      </w:tr>
      <w:tr w:rsidR="00480F8D" w14:paraId="68A627A4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1FC19A0E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613FD39D" w14:textId="2C900F36" w:rsidR="00480F8D" w:rsidRPr="003C4124" w:rsidRDefault="00480F8D" w:rsidP="00FD7BBC">
            <w:pPr>
              <w:pStyle w:val="TableParagraph"/>
              <w:spacing w:before="81"/>
              <w:ind w:left="165"/>
              <w:rPr>
                <w:b/>
                <w:color w:val="002060"/>
              </w:rPr>
            </w:pPr>
            <w:r w:rsidRPr="003C4124">
              <w:rPr>
                <w:b/>
                <w:color w:val="002060"/>
              </w:rPr>
              <w:t>Umgesetzt in Come in ab Klasse 1</w:t>
            </w:r>
          </w:p>
        </w:tc>
      </w:tr>
      <w:tr w:rsidR="00480F8D" w14:paraId="1C419051" w14:textId="77777777" w:rsidTr="00FD7BBC">
        <w:trPr>
          <w:trHeight w:val="2330"/>
        </w:trPr>
        <w:tc>
          <w:tcPr>
            <w:tcW w:w="4662" w:type="dxa"/>
          </w:tcPr>
          <w:p w14:paraId="494BB736" w14:textId="77777777" w:rsidR="00480F8D" w:rsidRDefault="00480F8D" w:rsidP="00480F8D">
            <w:pPr>
              <w:pStyle w:val="TableParagraph"/>
              <w:numPr>
                <w:ilvl w:val="0"/>
                <w:numId w:val="18"/>
              </w:numPr>
              <w:tabs>
                <w:tab w:val="left" w:pos="391"/>
              </w:tabs>
              <w:spacing w:before="95" w:line="223" w:lineRule="auto"/>
              <w:ind w:right="274"/>
            </w:pPr>
            <w:r>
              <w:t>Personenbeschreibung,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menschliche Körper, individuelle Merkmale, Kleidung</w:t>
            </w:r>
          </w:p>
          <w:p w14:paraId="78C07D63" w14:textId="77777777" w:rsidR="00480F8D" w:rsidRDefault="00480F8D" w:rsidP="00480F8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82"/>
              <w:ind w:left="390" w:hanging="225"/>
            </w:pPr>
            <w:r>
              <w:t>eigene</w:t>
            </w:r>
            <w:r>
              <w:rPr>
                <w:spacing w:val="-10"/>
              </w:rPr>
              <w:t xml:space="preserve"> </w:t>
            </w:r>
            <w:r>
              <w:t>Biografie,</w:t>
            </w:r>
            <w:r>
              <w:rPr>
                <w:spacing w:val="-8"/>
              </w:rPr>
              <w:t xml:space="preserve"> </w:t>
            </w:r>
            <w:r>
              <w:t>Selbstbild,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Identität</w:t>
            </w:r>
          </w:p>
          <w:p w14:paraId="0B9738F4" w14:textId="77777777" w:rsidR="00480F8D" w:rsidRDefault="00480F8D" w:rsidP="00480F8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2"/>
              <w:ind w:left="390" w:hanging="225"/>
            </w:pPr>
            <w:r>
              <w:t>Interessen,</w:t>
            </w:r>
            <w:r>
              <w:rPr>
                <w:spacing w:val="-9"/>
              </w:rPr>
              <w:t xml:space="preserve"> </w:t>
            </w:r>
            <w:r>
              <w:t>Hobbys,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Aktivitäten</w:t>
            </w:r>
          </w:p>
          <w:p w14:paraId="43709107" w14:textId="77777777" w:rsidR="00480F8D" w:rsidRDefault="00480F8D" w:rsidP="00480F8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1"/>
              <w:ind w:left="390" w:hanging="225"/>
            </w:pPr>
            <w:r>
              <w:t>Sport,</w:t>
            </w:r>
            <w:r>
              <w:rPr>
                <w:spacing w:val="-10"/>
              </w:rPr>
              <w:t xml:space="preserve"> </w:t>
            </w:r>
            <w:r>
              <w:t>Gesundheit,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Suchtgefahren</w:t>
            </w:r>
          </w:p>
          <w:p w14:paraId="50788FB6" w14:textId="77777777" w:rsidR="00480F8D" w:rsidRDefault="00480F8D" w:rsidP="00480F8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61"/>
              <w:ind w:left="390" w:hanging="225"/>
            </w:pPr>
            <w:r>
              <w:t>Lebensentwürfe,</w:t>
            </w:r>
            <w:r>
              <w:rPr>
                <w:spacing w:val="-8"/>
              </w:rPr>
              <w:t xml:space="preserve"> </w:t>
            </w:r>
            <w:r>
              <w:t>Träume</w:t>
            </w:r>
            <w:r>
              <w:rPr>
                <w:spacing w:val="-9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Hoffnungen</w:t>
            </w:r>
          </w:p>
          <w:p w14:paraId="3C2E0E9C" w14:textId="77777777" w:rsidR="00480F8D" w:rsidRDefault="00480F8D" w:rsidP="00480F8D">
            <w:pPr>
              <w:pStyle w:val="TableParagraph"/>
              <w:numPr>
                <w:ilvl w:val="0"/>
                <w:numId w:val="18"/>
              </w:numPr>
              <w:tabs>
                <w:tab w:val="left" w:pos="390"/>
              </w:tabs>
              <w:spacing w:before="59"/>
              <w:ind w:left="390" w:hanging="225"/>
            </w:pPr>
            <w:r>
              <w:t>Vorbilder,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Berühmtheiten</w:t>
            </w:r>
          </w:p>
        </w:tc>
        <w:tc>
          <w:tcPr>
            <w:tcW w:w="4662" w:type="dxa"/>
          </w:tcPr>
          <w:p w14:paraId="5E87D6A0" w14:textId="22EF3FF0" w:rsidR="00480F8D" w:rsidRPr="003C4124" w:rsidRDefault="00480F8D" w:rsidP="00480F8D">
            <w:pPr>
              <w:pStyle w:val="TableParagraph"/>
              <w:tabs>
                <w:tab w:val="left" w:pos="390"/>
              </w:tabs>
              <w:spacing w:before="61"/>
              <w:ind w:left="390"/>
              <w:rPr>
                <w:color w:val="002060"/>
              </w:rPr>
            </w:pPr>
            <w:r w:rsidRPr="003C4124">
              <w:rPr>
                <w:color w:val="002060"/>
              </w:rPr>
              <w:t>CI 1/2: Namens- und Altersangabe</w:t>
            </w:r>
            <w:r w:rsidRPr="003C4124">
              <w:rPr>
                <w:color w:val="002060"/>
              </w:rPr>
              <w:br/>
              <w:t xml:space="preserve">CI </w:t>
            </w:r>
            <w:proofErr w:type="gramStart"/>
            <w:r w:rsidRPr="003C4124">
              <w:rPr>
                <w:color w:val="002060"/>
              </w:rPr>
              <w:t>3:Action</w:t>
            </w:r>
            <w:proofErr w:type="gramEnd"/>
            <w:r w:rsidRPr="003C4124">
              <w:rPr>
                <w:color w:val="002060"/>
              </w:rPr>
              <w:t xml:space="preserve"> and </w:t>
            </w:r>
            <w:proofErr w:type="spellStart"/>
            <w:r w:rsidRPr="003C4124">
              <w:rPr>
                <w:color w:val="002060"/>
              </w:rPr>
              <w:t>fun</w:t>
            </w:r>
            <w:proofErr w:type="spellEnd"/>
            <w:r w:rsidRPr="003C4124">
              <w:rPr>
                <w:color w:val="002060"/>
              </w:rPr>
              <w:t xml:space="preserve"> (Hobbys, Aktivitäten)</w:t>
            </w:r>
            <w:r w:rsidRPr="003C4124">
              <w:rPr>
                <w:color w:val="002060"/>
              </w:rPr>
              <w:br/>
              <w:t xml:space="preserve">CI 4: Jobs („Dream </w:t>
            </w:r>
            <w:proofErr w:type="spellStart"/>
            <w:r w:rsidRPr="003C4124">
              <w:rPr>
                <w:color w:val="002060"/>
              </w:rPr>
              <w:t>jobs</w:t>
            </w:r>
            <w:proofErr w:type="spellEnd"/>
            <w:r w:rsidRPr="003C4124">
              <w:rPr>
                <w:color w:val="002060"/>
              </w:rPr>
              <w:t>“)</w:t>
            </w:r>
            <w:r w:rsidRPr="003C4124">
              <w:rPr>
                <w:color w:val="002060"/>
              </w:rPr>
              <w:br/>
              <w:t xml:space="preserve">CI 4: </w:t>
            </w:r>
            <w:r w:rsidR="003C4124" w:rsidRPr="003C4124">
              <w:rPr>
                <w:color w:val="002060"/>
              </w:rPr>
              <w:t xml:space="preserve">Me and </w:t>
            </w:r>
            <w:proofErr w:type="spellStart"/>
            <w:r w:rsidR="003C4124" w:rsidRPr="003C4124">
              <w:rPr>
                <w:color w:val="002060"/>
              </w:rPr>
              <w:t>my</w:t>
            </w:r>
            <w:proofErr w:type="spellEnd"/>
            <w:r w:rsidR="003C4124" w:rsidRPr="003C4124">
              <w:rPr>
                <w:color w:val="002060"/>
              </w:rPr>
              <w:t xml:space="preserve"> </w:t>
            </w:r>
            <w:proofErr w:type="spellStart"/>
            <w:r w:rsidR="003C4124" w:rsidRPr="003C4124">
              <w:rPr>
                <w:color w:val="002060"/>
              </w:rPr>
              <w:t>friends</w:t>
            </w:r>
            <w:proofErr w:type="spellEnd"/>
            <w:r w:rsidR="003C4124" w:rsidRPr="003C4124">
              <w:rPr>
                <w:color w:val="002060"/>
              </w:rPr>
              <w:t xml:space="preserve"> (Personenbeschreibungen)</w:t>
            </w:r>
          </w:p>
        </w:tc>
      </w:tr>
      <w:tr w:rsidR="00480F8D" w14:paraId="2E4F6937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1A4A4540" w14:textId="77777777" w:rsidR="00480F8D" w:rsidRPr="003C4124" w:rsidRDefault="00480F8D" w:rsidP="00FD7BBC">
            <w:pPr>
              <w:pStyle w:val="TableParagraph"/>
              <w:spacing w:before="81"/>
              <w:ind w:left="165"/>
              <w:rPr>
                <w:b/>
                <w:color w:val="002060"/>
              </w:rPr>
            </w:pPr>
            <w:r w:rsidRPr="003C4124">
              <w:rPr>
                <w:b/>
              </w:rPr>
              <w:t>Thema:</w:t>
            </w:r>
            <w:r w:rsidRPr="003C4124">
              <w:rPr>
                <w:b/>
                <w:spacing w:val="-6"/>
              </w:rPr>
              <w:t xml:space="preserve"> </w:t>
            </w:r>
            <w:r w:rsidRPr="003C4124">
              <w:rPr>
                <w:b/>
              </w:rPr>
              <w:t>Kontakte,</w:t>
            </w:r>
            <w:r w:rsidRPr="003C4124">
              <w:rPr>
                <w:b/>
                <w:spacing w:val="-6"/>
              </w:rPr>
              <w:t xml:space="preserve"> </w:t>
            </w:r>
            <w:r w:rsidRPr="003C4124">
              <w:rPr>
                <w:b/>
              </w:rPr>
              <w:t>Alltag</w:t>
            </w:r>
            <w:r w:rsidRPr="003C4124">
              <w:rPr>
                <w:b/>
                <w:spacing w:val="-5"/>
              </w:rPr>
              <w:t xml:space="preserve"> </w:t>
            </w:r>
            <w:r w:rsidRPr="003C4124">
              <w:rPr>
                <w:b/>
              </w:rPr>
              <w:t>und</w:t>
            </w:r>
            <w:r w:rsidRPr="003C4124">
              <w:rPr>
                <w:b/>
                <w:spacing w:val="-5"/>
              </w:rPr>
              <w:t xml:space="preserve"> </w:t>
            </w:r>
            <w:r w:rsidRPr="003C4124">
              <w:rPr>
                <w:b/>
                <w:spacing w:val="-2"/>
              </w:rPr>
              <w:t>Konsum</w:t>
            </w:r>
          </w:p>
        </w:tc>
      </w:tr>
      <w:tr w:rsidR="00480F8D" w14:paraId="6159BABB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378428F7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6424583B" w14:textId="7BF5980E" w:rsidR="00480F8D" w:rsidRPr="003C4124" w:rsidRDefault="003C4124" w:rsidP="00FD7BBC">
            <w:pPr>
              <w:pStyle w:val="TableParagraph"/>
              <w:spacing w:before="81"/>
              <w:ind w:left="165"/>
              <w:rPr>
                <w:b/>
                <w:color w:val="002060"/>
              </w:rPr>
            </w:pPr>
            <w:r w:rsidRPr="003C4124">
              <w:rPr>
                <w:b/>
                <w:color w:val="002060"/>
              </w:rPr>
              <w:t>Umgesetzt in Come in ab Klasse 1</w:t>
            </w:r>
          </w:p>
        </w:tc>
      </w:tr>
      <w:tr w:rsidR="00480F8D" w:rsidRPr="003C4124" w14:paraId="3FD24688" w14:textId="77777777" w:rsidTr="00FD7BBC">
        <w:trPr>
          <w:trHeight w:val="3677"/>
        </w:trPr>
        <w:tc>
          <w:tcPr>
            <w:tcW w:w="4662" w:type="dxa"/>
          </w:tcPr>
          <w:p w14:paraId="4A5D75F8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before="95" w:line="223" w:lineRule="auto"/>
              <w:ind w:right="1145"/>
            </w:pPr>
            <w:r>
              <w:t>Familie, Verhältnis der Generationen</w:t>
            </w:r>
            <w:r>
              <w:rPr>
                <w:spacing w:val="-16"/>
              </w:rPr>
              <w:t xml:space="preserve"> </w:t>
            </w:r>
            <w:r>
              <w:t>und</w:t>
            </w:r>
            <w:r>
              <w:rPr>
                <w:spacing w:val="-15"/>
              </w:rPr>
              <w:t xml:space="preserve"> </w:t>
            </w:r>
            <w:r>
              <w:t>Geschlechter</w:t>
            </w:r>
          </w:p>
          <w:p w14:paraId="7E83835B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before="95" w:line="223" w:lineRule="auto"/>
              <w:ind w:right="1082"/>
            </w:pPr>
            <w:r>
              <w:t>Freunde,</w:t>
            </w:r>
            <w:r>
              <w:rPr>
                <w:spacing w:val="-16"/>
              </w:rPr>
              <w:t xml:space="preserve"> </w:t>
            </w:r>
            <w:r>
              <w:t>Verabredungen,</w:t>
            </w:r>
            <w:r>
              <w:rPr>
                <w:spacing w:val="-15"/>
              </w:rPr>
              <w:t xml:space="preserve"> </w:t>
            </w:r>
            <w:r>
              <w:t xml:space="preserve">Liebe, </w:t>
            </w:r>
            <w:r>
              <w:rPr>
                <w:spacing w:val="-2"/>
              </w:rPr>
              <w:t>Partnerschaft</w:t>
            </w:r>
          </w:p>
          <w:p w14:paraId="16533937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before="94" w:line="225" w:lineRule="auto"/>
              <w:ind w:right="802"/>
            </w:pPr>
            <w:r>
              <w:t>Tagesablauf,</w:t>
            </w:r>
            <w:r>
              <w:rPr>
                <w:spacing w:val="-16"/>
              </w:rPr>
              <w:t xml:space="preserve"> </w:t>
            </w:r>
            <w:r>
              <w:t>häusliche</w:t>
            </w:r>
            <w:r>
              <w:rPr>
                <w:spacing w:val="-15"/>
              </w:rPr>
              <w:t xml:space="preserve"> </w:t>
            </w:r>
            <w:r>
              <w:t>Tätigkeiten, Rollen- und Arbeitsteilung</w:t>
            </w:r>
          </w:p>
          <w:p w14:paraId="11C6AFE6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82"/>
              <w:ind w:left="390" w:hanging="225"/>
            </w:pPr>
            <w:r>
              <w:t>Feiern,</w:t>
            </w:r>
            <w:r>
              <w:rPr>
                <w:spacing w:val="-2"/>
              </w:rPr>
              <w:t xml:space="preserve"> Ereignisse</w:t>
            </w:r>
          </w:p>
          <w:p w14:paraId="0E56D7E2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before="72" w:line="223" w:lineRule="auto"/>
              <w:ind w:right="864"/>
            </w:pPr>
            <w:r>
              <w:t>Nahrungsmittel,</w:t>
            </w:r>
            <w:r>
              <w:rPr>
                <w:spacing w:val="-16"/>
              </w:rPr>
              <w:t xml:space="preserve"> </w:t>
            </w:r>
            <w:r>
              <w:t>Essgewohnheiten, gesunde Ernährung</w:t>
            </w:r>
          </w:p>
          <w:p w14:paraId="34A4BDF6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0"/>
              </w:tabs>
              <w:spacing w:before="85"/>
              <w:ind w:left="390" w:hanging="225"/>
            </w:pPr>
            <w:r>
              <w:t>Rezepte,</w:t>
            </w:r>
            <w:r>
              <w:rPr>
                <w:spacing w:val="-5"/>
              </w:rPr>
              <w:t xml:space="preserve"> </w:t>
            </w:r>
            <w:r>
              <w:t>Formen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Ernährung</w:t>
            </w:r>
          </w:p>
          <w:p w14:paraId="2F185D6F" w14:textId="77777777" w:rsidR="00480F8D" w:rsidRDefault="00480F8D" w:rsidP="00480F8D">
            <w:pPr>
              <w:pStyle w:val="TableParagraph"/>
              <w:numPr>
                <w:ilvl w:val="0"/>
                <w:numId w:val="16"/>
              </w:numPr>
              <w:tabs>
                <w:tab w:val="left" w:pos="391"/>
              </w:tabs>
              <w:spacing w:before="72" w:line="223" w:lineRule="auto"/>
              <w:ind w:right="1133"/>
            </w:pPr>
            <w:r>
              <w:t>Geld,</w:t>
            </w:r>
            <w:r>
              <w:rPr>
                <w:spacing w:val="-16"/>
              </w:rPr>
              <w:t xml:space="preserve"> </w:t>
            </w:r>
            <w:r>
              <w:t>Einkaufen,</w:t>
            </w:r>
            <w:r>
              <w:rPr>
                <w:spacing w:val="-15"/>
              </w:rPr>
              <w:t xml:space="preserve"> </w:t>
            </w:r>
            <w:r>
              <w:t>Preisvergleich, Verbraucherschutz, Werbung</w:t>
            </w:r>
          </w:p>
        </w:tc>
        <w:tc>
          <w:tcPr>
            <w:tcW w:w="4662" w:type="dxa"/>
          </w:tcPr>
          <w:p w14:paraId="05D10C52" w14:textId="2C9585C4" w:rsidR="00480F8D" w:rsidRPr="003C4124" w:rsidRDefault="003C4124" w:rsidP="003C4124">
            <w:pPr>
              <w:pStyle w:val="TableParagraph"/>
              <w:tabs>
                <w:tab w:val="left" w:pos="390"/>
              </w:tabs>
              <w:spacing w:before="59"/>
              <w:ind w:left="390"/>
              <w:rPr>
                <w:lang w:val="en-GB"/>
              </w:rPr>
            </w:pPr>
            <w:r w:rsidRPr="003C4124">
              <w:rPr>
                <w:color w:val="002060"/>
                <w:lang w:val="en-GB"/>
              </w:rPr>
              <w:t>CI ½: Family</w:t>
            </w:r>
            <w:r w:rsidRPr="003C4124">
              <w:rPr>
                <w:color w:val="002060"/>
                <w:lang w:val="en-GB"/>
              </w:rPr>
              <w:br/>
            </w:r>
            <w:r w:rsidRPr="003C4124">
              <w:rPr>
                <w:color w:val="002060"/>
                <w:lang w:val="en-GB"/>
              </w:rPr>
              <w:t>CI 4: Me and my friends</w:t>
            </w:r>
            <w:r w:rsidRPr="003C4124">
              <w:rPr>
                <w:color w:val="002060"/>
                <w:lang w:val="en-GB"/>
              </w:rPr>
              <w:t xml:space="preserve"> (</w:t>
            </w:r>
            <w:proofErr w:type="spellStart"/>
            <w:r w:rsidRPr="003C4124">
              <w:rPr>
                <w:color w:val="002060"/>
                <w:lang w:val="en-GB"/>
              </w:rPr>
              <w:t>Charaktereigenschaften</w:t>
            </w:r>
            <w:proofErr w:type="spellEnd"/>
            <w:r w:rsidRPr="003C4124">
              <w:rPr>
                <w:color w:val="002060"/>
                <w:lang w:val="en-GB"/>
              </w:rPr>
              <w:t>)</w:t>
            </w:r>
            <w:r w:rsidRPr="003C4124">
              <w:rPr>
                <w:color w:val="002060"/>
                <w:lang w:val="en-GB"/>
              </w:rPr>
              <w:br/>
              <w:t xml:space="preserve">CI 3: </w:t>
            </w:r>
            <w:r w:rsidRPr="003C4124">
              <w:rPr>
                <w:color w:val="002060"/>
                <w:lang w:val="en-GB"/>
              </w:rPr>
              <w:t>Easter, Thanksgivin</w:t>
            </w:r>
            <w:r w:rsidRPr="003C4124">
              <w:rPr>
                <w:color w:val="002060"/>
                <w:lang w:val="en-GB"/>
              </w:rPr>
              <w:t>g, At the beach</w:t>
            </w:r>
            <w:r w:rsidRPr="003C4124">
              <w:rPr>
                <w:color w:val="002060"/>
                <w:lang w:val="en-GB"/>
              </w:rPr>
              <w:br/>
            </w:r>
            <w:r w:rsidRPr="003C4124">
              <w:rPr>
                <w:color w:val="002060"/>
                <w:lang w:val="en-GB"/>
              </w:rPr>
              <w:t>CI 4: Jobs („</w:t>
            </w:r>
            <w:r w:rsidRPr="003C4124">
              <w:rPr>
                <w:color w:val="002060"/>
                <w:lang w:val="en-GB"/>
              </w:rPr>
              <w:t>Jobs at home”)</w:t>
            </w:r>
            <w:r w:rsidRPr="003C4124">
              <w:rPr>
                <w:color w:val="002060"/>
                <w:lang w:val="en-GB"/>
              </w:rPr>
              <w:br/>
              <w:t>alle Special-Day-</w:t>
            </w:r>
            <w:proofErr w:type="spellStart"/>
            <w:r w:rsidRPr="003C4124">
              <w:rPr>
                <w:color w:val="002060"/>
                <w:lang w:val="en-GB"/>
              </w:rPr>
              <w:t>Kapitel</w:t>
            </w:r>
            <w:proofErr w:type="spellEnd"/>
            <w:r w:rsidRPr="003C4124">
              <w:rPr>
                <w:color w:val="002060"/>
                <w:lang w:val="en-GB"/>
              </w:rPr>
              <w:t xml:space="preserve"> (Halloween, Christmas, New Year, Highland Games, Holi)</w:t>
            </w:r>
            <w:r w:rsidRPr="003C4124">
              <w:rPr>
                <w:color w:val="002060"/>
                <w:lang w:val="en-GB"/>
              </w:rPr>
              <w:br/>
              <w:t>CI ½: Food and drinks, CI 3: Super Smoothies, CI 4: At the mall (restaurant)</w:t>
            </w:r>
            <w:r w:rsidRPr="003C4124">
              <w:rPr>
                <w:color w:val="002060"/>
                <w:lang w:val="en-GB"/>
              </w:rPr>
              <w:br/>
            </w:r>
            <w:r w:rsidRPr="003C4124">
              <w:rPr>
                <w:color w:val="002060"/>
                <w:lang w:val="en-GB"/>
              </w:rPr>
              <w:br/>
              <w:t>CI 4: At the mall (British money)</w:t>
            </w:r>
          </w:p>
        </w:tc>
      </w:tr>
      <w:tr w:rsidR="00480F8D" w14:paraId="7ADC6E98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00E8B7B6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Wohnen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Wohnumfeld</w:t>
            </w:r>
          </w:p>
        </w:tc>
      </w:tr>
      <w:tr w:rsidR="00480F8D" w14:paraId="2ABBDE82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758BC73C" w14:textId="77777777" w:rsidR="00480F8D" w:rsidRDefault="00480F8D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0E674482" w14:textId="668F0140" w:rsidR="00480F8D" w:rsidRDefault="003C4124" w:rsidP="00FD7BBC">
            <w:pPr>
              <w:pStyle w:val="TableParagraph"/>
              <w:spacing w:before="81"/>
              <w:ind w:left="165"/>
              <w:rPr>
                <w:b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480F8D" w:rsidRPr="003C4124" w14:paraId="1B1E2BF2" w14:textId="77777777" w:rsidTr="00FD7BBC">
        <w:trPr>
          <w:trHeight w:val="1747"/>
        </w:trPr>
        <w:tc>
          <w:tcPr>
            <w:tcW w:w="4662" w:type="dxa"/>
          </w:tcPr>
          <w:p w14:paraId="0453EC4F" w14:textId="77777777" w:rsidR="00480F8D" w:rsidRDefault="00480F8D" w:rsidP="00480F8D">
            <w:pPr>
              <w:pStyle w:val="TableParagraph"/>
              <w:numPr>
                <w:ilvl w:val="0"/>
                <w:numId w:val="14"/>
              </w:numPr>
              <w:tabs>
                <w:tab w:val="left" w:pos="390"/>
              </w:tabs>
              <w:spacing w:before="81"/>
              <w:ind w:left="390" w:hanging="225"/>
            </w:pPr>
            <w:r>
              <w:t>Wohnung,</w:t>
            </w:r>
            <w:r>
              <w:rPr>
                <w:spacing w:val="-8"/>
              </w:rPr>
              <w:t xml:space="preserve"> </w:t>
            </w:r>
            <w:r>
              <w:t>Zimmer,</w:t>
            </w:r>
            <w:r>
              <w:rPr>
                <w:spacing w:val="-5"/>
              </w:rPr>
              <w:t xml:space="preserve"> </w:t>
            </w:r>
            <w:r>
              <w:t>Einrichtung,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Hausrat</w:t>
            </w:r>
          </w:p>
          <w:p w14:paraId="229D4654" w14:textId="77777777" w:rsidR="00480F8D" w:rsidRDefault="00480F8D" w:rsidP="00480F8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before="75" w:line="223" w:lineRule="auto"/>
              <w:ind w:right="117"/>
            </w:pPr>
            <w:r>
              <w:t>Wohnort,</w:t>
            </w:r>
            <w:r>
              <w:rPr>
                <w:spacing w:val="-16"/>
              </w:rPr>
              <w:t xml:space="preserve"> </w:t>
            </w:r>
            <w:r>
              <w:t>Wegbeschreibung,</w:t>
            </w:r>
            <w:r>
              <w:rPr>
                <w:spacing w:val="-15"/>
              </w:rPr>
              <w:t xml:space="preserve"> </w:t>
            </w:r>
            <w:r>
              <w:t>Wohnumfeld, Treffpunkte, Jugendzentren</w:t>
            </w:r>
          </w:p>
          <w:p w14:paraId="069FBDC4" w14:textId="77777777" w:rsidR="00480F8D" w:rsidRDefault="00480F8D" w:rsidP="00480F8D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before="95" w:line="223" w:lineRule="auto"/>
              <w:ind w:right="633"/>
            </w:pPr>
            <w:r>
              <w:t>Fortbewegungsmittel,</w:t>
            </w:r>
            <w:r>
              <w:rPr>
                <w:spacing w:val="-16"/>
              </w:rPr>
              <w:t xml:space="preserve"> </w:t>
            </w:r>
            <w:r>
              <w:t xml:space="preserve">Verkehrsmittel, </w:t>
            </w:r>
            <w:r>
              <w:rPr>
                <w:spacing w:val="-2"/>
              </w:rPr>
              <w:t>Schulweg</w:t>
            </w:r>
          </w:p>
        </w:tc>
        <w:tc>
          <w:tcPr>
            <w:tcW w:w="4662" w:type="dxa"/>
          </w:tcPr>
          <w:p w14:paraId="1DBDF2F4" w14:textId="26D62A36" w:rsidR="00480F8D" w:rsidRPr="003C4124" w:rsidRDefault="003C4124" w:rsidP="003C4124">
            <w:pPr>
              <w:pStyle w:val="TableParagraph"/>
              <w:tabs>
                <w:tab w:val="left" w:pos="390"/>
              </w:tabs>
              <w:spacing w:before="61"/>
              <w:ind w:left="390"/>
              <w:rPr>
                <w:lang w:val="en-GB"/>
              </w:rPr>
            </w:pPr>
            <w:r w:rsidRPr="003C4124">
              <w:rPr>
                <w:color w:val="002060"/>
                <w:spacing w:val="-2"/>
                <w:lang w:val="en-GB"/>
              </w:rPr>
              <w:t>CI 3: Our house</w:t>
            </w:r>
            <w:r w:rsidRPr="003C4124">
              <w:rPr>
                <w:color w:val="002060"/>
                <w:spacing w:val="-2"/>
                <w:lang w:val="en-GB"/>
              </w:rPr>
              <w:br/>
              <w:t>CI 3: Traffic (Asking and telling the way)</w:t>
            </w:r>
            <w:r w:rsidRPr="003C4124">
              <w:rPr>
                <w:color w:val="002060"/>
                <w:spacing w:val="-2"/>
                <w:lang w:val="en-GB"/>
              </w:rPr>
              <w:br/>
            </w:r>
            <w:r w:rsidRPr="003C4124">
              <w:rPr>
                <w:color w:val="002060"/>
                <w:spacing w:val="-2"/>
                <w:lang w:val="en-GB"/>
              </w:rPr>
              <w:br/>
              <w:t>CI 3: Traffic (vehicles, how to go to school)</w:t>
            </w:r>
          </w:p>
        </w:tc>
      </w:tr>
    </w:tbl>
    <w:p w14:paraId="35C6C66A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6AC074DD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4624C64E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0C811143" w14:textId="77777777" w:rsidR="00480F8D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2468AE8E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37A5670E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4E3C813A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7C684560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121C95A3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662"/>
      </w:tblGrid>
      <w:tr w:rsidR="003C4124" w14:paraId="341B3E4B" w14:textId="77777777" w:rsidTr="00FD7BBC">
        <w:trPr>
          <w:trHeight w:val="436"/>
        </w:trPr>
        <w:tc>
          <w:tcPr>
            <w:tcW w:w="9324" w:type="dxa"/>
            <w:gridSpan w:val="2"/>
            <w:shd w:val="clear" w:color="auto" w:fill="D9D9D9"/>
          </w:tcPr>
          <w:p w14:paraId="4A7636A5" w14:textId="01456ADD" w:rsidR="003C4124" w:rsidRDefault="003C4124" w:rsidP="00FD7BBC">
            <w:pPr>
              <w:pStyle w:val="TableParagraph"/>
              <w:tabs>
                <w:tab w:val="left" w:pos="815"/>
              </w:tabs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Themenfeld: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Gesellschaft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öffentliches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Leben</w:t>
            </w:r>
          </w:p>
        </w:tc>
      </w:tr>
      <w:tr w:rsidR="003C4124" w14:paraId="4F165EA5" w14:textId="77777777" w:rsidTr="00FD7BBC">
        <w:trPr>
          <w:trHeight w:val="1677"/>
        </w:trPr>
        <w:tc>
          <w:tcPr>
            <w:tcW w:w="9324" w:type="dxa"/>
            <w:gridSpan w:val="2"/>
          </w:tcPr>
          <w:p w14:paraId="1431A1BC" w14:textId="77777777" w:rsidR="003C4124" w:rsidRDefault="003C4124" w:rsidP="00FD7BBC">
            <w:pPr>
              <w:pStyle w:val="TableParagraph"/>
              <w:spacing w:before="79"/>
              <w:ind w:left="165" w:right="98"/>
              <w:jc w:val="both"/>
            </w:pPr>
            <w:r>
              <w:t>Das Kennenlernen gesellschaftlicher, politischer und ökonomischer Gegebenheiten in den Zielsprachenländern bildet die</w:t>
            </w:r>
            <w:r>
              <w:rPr>
                <w:spacing w:val="-4"/>
              </w:rPr>
              <w:t xml:space="preserve"> </w:t>
            </w:r>
            <w:r>
              <w:t>Grundlage</w:t>
            </w:r>
            <w:r>
              <w:rPr>
                <w:spacing w:val="-2"/>
              </w:rPr>
              <w:t xml:space="preserve"> </w:t>
            </w:r>
            <w:r>
              <w:t>für eine zunehmend</w:t>
            </w:r>
            <w:r>
              <w:rPr>
                <w:spacing w:val="-2"/>
              </w:rPr>
              <w:t xml:space="preserve"> </w:t>
            </w:r>
            <w:r>
              <w:t xml:space="preserve">vorurteilsfreie Reflexion </w:t>
            </w:r>
            <w:proofErr w:type="spellStart"/>
            <w:r>
              <w:t>ande</w:t>
            </w:r>
            <w:proofErr w:type="spellEnd"/>
            <w:r>
              <w:t xml:space="preserve">- </w:t>
            </w:r>
            <w:proofErr w:type="spellStart"/>
            <w:r>
              <w:t>rer</w:t>
            </w:r>
            <w:proofErr w:type="spellEnd"/>
            <w:r>
              <w:t xml:space="preserve"> und eigener Lebens-, Ausbildungs- und Arbeitsbedingungen sowie für </w:t>
            </w:r>
            <w:proofErr w:type="spellStart"/>
            <w:r>
              <w:t>Gestaltungsmög</w:t>
            </w:r>
            <w:proofErr w:type="spellEnd"/>
            <w:r>
              <w:t xml:space="preserve">- </w:t>
            </w:r>
            <w:proofErr w:type="spellStart"/>
            <w:r>
              <w:t>lichkeiten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Als</w:t>
            </w:r>
            <w:r>
              <w:rPr>
                <w:spacing w:val="-5"/>
              </w:rPr>
              <w:t xml:space="preserve"> </w:t>
            </w:r>
            <w:r>
              <w:t>übergreifende</w:t>
            </w:r>
            <w:r>
              <w:rPr>
                <w:spacing w:val="-5"/>
              </w:rPr>
              <w:t xml:space="preserve"> </w:t>
            </w:r>
            <w:r>
              <w:t>Themen</w:t>
            </w:r>
            <w:r>
              <w:rPr>
                <w:spacing w:val="-5"/>
              </w:rPr>
              <w:t xml:space="preserve"> </w:t>
            </w:r>
            <w:r>
              <w:t>werden</w:t>
            </w:r>
            <w:r>
              <w:rPr>
                <w:spacing w:val="-5"/>
              </w:rPr>
              <w:t xml:space="preserve"> </w:t>
            </w:r>
            <w:r>
              <w:t>dabei</w:t>
            </w:r>
            <w:r>
              <w:rPr>
                <w:spacing w:val="-6"/>
              </w:rPr>
              <w:t xml:space="preserve"> </w:t>
            </w:r>
            <w:r>
              <w:t>insbesondere</w:t>
            </w:r>
            <w:r>
              <w:rPr>
                <w:spacing w:val="-5"/>
              </w:rPr>
              <w:t xml:space="preserve"> </w:t>
            </w:r>
            <w:r>
              <w:t>Bildung</w:t>
            </w:r>
            <w:r>
              <w:rPr>
                <w:spacing w:val="-5"/>
              </w:rPr>
              <w:t xml:space="preserve"> </w:t>
            </w:r>
            <w:r>
              <w:t>zur</w:t>
            </w:r>
            <w:r>
              <w:rPr>
                <w:spacing w:val="-4"/>
              </w:rPr>
              <w:t xml:space="preserve"> </w:t>
            </w:r>
            <w:r>
              <w:t>Akzeptanz</w:t>
            </w:r>
            <w:r>
              <w:rPr>
                <w:spacing w:val="-5"/>
              </w:rPr>
              <w:t xml:space="preserve"> </w:t>
            </w:r>
            <w:r>
              <w:t>von Vielfalt (</w:t>
            </w:r>
            <w:proofErr w:type="spellStart"/>
            <w:r>
              <w:t>Diversity</w:t>
            </w:r>
            <w:proofErr w:type="spellEnd"/>
            <w:r>
              <w:t>), Interkulturelle Bildung, Demokratiebildung, Gewaltprävention, Berufs- und Studienorientierung sowie das Basiscurriculum Medienbildung aufgegriffen.</w:t>
            </w:r>
          </w:p>
        </w:tc>
      </w:tr>
      <w:tr w:rsidR="003C4124" w14:paraId="4B7BE99A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2839C65F" w14:textId="77777777" w:rsidR="003C4124" w:rsidRDefault="003C412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Gesellschaftliches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Zusammenleben</w:t>
            </w:r>
          </w:p>
        </w:tc>
      </w:tr>
      <w:tr w:rsidR="003C4124" w14:paraId="67C1C8F8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6BBD9089" w14:textId="77777777" w:rsidR="003C4124" w:rsidRDefault="003C412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625EBE92" w14:textId="089FA9DA" w:rsidR="003C4124" w:rsidRDefault="00903D79" w:rsidP="00FD7BBC">
            <w:pPr>
              <w:pStyle w:val="TableParagraph"/>
              <w:spacing w:before="81"/>
              <w:ind w:left="165"/>
              <w:rPr>
                <w:b/>
              </w:rPr>
            </w:pPr>
            <w:r w:rsidRPr="003C4124">
              <w:rPr>
                <w:b/>
                <w:color w:val="002060"/>
              </w:rPr>
              <w:t>Umgesetzt in Come in ab Klasse 1</w:t>
            </w:r>
          </w:p>
        </w:tc>
      </w:tr>
      <w:tr w:rsidR="003C4124" w14:paraId="569CFD37" w14:textId="77777777" w:rsidTr="00FD7BBC">
        <w:trPr>
          <w:trHeight w:val="3170"/>
        </w:trPr>
        <w:tc>
          <w:tcPr>
            <w:tcW w:w="4662" w:type="dxa"/>
          </w:tcPr>
          <w:p w14:paraId="1047BB72" w14:textId="77777777" w:rsidR="003C4124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95" w:line="223" w:lineRule="auto"/>
              <w:ind w:right="264"/>
            </w:pPr>
            <w:r>
              <w:t>Lebensbedingungen,</w:t>
            </w:r>
            <w:r>
              <w:rPr>
                <w:spacing w:val="-16"/>
              </w:rPr>
              <w:t xml:space="preserve"> </w:t>
            </w:r>
            <w:r>
              <w:t>politisches</w:t>
            </w:r>
            <w:r>
              <w:rPr>
                <w:spacing w:val="-15"/>
              </w:rPr>
              <w:t xml:space="preserve"> </w:t>
            </w:r>
            <w:r>
              <w:t>System, öffentliche Institutionen</w:t>
            </w:r>
          </w:p>
          <w:p w14:paraId="2AEEC6BA" w14:textId="77777777" w:rsidR="003C4124" w:rsidRPr="00903D79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85"/>
              <w:ind w:left="390" w:hanging="225"/>
              <w:rPr>
                <w:sz w:val="28"/>
                <w:szCs w:val="28"/>
              </w:rPr>
            </w:pPr>
            <w:r w:rsidRPr="00903D79">
              <w:rPr>
                <w:sz w:val="28"/>
                <w:szCs w:val="28"/>
              </w:rPr>
              <w:t>Regeln/Normen</w:t>
            </w:r>
            <w:r w:rsidRPr="00903D79">
              <w:rPr>
                <w:spacing w:val="-9"/>
                <w:sz w:val="28"/>
                <w:szCs w:val="28"/>
              </w:rPr>
              <w:t xml:space="preserve"> </w:t>
            </w:r>
            <w:r w:rsidRPr="00903D79">
              <w:rPr>
                <w:sz w:val="28"/>
                <w:szCs w:val="28"/>
              </w:rPr>
              <w:t>des</w:t>
            </w:r>
            <w:r w:rsidRPr="00903D79">
              <w:rPr>
                <w:spacing w:val="-6"/>
                <w:sz w:val="28"/>
                <w:szCs w:val="28"/>
              </w:rPr>
              <w:t xml:space="preserve"> </w:t>
            </w:r>
            <w:r w:rsidRPr="00903D79">
              <w:rPr>
                <w:spacing w:val="-2"/>
                <w:sz w:val="28"/>
                <w:szCs w:val="28"/>
              </w:rPr>
              <w:t>Zusammenlebens</w:t>
            </w:r>
          </w:p>
          <w:p w14:paraId="254A9DE5" w14:textId="77777777" w:rsidR="003C4124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62" w:line="232" w:lineRule="auto"/>
              <w:ind w:right="731"/>
            </w:pPr>
            <w:r>
              <w:t>Nationalitäten, Sprachen, kulturelle Vielfalt,</w:t>
            </w:r>
            <w:r>
              <w:rPr>
                <w:spacing w:val="-12"/>
              </w:rPr>
              <w:t xml:space="preserve"> </w:t>
            </w:r>
            <w:r>
              <w:t>ethnische</w:t>
            </w:r>
            <w:r>
              <w:rPr>
                <w:spacing w:val="-15"/>
              </w:rPr>
              <w:t xml:space="preserve"> </w:t>
            </w:r>
            <w:r>
              <w:t>und/oder</w:t>
            </w:r>
            <w:r>
              <w:rPr>
                <w:spacing w:val="-14"/>
              </w:rPr>
              <w:t xml:space="preserve"> </w:t>
            </w:r>
            <w:r>
              <w:t xml:space="preserve">religiöse </w:t>
            </w:r>
            <w:r>
              <w:rPr>
                <w:spacing w:val="-2"/>
              </w:rPr>
              <w:t>Zugehörigkeiten</w:t>
            </w:r>
          </w:p>
          <w:p w14:paraId="3A98293E" w14:textId="77777777" w:rsidR="003C4124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81"/>
              <w:ind w:left="390" w:hanging="225"/>
            </w:pPr>
            <w:r>
              <w:rPr>
                <w:spacing w:val="-2"/>
              </w:rPr>
              <w:t>Lebenskonzepte</w:t>
            </w:r>
          </w:p>
          <w:p w14:paraId="7A72FB33" w14:textId="77777777" w:rsidR="003C4124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61"/>
              <w:ind w:left="390" w:hanging="225"/>
            </w:pPr>
            <w:r>
              <w:t>Stereotype,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Mobbing</w:t>
            </w:r>
          </w:p>
          <w:p w14:paraId="281BBEE7" w14:textId="77777777" w:rsidR="003C4124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59"/>
              <w:ind w:left="390" w:hanging="225"/>
            </w:pPr>
            <w:r>
              <w:t>digitale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analoge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Medien</w:t>
            </w:r>
          </w:p>
          <w:p w14:paraId="4B7762A2" w14:textId="77777777" w:rsidR="003C4124" w:rsidRDefault="003C4124" w:rsidP="003C4124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spacing w:before="61"/>
              <w:ind w:left="390" w:hanging="225"/>
            </w:pPr>
            <w:r>
              <w:rPr>
                <w:spacing w:val="-2"/>
              </w:rPr>
              <w:t>gesellschaftliches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Engagement</w:t>
            </w:r>
          </w:p>
        </w:tc>
        <w:tc>
          <w:tcPr>
            <w:tcW w:w="4662" w:type="dxa"/>
          </w:tcPr>
          <w:p w14:paraId="3A4A7CA8" w14:textId="29312140" w:rsidR="003C4124" w:rsidRDefault="00903D79" w:rsidP="00903D79">
            <w:pPr>
              <w:pStyle w:val="TableParagraph"/>
              <w:tabs>
                <w:tab w:val="left" w:pos="390"/>
              </w:tabs>
              <w:spacing w:before="62"/>
              <w:ind w:left="390"/>
            </w:pPr>
            <w:r>
              <w:br/>
            </w:r>
            <w:r w:rsidRPr="00903D79">
              <w:rPr>
                <w:color w:val="002060"/>
              </w:rPr>
              <w:br/>
              <w:t xml:space="preserve">Classroom </w:t>
            </w:r>
            <w:proofErr w:type="spellStart"/>
            <w:r w:rsidRPr="00903D79">
              <w:rPr>
                <w:color w:val="002060"/>
              </w:rPr>
              <w:t>phrases</w:t>
            </w:r>
            <w:proofErr w:type="spellEnd"/>
            <w:r w:rsidRPr="00903D79">
              <w:rPr>
                <w:color w:val="002060"/>
              </w:rPr>
              <w:t xml:space="preserve"> (bitte, danke, Entschuldigung …)</w:t>
            </w:r>
          </w:p>
        </w:tc>
      </w:tr>
      <w:tr w:rsidR="003C4124" w14:paraId="3FFA7690" w14:textId="77777777" w:rsidTr="00FD7BBC">
        <w:trPr>
          <w:trHeight w:val="413"/>
        </w:trPr>
        <w:tc>
          <w:tcPr>
            <w:tcW w:w="9324" w:type="dxa"/>
            <w:gridSpan w:val="2"/>
            <w:shd w:val="clear" w:color="auto" w:fill="D9D9D9"/>
          </w:tcPr>
          <w:p w14:paraId="5FAB0C0F" w14:textId="77777777" w:rsidR="003C4124" w:rsidRDefault="003C4124" w:rsidP="00FD7BBC">
            <w:pPr>
              <w:pStyle w:val="TableParagraph"/>
              <w:spacing w:before="82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Schule,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Ausbildung,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Arbeitswelt</w:t>
            </w:r>
          </w:p>
        </w:tc>
      </w:tr>
      <w:tr w:rsidR="003C4124" w14:paraId="1DC2A97F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06A3475C" w14:textId="77777777" w:rsidR="003C4124" w:rsidRDefault="003C412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40F54E1E" w14:textId="0A2580E9" w:rsidR="003C4124" w:rsidRDefault="00903D79" w:rsidP="00FD7BBC">
            <w:pPr>
              <w:pStyle w:val="TableParagraph"/>
              <w:spacing w:before="81"/>
              <w:ind w:left="165"/>
              <w:rPr>
                <w:b/>
              </w:rPr>
            </w:pPr>
            <w:r w:rsidRPr="003C4124">
              <w:rPr>
                <w:b/>
                <w:color w:val="002060"/>
              </w:rPr>
              <w:t>Umgesetzt in Come in ab Klasse 1</w:t>
            </w:r>
          </w:p>
        </w:tc>
      </w:tr>
      <w:tr w:rsidR="003C4124" w14:paraId="7BDF9FD0" w14:textId="77777777" w:rsidTr="00FD7BBC">
        <w:trPr>
          <w:trHeight w:val="2250"/>
        </w:trPr>
        <w:tc>
          <w:tcPr>
            <w:tcW w:w="4662" w:type="dxa"/>
          </w:tcPr>
          <w:p w14:paraId="4FED2362" w14:textId="77777777" w:rsidR="003C4124" w:rsidRPr="00903D79" w:rsidRDefault="003C4124" w:rsidP="003C412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94" w:line="223" w:lineRule="auto"/>
              <w:ind w:right="349"/>
              <w:rPr>
                <w:sz w:val="28"/>
                <w:szCs w:val="28"/>
              </w:rPr>
            </w:pPr>
            <w:r w:rsidRPr="00903D79">
              <w:rPr>
                <w:sz w:val="28"/>
                <w:szCs w:val="28"/>
              </w:rPr>
              <w:t>Arbeitsmaterial,</w:t>
            </w:r>
            <w:r w:rsidRPr="00903D79">
              <w:rPr>
                <w:spacing w:val="-16"/>
                <w:sz w:val="28"/>
                <w:szCs w:val="28"/>
              </w:rPr>
              <w:t xml:space="preserve"> </w:t>
            </w:r>
            <w:r w:rsidRPr="00903D79">
              <w:rPr>
                <w:sz w:val="28"/>
                <w:szCs w:val="28"/>
              </w:rPr>
              <w:t>Klassenraum,</w:t>
            </w:r>
            <w:r w:rsidRPr="00903D79">
              <w:rPr>
                <w:spacing w:val="-15"/>
                <w:sz w:val="28"/>
                <w:szCs w:val="28"/>
              </w:rPr>
              <w:t xml:space="preserve"> </w:t>
            </w:r>
            <w:r w:rsidRPr="00903D79">
              <w:rPr>
                <w:sz w:val="28"/>
                <w:szCs w:val="28"/>
              </w:rPr>
              <w:t xml:space="preserve">Schultag, </w:t>
            </w:r>
            <w:r w:rsidRPr="00903D79">
              <w:rPr>
                <w:spacing w:val="-2"/>
                <w:sz w:val="28"/>
                <w:szCs w:val="28"/>
              </w:rPr>
              <w:t>Unterrichtsfächer</w:t>
            </w:r>
          </w:p>
          <w:p w14:paraId="577353EC" w14:textId="77777777" w:rsidR="003C4124" w:rsidRDefault="003C4124" w:rsidP="003C4124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85"/>
              <w:ind w:left="390" w:hanging="225"/>
            </w:pPr>
            <w:r>
              <w:t>Schultypen,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Schulsystem</w:t>
            </w:r>
          </w:p>
          <w:p w14:paraId="7E675F18" w14:textId="77777777" w:rsidR="003C4124" w:rsidRDefault="003C4124" w:rsidP="003C4124">
            <w:pPr>
              <w:pStyle w:val="TableParagraph"/>
              <w:numPr>
                <w:ilvl w:val="0"/>
                <w:numId w:val="10"/>
              </w:numPr>
              <w:tabs>
                <w:tab w:val="left" w:pos="391"/>
              </w:tabs>
              <w:spacing w:before="72" w:line="223" w:lineRule="auto"/>
              <w:ind w:right="666"/>
            </w:pPr>
            <w:r>
              <w:t>Schullaufbahn,</w:t>
            </w:r>
            <w:r>
              <w:rPr>
                <w:spacing w:val="-16"/>
              </w:rPr>
              <w:t xml:space="preserve"> </w:t>
            </w:r>
            <w:r>
              <w:t>Ausbildung,</w:t>
            </w:r>
            <w:r>
              <w:rPr>
                <w:spacing w:val="-15"/>
              </w:rPr>
              <w:t xml:space="preserve"> </w:t>
            </w:r>
            <w:r>
              <w:t>Studium, Arbeitsmarkt im In- und Ausland</w:t>
            </w:r>
          </w:p>
          <w:p w14:paraId="5EB81E2B" w14:textId="77777777" w:rsidR="003C4124" w:rsidRDefault="003C4124" w:rsidP="003C4124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85"/>
              <w:ind w:left="390" w:hanging="225"/>
            </w:pPr>
            <w:r>
              <w:t>Berufe,</w:t>
            </w:r>
            <w:r>
              <w:rPr>
                <w:spacing w:val="-2"/>
              </w:rPr>
              <w:t xml:space="preserve"> Praktika</w:t>
            </w:r>
          </w:p>
          <w:p w14:paraId="586A3A9A" w14:textId="77777777" w:rsidR="003C4124" w:rsidRDefault="003C4124" w:rsidP="003C4124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59"/>
              <w:ind w:left="390" w:hanging="225"/>
            </w:pPr>
            <w:r>
              <w:t>Berufspläne,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Bewerbung</w:t>
            </w:r>
          </w:p>
        </w:tc>
        <w:tc>
          <w:tcPr>
            <w:tcW w:w="4662" w:type="dxa"/>
          </w:tcPr>
          <w:p w14:paraId="3734B3B9" w14:textId="72C0B290" w:rsidR="003C4124" w:rsidRDefault="00903D79" w:rsidP="00903D79">
            <w:pPr>
              <w:pStyle w:val="TableParagraph"/>
              <w:tabs>
                <w:tab w:val="left" w:pos="390"/>
              </w:tabs>
              <w:spacing w:before="61"/>
              <w:ind w:left="390"/>
            </w:pPr>
            <w:r>
              <w:rPr>
                <w:color w:val="002060"/>
              </w:rPr>
              <w:br/>
            </w:r>
            <w:r w:rsidRPr="00903D79">
              <w:rPr>
                <w:color w:val="002060"/>
              </w:rPr>
              <w:t>CI ½: At school</w:t>
            </w:r>
          </w:p>
        </w:tc>
      </w:tr>
    </w:tbl>
    <w:p w14:paraId="7765F104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44735066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3312E119" w14:textId="77777777" w:rsid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4B30A486" w14:textId="77777777" w:rsidR="003C4124" w:rsidRPr="003C4124" w:rsidRDefault="003C4124">
      <w:pPr>
        <w:pStyle w:val="Textkrper"/>
        <w:spacing w:before="9" w:after="1"/>
        <w:rPr>
          <w:b/>
          <w:sz w:val="20"/>
          <w:lang w:val="en-GB"/>
        </w:rPr>
      </w:pPr>
    </w:p>
    <w:p w14:paraId="1CD8E02B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2EE84233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060ECE91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75F74E51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14CAAC50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64062AEF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241C4293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1C84C70D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0104F9E4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31455833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01C552B3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175B4515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7E20FDD0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7CE75D95" w14:textId="77777777" w:rsidR="00480F8D" w:rsidRPr="003C4124" w:rsidRDefault="00480F8D">
      <w:pPr>
        <w:pStyle w:val="Textkrper"/>
        <w:spacing w:before="9" w:after="1"/>
        <w:rPr>
          <w:b/>
          <w:sz w:val="20"/>
          <w:lang w:val="en-GB"/>
        </w:rPr>
      </w:pPr>
    </w:p>
    <w:p w14:paraId="736CEFBD" w14:textId="77777777" w:rsidR="00F42988" w:rsidRDefault="00F42988">
      <w:pPr>
        <w:pStyle w:val="Textkrper"/>
        <w:spacing w:before="9" w:after="1"/>
        <w:rPr>
          <w:b/>
          <w:sz w:val="20"/>
          <w:lang w:val="en-GB"/>
        </w:rPr>
      </w:pPr>
      <w:bookmarkStart w:id="11" w:name="_bookmark12"/>
      <w:bookmarkEnd w:id="11"/>
    </w:p>
    <w:p w14:paraId="3FBDA966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485362AF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3D935A6E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1433DC13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662"/>
      </w:tblGrid>
      <w:tr w:rsidR="00903D79" w14:paraId="6C65CE01" w14:textId="77777777" w:rsidTr="00FD7BBC">
        <w:trPr>
          <w:trHeight w:val="434"/>
        </w:trPr>
        <w:tc>
          <w:tcPr>
            <w:tcW w:w="9324" w:type="dxa"/>
            <w:gridSpan w:val="2"/>
            <w:shd w:val="clear" w:color="auto" w:fill="D9D9D9"/>
          </w:tcPr>
          <w:p w14:paraId="7A78190C" w14:textId="1C872E33" w:rsidR="00903D79" w:rsidRDefault="00903D79" w:rsidP="00FD7BBC">
            <w:pPr>
              <w:pStyle w:val="TableParagraph"/>
              <w:tabs>
                <w:tab w:val="left" w:pos="815"/>
              </w:tabs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Themenfeld: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Kultur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historischer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Hintergrund</w:t>
            </w:r>
          </w:p>
        </w:tc>
      </w:tr>
      <w:tr w:rsidR="00903D79" w14:paraId="5605C14A" w14:textId="77777777" w:rsidTr="00FD7BBC">
        <w:trPr>
          <w:trHeight w:val="1679"/>
        </w:trPr>
        <w:tc>
          <w:tcPr>
            <w:tcW w:w="9324" w:type="dxa"/>
            <w:gridSpan w:val="2"/>
          </w:tcPr>
          <w:p w14:paraId="189CE4E4" w14:textId="77777777" w:rsidR="00903D79" w:rsidRDefault="00903D79" w:rsidP="00FD7BBC">
            <w:pPr>
              <w:pStyle w:val="TableParagraph"/>
              <w:spacing w:before="81"/>
              <w:ind w:left="165" w:right="100"/>
              <w:jc w:val="both"/>
            </w:pPr>
            <w:r>
              <w:t>Die</w:t>
            </w:r>
            <w:r>
              <w:rPr>
                <w:spacing w:val="-12"/>
              </w:rPr>
              <w:t xml:space="preserve"> </w:t>
            </w:r>
            <w:r>
              <w:t>Auseinandersetzung</w:t>
            </w:r>
            <w:r>
              <w:rPr>
                <w:spacing w:val="-15"/>
              </w:rPr>
              <w:t xml:space="preserve"> </w:t>
            </w:r>
            <w:r>
              <w:t>mit</w:t>
            </w:r>
            <w:r>
              <w:rPr>
                <w:spacing w:val="-11"/>
              </w:rPr>
              <w:t xml:space="preserve"> </w:t>
            </w:r>
            <w:r>
              <w:t>Kultur</w:t>
            </w:r>
            <w:r>
              <w:rPr>
                <w:spacing w:val="-14"/>
              </w:rPr>
              <w:t xml:space="preserve"> </w:t>
            </w:r>
            <w:r>
              <w:t>und</w:t>
            </w:r>
            <w:r>
              <w:rPr>
                <w:spacing w:val="-15"/>
              </w:rPr>
              <w:t xml:space="preserve"> </w:t>
            </w:r>
            <w:r>
              <w:t>Geschichte</w:t>
            </w:r>
            <w:r>
              <w:rPr>
                <w:spacing w:val="-12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Zielsprachenländer</w:t>
            </w:r>
            <w:r>
              <w:rPr>
                <w:spacing w:val="-13"/>
              </w:rPr>
              <w:t xml:space="preserve"> </w:t>
            </w:r>
            <w:r>
              <w:t>eröffnet</w:t>
            </w:r>
            <w:r>
              <w:rPr>
                <w:spacing w:val="-11"/>
              </w:rPr>
              <w:t xml:space="preserve"> </w:t>
            </w:r>
            <w:r>
              <w:t>einen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ver</w:t>
            </w:r>
            <w:proofErr w:type="spellEnd"/>
            <w:r>
              <w:t>- tieften rationalen und emotionalen Zugang als Voraussetzung für das Verständnis der aktuellen Situation der einzelnen Menschen ebenso wie der Gesellschaft insgesamt. Damit werden</w:t>
            </w:r>
            <w:r>
              <w:rPr>
                <w:spacing w:val="-10"/>
              </w:rPr>
              <w:t xml:space="preserve"> </w:t>
            </w:r>
            <w:r>
              <w:t>die</w:t>
            </w:r>
            <w:r>
              <w:rPr>
                <w:spacing w:val="-10"/>
              </w:rPr>
              <w:t xml:space="preserve"> </w:t>
            </w:r>
            <w:r>
              <w:t>übergreifenden</w:t>
            </w:r>
            <w:r>
              <w:rPr>
                <w:spacing w:val="-10"/>
              </w:rPr>
              <w:t xml:space="preserve"> </w:t>
            </w:r>
            <w:r>
              <w:t>Themen</w:t>
            </w:r>
            <w:r>
              <w:rPr>
                <w:spacing w:val="-10"/>
              </w:rPr>
              <w:t xml:space="preserve"> </w:t>
            </w:r>
            <w:r>
              <w:t>Kulturelle</w:t>
            </w:r>
            <w:r>
              <w:rPr>
                <w:spacing w:val="-10"/>
              </w:rPr>
              <w:t xml:space="preserve"> </w:t>
            </w:r>
            <w:r>
              <w:t>Bildung,</w:t>
            </w:r>
            <w:r>
              <w:rPr>
                <w:spacing w:val="-10"/>
              </w:rPr>
              <w:t xml:space="preserve"> </w:t>
            </w:r>
            <w:r>
              <w:t>Interkulturelle</w:t>
            </w:r>
            <w:r>
              <w:rPr>
                <w:spacing w:val="-10"/>
              </w:rPr>
              <w:t xml:space="preserve"> </w:t>
            </w:r>
            <w:r>
              <w:t>Bildung,</w:t>
            </w:r>
            <w:r>
              <w:rPr>
                <w:spacing w:val="-10"/>
              </w:rPr>
              <w:t xml:space="preserve"> </w:t>
            </w:r>
            <w:r>
              <w:t>Bildung</w:t>
            </w:r>
            <w:r>
              <w:rPr>
                <w:spacing w:val="-10"/>
              </w:rPr>
              <w:t xml:space="preserve"> </w:t>
            </w:r>
            <w:r>
              <w:t>zur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Ak</w:t>
            </w:r>
            <w:proofErr w:type="spellEnd"/>
            <w:r>
              <w:t xml:space="preserve">- </w:t>
            </w:r>
            <w:proofErr w:type="spellStart"/>
            <w:r>
              <w:t>zeptanz</w:t>
            </w:r>
            <w:proofErr w:type="spellEnd"/>
            <w:r>
              <w:rPr>
                <w:spacing w:val="-15"/>
              </w:rPr>
              <w:t xml:space="preserve"> </w:t>
            </w:r>
            <w:r>
              <w:t>von</w:t>
            </w:r>
            <w:r>
              <w:rPr>
                <w:spacing w:val="-15"/>
              </w:rPr>
              <w:t xml:space="preserve"> </w:t>
            </w:r>
            <w:r>
              <w:t>Vielfalt</w:t>
            </w:r>
            <w:r>
              <w:rPr>
                <w:spacing w:val="-15"/>
              </w:rPr>
              <w:t xml:space="preserve"> </w:t>
            </w:r>
            <w:r>
              <w:t>(</w:t>
            </w:r>
            <w:proofErr w:type="spellStart"/>
            <w:r>
              <w:t>Diversity</w:t>
            </w:r>
            <w:proofErr w:type="spellEnd"/>
            <w:r>
              <w:t>)</w:t>
            </w:r>
            <w:r>
              <w:rPr>
                <w:spacing w:val="-15"/>
              </w:rPr>
              <w:t xml:space="preserve"> </w:t>
            </w:r>
            <w:r>
              <w:t>sowie</w:t>
            </w:r>
            <w:r>
              <w:rPr>
                <w:spacing w:val="-15"/>
              </w:rPr>
              <w:t xml:space="preserve"> </w:t>
            </w:r>
            <w:r>
              <w:t>Nachhaltige</w:t>
            </w:r>
            <w:r>
              <w:rPr>
                <w:spacing w:val="-15"/>
              </w:rPr>
              <w:t xml:space="preserve"> </w:t>
            </w:r>
            <w:r>
              <w:t>Entwicklung/Lernen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globalen</w:t>
            </w:r>
            <w:r>
              <w:rPr>
                <w:spacing w:val="-15"/>
              </w:rPr>
              <w:t xml:space="preserve"> </w:t>
            </w:r>
            <w:r>
              <w:t>Zusammen- hängen aufgegriffen.</w:t>
            </w:r>
          </w:p>
        </w:tc>
      </w:tr>
      <w:tr w:rsidR="00903D79" w14:paraId="4A25DC40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35D51225" w14:textId="77777777" w:rsidR="00903D79" w:rsidRDefault="00903D79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Traditionen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historische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Aspekte</w:t>
            </w:r>
          </w:p>
        </w:tc>
      </w:tr>
      <w:tr w:rsidR="00903D79" w14:paraId="3E7B9481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297F4FAE" w14:textId="77777777" w:rsidR="00903D79" w:rsidRDefault="00903D79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1420842E" w14:textId="3A1A4007" w:rsidR="00903D79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903D79" w:rsidRPr="008055D4" w14:paraId="10C2BF52" w14:textId="77777777" w:rsidTr="00FD7BBC">
        <w:trPr>
          <w:trHeight w:val="2330"/>
        </w:trPr>
        <w:tc>
          <w:tcPr>
            <w:tcW w:w="4662" w:type="dxa"/>
          </w:tcPr>
          <w:p w14:paraId="25FCF0C2" w14:textId="77777777" w:rsidR="00903D79" w:rsidRPr="008055D4" w:rsidRDefault="00903D79" w:rsidP="00903D79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82"/>
              <w:ind w:left="390" w:hanging="225"/>
              <w:rPr>
                <w:sz w:val="28"/>
                <w:szCs w:val="28"/>
              </w:rPr>
            </w:pPr>
            <w:r w:rsidRPr="008055D4">
              <w:rPr>
                <w:sz w:val="28"/>
                <w:szCs w:val="28"/>
              </w:rPr>
              <w:t>Feiertage,</w:t>
            </w:r>
            <w:r w:rsidRPr="008055D4">
              <w:rPr>
                <w:spacing w:val="-6"/>
                <w:sz w:val="28"/>
                <w:szCs w:val="28"/>
              </w:rPr>
              <w:t xml:space="preserve"> </w:t>
            </w:r>
            <w:r w:rsidRPr="008055D4">
              <w:rPr>
                <w:spacing w:val="-2"/>
                <w:sz w:val="28"/>
                <w:szCs w:val="28"/>
              </w:rPr>
              <w:t>Feste</w:t>
            </w:r>
          </w:p>
          <w:p w14:paraId="73ACF86C" w14:textId="77777777" w:rsidR="00903D79" w:rsidRPr="008055D4" w:rsidRDefault="00903D79" w:rsidP="00903D79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61"/>
              <w:ind w:left="390" w:hanging="225"/>
              <w:rPr>
                <w:sz w:val="28"/>
                <w:szCs w:val="28"/>
              </w:rPr>
            </w:pPr>
            <w:r w:rsidRPr="008055D4">
              <w:rPr>
                <w:sz w:val="28"/>
                <w:szCs w:val="28"/>
              </w:rPr>
              <w:t>Essen</w:t>
            </w:r>
            <w:r w:rsidRPr="008055D4">
              <w:rPr>
                <w:spacing w:val="-7"/>
                <w:sz w:val="28"/>
                <w:szCs w:val="28"/>
              </w:rPr>
              <w:t xml:space="preserve"> </w:t>
            </w:r>
            <w:r w:rsidRPr="008055D4">
              <w:rPr>
                <w:sz w:val="28"/>
                <w:szCs w:val="28"/>
              </w:rPr>
              <w:t>und</w:t>
            </w:r>
            <w:r w:rsidRPr="008055D4">
              <w:rPr>
                <w:spacing w:val="-6"/>
                <w:sz w:val="28"/>
                <w:szCs w:val="28"/>
              </w:rPr>
              <w:t xml:space="preserve"> </w:t>
            </w:r>
            <w:r w:rsidRPr="008055D4">
              <w:rPr>
                <w:sz w:val="28"/>
                <w:szCs w:val="28"/>
              </w:rPr>
              <w:t>Trinken</w:t>
            </w:r>
            <w:r w:rsidRPr="008055D4">
              <w:rPr>
                <w:spacing w:val="-8"/>
                <w:sz w:val="28"/>
                <w:szCs w:val="28"/>
              </w:rPr>
              <w:t xml:space="preserve"> </w:t>
            </w:r>
            <w:r w:rsidRPr="008055D4">
              <w:rPr>
                <w:sz w:val="28"/>
                <w:szCs w:val="28"/>
              </w:rPr>
              <w:t>(regionale</w:t>
            </w:r>
            <w:r w:rsidRPr="008055D4">
              <w:rPr>
                <w:spacing w:val="-6"/>
                <w:sz w:val="28"/>
                <w:szCs w:val="28"/>
              </w:rPr>
              <w:t xml:space="preserve"> </w:t>
            </w:r>
            <w:r w:rsidRPr="008055D4">
              <w:rPr>
                <w:spacing w:val="-2"/>
                <w:sz w:val="28"/>
                <w:szCs w:val="28"/>
              </w:rPr>
              <w:t>Küche)</w:t>
            </w:r>
          </w:p>
          <w:p w14:paraId="4DC33F0B" w14:textId="77777777" w:rsidR="00903D79" w:rsidRPr="008055D4" w:rsidRDefault="00903D79" w:rsidP="00903D79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61"/>
              <w:ind w:left="390" w:hanging="225"/>
              <w:rPr>
                <w:sz w:val="28"/>
                <w:szCs w:val="28"/>
              </w:rPr>
            </w:pPr>
            <w:r w:rsidRPr="008055D4">
              <w:rPr>
                <w:spacing w:val="-2"/>
                <w:sz w:val="28"/>
                <w:szCs w:val="28"/>
              </w:rPr>
              <w:t>Persönlichkeiten</w:t>
            </w:r>
          </w:p>
          <w:p w14:paraId="565673EB" w14:textId="77777777" w:rsidR="00903D79" w:rsidRDefault="00903D79" w:rsidP="00903D79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59"/>
              <w:ind w:left="390" w:hanging="225"/>
            </w:pPr>
            <w:r>
              <w:t>Verbreitung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Zielsprache</w:t>
            </w:r>
          </w:p>
          <w:p w14:paraId="4DA9DFED" w14:textId="77777777" w:rsidR="00903D79" w:rsidRDefault="00903D79" w:rsidP="00903D79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70" w:line="225" w:lineRule="auto"/>
              <w:ind w:right="129"/>
            </w:pPr>
            <w:r>
              <w:t>für</w:t>
            </w:r>
            <w:r>
              <w:rPr>
                <w:spacing w:val="-10"/>
              </w:rPr>
              <w:t xml:space="preserve"> </w:t>
            </w:r>
            <w:r>
              <w:t>die</w:t>
            </w:r>
            <w:r>
              <w:rPr>
                <w:spacing w:val="-9"/>
              </w:rPr>
              <w:t xml:space="preserve"> </w:t>
            </w:r>
            <w:r>
              <w:t>Gegenwart</w:t>
            </w:r>
            <w:r>
              <w:rPr>
                <w:spacing w:val="-10"/>
              </w:rPr>
              <w:t xml:space="preserve"> </w:t>
            </w:r>
            <w:r>
              <w:t>bedeutsame</w:t>
            </w:r>
            <w:r>
              <w:rPr>
                <w:spacing w:val="-10"/>
              </w:rPr>
              <w:t xml:space="preserve"> </w:t>
            </w:r>
            <w:r>
              <w:t>historische Ereignisse und Entwicklungen</w:t>
            </w:r>
          </w:p>
          <w:p w14:paraId="090073F9" w14:textId="77777777" w:rsidR="00903D79" w:rsidRDefault="00903D79" w:rsidP="00903D79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</w:tabs>
              <w:spacing w:before="82"/>
              <w:ind w:left="390" w:hanging="225"/>
            </w:pPr>
            <w:r>
              <w:t>Globalisierung</w:t>
            </w:r>
            <w:r>
              <w:rPr>
                <w:spacing w:val="-10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nationale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Identität</w:t>
            </w:r>
          </w:p>
        </w:tc>
        <w:tc>
          <w:tcPr>
            <w:tcW w:w="4662" w:type="dxa"/>
          </w:tcPr>
          <w:p w14:paraId="4A3C923B" w14:textId="711997BC" w:rsidR="00903D79" w:rsidRPr="008055D4" w:rsidRDefault="008055D4" w:rsidP="008055D4">
            <w:pPr>
              <w:pStyle w:val="TableParagraph"/>
              <w:tabs>
                <w:tab w:val="left" w:pos="390"/>
              </w:tabs>
              <w:spacing w:before="82"/>
              <w:ind w:left="390"/>
              <w:rPr>
                <w:lang w:val="en-GB"/>
              </w:rPr>
            </w:pPr>
            <w:r w:rsidRPr="008055D4">
              <w:rPr>
                <w:color w:val="002060"/>
                <w:spacing w:val="-2"/>
                <w:lang w:val="en-GB"/>
              </w:rPr>
              <w:t>CI 1/2.-CI 4: Special days</w:t>
            </w:r>
            <w:r w:rsidRPr="008055D4">
              <w:rPr>
                <w:color w:val="002060"/>
                <w:spacing w:val="-2"/>
                <w:lang w:val="en-GB"/>
              </w:rPr>
              <w:br/>
              <w:t>CI ½: Food and drinks</w:t>
            </w:r>
            <w:r w:rsidRPr="008055D4">
              <w:rPr>
                <w:color w:val="002060"/>
                <w:spacing w:val="-2"/>
                <w:lang w:val="en-GB"/>
              </w:rPr>
              <w:br/>
              <w:t>CI 4: Me and my friends (</w:t>
            </w:r>
            <w:proofErr w:type="spellStart"/>
            <w:r w:rsidRPr="008055D4">
              <w:rPr>
                <w:color w:val="002060"/>
                <w:spacing w:val="-2"/>
                <w:lang w:val="en-GB"/>
              </w:rPr>
              <w:t>Personenbeschreibung</w:t>
            </w:r>
            <w:proofErr w:type="spellEnd"/>
            <w:r w:rsidRPr="008055D4">
              <w:rPr>
                <w:color w:val="002060"/>
                <w:spacing w:val="-2"/>
                <w:lang w:val="en-GB"/>
              </w:rPr>
              <w:t>)</w:t>
            </w:r>
          </w:p>
        </w:tc>
      </w:tr>
      <w:tr w:rsidR="00903D79" w14:paraId="1D109AEF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1A32771F" w14:textId="77777777" w:rsidR="00903D79" w:rsidRDefault="00903D79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Kulturelle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Aspekte</w:t>
            </w:r>
          </w:p>
        </w:tc>
      </w:tr>
      <w:tr w:rsidR="00903D79" w14:paraId="3850D9C2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21147EEB" w14:textId="77777777" w:rsidR="00903D79" w:rsidRDefault="00903D79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2A55CAC6" w14:textId="20080E1F" w:rsidR="00903D79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 w:rsidRPr="00DE76E0">
              <w:rPr>
                <w:b/>
                <w:color w:val="002060"/>
              </w:rPr>
              <w:t>Umgesetzt in Come in ab Klasse 1</w:t>
            </w:r>
          </w:p>
        </w:tc>
      </w:tr>
      <w:tr w:rsidR="00903D79" w14:paraId="7CC19598" w14:textId="77777777" w:rsidTr="00FD7BBC">
        <w:trPr>
          <w:trHeight w:val="1665"/>
        </w:trPr>
        <w:tc>
          <w:tcPr>
            <w:tcW w:w="4662" w:type="dxa"/>
          </w:tcPr>
          <w:p w14:paraId="10BEBA6D" w14:textId="77777777" w:rsidR="00903D79" w:rsidRPr="008055D4" w:rsidRDefault="00903D79" w:rsidP="00903D79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84"/>
              <w:ind w:left="390" w:hanging="225"/>
              <w:rPr>
                <w:sz w:val="28"/>
                <w:szCs w:val="28"/>
              </w:rPr>
            </w:pPr>
            <w:r w:rsidRPr="008055D4">
              <w:rPr>
                <w:sz w:val="28"/>
                <w:szCs w:val="28"/>
              </w:rPr>
              <w:t>Städte,</w:t>
            </w:r>
            <w:r w:rsidRPr="008055D4">
              <w:rPr>
                <w:spacing w:val="-8"/>
                <w:sz w:val="28"/>
                <w:szCs w:val="28"/>
              </w:rPr>
              <w:t xml:space="preserve"> </w:t>
            </w:r>
            <w:r w:rsidRPr="008055D4">
              <w:rPr>
                <w:sz w:val="28"/>
                <w:szCs w:val="28"/>
              </w:rPr>
              <w:t>Regionen,</w:t>
            </w:r>
            <w:r w:rsidRPr="008055D4">
              <w:rPr>
                <w:spacing w:val="-7"/>
                <w:sz w:val="28"/>
                <w:szCs w:val="28"/>
              </w:rPr>
              <w:t xml:space="preserve"> </w:t>
            </w:r>
            <w:r w:rsidRPr="008055D4">
              <w:rPr>
                <w:spacing w:val="-2"/>
                <w:sz w:val="28"/>
                <w:szCs w:val="28"/>
              </w:rPr>
              <w:t>Sehenswürdigkeiten</w:t>
            </w:r>
          </w:p>
          <w:p w14:paraId="00029E00" w14:textId="77777777" w:rsidR="00903D79" w:rsidRDefault="00903D79" w:rsidP="00903D79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61"/>
              <w:ind w:left="390" w:hanging="225"/>
            </w:pPr>
            <w:r>
              <w:t>Musik,</w:t>
            </w:r>
            <w:r>
              <w:rPr>
                <w:spacing w:val="-9"/>
              </w:rPr>
              <w:t xml:space="preserve"> </w:t>
            </w:r>
            <w:r>
              <w:t>Film,</w:t>
            </w:r>
            <w:r>
              <w:rPr>
                <w:spacing w:val="-8"/>
              </w:rPr>
              <w:t xml:space="preserve"> </w:t>
            </w:r>
            <w:r>
              <w:t>Literatur,</w:t>
            </w:r>
            <w:r>
              <w:rPr>
                <w:spacing w:val="-6"/>
              </w:rPr>
              <w:t xml:space="preserve"> </w:t>
            </w:r>
            <w:r>
              <w:t>bildende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Kunst</w:t>
            </w:r>
          </w:p>
          <w:p w14:paraId="7F741487" w14:textId="77777777" w:rsidR="00903D79" w:rsidRDefault="00903D79" w:rsidP="00903D79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59"/>
              <w:ind w:left="390" w:hanging="225"/>
            </w:pPr>
            <w:r>
              <w:t>traditionelle</w:t>
            </w:r>
            <w:r>
              <w:rPr>
                <w:spacing w:val="-9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t>aktuelle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Kunstformen</w:t>
            </w:r>
          </w:p>
          <w:p w14:paraId="23447788" w14:textId="77777777" w:rsidR="00903D79" w:rsidRDefault="00903D79" w:rsidP="00903D79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before="61"/>
              <w:ind w:left="390" w:hanging="225"/>
            </w:pPr>
            <w:r>
              <w:t>Sport-</w:t>
            </w:r>
            <w:r>
              <w:rPr>
                <w:spacing w:val="-4"/>
              </w:rPr>
              <w:t xml:space="preserve"> </w:t>
            </w:r>
            <w:r>
              <w:t>und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Großereignisse</w:t>
            </w:r>
          </w:p>
        </w:tc>
        <w:tc>
          <w:tcPr>
            <w:tcW w:w="4662" w:type="dxa"/>
          </w:tcPr>
          <w:p w14:paraId="248E28D7" w14:textId="41D5B25C" w:rsidR="00903D79" w:rsidRDefault="008055D4" w:rsidP="008055D4">
            <w:pPr>
              <w:pStyle w:val="TableParagraph"/>
              <w:tabs>
                <w:tab w:val="left" w:pos="390"/>
              </w:tabs>
              <w:spacing w:before="82"/>
              <w:ind w:left="165"/>
            </w:pPr>
            <w:r w:rsidRPr="008055D4">
              <w:rPr>
                <w:color w:val="002060"/>
                <w:spacing w:val="-2"/>
              </w:rPr>
              <w:t>CI 3: Funny in London</w:t>
            </w:r>
          </w:p>
        </w:tc>
      </w:tr>
    </w:tbl>
    <w:p w14:paraId="0A873D93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3F240EF4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23891E04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D2F99B7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C553DC9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052643F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6D55CDC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31CFAAC6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CC67849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9C6AA10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5F06322E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5BF5DEA5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72CD879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560E4E41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229C29A3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CB775C3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D5CB05A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9CAB4E4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CE62B85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02C0B62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5992017B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A81D556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3EE48C8C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9C95675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FA7C22C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1A5AC84A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E476FF0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662"/>
      </w:tblGrid>
      <w:tr w:rsidR="008055D4" w14:paraId="2E0670AF" w14:textId="77777777" w:rsidTr="00FD7BBC">
        <w:trPr>
          <w:trHeight w:val="434"/>
        </w:trPr>
        <w:tc>
          <w:tcPr>
            <w:tcW w:w="9324" w:type="dxa"/>
            <w:gridSpan w:val="2"/>
            <w:shd w:val="clear" w:color="auto" w:fill="D9D9D9"/>
          </w:tcPr>
          <w:p w14:paraId="402D89A6" w14:textId="5B87758B" w:rsidR="008055D4" w:rsidRDefault="008055D4" w:rsidP="00FD7BBC">
            <w:pPr>
              <w:pStyle w:val="TableParagraph"/>
              <w:tabs>
                <w:tab w:val="left" w:pos="815"/>
              </w:tabs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Themenfeld: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Natur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Umwelt</w:t>
            </w:r>
          </w:p>
        </w:tc>
      </w:tr>
      <w:tr w:rsidR="008055D4" w14:paraId="3751DD07" w14:textId="77777777" w:rsidTr="00FD7BBC">
        <w:trPr>
          <w:trHeight w:val="1425"/>
        </w:trPr>
        <w:tc>
          <w:tcPr>
            <w:tcW w:w="9324" w:type="dxa"/>
            <w:gridSpan w:val="2"/>
          </w:tcPr>
          <w:p w14:paraId="481DB913" w14:textId="77777777" w:rsidR="008055D4" w:rsidRDefault="008055D4" w:rsidP="00FD7BBC">
            <w:pPr>
              <w:pStyle w:val="TableParagraph"/>
              <w:spacing w:before="81"/>
              <w:ind w:left="165" w:right="100"/>
              <w:jc w:val="both"/>
            </w:pPr>
            <w:r>
              <w:t>Informationen über die natürlichen und die vom Menschen beeinflussten Gegebenheiten in den</w:t>
            </w:r>
            <w:r>
              <w:rPr>
                <w:spacing w:val="-16"/>
              </w:rPr>
              <w:t xml:space="preserve"> </w:t>
            </w:r>
            <w:r>
              <w:t>Ländern</w:t>
            </w:r>
            <w:r>
              <w:rPr>
                <w:spacing w:val="-14"/>
              </w:rPr>
              <w:t xml:space="preserve"> </w:t>
            </w:r>
            <w:r>
              <w:t>der</w:t>
            </w:r>
            <w:r>
              <w:rPr>
                <w:spacing w:val="-14"/>
              </w:rPr>
              <w:t xml:space="preserve"> </w:t>
            </w:r>
            <w:r>
              <w:t>Zielsprache</w:t>
            </w:r>
            <w:r>
              <w:rPr>
                <w:spacing w:val="-15"/>
              </w:rPr>
              <w:t xml:space="preserve"> </w:t>
            </w:r>
            <w:r>
              <w:t>sowie</w:t>
            </w:r>
            <w:r>
              <w:rPr>
                <w:spacing w:val="-15"/>
              </w:rPr>
              <w:t xml:space="preserve"> </w:t>
            </w:r>
            <w:r>
              <w:t>über</w:t>
            </w:r>
            <w:r>
              <w:rPr>
                <w:spacing w:val="-14"/>
              </w:rPr>
              <w:t xml:space="preserve"> </w:t>
            </w:r>
            <w:r>
              <w:t>die</w:t>
            </w:r>
            <w:r>
              <w:rPr>
                <w:spacing w:val="-15"/>
              </w:rPr>
              <w:t xml:space="preserve"> </w:t>
            </w:r>
            <w:r>
              <w:t>daraus</w:t>
            </w:r>
            <w:r>
              <w:rPr>
                <w:spacing w:val="-14"/>
              </w:rPr>
              <w:t xml:space="preserve"> </w:t>
            </w:r>
            <w:r>
              <w:t>erwachsenden</w:t>
            </w:r>
            <w:r>
              <w:rPr>
                <w:spacing w:val="-15"/>
              </w:rPr>
              <w:t xml:space="preserve"> </w:t>
            </w:r>
            <w:r>
              <w:t>Lebensumstände</w:t>
            </w:r>
            <w:r>
              <w:rPr>
                <w:spacing w:val="-16"/>
              </w:rPr>
              <w:t xml:space="preserve"> </w:t>
            </w:r>
            <w:r>
              <w:t>und</w:t>
            </w:r>
            <w:r>
              <w:rPr>
                <w:spacing w:val="-14"/>
              </w:rPr>
              <w:t xml:space="preserve"> </w:t>
            </w:r>
            <w:r>
              <w:t xml:space="preserve">Per- </w:t>
            </w:r>
            <w:proofErr w:type="spellStart"/>
            <w:r>
              <w:t>spektiven</w:t>
            </w:r>
            <w:proofErr w:type="spellEnd"/>
            <w:r>
              <w:t xml:space="preserve"> liefern eine Voraussetzung für die realistische Einschätzung der </w:t>
            </w:r>
            <w:proofErr w:type="spellStart"/>
            <w:r>
              <w:t>Gestaltungsmög</w:t>
            </w:r>
            <w:proofErr w:type="spellEnd"/>
            <w:r>
              <w:t xml:space="preserve">- </w:t>
            </w:r>
            <w:proofErr w:type="spellStart"/>
            <w:r>
              <w:t>lichkeiten</w:t>
            </w:r>
            <w:proofErr w:type="spellEnd"/>
            <w:r>
              <w:t xml:space="preserve"> dort und im eigenen Land. Nachhaltige Entwicklung/Lernen in globalen Zusammenhängen als übergreifendes Thema wird damit aufgegriffen.</w:t>
            </w:r>
          </w:p>
        </w:tc>
      </w:tr>
      <w:tr w:rsidR="008055D4" w14:paraId="40A7A0B0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5A992830" w14:textId="77777777" w:rsidR="008055D4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Regionale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Aspekte</w:t>
            </w:r>
          </w:p>
        </w:tc>
      </w:tr>
      <w:tr w:rsidR="008055D4" w14:paraId="0A63A849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79CC6550" w14:textId="77777777" w:rsidR="008055D4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3157A50D" w14:textId="77777777" w:rsidR="008055D4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Vertiefungsmöglichkeiten</w:t>
            </w:r>
          </w:p>
        </w:tc>
      </w:tr>
      <w:tr w:rsidR="008055D4" w:rsidRPr="008055D4" w14:paraId="6A605F71" w14:textId="77777777" w:rsidTr="00FD7BBC">
        <w:trPr>
          <w:trHeight w:val="1080"/>
        </w:trPr>
        <w:tc>
          <w:tcPr>
            <w:tcW w:w="4662" w:type="dxa"/>
          </w:tcPr>
          <w:p w14:paraId="2C3BB3B7" w14:textId="77777777" w:rsidR="008055D4" w:rsidRDefault="008055D4" w:rsidP="00FD7BBC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84"/>
              <w:ind w:left="390" w:hanging="225"/>
            </w:pPr>
            <w:r>
              <w:t>Stadt</w:t>
            </w:r>
            <w:r>
              <w:rPr>
                <w:spacing w:val="-2"/>
              </w:rPr>
              <w:t xml:space="preserve"> </w:t>
            </w:r>
            <w:r>
              <w:t>und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Land</w:t>
            </w:r>
          </w:p>
          <w:p w14:paraId="096A39FE" w14:textId="77777777" w:rsidR="008055D4" w:rsidRDefault="008055D4" w:rsidP="00FD7BBC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61"/>
              <w:ind w:left="390" w:hanging="225"/>
            </w:pPr>
            <w:r>
              <w:t>geografische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Gegebenheiten</w:t>
            </w:r>
          </w:p>
          <w:p w14:paraId="4B3F75D4" w14:textId="77777777" w:rsidR="008055D4" w:rsidRDefault="008055D4" w:rsidP="00FD7BBC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</w:tabs>
              <w:spacing w:before="59"/>
              <w:ind w:left="390" w:hanging="225"/>
            </w:pPr>
            <w:r w:rsidRPr="008055D4">
              <w:rPr>
                <w:sz w:val="28"/>
                <w:szCs w:val="28"/>
              </w:rPr>
              <w:t>Tiere</w:t>
            </w:r>
            <w:r w:rsidRPr="008055D4">
              <w:rPr>
                <w:spacing w:val="-5"/>
                <w:sz w:val="28"/>
                <w:szCs w:val="28"/>
              </w:rPr>
              <w:t xml:space="preserve"> </w:t>
            </w:r>
            <w:r w:rsidRPr="008055D4">
              <w:rPr>
                <w:sz w:val="28"/>
                <w:szCs w:val="28"/>
              </w:rPr>
              <w:t>und</w:t>
            </w:r>
            <w:r w:rsidRPr="008055D4">
              <w:rPr>
                <w:spacing w:val="-3"/>
                <w:sz w:val="28"/>
                <w:szCs w:val="28"/>
              </w:rPr>
              <w:t xml:space="preserve"> </w:t>
            </w:r>
            <w:r w:rsidRPr="008055D4">
              <w:rPr>
                <w:spacing w:val="-2"/>
                <w:sz w:val="28"/>
                <w:szCs w:val="28"/>
              </w:rPr>
              <w:t>Pflanzen</w:t>
            </w:r>
          </w:p>
        </w:tc>
        <w:tc>
          <w:tcPr>
            <w:tcW w:w="4662" w:type="dxa"/>
          </w:tcPr>
          <w:p w14:paraId="5155F9E3" w14:textId="7C87A574" w:rsidR="008055D4" w:rsidRPr="008055D4" w:rsidRDefault="008055D4" w:rsidP="008055D4">
            <w:pPr>
              <w:pStyle w:val="TableParagraph"/>
              <w:tabs>
                <w:tab w:val="left" w:pos="390"/>
              </w:tabs>
              <w:spacing w:before="61"/>
              <w:ind w:left="390"/>
              <w:rPr>
                <w:lang w:val="en-GB"/>
              </w:rPr>
            </w:pPr>
            <w:r w:rsidRPr="008055D4">
              <w:rPr>
                <w:color w:val="002060"/>
                <w:spacing w:val="-2"/>
                <w:lang w:val="en-GB"/>
              </w:rPr>
              <w:t>CI ½: Animals</w:t>
            </w:r>
            <w:r w:rsidRPr="008055D4">
              <w:rPr>
                <w:color w:val="002060"/>
                <w:spacing w:val="-2"/>
                <w:lang w:val="en-GB"/>
              </w:rPr>
              <w:br/>
              <w:t>CI 4: Wild animals</w:t>
            </w:r>
          </w:p>
        </w:tc>
      </w:tr>
      <w:tr w:rsidR="008055D4" w14:paraId="6EB78D67" w14:textId="77777777" w:rsidTr="00FD7BBC">
        <w:trPr>
          <w:trHeight w:val="412"/>
        </w:trPr>
        <w:tc>
          <w:tcPr>
            <w:tcW w:w="9324" w:type="dxa"/>
            <w:gridSpan w:val="2"/>
            <w:shd w:val="clear" w:color="auto" w:fill="D9D9D9"/>
          </w:tcPr>
          <w:p w14:paraId="0E3A540F" w14:textId="77777777" w:rsidR="008055D4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</w:rPr>
              <w:t>Thema: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Umwelt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Ökologie</w:t>
            </w:r>
          </w:p>
        </w:tc>
      </w:tr>
      <w:tr w:rsidR="008055D4" w14:paraId="537672CD" w14:textId="77777777" w:rsidTr="00FD7BBC">
        <w:trPr>
          <w:trHeight w:val="412"/>
        </w:trPr>
        <w:tc>
          <w:tcPr>
            <w:tcW w:w="4662" w:type="dxa"/>
            <w:shd w:val="clear" w:color="auto" w:fill="D9D9D9"/>
          </w:tcPr>
          <w:p w14:paraId="12B88CFA" w14:textId="77777777" w:rsidR="008055D4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Inhalte</w:t>
            </w:r>
          </w:p>
        </w:tc>
        <w:tc>
          <w:tcPr>
            <w:tcW w:w="4662" w:type="dxa"/>
            <w:shd w:val="clear" w:color="auto" w:fill="D9D9D9"/>
          </w:tcPr>
          <w:p w14:paraId="4D04FD4E" w14:textId="77777777" w:rsidR="008055D4" w:rsidRDefault="008055D4" w:rsidP="00FD7BBC">
            <w:pPr>
              <w:pStyle w:val="TableParagraph"/>
              <w:spacing w:before="81"/>
              <w:ind w:left="165"/>
              <w:rPr>
                <w:b/>
              </w:rPr>
            </w:pPr>
            <w:r>
              <w:rPr>
                <w:b/>
                <w:spacing w:val="-2"/>
              </w:rPr>
              <w:t>Vertiefungsmöglichkeiten</w:t>
            </w:r>
          </w:p>
        </w:tc>
      </w:tr>
      <w:tr w:rsidR="008055D4" w14:paraId="45038EFB" w14:textId="77777777" w:rsidTr="00FD7BBC">
        <w:trPr>
          <w:trHeight w:val="1413"/>
        </w:trPr>
        <w:tc>
          <w:tcPr>
            <w:tcW w:w="4662" w:type="dxa"/>
          </w:tcPr>
          <w:p w14:paraId="021EF7AC" w14:textId="77777777" w:rsidR="008055D4" w:rsidRPr="008055D4" w:rsidRDefault="008055D4" w:rsidP="00FD7BBC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81"/>
              <w:ind w:left="390" w:hanging="225"/>
              <w:rPr>
                <w:sz w:val="32"/>
                <w:szCs w:val="32"/>
              </w:rPr>
            </w:pPr>
            <w:r w:rsidRPr="008055D4">
              <w:rPr>
                <w:sz w:val="32"/>
                <w:szCs w:val="32"/>
              </w:rPr>
              <w:t>Wetter,</w:t>
            </w:r>
            <w:r w:rsidRPr="008055D4">
              <w:rPr>
                <w:spacing w:val="-2"/>
                <w:sz w:val="32"/>
                <w:szCs w:val="32"/>
              </w:rPr>
              <w:t xml:space="preserve"> Klima</w:t>
            </w:r>
          </w:p>
          <w:p w14:paraId="791022C0" w14:textId="77777777" w:rsidR="008055D4" w:rsidRDefault="008055D4" w:rsidP="00FD7BBC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64"/>
              <w:ind w:left="390" w:hanging="225"/>
            </w:pPr>
            <w:r>
              <w:t>Mensch</w:t>
            </w:r>
            <w:r>
              <w:rPr>
                <w:spacing w:val="-6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Natur,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Nachhaltigkeit</w:t>
            </w:r>
          </w:p>
          <w:p w14:paraId="7B121277" w14:textId="77777777" w:rsidR="008055D4" w:rsidRDefault="008055D4" w:rsidP="00FD7BBC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59"/>
              <w:ind w:left="390" w:hanging="225"/>
            </w:pPr>
            <w:r>
              <w:t>eigener</w:t>
            </w:r>
            <w:r>
              <w:rPr>
                <w:spacing w:val="-5"/>
              </w:rPr>
              <w:t xml:space="preserve"> </w:t>
            </w:r>
            <w:r>
              <w:t>Beitrag</w:t>
            </w:r>
            <w:r>
              <w:rPr>
                <w:spacing w:val="-7"/>
              </w:rPr>
              <w:t xml:space="preserve"> </w:t>
            </w:r>
            <w:r>
              <w:t>zum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Umweltschutz</w:t>
            </w:r>
          </w:p>
          <w:p w14:paraId="7F5B5397" w14:textId="77777777" w:rsidR="008055D4" w:rsidRDefault="008055D4" w:rsidP="00FD7BBC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spacing w:before="61"/>
              <w:ind w:left="390" w:hanging="225"/>
            </w:pPr>
            <w:r>
              <w:t>Erfindungen,</w:t>
            </w:r>
            <w:r>
              <w:rPr>
                <w:spacing w:val="-10"/>
              </w:rPr>
              <w:t xml:space="preserve"> </w:t>
            </w:r>
            <w:r>
              <w:t>Wissenschaft</w:t>
            </w:r>
            <w:r>
              <w:rPr>
                <w:spacing w:val="-8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Technik</w:t>
            </w:r>
          </w:p>
        </w:tc>
        <w:tc>
          <w:tcPr>
            <w:tcW w:w="4662" w:type="dxa"/>
          </w:tcPr>
          <w:p w14:paraId="77319A90" w14:textId="544A8DF1" w:rsidR="008055D4" w:rsidRDefault="008055D4" w:rsidP="008055D4">
            <w:pPr>
              <w:pStyle w:val="TableParagraph"/>
              <w:tabs>
                <w:tab w:val="left" w:pos="390"/>
              </w:tabs>
              <w:spacing w:before="59"/>
              <w:ind w:left="390"/>
            </w:pPr>
            <w:r w:rsidRPr="008055D4">
              <w:rPr>
                <w:color w:val="002060"/>
                <w:spacing w:val="-2"/>
              </w:rPr>
              <w:t xml:space="preserve">CI ½: </w:t>
            </w:r>
            <w:proofErr w:type="spellStart"/>
            <w:r w:rsidRPr="008055D4">
              <w:rPr>
                <w:color w:val="002060"/>
                <w:spacing w:val="-2"/>
              </w:rPr>
              <w:t>Wooosh</w:t>
            </w:r>
            <w:proofErr w:type="spellEnd"/>
            <w:r w:rsidRPr="008055D4">
              <w:rPr>
                <w:color w:val="002060"/>
                <w:spacing w:val="-2"/>
              </w:rPr>
              <w:t>! (Wetter)</w:t>
            </w:r>
          </w:p>
        </w:tc>
      </w:tr>
    </w:tbl>
    <w:p w14:paraId="727FCDD4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5375BA05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2E259FD5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3DC3B4B9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41E2FECB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3AE3F3A1" w14:textId="77777777" w:rsidR="00903D79" w:rsidRDefault="00903D79">
      <w:pPr>
        <w:pStyle w:val="Textkrper"/>
        <w:spacing w:before="9" w:after="1"/>
        <w:rPr>
          <w:b/>
          <w:sz w:val="20"/>
          <w:lang w:val="en-GB"/>
        </w:rPr>
      </w:pPr>
    </w:p>
    <w:p w14:paraId="2A2060E9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2C1F4341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332A4A5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45F40BFB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4541D2F3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3AFBC18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3974D2C3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3F578DFB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CCC7D61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4872BC24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2087DFC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1ACF0E8C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513A529D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613BC212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75A846A3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59F02960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p w14:paraId="05A42ECC" w14:textId="77777777" w:rsidR="008055D4" w:rsidRDefault="008055D4">
      <w:pPr>
        <w:pStyle w:val="Textkrper"/>
        <w:spacing w:before="9" w:after="1"/>
        <w:rPr>
          <w:b/>
          <w:sz w:val="20"/>
          <w:lang w:val="en-GB"/>
        </w:rPr>
      </w:pPr>
    </w:p>
    <w:sectPr w:rsidR="008055D4">
      <w:pgSz w:w="11910" w:h="16840"/>
      <w:pgMar w:top="1280" w:right="992" w:bottom="780" w:left="1275" w:header="928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96EA" w14:textId="77777777" w:rsidR="002B7882" w:rsidRDefault="002B7882">
      <w:r>
        <w:separator/>
      </w:r>
    </w:p>
  </w:endnote>
  <w:endnote w:type="continuationSeparator" w:id="0">
    <w:p w14:paraId="4A71D5CC" w14:textId="77777777" w:rsidR="002B7882" w:rsidRDefault="002B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56F8" w14:textId="77777777" w:rsidR="00F42988" w:rsidRDefault="00F42988">
    <w:pPr>
      <w:pStyle w:val="Textkrper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199B" w14:textId="2C83F2FB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577802" wp14:editId="3FA3A9BC">
              <wp:simplePos x="0" y="0"/>
              <wp:positionH relativeFrom="page">
                <wp:posOffset>0</wp:posOffset>
              </wp:positionH>
              <wp:positionV relativeFrom="page">
                <wp:posOffset>10136123</wp:posOffset>
              </wp:positionV>
              <wp:extent cx="7560945" cy="3810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099"/>
                            </a:lnTo>
                            <a:lnTo>
                              <a:pt x="7560564" y="38099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00459" id="Graphic 10" o:spid="_x0000_s1026" style="position:absolute;margin-left:0;margin-top:798.1pt;width:595.35pt;height: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" path="m,l,38099r7560564,l7560564,,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250F" w14:textId="77777777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9E52410" wp14:editId="76A559A5">
              <wp:simplePos x="0" y="0"/>
              <wp:positionH relativeFrom="page">
                <wp:posOffset>0</wp:posOffset>
              </wp:positionH>
              <wp:positionV relativeFrom="page">
                <wp:posOffset>10136123</wp:posOffset>
              </wp:positionV>
              <wp:extent cx="7560945" cy="3810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099"/>
                            </a:lnTo>
                            <a:lnTo>
                              <a:pt x="7560564" y="38099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AAD6B" id="Graphic 12" o:spid="_x0000_s1026" style="position:absolute;margin-left:0;margin-top:798.1pt;width:595.35pt;height: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" path="m,l,38099r7560564,l7560564,,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406CF4FE" wp14:editId="2EFF9D66">
              <wp:simplePos x="0" y="0"/>
              <wp:positionH relativeFrom="page">
                <wp:posOffset>5767578</wp:posOffset>
              </wp:positionH>
              <wp:positionV relativeFrom="page">
                <wp:posOffset>10178077</wp:posOffset>
              </wp:positionV>
              <wp:extent cx="906780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7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E9935" w14:textId="77777777" w:rsidR="00F42988" w:rsidRDefault="002B788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Seite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CF4F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54.15pt;margin-top:801.4pt;width:71.4pt;height:13.1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" filled="f" stroked="f">
              <v:textbox inset="0,0,0,0">
                <w:txbxContent>
                  <w:p w14:paraId="796E9935" w14:textId="77777777" w:rsidR="00F42988" w:rsidRDefault="002B788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Seite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13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616C2" w14:textId="397D3887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3A6C2853" wp14:editId="6253C8C6">
              <wp:simplePos x="0" y="0"/>
              <wp:positionH relativeFrom="page">
                <wp:posOffset>0</wp:posOffset>
              </wp:positionH>
              <wp:positionV relativeFrom="page">
                <wp:posOffset>10136123</wp:posOffset>
              </wp:positionV>
              <wp:extent cx="7560945" cy="3810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099"/>
                            </a:lnTo>
                            <a:lnTo>
                              <a:pt x="7560564" y="38099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A1DB0" id="Graphic 76" o:spid="_x0000_s1026" style="position:absolute;margin-left:0;margin-top:798.1pt;width:595.35pt;height:3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" path="m,l,38099r7560564,l7560564,,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43C6" w14:textId="4B849CB9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248E3C9F" wp14:editId="7FB876AD">
              <wp:simplePos x="0" y="0"/>
              <wp:positionH relativeFrom="page">
                <wp:posOffset>0</wp:posOffset>
              </wp:positionH>
              <wp:positionV relativeFrom="page">
                <wp:posOffset>10136123</wp:posOffset>
              </wp:positionV>
              <wp:extent cx="7560945" cy="3810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099"/>
                            </a:lnTo>
                            <a:lnTo>
                              <a:pt x="7560564" y="38099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16DBC" id="Graphic 74" o:spid="_x0000_s1026" style="position:absolute;margin-left:0;margin-top:798.1pt;width:595.35pt;height:3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" path="m,l,38099r7560564,l7560564,,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EBF1" w14:textId="77777777" w:rsidR="002B7882" w:rsidRDefault="002B7882">
      <w:r>
        <w:separator/>
      </w:r>
    </w:p>
  </w:footnote>
  <w:footnote w:type="continuationSeparator" w:id="0">
    <w:p w14:paraId="6F65AD9F" w14:textId="77777777" w:rsidR="002B7882" w:rsidRDefault="002B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80E" w14:textId="7E257084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59ABFD1" wp14:editId="5CBD80FA">
              <wp:simplePos x="0" y="0"/>
              <wp:positionH relativeFrom="page">
                <wp:posOffset>0</wp:posOffset>
              </wp:positionH>
              <wp:positionV relativeFrom="page">
                <wp:posOffset>777239</wp:posOffset>
              </wp:positionV>
              <wp:extent cx="7560945" cy="381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100"/>
                            </a:lnTo>
                            <a:lnTo>
                              <a:pt x="7560564" y="3810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8FD6B" id="Graphic 4" o:spid="_x0000_s1026" style="position:absolute;margin-left:0;margin-top:61.2pt;width:595.35pt;height: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" path="m,l,38100r7560564,l7560564,,,xe" fillcolor="#d9d9d9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CB1E" w14:textId="425D0AB7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FAF6391" wp14:editId="268B6D3F">
              <wp:simplePos x="0" y="0"/>
              <wp:positionH relativeFrom="page">
                <wp:posOffset>0</wp:posOffset>
              </wp:positionH>
              <wp:positionV relativeFrom="page">
                <wp:posOffset>777239</wp:posOffset>
              </wp:positionV>
              <wp:extent cx="7560945" cy="3810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100"/>
                            </a:lnTo>
                            <a:lnTo>
                              <a:pt x="7560564" y="3810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0E73DC" id="Graphic 7" o:spid="_x0000_s1026" style="position:absolute;margin-left:0;margin-top:61.2pt;width:595.35pt;height: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" path="m,l,38100r7560564,l7560564,,,xe" fillcolor="#d9d9d9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9882" w14:textId="77777777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72F70ADB" wp14:editId="0A686D2C">
              <wp:simplePos x="0" y="0"/>
              <wp:positionH relativeFrom="page">
                <wp:posOffset>0</wp:posOffset>
              </wp:positionH>
              <wp:positionV relativeFrom="page">
                <wp:posOffset>777239</wp:posOffset>
              </wp:positionV>
              <wp:extent cx="7560945" cy="3810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100"/>
                            </a:lnTo>
                            <a:lnTo>
                              <a:pt x="7560564" y="3810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DA32F" id="Graphic 72" o:spid="_x0000_s1026" style="position:absolute;margin-left:0;margin-top:61.2pt;width:595.35pt;height:3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" path="m,l,38100r7560564,l7560564,,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6330DCF7" wp14:editId="6499E178">
              <wp:simplePos x="0" y="0"/>
              <wp:positionH relativeFrom="page">
                <wp:posOffset>973632</wp:posOffset>
              </wp:positionH>
              <wp:positionV relativeFrom="page">
                <wp:posOffset>576877</wp:posOffset>
              </wp:positionV>
              <wp:extent cx="1669414" cy="16700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941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2BFDE" w14:textId="77777777" w:rsidR="00F42988" w:rsidRDefault="002B788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Moderne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Fremdsprachen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0DCF7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7" type="#_x0000_t202" style="position:absolute;margin-left:76.65pt;margin-top:45.4pt;width:131.45pt;height:13.1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" filled="f" stroked="f">
              <v:textbox inset="0,0,0,0">
                <w:txbxContent>
                  <w:p w14:paraId="42A2BFDE" w14:textId="77777777" w:rsidR="00F42988" w:rsidRDefault="002B788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Moderne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Fremdsprachen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75AF" w14:textId="77777777" w:rsidR="00F42988" w:rsidRDefault="002B7882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30592" behindDoc="1" locked="0" layoutInCell="1" allowOverlap="1" wp14:anchorId="7E6BAE74" wp14:editId="04108DA2">
              <wp:simplePos x="0" y="0"/>
              <wp:positionH relativeFrom="page">
                <wp:posOffset>0</wp:posOffset>
              </wp:positionH>
              <wp:positionV relativeFrom="page">
                <wp:posOffset>777239</wp:posOffset>
              </wp:positionV>
              <wp:extent cx="7560945" cy="3810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8100">
                            <a:moveTo>
                              <a:pt x="0" y="0"/>
                            </a:moveTo>
                            <a:lnTo>
                              <a:pt x="0" y="38100"/>
                            </a:lnTo>
                            <a:lnTo>
                              <a:pt x="7560564" y="3810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1BEA9" id="Graphic 70" o:spid="_x0000_s1026" style="position:absolute;margin-left:0;margin-top:61.2pt;width:595.35pt;height:3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" path="m,l,38100r7560564,l7560564,,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0A162C23" wp14:editId="0FA7FB9B">
              <wp:simplePos x="0" y="0"/>
              <wp:positionH relativeFrom="page">
                <wp:posOffset>5078729</wp:posOffset>
              </wp:positionH>
              <wp:positionV relativeFrom="page">
                <wp:posOffset>576877</wp:posOffset>
              </wp:positionV>
              <wp:extent cx="1669414" cy="16700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941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9F2A2" w14:textId="77777777" w:rsidR="00F42988" w:rsidRDefault="002B788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Moderne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Fremdsprachen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62C23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8" type="#_x0000_t202" style="position:absolute;margin-left:399.9pt;margin-top:45.4pt;width:131.45pt;height:13.1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eolwEAACIDAAAOAAAAZHJzL2Uyb0RvYy54bWysUsGO0zAQvSPxD5bvNGm1FIiaroAVCGkF&#10;SAsf4Dp2YxF7zIzbpH/P2E1bBDfEZTz2jJ/fe+PN/eQHcTRIDkIrl4taChM0dC7sW/n924cXr6W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" filled="f" stroked="f">
              <v:textbox inset="0,0,0,0">
                <w:txbxContent>
                  <w:p w14:paraId="3599F2A2" w14:textId="77777777" w:rsidR="00F42988" w:rsidRDefault="002B788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Moderne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Fremdsprachen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A49"/>
    <w:multiLevelType w:val="hybridMultilevel"/>
    <w:tmpl w:val="F8D6AEBE"/>
    <w:lvl w:ilvl="0" w:tplc="3998097C">
      <w:numFmt w:val="bullet"/>
      <w:lvlText w:val="-"/>
      <w:lvlJc w:val="left"/>
      <w:pPr>
        <w:ind w:left="248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8504C84">
      <w:numFmt w:val="bullet"/>
      <w:lvlText w:val="•"/>
      <w:lvlJc w:val="left"/>
      <w:pPr>
        <w:ind w:left="682" w:hanging="226"/>
      </w:pPr>
      <w:rPr>
        <w:rFonts w:hint="default"/>
        <w:lang w:val="de-DE" w:eastAsia="en-US" w:bidi="ar-SA"/>
      </w:rPr>
    </w:lvl>
    <w:lvl w:ilvl="2" w:tplc="B46E58D8">
      <w:numFmt w:val="bullet"/>
      <w:lvlText w:val="•"/>
      <w:lvlJc w:val="left"/>
      <w:pPr>
        <w:ind w:left="1108" w:hanging="226"/>
      </w:pPr>
      <w:rPr>
        <w:rFonts w:hint="default"/>
        <w:lang w:val="de-DE" w:eastAsia="en-US" w:bidi="ar-SA"/>
      </w:rPr>
    </w:lvl>
    <w:lvl w:ilvl="3" w:tplc="AB486B20">
      <w:numFmt w:val="bullet"/>
      <w:lvlText w:val="•"/>
      <w:lvlJc w:val="left"/>
      <w:pPr>
        <w:ind w:left="1534" w:hanging="226"/>
      </w:pPr>
      <w:rPr>
        <w:rFonts w:hint="default"/>
        <w:lang w:val="de-DE" w:eastAsia="en-US" w:bidi="ar-SA"/>
      </w:rPr>
    </w:lvl>
    <w:lvl w:ilvl="4" w:tplc="2EDE4ACC">
      <w:numFmt w:val="bullet"/>
      <w:lvlText w:val="•"/>
      <w:lvlJc w:val="left"/>
      <w:pPr>
        <w:ind w:left="1959" w:hanging="226"/>
      </w:pPr>
      <w:rPr>
        <w:rFonts w:hint="default"/>
        <w:lang w:val="de-DE" w:eastAsia="en-US" w:bidi="ar-SA"/>
      </w:rPr>
    </w:lvl>
    <w:lvl w:ilvl="5" w:tplc="C6BA4706">
      <w:numFmt w:val="bullet"/>
      <w:lvlText w:val="•"/>
      <w:lvlJc w:val="left"/>
      <w:pPr>
        <w:ind w:left="2385" w:hanging="226"/>
      </w:pPr>
      <w:rPr>
        <w:rFonts w:hint="default"/>
        <w:lang w:val="de-DE" w:eastAsia="en-US" w:bidi="ar-SA"/>
      </w:rPr>
    </w:lvl>
    <w:lvl w:ilvl="6" w:tplc="1E1ED098">
      <w:numFmt w:val="bullet"/>
      <w:lvlText w:val="•"/>
      <w:lvlJc w:val="left"/>
      <w:pPr>
        <w:ind w:left="2811" w:hanging="226"/>
      </w:pPr>
      <w:rPr>
        <w:rFonts w:hint="default"/>
        <w:lang w:val="de-DE" w:eastAsia="en-US" w:bidi="ar-SA"/>
      </w:rPr>
    </w:lvl>
    <w:lvl w:ilvl="7" w:tplc="D20E14FC">
      <w:numFmt w:val="bullet"/>
      <w:lvlText w:val="•"/>
      <w:lvlJc w:val="left"/>
      <w:pPr>
        <w:ind w:left="3236" w:hanging="226"/>
      </w:pPr>
      <w:rPr>
        <w:rFonts w:hint="default"/>
        <w:lang w:val="de-DE" w:eastAsia="en-US" w:bidi="ar-SA"/>
      </w:rPr>
    </w:lvl>
    <w:lvl w:ilvl="8" w:tplc="65A03E92">
      <w:numFmt w:val="bullet"/>
      <w:lvlText w:val="•"/>
      <w:lvlJc w:val="left"/>
      <w:pPr>
        <w:ind w:left="3662" w:hanging="226"/>
      </w:pPr>
      <w:rPr>
        <w:rFonts w:hint="default"/>
        <w:lang w:val="de-DE" w:eastAsia="en-US" w:bidi="ar-SA"/>
      </w:rPr>
    </w:lvl>
  </w:abstractNum>
  <w:abstractNum w:abstractNumId="1" w15:restartNumberingAfterBreak="0">
    <w:nsid w:val="14733CC8"/>
    <w:multiLevelType w:val="hybridMultilevel"/>
    <w:tmpl w:val="0CB839DA"/>
    <w:lvl w:ilvl="0" w:tplc="D332A666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134A51C4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2D1ACD38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72A0F45A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AFBE9122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6EDC72BC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1E0E3EA2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368846B6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03844714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2" w15:restartNumberingAfterBreak="0">
    <w:nsid w:val="18187F0A"/>
    <w:multiLevelType w:val="hybridMultilevel"/>
    <w:tmpl w:val="E608572A"/>
    <w:lvl w:ilvl="0" w:tplc="642AF7AE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88165B54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24B6E7DA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475E58D4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25AC91B4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504E1B5A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CEBA3C8E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99A83824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2D7AE86E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3" w15:restartNumberingAfterBreak="0">
    <w:nsid w:val="21B72FBE"/>
    <w:multiLevelType w:val="hybridMultilevel"/>
    <w:tmpl w:val="9B4062CA"/>
    <w:lvl w:ilvl="0" w:tplc="534845DC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2EA0ED8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D62AAA04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E0EC69F2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F10E3F96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C94AAD6E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EE027E10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B8FAF0B6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2E5855DA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4" w15:restartNumberingAfterBreak="0">
    <w:nsid w:val="22682839"/>
    <w:multiLevelType w:val="hybridMultilevel"/>
    <w:tmpl w:val="AD9A798A"/>
    <w:lvl w:ilvl="0" w:tplc="26AAC120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2A0F1CA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53181BBC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3B64D1F8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A16AFDE2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8FECF648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D458C100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BBB6C058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85A0BC2A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5" w15:restartNumberingAfterBreak="0">
    <w:nsid w:val="250026BC"/>
    <w:multiLevelType w:val="hybridMultilevel"/>
    <w:tmpl w:val="5D3C2928"/>
    <w:lvl w:ilvl="0" w:tplc="4BC41540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A3463EC8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F410C0CE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592419D8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ED4AD7A0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B504CC66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132A7E88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BB7AD6D8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935CDF4E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6" w15:restartNumberingAfterBreak="0">
    <w:nsid w:val="32EB2C68"/>
    <w:multiLevelType w:val="hybridMultilevel"/>
    <w:tmpl w:val="9F74A18A"/>
    <w:lvl w:ilvl="0" w:tplc="C80C20EC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45121CCA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C648349C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C9EAAB98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566A9ED0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09D23E42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B908F17E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2D7C4EA2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FB80F294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7" w15:restartNumberingAfterBreak="0">
    <w:nsid w:val="36187703"/>
    <w:multiLevelType w:val="hybridMultilevel"/>
    <w:tmpl w:val="FB86F4FA"/>
    <w:lvl w:ilvl="0" w:tplc="CA720672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3787668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F02C8324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98F69830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D4AA3B8C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C9901978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6EBA622E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FB2213CC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D92AB58A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8" w15:restartNumberingAfterBreak="0">
    <w:nsid w:val="3C490F42"/>
    <w:multiLevelType w:val="hybridMultilevel"/>
    <w:tmpl w:val="06703A3A"/>
    <w:lvl w:ilvl="0" w:tplc="1C16FA12">
      <w:start w:val="1"/>
      <w:numFmt w:val="lowerLetter"/>
      <w:lvlText w:val="%1)"/>
      <w:lvlJc w:val="left"/>
      <w:pPr>
        <w:ind w:left="571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2F485AF2">
      <w:numFmt w:val="bullet"/>
      <w:lvlText w:val="•"/>
      <w:lvlJc w:val="left"/>
      <w:pPr>
        <w:ind w:left="1485" w:hanging="428"/>
      </w:pPr>
      <w:rPr>
        <w:rFonts w:hint="default"/>
        <w:lang w:val="de-DE" w:eastAsia="en-US" w:bidi="ar-SA"/>
      </w:rPr>
    </w:lvl>
    <w:lvl w:ilvl="2" w:tplc="66B6B522">
      <w:numFmt w:val="bullet"/>
      <w:lvlText w:val="•"/>
      <w:lvlJc w:val="left"/>
      <w:pPr>
        <w:ind w:left="2391" w:hanging="428"/>
      </w:pPr>
      <w:rPr>
        <w:rFonts w:hint="default"/>
        <w:lang w:val="de-DE" w:eastAsia="en-US" w:bidi="ar-SA"/>
      </w:rPr>
    </w:lvl>
    <w:lvl w:ilvl="3" w:tplc="522A95C2">
      <w:numFmt w:val="bullet"/>
      <w:lvlText w:val="•"/>
      <w:lvlJc w:val="left"/>
      <w:pPr>
        <w:ind w:left="3297" w:hanging="428"/>
      </w:pPr>
      <w:rPr>
        <w:rFonts w:hint="default"/>
        <w:lang w:val="de-DE" w:eastAsia="en-US" w:bidi="ar-SA"/>
      </w:rPr>
    </w:lvl>
    <w:lvl w:ilvl="4" w:tplc="B95E00F2">
      <w:numFmt w:val="bullet"/>
      <w:lvlText w:val="•"/>
      <w:lvlJc w:val="left"/>
      <w:pPr>
        <w:ind w:left="4203" w:hanging="428"/>
      </w:pPr>
      <w:rPr>
        <w:rFonts w:hint="default"/>
        <w:lang w:val="de-DE" w:eastAsia="en-US" w:bidi="ar-SA"/>
      </w:rPr>
    </w:lvl>
    <w:lvl w:ilvl="5" w:tplc="8F1EF44C">
      <w:numFmt w:val="bullet"/>
      <w:lvlText w:val="•"/>
      <w:lvlJc w:val="left"/>
      <w:pPr>
        <w:ind w:left="5109" w:hanging="428"/>
      </w:pPr>
      <w:rPr>
        <w:rFonts w:hint="default"/>
        <w:lang w:val="de-DE" w:eastAsia="en-US" w:bidi="ar-SA"/>
      </w:rPr>
    </w:lvl>
    <w:lvl w:ilvl="6" w:tplc="CC405348">
      <w:numFmt w:val="bullet"/>
      <w:lvlText w:val="•"/>
      <w:lvlJc w:val="left"/>
      <w:pPr>
        <w:ind w:left="6015" w:hanging="428"/>
      </w:pPr>
      <w:rPr>
        <w:rFonts w:hint="default"/>
        <w:lang w:val="de-DE" w:eastAsia="en-US" w:bidi="ar-SA"/>
      </w:rPr>
    </w:lvl>
    <w:lvl w:ilvl="7" w:tplc="6FCC7812">
      <w:numFmt w:val="bullet"/>
      <w:lvlText w:val="•"/>
      <w:lvlJc w:val="left"/>
      <w:pPr>
        <w:ind w:left="6921" w:hanging="428"/>
      </w:pPr>
      <w:rPr>
        <w:rFonts w:hint="default"/>
        <w:lang w:val="de-DE" w:eastAsia="en-US" w:bidi="ar-SA"/>
      </w:rPr>
    </w:lvl>
    <w:lvl w:ilvl="8" w:tplc="E30490EE">
      <w:numFmt w:val="bullet"/>
      <w:lvlText w:val="•"/>
      <w:lvlJc w:val="left"/>
      <w:pPr>
        <w:ind w:left="7827" w:hanging="428"/>
      </w:pPr>
      <w:rPr>
        <w:rFonts w:hint="default"/>
        <w:lang w:val="de-DE" w:eastAsia="en-US" w:bidi="ar-SA"/>
      </w:rPr>
    </w:lvl>
  </w:abstractNum>
  <w:abstractNum w:abstractNumId="9" w15:restartNumberingAfterBreak="0">
    <w:nsid w:val="3D00643C"/>
    <w:multiLevelType w:val="hybridMultilevel"/>
    <w:tmpl w:val="599C4C6E"/>
    <w:lvl w:ilvl="0" w:tplc="68503556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40A1516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51708D12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78B40DA2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42DA2EAA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8BC46D9A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3F16982C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7090AD0E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9BE88B34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0" w15:restartNumberingAfterBreak="0">
    <w:nsid w:val="480070A1"/>
    <w:multiLevelType w:val="hybridMultilevel"/>
    <w:tmpl w:val="5478E5EC"/>
    <w:lvl w:ilvl="0" w:tplc="459259D6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D0364934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A4BA1736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CBDC44A0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435EFA7A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B856674A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0E0424F0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7346B32C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387A1C4E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1" w15:restartNumberingAfterBreak="0">
    <w:nsid w:val="497604C3"/>
    <w:multiLevelType w:val="hybridMultilevel"/>
    <w:tmpl w:val="9884ACB8"/>
    <w:lvl w:ilvl="0" w:tplc="9D987788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11960776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8B92D9E0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FE1AC44C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2BFCDE94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531245E0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2A544168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965268EA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5756F3E0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2" w15:restartNumberingAfterBreak="0">
    <w:nsid w:val="4B7C0AAC"/>
    <w:multiLevelType w:val="hybridMultilevel"/>
    <w:tmpl w:val="4BFA4CB8"/>
    <w:lvl w:ilvl="0" w:tplc="A0E861E0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D3ADA2C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786065F8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69185096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0B9A58F0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40160232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7862BE6C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ADECBAA8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77DCC1D6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3" w15:restartNumberingAfterBreak="0">
    <w:nsid w:val="5B3F40F9"/>
    <w:multiLevelType w:val="hybridMultilevel"/>
    <w:tmpl w:val="9030EC1C"/>
    <w:lvl w:ilvl="0" w:tplc="7864FA3A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59A6814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3E06BCB6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0CF21B08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5CCA31BA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18E4499E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974CD714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985446BE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6884F380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4" w15:restartNumberingAfterBreak="0">
    <w:nsid w:val="65721241"/>
    <w:multiLevelType w:val="hybridMultilevel"/>
    <w:tmpl w:val="F906DF66"/>
    <w:lvl w:ilvl="0" w:tplc="0DBE7AFC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1B8508E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CA54A7F6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1184319C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77BAB4B2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96FCBBF0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76F07694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8320C300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83DAB808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5" w15:restartNumberingAfterBreak="0">
    <w:nsid w:val="6B0E44AD"/>
    <w:multiLevelType w:val="hybridMultilevel"/>
    <w:tmpl w:val="EB662FE2"/>
    <w:lvl w:ilvl="0" w:tplc="3834B680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E1FE5BE8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2D520EA0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858E3B6C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20F4A8D4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3FBA5332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05D4EC88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D2F0D49E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6596B118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6" w15:restartNumberingAfterBreak="0">
    <w:nsid w:val="76160AAF"/>
    <w:multiLevelType w:val="multilevel"/>
    <w:tmpl w:val="17C07C3A"/>
    <w:lvl w:ilvl="0">
      <w:start w:val="2"/>
      <w:numFmt w:val="decimal"/>
      <w:lvlText w:val="%1"/>
      <w:lvlJc w:val="left"/>
      <w:pPr>
        <w:ind w:left="851" w:hanging="708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851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>
      <w:numFmt w:val="bullet"/>
      <w:lvlText w:val="•"/>
      <w:lvlJc w:val="left"/>
      <w:pPr>
        <w:ind w:left="3493" w:hanging="70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371" w:hanging="70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249" w:hanging="70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127" w:hanging="70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005" w:hanging="70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83" w:hanging="708"/>
      </w:pPr>
      <w:rPr>
        <w:rFonts w:hint="default"/>
        <w:lang w:val="de-DE" w:eastAsia="en-US" w:bidi="ar-SA"/>
      </w:rPr>
    </w:lvl>
  </w:abstractNum>
  <w:abstractNum w:abstractNumId="17" w15:restartNumberingAfterBreak="0">
    <w:nsid w:val="777C2688"/>
    <w:multiLevelType w:val="multilevel"/>
    <w:tmpl w:val="BECC1CFE"/>
    <w:lvl w:ilvl="0">
      <w:start w:val="1"/>
      <w:numFmt w:val="decimal"/>
      <w:lvlText w:val="%1"/>
      <w:lvlJc w:val="left"/>
      <w:pPr>
        <w:ind w:left="57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137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845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>
      <w:numFmt w:val="bullet"/>
      <w:lvlText w:val="•"/>
      <w:lvlJc w:val="left"/>
      <w:pPr>
        <w:ind w:left="2814" w:hanging="708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789" w:hanging="708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764" w:hanging="708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739" w:hanging="708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714" w:hanging="708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689" w:hanging="708"/>
      </w:pPr>
      <w:rPr>
        <w:rFonts w:hint="default"/>
        <w:lang w:val="de-DE" w:eastAsia="en-US" w:bidi="ar-SA"/>
      </w:rPr>
    </w:lvl>
  </w:abstractNum>
  <w:abstractNum w:abstractNumId="18" w15:restartNumberingAfterBreak="0">
    <w:nsid w:val="7CC7209A"/>
    <w:multiLevelType w:val="hybridMultilevel"/>
    <w:tmpl w:val="F71ED7F6"/>
    <w:lvl w:ilvl="0" w:tplc="AAB6946E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CFD4B33A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3F480BEC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A90E187C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96662B54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BFBE8BF2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6A8AA884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7DA45F0E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F31E464E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19" w15:restartNumberingAfterBreak="0">
    <w:nsid w:val="7D307846"/>
    <w:multiLevelType w:val="hybridMultilevel"/>
    <w:tmpl w:val="B562DFFC"/>
    <w:lvl w:ilvl="0" w:tplc="80884940">
      <w:numFmt w:val="bullet"/>
      <w:lvlText w:val="-"/>
      <w:lvlJc w:val="left"/>
      <w:pPr>
        <w:ind w:left="390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7FCE6BF6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2A3A38F4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54C45D5A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9E467322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6E0C2C98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350459AE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C5A27A48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94BA36FE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abstractNum w:abstractNumId="20" w15:restartNumberingAfterBreak="0">
    <w:nsid w:val="7E5A169D"/>
    <w:multiLevelType w:val="hybridMultilevel"/>
    <w:tmpl w:val="88B87928"/>
    <w:lvl w:ilvl="0" w:tplc="6E5C3434">
      <w:numFmt w:val="bullet"/>
      <w:lvlText w:val="-"/>
      <w:lvlJc w:val="left"/>
      <w:pPr>
        <w:ind w:left="391" w:hanging="22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27E4A4AA">
      <w:numFmt w:val="bullet"/>
      <w:lvlText w:val="•"/>
      <w:lvlJc w:val="left"/>
      <w:pPr>
        <w:ind w:left="825" w:hanging="226"/>
      </w:pPr>
      <w:rPr>
        <w:rFonts w:hint="default"/>
        <w:lang w:val="de-DE" w:eastAsia="en-US" w:bidi="ar-SA"/>
      </w:rPr>
    </w:lvl>
    <w:lvl w:ilvl="2" w:tplc="AC12CF74">
      <w:numFmt w:val="bullet"/>
      <w:lvlText w:val="•"/>
      <w:lvlJc w:val="left"/>
      <w:pPr>
        <w:ind w:left="1251" w:hanging="226"/>
      </w:pPr>
      <w:rPr>
        <w:rFonts w:hint="default"/>
        <w:lang w:val="de-DE" w:eastAsia="en-US" w:bidi="ar-SA"/>
      </w:rPr>
    </w:lvl>
    <w:lvl w:ilvl="3" w:tplc="10F02C3E">
      <w:numFmt w:val="bullet"/>
      <w:lvlText w:val="•"/>
      <w:lvlJc w:val="left"/>
      <w:pPr>
        <w:ind w:left="1677" w:hanging="226"/>
      </w:pPr>
      <w:rPr>
        <w:rFonts w:hint="default"/>
        <w:lang w:val="de-DE" w:eastAsia="en-US" w:bidi="ar-SA"/>
      </w:rPr>
    </w:lvl>
    <w:lvl w:ilvl="4" w:tplc="9F54C740">
      <w:numFmt w:val="bullet"/>
      <w:lvlText w:val="•"/>
      <w:lvlJc w:val="left"/>
      <w:pPr>
        <w:ind w:left="2102" w:hanging="226"/>
      </w:pPr>
      <w:rPr>
        <w:rFonts w:hint="default"/>
        <w:lang w:val="de-DE" w:eastAsia="en-US" w:bidi="ar-SA"/>
      </w:rPr>
    </w:lvl>
    <w:lvl w:ilvl="5" w:tplc="9DD8D122">
      <w:numFmt w:val="bullet"/>
      <w:lvlText w:val="•"/>
      <w:lvlJc w:val="left"/>
      <w:pPr>
        <w:ind w:left="2528" w:hanging="226"/>
      </w:pPr>
      <w:rPr>
        <w:rFonts w:hint="default"/>
        <w:lang w:val="de-DE" w:eastAsia="en-US" w:bidi="ar-SA"/>
      </w:rPr>
    </w:lvl>
    <w:lvl w:ilvl="6" w:tplc="A49EDB74">
      <w:numFmt w:val="bullet"/>
      <w:lvlText w:val="•"/>
      <w:lvlJc w:val="left"/>
      <w:pPr>
        <w:ind w:left="2954" w:hanging="226"/>
      </w:pPr>
      <w:rPr>
        <w:rFonts w:hint="default"/>
        <w:lang w:val="de-DE" w:eastAsia="en-US" w:bidi="ar-SA"/>
      </w:rPr>
    </w:lvl>
    <w:lvl w:ilvl="7" w:tplc="99A6FA6C">
      <w:numFmt w:val="bullet"/>
      <w:lvlText w:val="•"/>
      <w:lvlJc w:val="left"/>
      <w:pPr>
        <w:ind w:left="3379" w:hanging="226"/>
      </w:pPr>
      <w:rPr>
        <w:rFonts w:hint="default"/>
        <w:lang w:val="de-DE" w:eastAsia="en-US" w:bidi="ar-SA"/>
      </w:rPr>
    </w:lvl>
    <w:lvl w:ilvl="8" w:tplc="C608D85C">
      <w:numFmt w:val="bullet"/>
      <w:lvlText w:val="•"/>
      <w:lvlJc w:val="left"/>
      <w:pPr>
        <w:ind w:left="3805" w:hanging="226"/>
      </w:pPr>
      <w:rPr>
        <w:rFonts w:hint="default"/>
        <w:lang w:val="de-DE" w:eastAsia="en-US" w:bidi="ar-SA"/>
      </w:rPr>
    </w:lvl>
  </w:abstractNum>
  <w:num w:numId="1" w16cid:durableId="317344313">
    <w:abstractNumId w:val="15"/>
  </w:num>
  <w:num w:numId="2" w16cid:durableId="786970234">
    <w:abstractNumId w:val="18"/>
  </w:num>
  <w:num w:numId="3" w16cid:durableId="89200067">
    <w:abstractNumId w:val="13"/>
  </w:num>
  <w:num w:numId="4" w16cid:durableId="1018505771">
    <w:abstractNumId w:val="1"/>
  </w:num>
  <w:num w:numId="5" w16cid:durableId="828792293">
    <w:abstractNumId w:val="9"/>
  </w:num>
  <w:num w:numId="6" w16cid:durableId="1412923167">
    <w:abstractNumId w:val="12"/>
  </w:num>
  <w:num w:numId="7" w16cid:durableId="2079207169">
    <w:abstractNumId w:val="5"/>
  </w:num>
  <w:num w:numId="8" w16cid:durableId="1903559702">
    <w:abstractNumId w:val="4"/>
  </w:num>
  <w:num w:numId="9" w16cid:durableId="1277132741">
    <w:abstractNumId w:val="7"/>
  </w:num>
  <w:num w:numId="10" w16cid:durableId="163592153">
    <w:abstractNumId w:val="2"/>
  </w:num>
  <w:num w:numId="11" w16cid:durableId="535972704">
    <w:abstractNumId w:val="6"/>
  </w:num>
  <w:num w:numId="12" w16cid:durableId="527913062">
    <w:abstractNumId w:val="3"/>
  </w:num>
  <w:num w:numId="13" w16cid:durableId="1920753397">
    <w:abstractNumId w:val="19"/>
  </w:num>
  <w:num w:numId="14" w16cid:durableId="41291339">
    <w:abstractNumId w:val="20"/>
  </w:num>
  <w:num w:numId="15" w16cid:durableId="1269503638">
    <w:abstractNumId w:val="10"/>
  </w:num>
  <w:num w:numId="16" w16cid:durableId="604920907">
    <w:abstractNumId w:val="11"/>
  </w:num>
  <w:num w:numId="17" w16cid:durableId="1864630780">
    <w:abstractNumId w:val="14"/>
  </w:num>
  <w:num w:numId="18" w16cid:durableId="683946819">
    <w:abstractNumId w:val="0"/>
  </w:num>
  <w:num w:numId="19" w16cid:durableId="1389570687">
    <w:abstractNumId w:val="16"/>
  </w:num>
  <w:num w:numId="20" w16cid:durableId="1333609215">
    <w:abstractNumId w:val="8"/>
  </w:num>
  <w:num w:numId="21" w16cid:durableId="674960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988"/>
    <w:rsid w:val="00171628"/>
    <w:rsid w:val="001B73AA"/>
    <w:rsid w:val="00247009"/>
    <w:rsid w:val="00262BB6"/>
    <w:rsid w:val="002B7882"/>
    <w:rsid w:val="003C4124"/>
    <w:rsid w:val="00444110"/>
    <w:rsid w:val="00480F8D"/>
    <w:rsid w:val="00534196"/>
    <w:rsid w:val="00585262"/>
    <w:rsid w:val="00691BCA"/>
    <w:rsid w:val="006E6823"/>
    <w:rsid w:val="006F1B2E"/>
    <w:rsid w:val="00706844"/>
    <w:rsid w:val="007208CF"/>
    <w:rsid w:val="007E14FF"/>
    <w:rsid w:val="008055D4"/>
    <w:rsid w:val="008E2D92"/>
    <w:rsid w:val="00903D79"/>
    <w:rsid w:val="0090715D"/>
    <w:rsid w:val="00A35BA3"/>
    <w:rsid w:val="00A374FF"/>
    <w:rsid w:val="00AE7B17"/>
    <w:rsid w:val="00BB51F8"/>
    <w:rsid w:val="00DC7D9F"/>
    <w:rsid w:val="00DE76E0"/>
    <w:rsid w:val="00E24E9C"/>
    <w:rsid w:val="00EF3623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C4ABA"/>
  <w15:docId w15:val="{96830FD4-8331-4157-93D1-AC40E8C6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B2E"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253"/>
      <w:ind w:left="143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255"/>
      <w:ind w:left="851" w:hanging="708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9"/>
    <w:unhideWhenUsed/>
    <w:qFormat/>
    <w:pPr>
      <w:spacing w:before="1"/>
      <w:ind w:left="143" w:hanging="708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242"/>
      <w:ind w:left="570" w:hanging="427"/>
    </w:pPr>
  </w:style>
  <w:style w:type="paragraph" w:styleId="Verzeichnis2">
    <w:name w:val="toc 2"/>
    <w:basedOn w:val="Standard"/>
    <w:uiPriority w:val="1"/>
    <w:qFormat/>
    <w:pPr>
      <w:spacing w:before="119"/>
      <w:ind w:left="1137" w:hanging="569"/>
    </w:pPr>
  </w:style>
  <w:style w:type="paragraph" w:styleId="Verzeichnis3">
    <w:name w:val="toc 3"/>
    <w:basedOn w:val="Standard"/>
    <w:uiPriority w:val="1"/>
    <w:qFormat/>
    <w:pPr>
      <w:spacing w:before="119"/>
      <w:ind w:left="1845" w:hanging="708"/>
    </w:p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  <w:pPr>
      <w:spacing w:before="119"/>
      <w:ind w:left="851" w:hanging="708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3Zchn">
    <w:name w:val="Überschrift 3 Zchn"/>
    <w:basedOn w:val="Absatz-Standardschriftart"/>
    <w:link w:val="berschrift3"/>
    <w:uiPriority w:val="9"/>
    <w:rsid w:val="006F1B2E"/>
    <w:rPr>
      <w:rFonts w:ascii="Arial" w:eastAsia="Arial" w:hAnsi="Arial" w:cs="Arial"/>
      <w:b/>
      <w:bCs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1B2E"/>
    <w:rPr>
      <w:rFonts w:ascii="Arial" w:eastAsia="Arial" w:hAnsi="Arial" w:cs="Arial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F1B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B2E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F1B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1B2E"/>
    <w:rPr>
      <w:rFonts w:ascii="Arial" w:eastAsia="Arial" w:hAnsi="Arial" w:cs="Arial"/>
      <w:lang w:val="de-DE"/>
    </w:rPr>
  </w:style>
  <w:style w:type="table" w:styleId="Tabellenraster">
    <w:name w:val="Table Grid"/>
    <w:basedOn w:val="NormaleTabelle"/>
    <w:uiPriority w:val="39"/>
    <w:rsid w:val="00706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2957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 C - Moderne Fremdsprachen</vt:lpstr>
    </vt:vector>
  </TitlesOfParts>
  <Company/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 C - Moderne Fremdsprachen</dc:title>
  <dc:creator>LISUM</dc:creator>
  <cp:lastModifiedBy>Leonhardt, Heike</cp:lastModifiedBy>
  <cp:revision>4</cp:revision>
  <dcterms:created xsi:type="dcterms:W3CDTF">2025-07-14T08:09:00Z</dcterms:created>
  <dcterms:modified xsi:type="dcterms:W3CDTF">2025-07-15T14:59:00Z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für Microsoft 365</vt:lpwstr>
  </property>
</Properties>
</file>