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271"/>
        <w:gridCol w:w="6112"/>
        <w:gridCol w:w="5479"/>
        <w:gridCol w:w="2494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04E362BE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721CE247" w:rsidR="00EE78A8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a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für die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Hauptschule,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Real</w:t>
            </w:r>
            <w:r w:rsidR="00EE78A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schule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und Oberschule </w:t>
            </w:r>
            <w:r w:rsidR="00EE78A8">
              <w:rPr>
                <w:rFonts w:ascii="Arial" w:hAnsi="Arial" w:cs="Arial"/>
                <w:b/>
                <w:color w:val="000000"/>
                <w:sz w:val="21"/>
                <w:szCs w:val="21"/>
              </w:rPr>
              <w:t>in N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iedersachsen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6DC21384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782676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FD2C9D">
              <w:rPr>
                <w:rFonts w:ascii="Arial" w:hAnsi="Arial" w:cs="Arial"/>
                <w:b/>
              </w:rPr>
              <w:t>Chemie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0B537081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FD2C9D">
              <w:rPr>
                <w:rFonts w:ascii="Arial" w:hAnsi="Arial" w:cs="Arial"/>
                <w:b/>
              </w:rPr>
              <w:t>-8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0ED53BCC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978-3-12-069</w:t>
            </w:r>
            <w:r w:rsidR="00FD2C9D">
              <w:rPr>
                <w:rFonts w:ascii="Arial" w:hAnsi="Arial" w:cs="Arial"/>
                <w:b/>
              </w:rPr>
              <w:t>6</w:t>
            </w:r>
            <w:r w:rsidR="004B321A">
              <w:rPr>
                <w:rFonts w:ascii="Arial" w:hAnsi="Arial" w:cs="Arial"/>
                <w:b/>
              </w:rPr>
              <w:t>25</w:t>
            </w:r>
            <w:r w:rsidR="00FD2C9D"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224FB531" w:rsidR="00670163" w:rsidRDefault="00EF4CE7" w:rsidP="00EE78A8">
      <w:pPr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11D8DC" wp14:editId="0501714B">
            <wp:simplePos x="0" y="0"/>
            <wp:positionH relativeFrom="column">
              <wp:posOffset>47511</wp:posOffset>
            </wp:positionH>
            <wp:positionV relativeFrom="paragraph">
              <wp:posOffset>-962025</wp:posOffset>
            </wp:positionV>
            <wp:extent cx="713740" cy="949325"/>
            <wp:effectExtent l="0" t="0" r="0" b="3175"/>
            <wp:wrapNone/>
            <wp:docPr id="8040154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140C0" w14:textId="476948EB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>Die Kompetenzen sind den Kerncurricula des Niedersächsischen Kultusministeriums für die Schulformen Oberschule (OS), Realschule (RS) und Hauptschule (HS) entnommen.</w:t>
      </w:r>
      <w:r w:rsidR="00C40DA2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3675">
        <w:rPr>
          <w:rFonts w:ascii="Arial" w:hAnsi="Arial" w:cs="Arial"/>
          <w:color w:val="000000"/>
          <w:sz w:val="21"/>
          <w:szCs w:val="21"/>
        </w:rPr>
        <w:t>Bei stärker abweichenden Formulierungen wird die jeweilige Schulform ausgezeichnet.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B51B5D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F39212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9212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9212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9212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4CD9A32E" w:rsidR="00EB5603" w:rsidRPr="00362BFF" w:rsidRDefault="008B54AD" w:rsidP="00292A5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164694F" w:rsidR="00EB5603" w:rsidRPr="00621053" w:rsidRDefault="00EB5603" w:rsidP="00292A5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D2C9D">
              <w:rPr>
                <w:rFonts w:ascii="Arial" w:hAnsi="Arial" w:cs="Arial"/>
                <w:b/>
                <w:sz w:val="32"/>
                <w:szCs w:val="24"/>
              </w:rPr>
              <w:t>Sicherheit im Unterricht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FD2C9D"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D2C9D">
              <w:rPr>
                <w:rFonts w:ascii="Arial" w:hAnsi="Arial" w:cs="Arial"/>
                <w:b/>
                <w:sz w:val="32"/>
                <w:szCs w:val="24"/>
              </w:rPr>
              <w:t>21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07809EF" w:rsidR="00EB5603" w:rsidRPr="00362BFF" w:rsidRDefault="00761B8C" w:rsidP="00292A5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35B4386C" w:rsidR="00EB5603" w:rsidRPr="007A5965" w:rsidRDefault="00F8396F" w:rsidP="00292A5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D2C9D">
              <w:rPr>
                <w:rFonts w:ascii="Arial" w:hAnsi="Arial" w:cs="Arial"/>
                <w:b/>
                <w:sz w:val="24"/>
                <w:szCs w:val="24"/>
              </w:rPr>
              <w:t>Sicheres Experimentieren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FD2C9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D2C9D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114FFBC3" w:rsidR="00EB5603" w:rsidRPr="008B54AD" w:rsidRDefault="00296A2D" w:rsidP="00292A5B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9B603" w14:textId="23E42024" w:rsidR="007F350C" w:rsidRDefault="00FD2C9D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Sicher experimentieren im Fachraum</w:t>
            </w:r>
          </w:p>
          <w:p w14:paraId="7ED23EB6" w14:textId="239C35DF" w:rsidR="00FD2C9D" w:rsidRDefault="00FD2C9D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Richtiger Umgang mit Gefahrstoffen </w:t>
            </w:r>
          </w:p>
          <w:p w14:paraId="29401762" w14:textId="1E564CAF" w:rsidR="00486581" w:rsidRPr="00905196" w:rsidRDefault="00486581" w:rsidP="00486581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Aufnahmewege von Gefahrstoffen</w:t>
            </w:r>
          </w:p>
          <w:p w14:paraId="39CD5BBC" w14:textId="3E8DA826" w:rsidR="00FD2C9D" w:rsidRDefault="00FD2C9D" w:rsidP="00FD2C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So funktioniert der Gasbrenner</w:t>
            </w:r>
          </w:p>
          <w:p w14:paraId="5B7887E1" w14:textId="2C836511" w:rsidR="00FD2C9D" w:rsidRPr="00FD2C9D" w:rsidRDefault="00FD2C9D" w:rsidP="00FD2C9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27A0DB7D" w14:textId="06B2FBBD" w:rsidR="007F350C" w:rsidRDefault="00EB5603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1D578CD0" w:rsidR="00EB5603" w:rsidRDefault="00FD2C9D" w:rsidP="007F350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1314E1ED" w14:textId="252F0A1B" w:rsidR="007F350C" w:rsidRDefault="00FD2C9D" w:rsidP="007F350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Schnittzeichnungen erstellen</w:t>
            </w:r>
          </w:p>
          <w:p w14:paraId="3517C4F9" w14:textId="77777777" w:rsidR="00FB1BE4" w:rsidRDefault="00FB1BE4" w:rsidP="00FB1BE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2A778C" w14:textId="190DD8FE" w:rsidR="00292A5B" w:rsidRDefault="00292A5B" w:rsidP="007F350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Laborwaage</w:t>
            </w:r>
          </w:p>
          <w:p w14:paraId="32649DB0" w14:textId="3C70A154" w:rsidR="00EB5603" w:rsidRPr="00292A5B" w:rsidRDefault="00292A5B" w:rsidP="00292A5B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 einem Chemielabor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1FEFA8" w14:textId="1673CC0C" w:rsidR="00947F29" w:rsidRDefault="00947F29" w:rsidP="00947F29">
            <w:pPr>
              <w:pStyle w:val="Listenabsatz"/>
              <w:numPr>
                <w:ilvl w:val="0"/>
                <w:numId w:val="36"/>
              </w:numPr>
              <w:rPr>
                <w:rStyle w:val="fontstyle21"/>
              </w:rPr>
            </w:pPr>
            <w:r>
              <w:rPr>
                <w:rStyle w:val="fontstyle01"/>
              </w:rPr>
              <w:t>nennen Geräte und setzen sie fachgerecht</w:t>
            </w:r>
            <w:r w:rsidR="00B26C4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ein.</w:t>
            </w:r>
          </w:p>
          <w:p w14:paraId="444C04B1" w14:textId="7367AB1E" w:rsidR="00947F29" w:rsidRPr="00947F29" w:rsidRDefault="00947F29" w:rsidP="00947F2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experimentieren sachgerecht nach Anleitung</w:t>
            </w:r>
            <w:r w:rsidR="00B26C43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unter Beachtung von Sicherheits- und Umweltaspekten.</w:t>
            </w:r>
          </w:p>
          <w:p w14:paraId="3AC87E26" w14:textId="3C05DC80" w:rsidR="00947F29" w:rsidRPr="00947F29" w:rsidRDefault="00947F29" w:rsidP="00947F2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beobachten und beschreiben sorgfältig.</w:t>
            </w:r>
          </w:p>
          <w:p w14:paraId="5BF6F89F" w14:textId="2218F557" w:rsidR="00947F29" w:rsidRPr="004D57AF" w:rsidRDefault="00947F29" w:rsidP="00947F29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begründen beim Experimentieren Sicherheits</w:t>
            </w:r>
            <w:r w:rsidR="00B26C43">
              <w:rPr>
                <w:rStyle w:val="fontstyle01"/>
              </w:rPr>
              <w:t xml:space="preserve">- </w:t>
            </w:r>
            <w:r>
              <w:rPr>
                <w:rStyle w:val="fontstyle01"/>
              </w:rPr>
              <w:t>und Umweltaspekte.</w:t>
            </w:r>
          </w:p>
          <w:p w14:paraId="72977567" w14:textId="430147BE" w:rsidR="004D57AF" w:rsidRDefault="004D57AF" w:rsidP="004E015E">
            <w:pPr>
              <w:pStyle w:val="Listenabsatz"/>
            </w:pPr>
          </w:p>
          <w:p w14:paraId="47E8DF6F" w14:textId="77777777" w:rsidR="00947F29" w:rsidRDefault="00947F29" w:rsidP="00947F29"/>
          <w:p w14:paraId="3D988309" w14:textId="335CCEF9" w:rsidR="00EB5603" w:rsidRPr="007F350C" w:rsidRDefault="00EB5603" w:rsidP="00947F29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1E56A2FE" w:rsidR="00EB5603" w:rsidRPr="008B54AD" w:rsidRDefault="00296A2D" w:rsidP="00292A5B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79F74" w14:textId="77777777" w:rsidR="00EB5603" w:rsidRDefault="00EB5603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3385A1F" w14:textId="77777777" w:rsidR="00EB5603" w:rsidRDefault="00EB5603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00A87D" w14:textId="77777777" w:rsidR="00F8396F" w:rsidRDefault="00F8396F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EFCCE6A" w14:textId="472EC84A" w:rsidR="00F8396F" w:rsidRDefault="00292A5B" w:rsidP="00F839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Richtiges Verhalten beim Experimentieren</w:t>
            </w:r>
          </w:p>
          <w:p w14:paraId="243CE030" w14:textId="5A42E330" w:rsidR="00F8396F" w:rsidRPr="002670F3" w:rsidRDefault="00F8396F" w:rsidP="00F839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92A5B">
              <w:rPr>
                <w:rFonts w:ascii="Arial" w:hAnsi="Arial" w:cs="Arial"/>
                <w:b/>
              </w:rPr>
              <w:t>Laborgeräte nutzen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EB5603" w:rsidRPr="00721623" w:rsidRDefault="00EB5603" w:rsidP="00292A5B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EB5603" w:rsidRPr="00621053" w:rsidRDefault="00EB5603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D22355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11EFF0E" w:rsidR="00D22355" w:rsidRPr="00362BFF" w:rsidRDefault="00761B8C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4483BB68" w:rsidR="00D22355" w:rsidRPr="00621053" w:rsidRDefault="00EB5603" w:rsidP="000C4251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D22355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292A5B"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="00D22355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292A5B">
              <w:rPr>
                <w:rFonts w:ascii="Arial" w:hAnsi="Arial" w:cs="Arial"/>
                <w:b/>
                <w:sz w:val="32"/>
                <w:szCs w:val="24"/>
              </w:rPr>
              <w:t>22</w:t>
            </w:r>
            <w:r w:rsidR="000C4251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292A5B">
              <w:rPr>
                <w:rFonts w:ascii="Arial" w:hAnsi="Arial" w:cs="Arial"/>
                <w:b/>
                <w:sz w:val="32"/>
                <w:szCs w:val="24"/>
              </w:rPr>
              <w:t>53</w:t>
            </w:r>
            <w:r w:rsidR="00D22355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16621D" w:rsidRPr="00362BFF" w:rsidRDefault="00761B8C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17600780" w:rsidR="0016621D" w:rsidRPr="007A5965" w:rsidRDefault="00F8396F" w:rsidP="000C425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2A5B">
              <w:rPr>
                <w:rFonts w:ascii="Arial" w:hAnsi="Arial" w:cs="Arial"/>
                <w:b/>
                <w:sz w:val="24"/>
                <w:szCs w:val="24"/>
              </w:rPr>
              <w:t>Stoff und Gegenstand</w:t>
            </w:r>
            <w:r w:rsid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292A5B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2E124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486581">
              <w:rPr>
                <w:rFonts w:ascii="Arial" w:hAnsi="Arial" w:cs="Arial"/>
                <w:b/>
                <w:sz w:val="24"/>
                <w:szCs w:val="24"/>
              </w:rPr>
              <w:t>37</w:t>
            </w:r>
            <w:r w:rsid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2E12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bookmarkEnd w:id="1"/>
      <w:tr w:rsidR="00F565F9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0E2CF13A" w:rsidR="00F565F9" w:rsidRPr="008B54AD" w:rsidRDefault="007C1C69" w:rsidP="00F91153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</w:rPr>
              <w:t>1</w:t>
            </w:r>
            <w:r w:rsidR="002D068C"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6FC8A033" w:rsidR="00F565F9" w:rsidRDefault="00292A5B" w:rsidP="00E6071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4427915F" w14:textId="230E9675" w:rsidR="00486581" w:rsidRPr="00905196" w:rsidRDefault="00486581" w:rsidP="00486581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Ein Gegenstand aus unterschiedlichen Stoffen</w:t>
            </w:r>
          </w:p>
          <w:p w14:paraId="777DC473" w14:textId="42747153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082C46AA" w14:textId="529ED4D9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3FE6307B" w14:textId="723C5AD8" w:rsidR="00486581" w:rsidRPr="00FD2C9D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0045B80F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0C6A755" w:rsidR="00F8396F" w:rsidRDefault="00486581" w:rsidP="00F839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Eine Einteilung für die Härte </w:t>
            </w:r>
          </w:p>
          <w:p w14:paraId="182E1A70" w14:textId="68DF086F" w:rsidR="00F8396F" w:rsidRDefault="00F8396F" w:rsidP="0090519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486581">
              <w:rPr>
                <w:rFonts w:ascii="Arial" w:hAnsi="Arial" w:cs="Arial"/>
                <w:b/>
              </w:rPr>
              <w:t>Diamanten in Natur und Technik</w:t>
            </w:r>
          </w:p>
          <w:p w14:paraId="4F24DAAF" w14:textId="40B4C580" w:rsidR="00486581" w:rsidRPr="00FD2C9D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080ACAC1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06CDEF61" w:rsidR="00905196" w:rsidRDefault="00486581" w:rsidP="0090519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Dichte ist eine Stoffeigenschaft</w:t>
            </w:r>
          </w:p>
          <w:p w14:paraId="6F7841D4" w14:textId="485F9486" w:rsidR="00486581" w:rsidRDefault="00486581" w:rsidP="0048658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Welcher Stoff ist das?</w:t>
            </w:r>
          </w:p>
          <w:p w14:paraId="27CA0C53" w14:textId="05B910F2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Löslichkeit</w:t>
            </w:r>
          </w:p>
          <w:p w14:paraId="5E888CB1" w14:textId="0550C223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1640E150" w14:textId="28E5629B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  <w:p w14:paraId="52106658" w14:textId="6F593616" w:rsidR="00486581" w:rsidRDefault="00486581" w:rsidP="00486581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Wärmeleitfähigkeit verschiedener Löffel</w:t>
            </w:r>
          </w:p>
          <w:p w14:paraId="23EBEF3B" w14:textId="5C0B14ED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elektrische Leitfähigkeit untersuchen</w:t>
            </w:r>
          </w:p>
          <w:p w14:paraId="15B3E744" w14:textId="77777777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BBD16E" w14:textId="5EAE3D54" w:rsidR="00486581" w:rsidRDefault="00486581" w:rsidP="0048658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Immer der passende Stoff</w:t>
            </w:r>
          </w:p>
          <w:p w14:paraId="0F6183AC" w14:textId="7B9DA335" w:rsidR="00F565F9" w:rsidRPr="00486581" w:rsidRDefault="00486581" w:rsidP="0048658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Wahl der Flaschen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94943E" w14:textId="72FD02D9" w:rsidR="00627FCA" w:rsidRPr="00F13806" w:rsidRDefault="00627FCA" w:rsidP="00627FCA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lastRenderedPageBreak/>
              <w:t>unterscheiden Körper und Stoff im Sinne des chemischen Stoffbegriffs.</w:t>
            </w:r>
          </w:p>
          <w:p w14:paraId="31E95BF0" w14:textId="77777777" w:rsidR="00F13806" w:rsidRDefault="00F13806" w:rsidP="00F13806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 xml:space="preserve">ordnen Stoffe nach gemeinsamen Stoffeigenschaften. </w:t>
            </w:r>
          </w:p>
          <w:p w14:paraId="036C9130" w14:textId="77777777" w:rsidR="00627FCA" w:rsidRPr="00F9293D" w:rsidRDefault="00627FCA" w:rsidP="00627FCA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überprüfen die Eigenschaften von ausgewählten Stoffen und ordnen diese.</w:t>
            </w:r>
          </w:p>
          <w:p w14:paraId="2E7C7369" w14:textId="46BC71A5" w:rsidR="00627FCA" w:rsidRPr="00627FCA" w:rsidRDefault="00627FCA" w:rsidP="00627FCA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unterscheiden Stoffe an ihren typischen mit den Sinnen erfahrbaren Eigenschaften wie Farbe, Aggregatzustand, Geruch, Oberflächenbeschaffenheit und Härte.</w:t>
            </w:r>
          </w:p>
          <w:p w14:paraId="06DCFF25" w14:textId="5E6D16F2" w:rsidR="00627FCA" w:rsidRDefault="00627FCA" w:rsidP="00627FCA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unterscheiden Stoffe anhand untersuchbarer Eigenschaften wie Masse, Löslichkeit, Magnetismus, elektrische Leitfähigkeit, Siede- und Schmelztemperatur.</w:t>
            </w:r>
          </w:p>
          <w:p w14:paraId="3B77FD21" w14:textId="77777777" w:rsidR="00F9293D" w:rsidRPr="00947F29" w:rsidRDefault="00F9293D" w:rsidP="00F9293D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 xml:space="preserve">planen einfache Experimente und </w:t>
            </w:r>
            <w:r>
              <w:rPr>
                <w:rStyle w:val="fontstyle31"/>
              </w:rPr>
              <w:t>überprüfen zuvor aufgestellte Hypothesen</w:t>
            </w:r>
            <w:r>
              <w:rPr>
                <w:rStyle w:val="fontstyle01"/>
              </w:rPr>
              <w:t>.</w:t>
            </w:r>
          </w:p>
          <w:p w14:paraId="1FCC6ECB" w14:textId="25992DBB" w:rsidR="00F9293D" w:rsidRPr="00947F29" w:rsidRDefault="00F9293D" w:rsidP="00F9293D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experimentieren sachgerecht nach Anleitung</w:t>
            </w:r>
            <w:r w:rsidR="007148E5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unter Beachtung von Sicherheits- und Umweltaspekten.</w:t>
            </w:r>
          </w:p>
          <w:p w14:paraId="4514F825" w14:textId="500C2BD9" w:rsidR="00BD3C60" w:rsidRDefault="00BD3C60" w:rsidP="00BD3C60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>vergleichen erwünschte und unerwünschte</w:t>
            </w:r>
            <w:r w:rsidR="004E015E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Eigenschaften der Stoffe in Bezug auf ihre</w:t>
            </w:r>
            <w:r w:rsidR="004E015E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Verwendung.</w:t>
            </w:r>
          </w:p>
          <w:p w14:paraId="0C20EACA" w14:textId="77777777" w:rsidR="004D57AF" w:rsidRDefault="004D57AF" w:rsidP="004D57A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protokollieren mit Hilfestellung einfache Experimente.</w:t>
            </w:r>
          </w:p>
          <w:p w14:paraId="7BEFC478" w14:textId="309EEF9F" w:rsidR="00A26975" w:rsidRPr="00721623" w:rsidRDefault="00A26975" w:rsidP="00F9293D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565F9" w:rsidRPr="00621053" w:rsidRDefault="00F565F9" w:rsidP="00E6071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22E55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322E55" w:rsidRPr="008B54AD" w:rsidRDefault="00761B8C" w:rsidP="00AE3611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bookmarkStart w:id="2" w:name="_Hlk33436831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462D104E" w:rsidR="00322E55" w:rsidRPr="007A5965" w:rsidRDefault="00F8396F" w:rsidP="00AE361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486581">
              <w:rPr>
                <w:rFonts w:ascii="Arial" w:hAnsi="Arial" w:cs="Arial"/>
                <w:b/>
                <w:sz w:val="24"/>
                <w:szCs w:val="24"/>
              </w:rPr>
              <w:t>Temperatur und Teilchen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486581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3F33A8"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="00322E55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565F9" w:rsidRPr="00621053" w14:paraId="2D490F28" w14:textId="77777777" w:rsidTr="00E723B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01E2A646" w:rsidR="00F565F9" w:rsidRPr="008B54AD" w:rsidRDefault="002D068C" w:rsidP="0016621D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DCF5221" w:rsidR="002A77A8" w:rsidRDefault="00486581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058E98D4" w14:textId="039054B0" w:rsidR="00486581" w:rsidRDefault="00486581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4AD5966C" w14:textId="3C85D3FF" w:rsidR="00486581" w:rsidRDefault="00486581" w:rsidP="00486581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Erstellen eines Messdiagramms</w:t>
            </w:r>
          </w:p>
          <w:p w14:paraId="38F56246" w14:textId="2F011BF7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638A589C" w14:textId="7522A065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3F959B9B" w:rsidR="00905196" w:rsidRDefault="00486581" w:rsidP="0090519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465F416B" w14:textId="7E7AB993" w:rsidR="00905196" w:rsidRDefault="00486581" w:rsidP="00905196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Resublimieren</w:t>
            </w:r>
          </w:p>
          <w:p w14:paraId="5615165A" w14:textId="5BC9C4B1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Teilchemodell</w:t>
            </w:r>
          </w:p>
          <w:p w14:paraId="3595C2D4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D60127C" w14:textId="532CA697" w:rsidR="00905196" w:rsidRDefault="00486581" w:rsidP="0090519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Modelle helfen verstehen</w:t>
            </w:r>
          </w:p>
          <w:p w14:paraId="79B20638" w14:textId="2008B909" w:rsidR="00905196" w:rsidRPr="00905196" w:rsidRDefault="00486581" w:rsidP="0090519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geeignetes Modell?</w:t>
            </w:r>
          </w:p>
          <w:p w14:paraId="591E8C65" w14:textId="77777777" w:rsidR="00905196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5AF73C26" w14:textId="77777777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CB5612" w14:textId="7F9A8E40" w:rsidR="00486581" w:rsidRDefault="00486581" w:rsidP="0048658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Entdeckung von Robert Brown</w:t>
            </w:r>
          </w:p>
          <w:p w14:paraId="02FE8F80" w14:textId="77777777" w:rsidR="00486581" w:rsidRDefault="00486581" w:rsidP="00486581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54A5F322" w14:textId="77777777" w:rsidR="00486581" w:rsidRDefault="00486581" w:rsidP="0048658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Aggregatzustände und Teilchenmodell im Alltag</w:t>
            </w:r>
          </w:p>
          <w:p w14:paraId="221C2236" w14:textId="34110914" w:rsidR="00486581" w:rsidRPr="003F33A8" w:rsidRDefault="003F33A8" w:rsidP="003F33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Welcher Stoff ist es?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D32A57" w14:textId="7B4A275B" w:rsidR="008F1A22" w:rsidRPr="001E6D26" w:rsidRDefault="008F1A22" w:rsidP="008F1A22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lastRenderedPageBreak/>
              <w:t>beschreiben die Abhängigkeit des Aggregatzustandes eines Stoffes von der</w:t>
            </w:r>
            <w:r w:rsidR="001E6D2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Temperatur.</w:t>
            </w:r>
          </w:p>
          <w:p w14:paraId="09CF168F" w14:textId="77777777" w:rsidR="001E6D26" w:rsidRPr="008F1A22" w:rsidRDefault="001E6D26" w:rsidP="001E6D26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erheben in Experimenten wichtige Daten.</w:t>
            </w:r>
          </w:p>
          <w:p w14:paraId="4BA4B1CD" w14:textId="77777777" w:rsidR="006460E2" w:rsidRPr="001626B6" w:rsidRDefault="006460E2" w:rsidP="006460E2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color w:val="auto"/>
              </w:rPr>
            </w:pPr>
            <w:r w:rsidRPr="001626B6">
              <w:rPr>
                <w:rStyle w:val="fontstyle01"/>
                <w:color w:val="auto"/>
              </w:rPr>
              <w:t>erkennen und beschreiben Aggregatzustandsänderungen in ihrer Umgebung und zeigen die Bedeutung auf.</w:t>
            </w:r>
          </w:p>
          <w:p w14:paraId="034EEB7D" w14:textId="49E1546C" w:rsidR="006B4773" w:rsidRPr="006B4773" w:rsidRDefault="006B4773" w:rsidP="006B4773">
            <w:pPr>
              <w:pStyle w:val="Listenabsatz"/>
              <w:numPr>
                <w:ilvl w:val="0"/>
                <w:numId w:val="36"/>
              </w:numPr>
              <w:rPr>
                <w:rStyle w:val="fontstyle2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unterscheiden zwischen Modell und Wirklichkeit.</w:t>
            </w:r>
          </w:p>
          <w:p w14:paraId="518E76F0" w14:textId="0D4246B4" w:rsidR="006B4773" w:rsidRDefault="006B4773" w:rsidP="006B4773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31"/>
              </w:rPr>
              <w:t xml:space="preserve">nennen Merkmale von Modellen </w:t>
            </w:r>
            <w:r>
              <w:rPr>
                <w:rStyle w:val="fontstyle01"/>
              </w:rPr>
              <w:t>und zeigen Grenzen von Modellen auf</w:t>
            </w:r>
          </w:p>
          <w:p w14:paraId="7A9A1569" w14:textId="73F1CD55" w:rsidR="007E7A50" w:rsidRPr="006B4773" w:rsidRDefault="007E7A50" w:rsidP="007E7A50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wenden ein Teilchenmodell an.</w:t>
            </w:r>
          </w:p>
          <w:p w14:paraId="76AF2B9D" w14:textId="426BD3D4" w:rsidR="007E7A50" w:rsidRPr="007E7A50" w:rsidRDefault="007E7A50" w:rsidP="007E7A50">
            <w:pPr>
              <w:pStyle w:val="Listenabsatz"/>
              <w:numPr>
                <w:ilvl w:val="0"/>
                <w:numId w:val="36"/>
              </w:numPr>
              <w:rPr>
                <w:rStyle w:val="fontstyle31"/>
                <w:rFonts w:ascii="Times New Roman" w:hAnsi="Times New Roman"/>
                <w:i w:val="0"/>
                <w:iCs w:val="0"/>
                <w:color w:val="auto"/>
              </w:rPr>
            </w:pPr>
            <w:r>
              <w:rPr>
                <w:rStyle w:val="fontstyle01"/>
              </w:rPr>
              <w:t>unterscheiden zwischen Stoff- und</w:t>
            </w:r>
            <w:r w:rsidR="000D221F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Teilchenebene </w:t>
            </w:r>
            <w:r>
              <w:rPr>
                <w:rStyle w:val="fontstyle31"/>
              </w:rPr>
              <w:t>und ordnen der Teilchenebene zeichnerische Darstellungen zu.</w:t>
            </w:r>
          </w:p>
          <w:p w14:paraId="44047306" w14:textId="715928E1" w:rsidR="007E7A50" w:rsidRPr="008F1A22" w:rsidRDefault="007E7A50" w:rsidP="007E7A50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stellen den Nutzen des Teilchenmodells dar.</w:t>
            </w:r>
          </w:p>
          <w:p w14:paraId="132C7A44" w14:textId="77777777" w:rsidR="008F1A22" w:rsidRDefault="008F1A22" w:rsidP="008F1A22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>erklären den prinzipiellen Zusammenhang zwischen Bewegung der Teilchen und der Temperatur</w:t>
            </w:r>
          </w:p>
          <w:p w14:paraId="1A6897C6" w14:textId="77777777" w:rsidR="004E015E" w:rsidRPr="004E015E" w:rsidRDefault="004E015E" w:rsidP="004E015E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color w:val="auto"/>
              </w:rPr>
            </w:pPr>
            <w:r w:rsidRPr="004E015E">
              <w:rPr>
                <w:rStyle w:val="fontstyle01"/>
                <w:color w:val="auto"/>
              </w:rPr>
              <w:t>zeichnen, beschreiben und</w:t>
            </w:r>
          </w:p>
          <w:p w14:paraId="7AFDFF7B" w14:textId="429F1911" w:rsidR="004E015E" w:rsidRDefault="004E015E" w:rsidP="004E015E">
            <w:pPr>
              <w:pStyle w:val="Listenabsatz"/>
              <w:rPr>
                <w:rStyle w:val="fontstyle01"/>
                <w:color w:val="auto"/>
              </w:rPr>
            </w:pPr>
            <w:r w:rsidRPr="004E015E">
              <w:rPr>
                <w:rStyle w:val="fontstyle01"/>
                <w:color w:val="auto"/>
              </w:rPr>
              <w:t>erläutern anhand eines geeigneten Modells den submikroskopischen Bau von Stoffen</w:t>
            </w:r>
          </w:p>
          <w:p w14:paraId="269E9DCE" w14:textId="77777777" w:rsidR="006460E2" w:rsidRDefault="006460E2" w:rsidP="006460E2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 xml:space="preserve">beschreiben die Aggregatzustände fest, flüssig und gasförmig und deren Übergänge schmelzen, erstarren, kondensieren, verdampfen, sublimieren und resublimieren auf Teilchenebene. </w:t>
            </w:r>
          </w:p>
          <w:p w14:paraId="73229E31" w14:textId="7DFAF726" w:rsidR="004D57AF" w:rsidRPr="004E015E" w:rsidRDefault="004D57AF" w:rsidP="004D57A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protokollieren mit Hilfestellung einfache Experimente.</w:t>
            </w:r>
          </w:p>
          <w:p w14:paraId="737DB50D" w14:textId="1FDA333A" w:rsidR="004D57AF" w:rsidRPr="004E015E" w:rsidRDefault="004E015E" w:rsidP="004E015E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beschreiben einfache Stoffkreisläufe.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65F9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2DFA4018" w:rsidR="00F565F9" w:rsidRPr="008B54AD" w:rsidRDefault="00296A2D" w:rsidP="0016621D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F565F9" w:rsidRDefault="00F565F9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565F9" w:rsidRDefault="00F565F9" w:rsidP="00322E5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182BFBC9" w:rsidR="00F8396F" w:rsidRDefault="003F33A8" w:rsidP="00F839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Mind-Map der Stoffeigenschaften</w:t>
            </w:r>
          </w:p>
          <w:p w14:paraId="4D63618F" w14:textId="0138B8ED" w:rsidR="00F8396F" w:rsidRPr="002670F3" w:rsidRDefault="00F8396F" w:rsidP="00F839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F33A8">
              <w:rPr>
                <w:rFonts w:ascii="Arial" w:hAnsi="Arial" w:cs="Arial"/>
                <w:b/>
              </w:rPr>
              <w:t>Weiße Stoffe in der Küche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565F9" w:rsidRPr="00721623" w:rsidRDefault="00F565F9" w:rsidP="0016621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157AE9" w:rsidRPr="00362BFF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1C85AB74" w:rsidR="00157AE9" w:rsidRPr="00621053" w:rsidRDefault="00905196" w:rsidP="00157AE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720168">
              <w:rPr>
                <w:rFonts w:ascii="Arial" w:hAnsi="Arial" w:cs="Arial"/>
                <w:b/>
                <w:sz w:val="32"/>
                <w:szCs w:val="24"/>
              </w:rPr>
              <w:t>Stoffgemische und Trennverfahren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720168">
              <w:rPr>
                <w:rFonts w:ascii="Arial" w:hAnsi="Arial" w:cs="Arial"/>
                <w:b/>
                <w:sz w:val="32"/>
                <w:szCs w:val="24"/>
              </w:rPr>
              <w:t>54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6754D7"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157AE9" w:rsidRPr="00362BFF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4F10EC79" w:rsidR="00157AE9" w:rsidRPr="007A5965" w:rsidRDefault="00905196" w:rsidP="00157AE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3.1</w:t>
            </w:r>
            <w:r w:rsidR="00720168">
              <w:rPr>
                <w:rFonts w:ascii="Arial" w:hAnsi="Arial" w:cs="Arial"/>
                <w:b/>
                <w:sz w:val="24"/>
                <w:szCs w:val="24"/>
              </w:rPr>
              <w:t xml:space="preserve"> Einteilung und Trennung von Stoffen</w:t>
            </w:r>
            <w:r w:rsidR="00157AE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720168"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754D7">
              <w:rPr>
                <w:rFonts w:ascii="Arial" w:hAnsi="Arial" w:cs="Arial"/>
                <w:b/>
                <w:sz w:val="24"/>
                <w:szCs w:val="24"/>
              </w:rPr>
              <w:t>73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65F9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3E712699" w:rsidR="00F565F9" w:rsidRPr="008B54AD" w:rsidRDefault="002D068C" w:rsidP="00E655CA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99F7F66" w:rsidR="002A77A8" w:rsidRDefault="00720168" w:rsidP="002A77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46E73436" w14:textId="7A9A8842" w:rsidR="00720168" w:rsidRDefault="00720168" w:rsidP="00720168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Fachbegriffe für Stoffgemische</w:t>
            </w:r>
          </w:p>
          <w:p w14:paraId="37DE4A7D" w14:textId="2751363D" w:rsidR="002A77A8" w:rsidRDefault="00720168" w:rsidP="002A77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Einfache Trennverfahren</w:t>
            </w:r>
          </w:p>
          <w:p w14:paraId="0E5A552D" w14:textId="470B68EC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20168">
              <w:rPr>
                <w:rFonts w:ascii="Arial" w:hAnsi="Arial" w:cs="Arial"/>
                <w:b/>
              </w:rPr>
              <w:t>Stoffgemische trennen</w:t>
            </w:r>
          </w:p>
          <w:p w14:paraId="0460A01A" w14:textId="2DAD7A3E" w:rsidR="00412160" w:rsidRDefault="00720168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Verdampfen</w:t>
            </w:r>
          </w:p>
          <w:p w14:paraId="529E5FAF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C16A1B7" w:rsidR="00412160" w:rsidRDefault="00720168" w:rsidP="0041216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natürlicher Filter</w:t>
            </w:r>
          </w:p>
          <w:p w14:paraId="5A2AF641" w14:textId="2D43C0F7" w:rsidR="00720168" w:rsidRDefault="00720168" w:rsidP="0072016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68D2D0EC" w14:textId="77777777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A5DC8D" w14:textId="6293A082" w:rsidR="00412160" w:rsidRPr="00412160" w:rsidRDefault="00720168" w:rsidP="0041216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Salz aus Meerwasser</w:t>
            </w:r>
          </w:p>
          <w:p w14:paraId="76BC9A89" w14:textId="2B3F72C9" w:rsidR="00412160" w:rsidRDefault="00720168" w:rsidP="0041216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Salz in Bergwerken</w:t>
            </w:r>
          </w:p>
          <w:p w14:paraId="343B479B" w14:textId="416617D1" w:rsidR="00720168" w:rsidRDefault="00720168" w:rsidP="0072016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3C236089" w14:textId="39CA93FC" w:rsidR="00720168" w:rsidRPr="00412160" w:rsidRDefault="00720168" w:rsidP="0072016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9C7F0C3" w14:textId="49E0654B" w:rsidR="00720168" w:rsidRDefault="00720168" w:rsidP="0072016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Farbgemische lassen sich trennen</w:t>
            </w:r>
          </w:p>
          <w:p w14:paraId="33826A59" w14:textId="2B9BEF68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D36A330" w14:textId="5677209D" w:rsidR="00412160" w:rsidRPr="00412160" w:rsidRDefault="00720168" w:rsidP="0041216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Chromatografie?</w:t>
            </w:r>
          </w:p>
          <w:p w14:paraId="70DEA9D5" w14:textId="62218BEB" w:rsidR="00720168" w:rsidRDefault="00720168" w:rsidP="0072016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Anwendung von Chromatografie</w:t>
            </w:r>
          </w:p>
          <w:p w14:paraId="4C41E9B6" w14:textId="5A3B87E1" w:rsidR="006754D7" w:rsidRDefault="006754D7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Müll oder Rohstoff?</w:t>
            </w:r>
          </w:p>
          <w:p w14:paraId="2BB0FF90" w14:textId="77BDED34" w:rsidR="00412160" w:rsidRDefault="00412160" w:rsidP="0041216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7FC4645F" w:rsidR="00412160" w:rsidRDefault="006754D7" w:rsidP="0041216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079070B1" w14:textId="58FF8141" w:rsidR="00412160" w:rsidRDefault="00412160" w:rsidP="0041216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6754D7">
              <w:rPr>
                <w:rFonts w:ascii="Arial" w:hAnsi="Arial" w:cs="Arial"/>
                <w:b/>
              </w:rPr>
              <w:t>Was steckt in einem Getränkekarton?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CE4D25" w14:textId="77777777" w:rsidR="006D5F7C" w:rsidRDefault="006D5F7C" w:rsidP="006D5F7C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 xml:space="preserve">unterscheiden Reinstoff und Stoffgemisch. </w:t>
            </w:r>
          </w:p>
          <w:p w14:paraId="2677EE45" w14:textId="64597274" w:rsidR="00627FCA" w:rsidRPr="00627FCA" w:rsidRDefault="00627FCA" w:rsidP="00627FCA">
            <w:pPr>
              <w:pStyle w:val="Listenabsatz"/>
              <w:numPr>
                <w:ilvl w:val="0"/>
                <w:numId w:val="36"/>
              </w:numPr>
              <w:rPr>
                <w:rStyle w:val="fontstyle2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nutzen Stoffeigenschaften zur Trennung von Stoffgemischen.</w:t>
            </w:r>
          </w:p>
          <w:p w14:paraId="0EB7FEDF" w14:textId="77777777" w:rsidR="00627FCA" w:rsidRPr="00627FCA" w:rsidRDefault="00627FCA" w:rsidP="00627FCA">
            <w:pPr>
              <w:pStyle w:val="Listenabsatz"/>
              <w:numPr>
                <w:ilvl w:val="0"/>
                <w:numId w:val="36"/>
              </w:numPr>
              <w:rPr>
                <w:rStyle w:val="fontstyle2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lastRenderedPageBreak/>
              <w:t xml:space="preserve">nutzen und erklären Trennverfahren wie </w:t>
            </w:r>
            <w:r>
              <w:rPr>
                <w:rStyle w:val="fontstyle31"/>
              </w:rPr>
              <w:t xml:space="preserve">Auslesen, </w:t>
            </w:r>
            <w:r>
              <w:rPr>
                <w:rStyle w:val="fontstyle01"/>
              </w:rPr>
              <w:t xml:space="preserve">Sieben, </w:t>
            </w:r>
            <w:r>
              <w:rPr>
                <w:rStyle w:val="fontstyle31"/>
              </w:rPr>
              <w:t>Filtrieren</w:t>
            </w:r>
            <w:r>
              <w:rPr>
                <w:rStyle w:val="fontstyle01"/>
              </w:rPr>
              <w:t>, Destillieren, Extrahieren, Chromatografieren mithilfe ihrer Kenntnisse über Stoffeigenschaften.</w:t>
            </w:r>
          </w:p>
          <w:p w14:paraId="4FA85EB5" w14:textId="4032D85F" w:rsidR="001D0BAC" w:rsidRPr="006D5F7C" w:rsidRDefault="001D0BAC" w:rsidP="001D0BAC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stellen einfache Stoffkreisläufe dar</w:t>
            </w:r>
            <w:r w:rsidR="00FC6D74">
              <w:rPr>
                <w:rStyle w:val="fontstyle01"/>
              </w:rPr>
              <w:t>.</w:t>
            </w:r>
          </w:p>
          <w:p w14:paraId="3DD52A35" w14:textId="46E811BF" w:rsidR="00627FCA" w:rsidRDefault="00627FCA" w:rsidP="00627FCA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 xml:space="preserve">beschreiben </w:t>
            </w:r>
            <w:r>
              <w:rPr>
                <w:rStyle w:val="fontstyle31"/>
              </w:rPr>
              <w:t xml:space="preserve">und erklären </w:t>
            </w:r>
            <w:r>
              <w:rPr>
                <w:rStyle w:val="fontstyle01"/>
              </w:rPr>
              <w:t>einfache Stoffkreisläufe.</w:t>
            </w:r>
          </w:p>
          <w:p w14:paraId="4B777F00" w14:textId="770A85B2" w:rsidR="00B53658" w:rsidRPr="004D57AF" w:rsidRDefault="004D57AF" w:rsidP="004D57A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protokollieren mit Hilfestellung einfache Experimente.</w:t>
            </w:r>
          </w:p>
          <w:p w14:paraId="3A8835A8" w14:textId="77777777" w:rsidR="006D5F7C" w:rsidRDefault="006D5F7C" w:rsidP="006D5F7C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stellen Beziehungen zwischen Eigenschaften von Stoffen und ihren Verwendungsmöglichkeiten her.</w:t>
            </w:r>
          </w:p>
          <w:p w14:paraId="707C2BFE" w14:textId="50249131" w:rsidR="00ED702A" w:rsidRPr="001D0BAC" w:rsidRDefault="00ED702A" w:rsidP="001D0BAC">
            <w:pPr>
              <w:pStyle w:val="Listenabsatz"/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65F9" w:rsidRPr="00621053" w14:paraId="1983D467" w14:textId="77777777" w:rsidTr="00E723BD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76C7A30A" w:rsidR="00F565F9" w:rsidRPr="008B54AD" w:rsidRDefault="00296A2D" w:rsidP="0016621D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8E1E30" w14:textId="77777777" w:rsidR="00F565F9" w:rsidRDefault="00F565F9" w:rsidP="003C2F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FAB2DD3" w14:textId="77777777" w:rsidR="00F565F9" w:rsidRDefault="00F565F9" w:rsidP="003C2F8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509B458" w14:textId="77777777" w:rsidR="00905196" w:rsidRDefault="00905196" w:rsidP="0090519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35D212B" w14:textId="385666C8" w:rsidR="00A96CA8" w:rsidRDefault="006754D7" w:rsidP="0090519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 welche Trennverfahren geht es hier?</w:t>
            </w:r>
          </w:p>
          <w:p w14:paraId="26CC59FD" w14:textId="2E61A06B" w:rsidR="00A96CA8" w:rsidRPr="001528F4" w:rsidRDefault="006754D7" w:rsidP="001528F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Überleben in der Wildnis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F565F9" w:rsidRDefault="00F565F9" w:rsidP="0016621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4B4011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B11589" w:rsidRPr="00362BFF" w:rsidRDefault="00761B8C" w:rsidP="00292A5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613F1AD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EB2A72">
              <w:rPr>
                <w:rFonts w:ascii="Arial" w:hAnsi="Arial" w:cs="Arial"/>
                <w:b/>
                <w:sz w:val="32"/>
                <w:szCs w:val="24"/>
              </w:rPr>
              <w:t>Luft und Verbrennungen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EB2A72"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387684">
              <w:rPr>
                <w:rFonts w:ascii="Arial" w:hAnsi="Arial" w:cs="Arial"/>
                <w:b/>
                <w:sz w:val="32"/>
                <w:szCs w:val="24"/>
              </w:rPr>
              <w:t>107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11589" w:rsidRPr="00621053" w14:paraId="0C2117DC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B11589" w:rsidRPr="00362BFF" w:rsidRDefault="00761B8C" w:rsidP="00292A5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615A6BE1" w:rsidR="00B11589" w:rsidRPr="007A5965" w:rsidRDefault="00B11589" w:rsidP="00292A5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EB2A72">
              <w:rPr>
                <w:rFonts w:ascii="Arial" w:hAnsi="Arial" w:cs="Arial"/>
                <w:b/>
                <w:sz w:val="24"/>
                <w:szCs w:val="24"/>
              </w:rPr>
              <w:t>Sauerstoff in der Luft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EB2A72">
              <w:rPr>
                <w:rFonts w:ascii="Arial" w:hAnsi="Arial" w:cs="Arial"/>
                <w:b/>
                <w:sz w:val="24"/>
                <w:szCs w:val="24"/>
              </w:rPr>
              <w:t>76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066E56">
              <w:rPr>
                <w:rFonts w:ascii="Arial" w:hAnsi="Arial" w:cs="Arial"/>
                <w:b/>
                <w:sz w:val="24"/>
                <w:szCs w:val="24"/>
              </w:rPr>
              <w:t>89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B11589" w:rsidRPr="00621053" w14:paraId="59EB9119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6E4AE42F" w:rsidR="00B11589" w:rsidRPr="008B54AD" w:rsidRDefault="002D068C" w:rsidP="00292A5B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3621EC9C" w:rsidR="00B11589" w:rsidRPr="00A96CA8" w:rsidRDefault="00EB2A72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Zusammensetzung der Luft</w:t>
            </w:r>
          </w:p>
          <w:p w14:paraId="75166778" w14:textId="77777777" w:rsidR="00EB2A72" w:rsidRPr="00A96CA8" w:rsidRDefault="00EB2A72" w:rsidP="00EB2A7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8C4F31" w14:textId="401D5206" w:rsidR="00EB2A72" w:rsidRPr="00A96CA8" w:rsidRDefault="00EB2A72" w:rsidP="00EB2A7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Sauerstoff-Gehalt in der Luft</w:t>
            </w:r>
          </w:p>
          <w:p w14:paraId="1524F946" w14:textId="0617F11A" w:rsidR="00B11589" w:rsidRPr="00A96CA8" w:rsidRDefault="00EB2A72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1D476F04" w14:textId="03990877" w:rsidR="00A96CA8" w:rsidRDefault="00A96CA8" w:rsidP="00A96CA8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B2A72">
              <w:rPr>
                <w:rFonts w:ascii="Arial" w:hAnsi="Arial" w:cs="Arial"/>
                <w:b/>
              </w:rPr>
              <w:t>Wir stellen Sauerstoff her und weisen ihn nach</w:t>
            </w:r>
          </w:p>
          <w:p w14:paraId="10C684E3" w14:textId="77777777" w:rsidR="00B11589" w:rsidRPr="00A96CA8" w:rsidRDefault="00B11589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4D0CC40F" w:rsidR="00B11589" w:rsidRDefault="00EB2A72" w:rsidP="00A96CA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Nachweis von Sauerstoff</w:t>
            </w:r>
          </w:p>
          <w:p w14:paraId="7DCA5F7E" w14:textId="7609C92F" w:rsidR="00EB2A72" w:rsidRDefault="00EB2A72" w:rsidP="00A96CA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Gewinnung von Sauerstoff</w:t>
            </w:r>
          </w:p>
          <w:p w14:paraId="73C4D6C8" w14:textId="359A8855" w:rsidR="00EB2A72" w:rsidRDefault="00EB2A72" w:rsidP="00EB2A7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Luftverschmutzung</w:t>
            </w:r>
          </w:p>
          <w:p w14:paraId="046D0744" w14:textId="5EC0DD07" w:rsidR="00066E56" w:rsidRDefault="00066E56" w:rsidP="00EB2A7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4EFBC254" w14:textId="63B67A0D" w:rsidR="00066E56" w:rsidRDefault="00066E56" w:rsidP="00066E56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Wie funktioniert ein Abgas-Katalysator?</w:t>
            </w:r>
          </w:p>
          <w:p w14:paraId="2A1F6C1E" w14:textId="3AE36D94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Treibhauseffekt</w:t>
            </w:r>
          </w:p>
          <w:p w14:paraId="4786BE5F" w14:textId="77777777" w:rsidR="00B11589" w:rsidRPr="00A96CA8" w:rsidRDefault="00B11589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A292487" w:rsidR="00A96CA8" w:rsidRDefault="00066E56" w:rsidP="00A96CA8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Ozon – Vorkommen und Wirkung</w:t>
            </w:r>
          </w:p>
          <w:p w14:paraId="2D20D4E5" w14:textId="77777777" w:rsidR="001528F4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02580F" w14:textId="513DDBF1" w:rsidR="00066E56" w:rsidRPr="00A96CA8" w:rsidRDefault="00066E56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Richtwerte für die Ozonkonzentra</w:t>
            </w:r>
            <w:r w:rsidR="00053BD6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ion</w:t>
            </w:r>
          </w:p>
          <w:p w14:paraId="77882489" w14:textId="4EB1B358" w:rsidR="001528F4" w:rsidRDefault="001528F4" w:rsidP="001528F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="00066E56">
              <w:rPr>
                <w:rFonts w:ascii="Arial" w:hAnsi="Arial" w:cs="Arial"/>
                <w:b/>
              </w:rPr>
              <w:t>Stickstoffoxide – Wie Abgase die Ozonkonzentration beeinflussen</w:t>
            </w:r>
          </w:p>
          <w:p w14:paraId="77B4DE90" w14:textId="5BF3A0B8" w:rsidR="00066E56" w:rsidRPr="00A96CA8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79568" w14:textId="2B7A94EC" w:rsidR="00E723BD" w:rsidRDefault="00947F29" w:rsidP="006562F5">
            <w:pPr>
              <w:pStyle w:val="Listenabsatz"/>
              <w:numPr>
                <w:ilvl w:val="0"/>
                <w:numId w:val="36"/>
              </w:numPr>
              <w:spacing w:before="60" w:after="60"/>
              <w:rPr>
                <w:rStyle w:val="fontstyle01"/>
              </w:rPr>
            </w:pPr>
            <w:r w:rsidRPr="00947F29">
              <w:rPr>
                <w:rStyle w:val="fontstyle01"/>
              </w:rPr>
              <w:lastRenderedPageBreak/>
              <w:t>vergleichen die Ausgangsstoffe mit den</w:t>
            </w:r>
            <w:r w:rsidR="007E7A50">
              <w:rPr>
                <w:rStyle w:val="fontstyle01"/>
              </w:rPr>
              <w:t xml:space="preserve"> </w:t>
            </w:r>
            <w:r w:rsidRPr="00947F29">
              <w:rPr>
                <w:rStyle w:val="fontstyle01"/>
              </w:rPr>
              <w:t>Verbrennungsprodukten und führen Nachweisreaktionen durch.</w:t>
            </w:r>
          </w:p>
          <w:p w14:paraId="74A16F46" w14:textId="0B7B1726" w:rsidR="007E7A50" w:rsidRPr="004B23AE" w:rsidRDefault="007E7A50" w:rsidP="007E7A50">
            <w:pPr>
              <w:pStyle w:val="Listenabsatz"/>
              <w:numPr>
                <w:ilvl w:val="0"/>
                <w:numId w:val="45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deuten Verbrennungsvorgänge als chemische Reaktionen und erklären die Verbrennungsprodukte als Reaktionsprodukte.</w:t>
            </w:r>
          </w:p>
          <w:p w14:paraId="54D6B635" w14:textId="77777777" w:rsidR="004B23AE" w:rsidRDefault="004B23AE" w:rsidP="004B23AE">
            <w:pPr>
              <w:pStyle w:val="Listenabsatz"/>
              <w:numPr>
                <w:ilvl w:val="0"/>
                <w:numId w:val="45"/>
              </w:numPr>
            </w:pPr>
            <w:r>
              <w:rPr>
                <w:rStyle w:val="fontstyle01"/>
              </w:rPr>
              <w:t>nennen Nachweisreaktionen für Reaktionsprodukte und führen sie durch, z. B. Glimmspanprobe, Kalkwasserprobe, Knallgasprobe und Nährstoffnachweise.</w:t>
            </w:r>
          </w:p>
          <w:p w14:paraId="0C33D198" w14:textId="77777777" w:rsidR="004B23AE" w:rsidRDefault="004B23AE" w:rsidP="004B23AE">
            <w:pPr>
              <w:pStyle w:val="Listenabsatz"/>
            </w:pPr>
          </w:p>
          <w:p w14:paraId="6F32B337" w14:textId="77777777" w:rsidR="007E7A50" w:rsidRDefault="007E7A50" w:rsidP="007E7A50">
            <w:pPr>
              <w:rPr>
                <w:rStyle w:val="fontstyle01"/>
              </w:rPr>
            </w:pPr>
          </w:p>
          <w:p w14:paraId="71D71FB9" w14:textId="5AFB835B" w:rsidR="007E7A50" w:rsidRPr="00721623" w:rsidRDefault="007E7A50" w:rsidP="007E7A50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66E56" w:rsidRPr="00621053" w14:paraId="45B865C5" w14:textId="77777777" w:rsidTr="006562F5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769392" w14:textId="597B8524" w:rsidR="00066E56" w:rsidRPr="008B54AD" w:rsidRDefault="008B54AD" w:rsidP="00066E56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D14EC" w14:textId="2A94DABE" w:rsidR="00066E56" w:rsidRPr="00621053" w:rsidRDefault="00066E56" w:rsidP="00066E5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 Brände und Brandbekämpfung (S. 90–</w:t>
            </w:r>
            <w:r w:rsidR="00387684">
              <w:rPr>
                <w:rFonts w:ascii="Arial" w:hAnsi="Arial" w:cs="Arial"/>
                <w:b/>
                <w:sz w:val="24"/>
                <w:szCs w:val="24"/>
              </w:rPr>
              <w:t>107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B11589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44807941" w:rsidR="00B11589" w:rsidRPr="008B54AD" w:rsidRDefault="002D068C" w:rsidP="00292A5B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E25AFA" w14:textId="77777777" w:rsidR="00B11589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Feuer – nützlich und gefährlich</w:t>
            </w:r>
          </w:p>
          <w:p w14:paraId="2048D517" w14:textId="77777777" w:rsidR="00066E56" w:rsidRPr="00A96CA8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23881B" w14:textId="79AFFB53" w:rsidR="00066E56" w:rsidRDefault="00066E56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Fossile und regenerative Brennstoffe</w:t>
            </w:r>
          </w:p>
          <w:p w14:paraId="6F4997A2" w14:textId="477C3D43" w:rsidR="00066E56" w:rsidRDefault="00066E56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Nutzung erneuerbarer Energiequellen</w:t>
            </w:r>
          </w:p>
          <w:p w14:paraId="7BB64055" w14:textId="77777777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Bedingungen für eine Verbrennung</w:t>
            </w:r>
          </w:p>
          <w:p w14:paraId="19CF06D3" w14:textId="7B595BAF" w:rsidR="00066E56" w:rsidRDefault="00066E56" w:rsidP="00066E56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Das Verbrennungsdreieck</w:t>
            </w:r>
          </w:p>
          <w:p w14:paraId="7D0E524C" w14:textId="77777777" w:rsidR="00066E56" w:rsidRPr="00A96CA8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978359B" w14:textId="4B1762C3" w:rsidR="00066E56" w:rsidRDefault="00066E56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Zerteilungsgrad</w:t>
            </w:r>
          </w:p>
          <w:p w14:paraId="5B34BEE3" w14:textId="77777777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1F6AC45" w14:textId="59842594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zu Verbrennungen</w:t>
            </w:r>
          </w:p>
          <w:p w14:paraId="547D4CAD" w14:textId="35F233E6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Brandbekämpfung</w:t>
            </w:r>
          </w:p>
          <w:p w14:paraId="36017072" w14:textId="1070495B" w:rsidR="00066E56" w:rsidRDefault="00066E56" w:rsidP="00066E56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Brandklassen</w:t>
            </w:r>
          </w:p>
          <w:p w14:paraId="4D0DBC94" w14:textId="23A79DAC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Feuerwehr im Einsatz</w:t>
            </w:r>
          </w:p>
          <w:p w14:paraId="43ACEBF8" w14:textId="3CCA2F93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bauen einen Modell-Feuerlöscher</w:t>
            </w:r>
          </w:p>
          <w:p w14:paraId="402FDD4F" w14:textId="77777777" w:rsidR="00066E56" w:rsidRPr="00A96CA8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749F798" w14:textId="1428937B" w:rsidR="00066E56" w:rsidRDefault="00066E56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Haus brennt</w:t>
            </w:r>
          </w:p>
          <w:p w14:paraId="338FE136" w14:textId="1C59A93E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Verbrennungen sind chemische Reaktionen </w:t>
            </w:r>
          </w:p>
          <w:p w14:paraId="43896A69" w14:textId="5703996D" w:rsidR="00066E56" w:rsidRDefault="00066E56" w:rsidP="00066E56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Nachweis von Kohlenstoffdioxid</w:t>
            </w:r>
          </w:p>
          <w:p w14:paraId="0599DFCF" w14:textId="77777777" w:rsidR="00066E56" w:rsidRPr="00A96CA8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C390368" w14:textId="7713E82D" w:rsidR="00066E56" w:rsidRDefault="00066E56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Verbrennungen im Teilchenmodell</w:t>
            </w:r>
          </w:p>
          <w:p w14:paraId="70589427" w14:textId="3FC70141" w:rsidR="00066E56" w:rsidRDefault="00066E56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66E56">
              <w:rPr>
                <w:rFonts w:ascii="Arial" w:hAnsi="Arial" w:cs="Arial"/>
                <w:b/>
                <w:color w:val="CC0066"/>
              </w:rPr>
              <w:t>Extra:</w:t>
            </w:r>
            <w:r w:rsidRPr="00066E56">
              <w:rPr>
                <w:rFonts w:ascii="Arial" w:hAnsi="Arial" w:cs="Arial"/>
                <w:b/>
              </w:rPr>
              <w:t xml:space="preserve"> Was bleibt beim Lagerfeuer übrig?</w:t>
            </w:r>
          </w:p>
          <w:p w14:paraId="755FC551" w14:textId="5250AAD3" w:rsidR="00066E56" w:rsidRPr="002670F3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5B89D3" w14:textId="668897FA" w:rsidR="00B25E07" w:rsidRPr="00B25E07" w:rsidRDefault="00B25E07" w:rsidP="00B25E07">
            <w:pPr>
              <w:pStyle w:val="Listenabsatz"/>
              <w:numPr>
                <w:ilvl w:val="0"/>
                <w:numId w:val="36"/>
              </w:numPr>
              <w:rPr>
                <w:rStyle w:val="fontstyle2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lastRenderedPageBreak/>
              <w:t>nennen Bedingungen für Verbrennungen.</w:t>
            </w:r>
            <w:r w:rsidR="001D0BAC">
              <w:rPr>
                <w:rStyle w:val="fontstyle01"/>
              </w:rPr>
              <w:t xml:space="preserve"> (HS)</w:t>
            </w:r>
          </w:p>
          <w:p w14:paraId="724E7D8A" w14:textId="389CF2E1" w:rsidR="006D5F7C" w:rsidRDefault="006D5F7C" w:rsidP="006D5F7C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nennen als Bedingungen für Verbrennungen brennbares Material, Entzündungstemperatur, Sauerstoffanwesenheit und Zerteilungsgrad</w:t>
            </w:r>
            <w:r w:rsidR="00FC6D74">
              <w:rPr>
                <w:rStyle w:val="fontstyle01"/>
              </w:rPr>
              <w:t>.</w:t>
            </w:r>
            <w:r w:rsidR="001D0BAC">
              <w:rPr>
                <w:rStyle w:val="fontstyle01"/>
              </w:rPr>
              <w:t xml:space="preserve"> (RS)</w:t>
            </w:r>
          </w:p>
          <w:p w14:paraId="7BDD7349" w14:textId="50E68F57" w:rsidR="00B25E07" w:rsidRPr="00972074" w:rsidRDefault="00B25E07" w:rsidP="00B25E07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nennen Methoden für das Löschen von</w:t>
            </w:r>
            <w:r w:rsidR="006D5F7C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Bränden</w:t>
            </w:r>
            <w:r w:rsidR="00FC6D74">
              <w:rPr>
                <w:rStyle w:val="fontstyle01"/>
              </w:rPr>
              <w:t>.</w:t>
            </w:r>
            <w:r w:rsidR="00972074">
              <w:rPr>
                <w:rStyle w:val="fontstyle01"/>
              </w:rPr>
              <w:t xml:space="preserve"> (HS)</w:t>
            </w:r>
          </w:p>
          <w:p w14:paraId="54C0E91B" w14:textId="22CEF1FC" w:rsidR="00972074" w:rsidRDefault="00972074" w:rsidP="00972074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nennen als Methoden für das Löschen von Bränden: Entzug des Brennmaterials, Abkühlung und Erstickung. (RS)</w:t>
            </w:r>
          </w:p>
          <w:p w14:paraId="69BBFE55" w14:textId="4D2B8C89" w:rsidR="006B4773" w:rsidRPr="006B4773" w:rsidRDefault="006B4773" w:rsidP="006B4773">
            <w:pPr>
              <w:pStyle w:val="Listenabsatz"/>
              <w:numPr>
                <w:ilvl w:val="0"/>
                <w:numId w:val="36"/>
              </w:numPr>
              <w:rPr>
                <w:rStyle w:val="fontstyle2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unterscheiden geeignete und ungeeignete Brandschutzmaßnahmen für verschiedene</w:t>
            </w:r>
            <w:r w:rsidR="00053BD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Brände.</w:t>
            </w:r>
          </w:p>
          <w:p w14:paraId="7FBB980D" w14:textId="781E708F" w:rsidR="006B4773" w:rsidRDefault="006B4773" w:rsidP="006B4773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unterscheiden erwünschte und unerwünschte</w:t>
            </w:r>
            <w:r w:rsidR="00053BD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Verbrennungen</w:t>
            </w:r>
            <w:r w:rsidR="00FC6D74">
              <w:rPr>
                <w:rStyle w:val="fontstyle01"/>
              </w:rPr>
              <w:t>.</w:t>
            </w:r>
          </w:p>
          <w:p w14:paraId="3CB71539" w14:textId="42D12173" w:rsidR="00B55C20" w:rsidRDefault="00B55C20" w:rsidP="00B55C20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>beschreiben Verbrennungsvorgänge als Umwandlung der Ausgangsstoffe in neue</w:t>
            </w:r>
            <w:r w:rsidR="00053BD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Stoffe/Produkte</w:t>
            </w:r>
            <w:r w:rsidR="00FC6D74">
              <w:rPr>
                <w:rStyle w:val="fontstyle01"/>
              </w:rPr>
              <w:t>.</w:t>
            </w:r>
          </w:p>
          <w:p w14:paraId="19627FA6" w14:textId="108B6197" w:rsidR="00B11589" w:rsidRDefault="00947F29" w:rsidP="006562F5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 w:rsidRPr="00947F29">
              <w:rPr>
                <w:rStyle w:val="fontstyle01"/>
              </w:rPr>
              <w:t>vergleichen die Ausgangsstoffe mit den</w:t>
            </w:r>
            <w:r w:rsidR="007E7A50">
              <w:rPr>
                <w:rStyle w:val="fontstyle01"/>
              </w:rPr>
              <w:t xml:space="preserve"> </w:t>
            </w:r>
            <w:r w:rsidRPr="00947F29">
              <w:rPr>
                <w:rStyle w:val="fontstyle01"/>
              </w:rPr>
              <w:t>Verbrennungsprodukten und führen Nachweisreaktionen durch.</w:t>
            </w:r>
          </w:p>
          <w:p w14:paraId="2B5F5228" w14:textId="77777777" w:rsidR="00CA7BDF" w:rsidRDefault="00CA7BDF" w:rsidP="00CA7BD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wenden Nachweisreaktionen an.</w:t>
            </w:r>
          </w:p>
          <w:p w14:paraId="11D5FEEA" w14:textId="5BE2AC2E" w:rsidR="00D21AAF" w:rsidRPr="007E7A50" w:rsidRDefault="00D21AAF" w:rsidP="00D21AA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experimentieren sachgerecht nach Anleitung</w:t>
            </w:r>
            <w:r w:rsidR="00053BD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unter Beachtung von Sicherheits- und Umweltaspekten.</w:t>
            </w:r>
          </w:p>
          <w:p w14:paraId="1C02B921" w14:textId="77777777" w:rsidR="007E7A50" w:rsidRDefault="007E7A50" w:rsidP="007E7A50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experimentieren unter Veränderung der Reaktionsbedingungen.</w:t>
            </w:r>
          </w:p>
          <w:p w14:paraId="03B73EF5" w14:textId="77777777" w:rsidR="006460E2" w:rsidRDefault="006460E2" w:rsidP="006460E2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beschreiben und veranschaulichen chemische Sachverhalte mit einem Teilchenmodell unter Verwendung der Alltagssprache/Fachsprache.</w:t>
            </w:r>
          </w:p>
          <w:p w14:paraId="2FB04BA9" w14:textId="77777777" w:rsidR="007E7A50" w:rsidRPr="00947F29" w:rsidRDefault="007E7A50" w:rsidP="009E26C7">
            <w:pPr>
              <w:pStyle w:val="Listenabsatz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14:paraId="7621A69D" w14:textId="72C7C696" w:rsidR="00D21AAF" w:rsidRPr="00721623" w:rsidRDefault="00D21AAF" w:rsidP="00947F2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66E56" w:rsidRPr="00621053" w14:paraId="5A5D96AB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B40F73" w14:textId="5795162E" w:rsidR="00066E56" w:rsidRPr="008B54AD" w:rsidRDefault="00296A2D" w:rsidP="00292A5B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F0400C" w14:textId="77777777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CD5E452" w14:textId="77777777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4A5276F" w14:textId="77777777" w:rsidR="00066E56" w:rsidRDefault="00066E56" w:rsidP="00066E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E69ABA" w14:textId="40FA0024" w:rsidR="00066E56" w:rsidRPr="001528F4" w:rsidRDefault="00230CB5" w:rsidP="00066E56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Katastrophe von Enschede</w:t>
            </w:r>
          </w:p>
          <w:p w14:paraId="10C182B3" w14:textId="2E8A908E" w:rsidR="00066E56" w:rsidRDefault="00066E56" w:rsidP="00230CB5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230CB5">
              <w:rPr>
                <w:rFonts w:ascii="Arial" w:hAnsi="Arial" w:cs="Arial"/>
                <w:b/>
              </w:rPr>
              <w:t>Die geheimnisvolle Grotte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BFD149" w14:textId="77777777" w:rsidR="00066E56" w:rsidRPr="00721623" w:rsidRDefault="00066E56" w:rsidP="00292A5B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CCC991" w14:textId="77777777" w:rsidR="00066E56" w:rsidRPr="00621053" w:rsidRDefault="00066E56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4D133FE7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7BDE66" w:rsidR="00157AE9" w:rsidRPr="00362BFF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1B799B42" w:rsidR="00157AE9" w:rsidRPr="00621053" w:rsidRDefault="00B11589" w:rsidP="00157AE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387684">
              <w:rPr>
                <w:rFonts w:ascii="Arial" w:hAnsi="Arial" w:cs="Arial"/>
                <w:b/>
                <w:sz w:val="32"/>
                <w:szCs w:val="24"/>
              </w:rPr>
              <w:t xml:space="preserve">Die chemische Reaktion 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 w:rsidR="00387684">
              <w:rPr>
                <w:rFonts w:ascii="Arial" w:hAnsi="Arial" w:cs="Arial"/>
                <w:b/>
                <w:sz w:val="32"/>
                <w:szCs w:val="24"/>
              </w:rPr>
              <w:t>108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99397A">
              <w:rPr>
                <w:rFonts w:ascii="Arial" w:hAnsi="Arial" w:cs="Arial"/>
                <w:b/>
                <w:sz w:val="32"/>
                <w:szCs w:val="24"/>
              </w:rPr>
              <w:t>141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7A5965" w14:paraId="65254AC2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C04A6EA" w:rsidR="00157AE9" w:rsidRPr="00362BFF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3" w:name="_Hlk33442657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E7D5801" w:rsidR="00157AE9" w:rsidRPr="007A5965" w:rsidRDefault="00B11589" w:rsidP="00157AE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397A">
              <w:rPr>
                <w:rFonts w:ascii="Arial" w:hAnsi="Arial" w:cs="Arial"/>
                <w:b/>
                <w:sz w:val="24"/>
                <w:szCs w:val="24"/>
              </w:rPr>
              <w:t>Chemische Reaktion und Energie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99397A"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9397A">
              <w:rPr>
                <w:rFonts w:ascii="Arial" w:hAnsi="Arial" w:cs="Arial"/>
                <w:b/>
                <w:sz w:val="24"/>
                <w:szCs w:val="24"/>
              </w:rPr>
              <w:t>125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565F9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301E0E96" w:rsidR="00F565F9" w:rsidRPr="008B54AD" w:rsidRDefault="002D068C" w:rsidP="0016621D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6E400C" w14:textId="5471D68E" w:rsidR="00236376" w:rsidRDefault="001528F4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99397A">
              <w:rPr>
                <w:rFonts w:ascii="Arial" w:hAnsi="Arial" w:cs="Arial"/>
                <w:b/>
              </w:rPr>
              <w:t>Stoffe verändern sich</w:t>
            </w:r>
          </w:p>
          <w:p w14:paraId="2E40D982" w14:textId="0C502A95" w:rsidR="0099397A" w:rsidRDefault="0099397A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chemische Reaktion</w:t>
            </w:r>
          </w:p>
          <w:p w14:paraId="6CC55774" w14:textId="16096CE6" w:rsidR="00236376" w:rsidRDefault="001528F4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="0099397A">
              <w:rPr>
                <w:rFonts w:ascii="Arial" w:hAnsi="Arial" w:cs="Arial"/>
                <w:b/>
              </w:rPr>
              <w:t>Kupfer und Schwefel reagieren</w:t>
            </w:r>
          </w:p>
          <w:p w14:paraId="218135DC" w14:textId="3CDBC349" w:rsidR="00236376" w:rsidRDefault="0099397A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Verbindungen und Elemente</w:t>
            </w:r>
          </w:p>
          <w:p w14:paraId="55DF9CA3" w14:textId="7224F291" w:rsidR="0099397A" w:rsidRDefault="0099397A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Atommodell von Dalton</w:t>
            </w:r>
          </w:p>
          <w:p w14:paraId="0E7A924D" w14:textId="69F2D545" w:rsidR="0099397A" w:rsidRDefault="0099397A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</w:t>
            </w:r>
          </w:p>
          <w:p w14:paraId="23EC9D12" w14:textId="6898BAB8" w:rsidR="0099397A" w:rsidRDefault="0099397A" w:rsidP="0016621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Abgabe und Aufnahme von Energie</w:t>
            </w:r>
          </w:p>
          <w:p w14:paraId="041D7FE3" w14:textId="77777777" w:rsidR="001528F4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BFEA00" w14:textId="08CD8CEF" w:rsidR="001528F4" w:rsidRDefault="0099397A" w:rsidP="001528F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Energieverlauf einer exothermen Reaktion im Modell</w:t>
            </w:r>
          </w:p>
          <w:p w14:paraId="02A5A18F" w14:textId="403C68A1" w:rsidR="001528F4" w:rsidRPr="001528F4" w:rsidRDefault="001528F4" w:rsidP="001528F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99397A">
              <w:rPr>
                <w:rFonts w:ascii="Arial" w:hAnsi="Arial" w:cs="Arial"/>
                <w:b/>
              </w:rPr>
              <w:t>Aktivierungsenergie auf der Teilchenebene</w:t>
            </w:r>
          </w:p>
          <w:p w14:paraId="6B214832" w14:textId="77777777" w:rsidR="001528F4" w:rsidRDefault="001528F4" w:rsidP="001528F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6DB89BE" w14:textId="10DD5CD2" w:rsidR="001528F4" w:rsidRDefault="0099397A" w:rsidP="001528F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 kommt in verschiedenen Formen vor</w:t>
            </w:r>
          </w:p>
          <w:p w14:paraId="0F64F46C" w14:textId="586FA66C" w:rsidR="0099397A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Exotherme und endotherme Reaktion</w:t>
            </w:r>
          </w:p>
          <w:p w14:paraId="623F7282" w14:textId="77777777" w:rsidR="001528F4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Aktivieren  - womit?</w:t>
            </w:r>
          </w:p>
          <w:p w14:paraId="747A6E8D" w14:textId="7136F8FD" w:rsidR="0099397A" w:rsidRPr="001528F4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Merkmale chemischer Reaktionen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05D644" w14:textId="32F2415E" w:rsidR="00B55C20" w:rsidRDefault="00B55C20" w:rsidP="00B55C20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beschreiben die Entstehung neuer Stoffe als ein Kennzeichen chemischer Reaktionen.</w:t>
            </w:r>
          </w:p>
          <w:p w14:paraId="3A5D17DC" w14:textId="6BFD0A39" w:rsidR="00294684" w:rsidRPr="001D0BAC" w:rsidRDefault="00294684" w:rsidP="00294684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unterscheiden Reinstoffe nach Elementen und Verbindungen</w:t>
            </w:r>
            <w:r w:rsidR="00FC6D74">
              <w:rPr>
                <w:rStyle w:val="fontstyle01"/>
              </w:rPr>
              <w:t>.</w:t>
            </w:r>
          </w:p>
          <w:p w14:paraId="03420215" w14:textId="657E178E" w:rsidR="001D0BAC" w:rsidRPr="007148E5" w:rsidRDefault="001D0BAC" w:rsidP="001D0BAC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beschreiben den Bau von Stoffen mit dem Atommodell von Dalton</w:t>
            </w:r>
            <w:r w:rsidR="00FC6D74">
              <w:rPr>
                <w:rStyle w:val="fontstyle01"/>
              </w:rPr>
              <w:t>.</w:t>
            </w:r>
          </w:p>
          <w:p w14:paraId="4166E802" w14:textId="18F7AAE9" w:rsidR="007148E5" w:rsidRPr="007148E5" w:rsidRDefault="007148E5" w:rsidP="007148E5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wenden das Atommodell nach Dalton zur Unterscheidung der Begriffe Element und Verbindung an.</w:t>
            </w:r>
          </w:p>
          <w:p w14:paraId="55133F15" w14:textId="21F43E99" w:rsidR="007148E5" w:rsidRDefault="007148E5" w:rsidP="007148E5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erklären die Unterschiede des Atommodells nach Dalton zum vorangegangenen</w:t>
            </w:r>
            <w:r w:rsidR="00053BD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Teilchenmodell.</w:t>
            </w:r>
          </w:p>
          <w:p w14:paraId="4DA47259" w14:textId="67D85E71" w:rsidR="008F1A22" w:rsidRDefault="008F1A22" w:rsidP="008F1A22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erkennen die Abgabe von Energie bei Verbrennungsprozessen.</w:t>
            </w:r>
          </w:p>
          <w:p w14:paraId="537ABBC4" w14:textId="77777777" w:rsidR="008F1A22" w:rsidRPr="008F1A22" w:rsidRDefault="008F1A22" w:rsidP="008F1A22">
            <w:pPr>
              <w:pStyle w:val="Listenabsatz"/>
              <w:numPr>
                <w:ilvl w:val="0"/>
                <w:numId w:val="36"/>
              </w:numPr>
              <w:rPr>
                <w:rStyle w:val="fontstyle2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beschreiben den Zusammenhang zwischen chemischen Reaktionen und deren Energieumsatz.</w:t>
            </w:r>
          </w:p>
          <w:p w14:paraId="5C5DFF08" w14:textId="28DD84D3" w:rsidR="008F1A22" w:rsidRPr="009A5205" w:rsidRDefault="008F1A22" w:rsidP="008F1A22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unterscheiden Energie abgebende und Energie aufnehmende Reaktionen.</w:t>
            </w:r>
            <w:r w:rsidR="001D0BAC">
              <w:rPr>
                <w:rStyle w:val="fontstyle01"/>
              </w:rPr>
              <w:t xml:space="preserve"> (HS)</w:t>
            </w:r>
          </w:p>
          <w:p w14:paraId="5D5069E3" w14:textId="315A7D53" w:rsidR="009A5205" w:rsidRDefault="009A5205" w:rsidP="009A5205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beschreiben den Zusammenhang zwischen chemischen Reaktionen und deren Energieumsatz (exotherm, endotherm)</w:t>
            </w:r>
            <w:r w:rsidR="00FC6D74">
              <w:rPr>
                <w:rStyle w:val="fontstyle01"/>
              </w:rPr>
              <w:t>.</w:t>
            </w:r>
            <w:r w:rsidR="001D0BAC">
              <w:rPr>
                <w:rStyle w:val="fontstyle01"/>
              </w:rPr>
              <w:t xml:space="preserve"> (RS)</w:t>
            </w:r>
          </w:p>
          <w:p w14:paraId="38CFA8AB" w14:textId="379EA649" w:rsidR="008F1A22" w:rsidRDefault="008F1A22" w:rsidP="008F1A22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erklären den Begriff Aktivierungsenergie.</w:t>
            </w:r>
          </w:p>
          <w:p w14:paraId="4C73846A" w14:textId="49ACCE60" w:rsidR="007E7A50" w:rsidRPr="004D57AF" w:rsidRDefault="007E7A50" w:rsidP="007E7A50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führen qualitative Experimente zur Energieumwandlung bei chemischen Reaktionen durch.</w:t>
            </w:r>
          </w:p>
          <w:p w14:paraId="465A6596" w14:textId="7786B1B7" w:rsidR="004D57AF" w:rsidRDefault="004D57AF" w:rsidP="004D57A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unterscheiden bei der Erklärung der chemischen Reaktionen zwischen Stoff- und Teilchenebene</w:t>
            </w:r>
            <w:r w:rsidR="00FC6D74">
              <w:rPr>
                <w:rStyle w:val="fontstyle01"/>
              </w:rPr>
              <w:t>.</w:t>
            </w:r>
          </w:p>
          <w:p w14:paraId="37F49952" w14:textId="32123DE9" w:rsidR="00ED702A" w:rsidRDefault="00ED702A" w:rsidP="00ED702A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zeigen Zusammenhänge zwischen Alltagserscheinungen und chemischen Sachverhalten</w:t>
            </w:r>
            <w:r w:rsidR="00053BD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auf.</w:t>
            </w:r>
          </w:p>
          <w:p w14:paraId="432E1B99" w14:textId="77777777" w:rsidR="00CF750C" w:rsidRDefault="00CF750C" w:rsidP="007E7A50">
            <w:pPr>
              <w:pStyle w:val="NurText"/>
              <w:rPr>
                <w:rFonts w:ascii="Arial" w:hAnsi="Arial" w:cs="Arial"/>
              </w:rPr>
            </w:pPr>
          </w:p>
          <w:p w14:paraId="6D052D47" w14:textId="21E7582B" w:rsidR="004D57AF" w:rsidRPr="00CB3377" w:rsidRDefault="004D57AF" w:rsidP="007E7A50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7A5965" w14:paraId="4A7DBDAA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86700AE" w:rsidR="00157AE9" w:rsidRPr="008B54AD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669F49F3" w:rsidR="00157AE9" w:rsidRPr="007A5965" w:rsidRDefault="00B11589" w:rsidP="00157AE9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397A">
              <w:rPr>
                <w:rFonts w:ascii="Arial" w:hAnsi="Arial" w:cs="Arial"/>
                <w:b/>
                <w:sz w:val="24"/>
                <w:szCs w:val="24"/>
              </w:rPr>
              <w:t>Die Reaktionsgleichung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1528F4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99397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9397A">
              <w:rPr>
                <w:rFonts w:ascii="Arial" w:hAnsi="Arial" w:cs="Arial"/>
                <w:b/>
                <w:sz w:val="24"/>
                <w:szCs w:val="24"/>
              </w:rPr>
              <w:t>141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565F9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61E0E3B9" w:rsidR="00F565F9" w:rsidRPr="008B54AD" w:rsidRDefault="007C1C69" w:rsidP="0016621D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</w:rPr>
              <w:lastRenderedPageBreak/>
              <w:t>1</w:t>
            </w:r>
            <w:r w:rsidR="002D068C" w:rsidRPr="00362BFF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D43B3C" w14:textId="33F833FF" w:rsidR="0099397A" w:rsidRDefault="0099397A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Gesetz von der Erhaltung der Masse</w:t>
            </w:r>
          </w:p>
          <w:p w14:paraId="29E3715F" w14:textId="21FDA16B" w:rsidR="0099397A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Werden Stoffe leichter oder schwerer?</w:t>
            </w:r>
          </w:p>
          <w:p w14:paraId="1A2639A6" w14:textId="73BD0B4C" w:rsidR="0099397A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Atome ordnen sich neu</w:t>
            </w:r>
          </w:p>
          <w:p w14:paraId="35A31A24" w14:textId="19A5E1CD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6AF4E6E4" w:rsidR="007B2E94" w:rsidRDefault="0099397A" w:rsidP="007B2E9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Wertigkeit eines Elements</w:t>
            </w:r>
          </w:p>
          <w:p w14:paraId="13ECB18C" w14:textId="28BBCB69" w:rsidR="007B2E94" w:rsidRDefault="0099397A" w:rsidP="007B2E9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chemische Formel aufstellen</w:t>
            </w:r>
          </w:p>
          <w:p w14:paraId="4777337E" w14:textId="5E2B711A" w:rsidR="0099397A" w:rsidRPr="00A96CA8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Reaktionsgleichung </w:t>
            </w:r>
          </w:p>
          <w:p w14:paraId="6882818C" w14:textId="780393DD" w:rsidR="00236376" w:rsidRDefault="0099397A" w:rsidP="002363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Massenverhältnisse in Reaktionen</w:t>
            </w:r>
          </w:p>
          <w:p w14:paraId="5E9EB869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12FFD4" w14:textId="08EF86A7" w:rsidR="007B2E94" w:rsidRPr="00A96CA8" w:rsidRDefault="007B2E94" w:rsidP="007B2E9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="0099397A">
              <w:rPr>
                <w:rFonts w:ascii="Arial" w:hAnsi="Arial" w:cs="Arial"/>
                <w:b/>
              </w:rPr>
              <w:t>Massenverhältnisse berechnen</w:t>
            </w:r>
          </w:p>
          <w:p w14:paraId="4DF3A654" w14:textId="77777777" w:rsidR="00236376" w:rsidRDefault="007B2E94" w:rsidP="007B2E9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99397A">
              <w:rPr>
                <w:rFonts w:ascii="Arial" w:hAnsi="Arial" w:cs="Arial"/>
                <w:b/>
              </w:rPr>
              <w:t>Zerlegung von Silberoxid</w:t>
            </w:r>
          </w:p>
          <w:p w14:paraId="6F694D3A" w14:textId="39D0A91E" w:rsidR="0099397A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Teilchen werden gezählt</w:t>
            </w:r>
          </w:p>
          <w:p w14:paraId="24D1BEA6" w14:textId="77777777" w:rsidR="0099397A" w:rsidRDefault="0099397A" w:rsidP="0099397A">
            <w:pPr>
              <w:pStyle w:val="Textkrper"/>
              <w:numPr>
                <w:ilvl w:val="0"/>
                <w:numId w:val="4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Die molare Masse</w:t>
            </w:r>
          </w:p>
          <w:p w14:paraId="3E5F4F43" w14:textId="7768C94F" w:rsidR="0099397A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Stoffmengen in Lösungen</w:t>
            </w:r>
          </w:p>
          <w:p w14:paraId="38A39C0C" w14:textId="77777777" w:rsidR="0099397A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A63CEA" w14:textId="02FD71DC" w:rsidR="0099397A" w:rsidRPr="00A96CA8" w:rsidRDefault="0099397A" w:rsidP="0099397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Volumen von Gasen</w:t>
            </w:r>
          </w:p>
          <w:p w14:paraId="3F7BE4EE" w14:textId="303711AA" w:rsidR="0099397A" w:rsidRDefault="0099397A" w:rsidP="0099397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Gase unter Normbedingungen</w:t>
            </w:r>
          </w:p>
          <w:p w14:paraId="3F81244E" w14:textId="77777777" w:rsidR="0099397A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85AA777" w14:textId="529C58D5" w:rsidR="0099397A" w:rsidRPr="00A96CA8" w:rsidRDefault="0099397A" w:rsidP="0099397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 nutzen</w:t>
            </w:r>
          </w:p>
          <w:p w14:paraId="4BAD66A2" w14:textId="45D38EC7" w:rsidR="0099397A" w:rsidRPr="0099397A" w:rsidRDefault="0099397A" w:rsidP="0099397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Reaktionsgleichungen aufstellen </w:t>
            </w:r>
          </w:p>
          <w:p w14:paraId="0B31CA9E" w14:textId="1F30D3B7" w:rsidR="0099397A" w:rsidRPr="007B2E94" w:rsidRDefault="0099397A" w:rsidP="0099397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3B7E28" w14:textId="77777777" w:rsidR="00067F1A" w:rsidRDefault="00067F1A" w:rsidP="00067F1A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 xml:space="preserve">erkennen die Erhaltung der Masse bei chemischen Reaktionen. </w:t>
            </w:r>
          </w:p>
          <w:p w14:paraId="0FAD364E" w14:textId="2545E535" w:rsidR="00067F1A" w:rsidRPr="00067F1A" w:rsidRDefault="00067F1A" w:rsidP="00067F1A">
            <w:pPr>
              <w:pStyle w:val="Listenabsatz"/>
              <w:numPr>
                <w:ilvl w:val="0"/>
                <w:numId w:val="36"/>
              </w:numPr>
              <w:rPr>
                <w:rFonts w:ascii="Helvetica" w:hAnsi="Helvetica" w:cs="Helvetica"/>
              </w:rPr>
            </w:pPr>
            <w:r w:rsidRPr="00BB049D">
              <w:rPr>
                <w:rFonts w:ascii="Helvetica" w:hAnsi="Helvetica" w:cs="Helvetica"/>
              </w:rPr>
              <w:t>erklären chemische Reaktionen als Neugruppierung von Atomen.</w:t>
            </w:r>
          </w:p>
          <w:p w14:paraId="2C2A2563" w14:textId="673FA516" w:rsidR="00BB049D" w:rsidRPr="00BB049D" w:rsidRDefault="00BB049D" w:rsidP="006562F5">
            <w:pPr>
              <w:pStyle w:val="Listenabsatz"/>
              <w:numPr>
                <w:ilvl w:val="0"/>
                <w:numId w:val="36"/>
              </w:numPr>
              <w:rPr>
                <w:rFonts w:ascii="Helvetica" w:hAnsi="Helvetica" w:cs="Helvetica"/>
              </w:rPr>
            </w:pPr>
            <w:r w:rsidRPr="00BB049D">
              <w:rPr>
                <w:rFonts w:ascii="Helvetica" w:hAnsi="Helvetica" w:cs="Helvetica"/>
              </w:rPr>
              <w:t>erläutern die Erhaltung der Anzahl und Masse der Atome bei chemischen Reaktionen.</w:t>
            </w:r>
          </w:p>
          <w:p w14:paraId="72C7F118" w14:textId="2A611623" w:rsidR="00BB049D" w:rsidRPr="00BB049D" w:rsidRDefault="00BB049D" w:rsidP="006562F5">
            <w:pPr>
              <w:pStyle w:val="Listenabsatz"/>
              <w:numPr>
                <w:ilvl w:val="0"/>
                <w:numId w:val="36"/>
              </w:numPr>
              <w:rPr>
                <w:rFonts w:ascii="Helvetica" w:hAnsi="Helvetica" w:cs="Helvetica"/>
              </w:rPr>
            </w:pPr>
            <w:r w:rsidRPr="00BB049D">
              <w:rPr>
                <w:rFonts w:ascii="Helvetica" w:hAnsi="Helvetica" w:cs="Helvetica"/>
              </w:rPr>
              <w:t>erstellen Reaktionsgleichungen unter Anwendung der Kenntnisse über die Erhaltung der Atome.</w:t>
            </w:r>
          </w:p>
          <w:p w14:paraId="0C4C0A56" w14:textId="3B49D890" w:rsidR="00ED702A" w:rsidRPr="00ED702A" w:rsidRDefault="00ED702A" w:rsidP="006562F5">
            <w:pPr>
              <w:pStyle w:val="Listenabsatz"/>
              <w:numPr>
                <w:ilvl w:val="0"/>
                <w:numId w:val="36"/>
              </w:numPr>
              <w:rPr>
                <w:rFonts w:ascii="Helvetica" w:hAnsi="Helvetica" w:cs="Helvetica"/>
              </w:rPr>
            </w:pPr>
            <w:r w:rsidRPr="00ED702A">
              <w:rPr>
                <w:rFonts w:ascii="Helvetica" w:hAnsi="Helvetica" w:cs="Helvetica"/>
              </w:rPr>
              <w:t>veranschaulichen und verbalisieren chemische Reaktionen in Wort- und Symbolgleichungen.</w:t>
            </w:r>
          </w:p>
          <w:p w14:paraId="05E2FFAE" w14:textId="2EBEE567" w:rsidR="004D57AF" w:rsidRPr="009E26C7" w:rsidRDefault="004D57AF" w:rsidP="004D57A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ED702A">
              <w:rPr>
                <w:rStyle w:val="fontstyle01"/>
              </w:rPr>
              <w:t>erstellen mithilfe der Wertigkeit</w:t>
            </w:r>
            <w:r>
              <w:rPr>
                <w:rStyle w:val="fontstyle01"/>
              </w:rPr>
              <w:t xml:space="preserve"> Verhältnisformeln chemischer Verbindungen.</w:t>
            </w:r>
          </w:p>
          <w:p w14:paraId="5E894182" w14:textId="055CAE26" w:rsidR="009E26C7" w:rsidRDefault="009E26C7" w:rsidP="009E26C7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erklären chemische Reaktionen als Veränderung der chemischen Bindungsverhältnisse von Atomen und erkennen, dass die Bindung zwischen Atomen durch das Dalton-Modell nicht erklärt werden kann</w:t>
            </w:r>
            <w:r w:rsidR="00FC6D74">
              <w:rPr>
                <w:rStyle w:val="fontstyle01"/>
              </w:rPr>
              <w:t>.</w:t>
            </w:r>
          </w:p>
          <w:p w14:paraId="6C73687F" w14:textId="77777777" w:rsidR="009E26C7" w:rsidRPr="009E26C7" w:rsidRDefault="009E26C7" w:rsidP="009E26C7">
            <w:pPr>
              <w:ind w:left="360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14:paraId="1EA2AB46" w14:textId="0C4EC30A" w:rsidR="002D7363" w:rsidRDefault="002D7363" w:rsidP="00BB049D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565F9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20DC473B" w:rsidR="00F565F9" w:rsidRPr="008B54AD" w:rsidRDefault="00296A2D" w:rsidP="0016621D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565F9" w:rsidRDefault="00F565F9" w:rsidP="002F71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565F9" w:rsidRDefault="00F565F9" w:rsidP="002F71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7B2E94" w:rsidRDefault="007B2E94" w:rsidP="007B2E9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066FD235" w:rsidR="007B2E94" w:rsidRDefault="0099397A" w:rsidP="007B2E9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Silber läuft an</w:t>
            </w:r>
          </w:p>
          <w:p w14:paraId="7F0190D5" w14:textId="14344D91" w:rsidR="007B2E94" w:rsidRDefault="007B2E94" w:rsidP="007B2E9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99397A">
              <w:rPr>
                <w:rFonts w:ascii="Arial" w:hAnsi="Arial" w:cs="Arial"/>
                <w:b/>
              </w:rPr>
              <w:t>Gespeicherte Sonnenenergie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565F9" w:rsidRDefault="00F565F9" w:rsidP="0016621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565F9" w:rsidRPr="00621053" w:rsidRDefault="00F565F9" w:rsidP="0016621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7CD4E66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7777777" w:rsidR="00B11589" w:rsidRPr="00362BFF" w:rsidRDefault="00B11589" w:rsidP="00292A5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78513E52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110A05"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14</w:t>
            </w:r>
            <w:r w:rsidR="00110A05"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46D56">
              <w:rPr>
                <w:rFonts w:ascii="Arial" w:hAnsi="Arial" w:cs="Arial"/>
                <w:b/>
                <w:sz w:val="32"/>
                <w:szCs w:val="24"/>
              </w:rPr>
              <w:t>169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11589" w:rsidRPr="00621053" w14:paraId="7789C063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7777777" w:rsidR="00B11589" w:rsidRPr="00362BFF" w:rsidRDefault="00B11589" w:rsidP="00292A5B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ADD58C1" w:rsidR="00B11589" w:rsidRPr="007A5965" w:rsidRDefault="00B11589" w:rsidP="00292A5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</w:t>
            </w:r>
            <w:r w:rsidR="00110A05">
              <w:rPr>
                <w:rFonts w:ascii="Arial" w:hAnsi="Arial" w:cs="Arial"/>
                <w:b/>
                <w:sz w:val="24"/>
                <w:szCs w:val="24"/>
              </w:rPr>
              <w:t>Eigenschaften und Nutzen von Wasser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110A05">
              <w:rPr>
                <w:rFonts w:ascii="Arial" w:hAnsi="Arial" w:cs="Arial"/>
                <w:b/>
                <w:sz w:val="24"/>
                <w:szCs w:val="24"/>
              </w:rPr>
              <w:t>144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8F4DEA">
              <w:rPr>
                <w:rFonts w:ascii="Arial" w:hAnsi="Arial" w:cs="Arial"/>
                <w:b/>
                <w:sz w:val="24"/>
                <w:szCs w:val="24"/>
              </w:rPr>
              <w:t>157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B11589" w:rsidRPr="00621053" w14:paraId="67AF8A31" w14:textId="77777777" w:rsidTr="008F4DEA">
        <w:trPr>
          <w:trHeight w:val="275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6C0D081D" w:rsidR="00B11589" w:rsidRPr="008B54AD" w:rsidRDefault="002D068C" w:rsidP="00292A5B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3635E6B7" w:rsidR="00B11589" w:rsidRDefault="00110A05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– unterschiedlich genutzt</w:t>
            </w:r>
          </w:p>
          <w:p w14:paraId="1ED61531" w14:textId="05D9AEA0" w:rsidR="00110A05" w:rsidRDefault="00110A05" w:rsidP="00110A05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Der Wasser-Fußabdruck</w:t>
            </w:r>
          </w:p>
          <w:p w14:paraId="1D4A99AC" w14:textId="77777777" w:rsidR="00B11589" w:rsidRDefault="00B11589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702283C2" w:rsidR="00B11589" w:rsidRDefault="00110A05" w:rsidP="00110A05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Trinkwasser</w:t>
            </w:r>
          </w:p>
          <w:p w14:paraId="6B409BA7" w14:textId="69691D4F" w:rsidR="00B11589" w:rsidRDefault="00722D4E" w:rsidP="00110A05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Wasserverbrauch von Lebensmitteln </w:t>
            </w:r>
          </w:p>
          <w:p w14:paraId="32E3C634" w14:textId="3797B44F" w:rsidR="007B2E94" w:rsidRPr="007B2E94" w:rsidRDefault="00722D4E" w:rsidP="00110A05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Virtuelles Wasser</w:t>
            </w:r>
          </w:p>
          <w:p w14:paraId="3837A674" w14:textId="77777777" w:rsidR="00B11589" w:rsidRDefault="00722D4E" w:rsidP="00110A05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Trinkwasser-Gewinnung</w:t>
            </w:r>
          </w:p>
          <w:p w14:paraId="37B42743" w14:textId="77777777" w:rsidR="00722D4E" w:rsidRDefault="00722D4E" w:rsidP="00722D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nur Wasser bewegt sich im Kreis</w:t>
            </w:r>
          </w:p>
          <w:p w14:paraId="6C7FB79B" w14:textId="77777777" w:rsidR="00722D4E" w:rsidRDefault="00722D4E" w:rsidP="00722D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Kläranlage</w:t>
            </w:r>
          </w:p>
          <w:p w14:paraId="55F6A9E4" w14:textId="77777777" w:rsidR="00722D4E" w:rsidRDefault="00722D4E" w:rsidP="00722D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Reinigung von verschmutztem Wasser</w:t>
            </w:r>
          </w:p>
          <w:p w14:paraId="1294CBB9" w14:textId="77777777" w:rsidR="00722D4E" w:rsidRDefault="00722D4E" w:rsidP="00722D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15830ED" w14:textId="06A037D2" w:rsidR="00722D4E" w:rsidRDefault="00722D4E" w:rsidP="00722D4E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Wasserverteilung weltweit</w:t>
            </w:r>
          </w:p>
          <w:p w14:paraId="4B8A2258" w14:textId="1CA8A863" w:rsidR="00722D4E" w:rsidRDefault="00722D4E" w:rsidP="00722D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Wasser verhält sich anders</w:t>
            </w:r>
          </w:p>
          <w:p w14:paraId="0D509E42" w14:textId="4733E628" w:rsidR="00722D4E" w:rsidRPr="00722D4E" w:rsidRDefault="00722D4E" w:rsidP="00722D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Anomalie des Wassers</w:t>
            </w:r>
          </w:p>
          <w:p w14:paraId="3E6529F2" w14:textId="77777777" w:rsidR="00722D4E" w:rsidRDefault="008F4DEA" w:rsidP="00722D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ermitteln die Eigenschaften des Wassers</w:t>
            </w:r>
          </w:p>
          <w:p w14:paraId="34686DDA" w14:textId="77777777" w:rsidR="008F4DEA" w:rsidRDefault="008F4DEA" w:rsidP="008F4DE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4B1DE3" w14:textId="73587BF5" w:rsidR="008F4DEA" w:rsidRPr="00A96CA8" w:rsidRDefault="008F4DEA" w:rsidP="008F4DE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ist nicht gleich Wasser</w:t>
            </w:r>
          </w:p>
          <w:p w14:paraId="3CF65059" w14:textId="7AAF1CCE" w:rsidR="008F4DEA" w:rsidRPr="007B2E94" w:rsidRDefault="008F4DEA" w:rsidP="008F4DE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56A1DD" w14:textId="31883F0A" w:rsidR="007E7A50" w:rsidRPr="00947F29" w:rsidRDefault="007E7A50" w:rsidP="007E7A50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lastRenderedPageBreak/>
              <w:t>experimentieren sachgerecht nach Anleitung</w:t>
            </w:r>
            <w:r w:rsidR="007148E5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unter Beachtung von Sicherheits- und Umweltaspekten.</w:t>
            </w:r>
          </w:p>
          <w:p w14:paraId="52CC5A6D" w14:textId="77777777" w:rsidR="004D57AF" w:rsidRDefault="004D57AF" w:rsidP="004D57A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protokollieren mit Hilfestellung einfache Experimente.</w:t>
            </w:r>
          </w:p>
          <w:p w14:paraId="00F27D41" w14:textId="00DDF4AE" w:rsidR="00ED702A" w:rsidRDefault="00ED702A" w:rsidP="00ED702A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zeigen Zusammenhänge zwischen Alltagserscheinungen und chemischen Sachverhalten</w:t>
            </w:r>
            <w:r w:rsidR="00053BD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auf.</w:t>
            </w:r>
          </w:p>
          <w:p w14:paraId="6E5D7795" w14:textId="7BA984A8" w:rsidR="007148E5" w:rsidRPr="006D5F7C" w:rsidRDefault="007148E5" w:rsidP="007148E5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stellen einfache Stoffkreisläufe dar</w:t>
            </w:r>
            <w:r w:rsidR="008D7BCB">
              <w:rPr>
                <w:rStyle w:val="fontstyle01"/>
              </w:rPr>
              <w:t>.</w:t>
            </w:r>
          </w:p>
          <w:p w14:paraId="12C1885E" w14:textId="77777777" w:rsidR="007148E5" w:rsidRDefault="007148E5" w:rsidP="007148E5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 xml:space="preserve">beschreiben </w:t>
            </w:r>
            <w:r>
              <w:rPr>
                <w:rStyle w:val="fontstyle31"/>
              </w:rPr>
              <w:t xml:space="preserve">und erklären </w:t>
            </w:r>
            <w:r>
              <w:rPr>
                <w:rStyle w:val="fontstyle01"/>
              </w:rPr>
              <w:t>einfache Stoffkreisläufe.</w:t>
            </w:r>
          </w:p>
          <w:p w14:paraId="4B325941" w14:textId="2C2E48F4" w:rsidR="00B11589" w:rsidRPr="00721623" w:rsidRDefault="00B11589" w:rsidP="007148E5">
            <w:pPr>
              <w:pStyle w:val="NurText"/>
              <w:spacing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7A5965" w14:paraId="2A02662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57641" w14:textId="4C525614" w:rsidR="00B11589" w:rsidRPr="008B54AD" w:rsidRDefault="008B54AD" w:rsidP="008B54AD">
            <w:pPr>
              <w:spacing w:before="20" w:after="20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A69080" w14:textId="21FC03AC" w:rsidR="00B11589" w:rsidRPr="007A5965" w:rsidRDefault="00B11589" w:rsidP="00292A5B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6.2 </w:t>
            </w:r>
            <w:r w:rsidR="008F4DEA">
              <w:rPr>
                <w:rFonts w:ascii="Arial" w:hAnsi="Arial" w:cs="Arial"/>
                <w:b/>
                <w:sz w:val="24"/>
                <w:szCs w:val="24"/>
              </w:rPr>
              <w:t>Wasserstoff – Eigenschaften und Nutzung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F4DEA">
              <w:rPr>
                <w:rFonts w:ascii="Arial" w:hAnsi="Arial" w:cs="Arial"/>
                <w:b/>
                <w:sz w:val="24"/>
                <w:szCs w:val="24"/>
              </w:rPr>
              <w:t>158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46D56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11589" w:rsidRPr="00621053" w14:paraId="09E61152" w14:textId="77777777" w:rsidTr="00DC69D8">
        <w:trPr>
          <w:trHeight w:val="3132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14BB8F" w14:textId="4BDAEA22" w:rsidR="00B11589" w:rsidRPr="00362BFF" w:rsidRDefault="002D068C" w:rsidP="00292A5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EF7C2F" w14:textId="4F46D987" w:rsidR="00B11589" w:rsidRDefault="008F4DEA" w:rsidP="00B11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Zerlegung und Bildung von Wasser</w:t>
            </w:r>
          </w:p>
          <w:p w14:paraId="00F3BA8A" w14:textId="4598F536" w:rsidR="00B11589" w:rsidRDefault="008F4DEA" w:rsidP="00B11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Der elektrische Strom zerlegt Wasser</w:t>
            </w:r>
          </w:p>
          <w:p w14:paraId="1803F2D5" w14:textId="69357916" w:rsidR="008F4DEA" w:rsidRDefault="008F4DEA" w:rsidP="00B11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Eigenschaften von Wasserstoff</w:t>
            </w:r>
          </w:p>
          <w:p w14:paraId="4373320F" w14:textId="0CEAD8F1" w:rsidR="008F4DEA" w:rsidRDefault="008F4DEA" w:rsidP="00B1158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Verwendung von Wasserstoff</w:t>
            </w:r>
          </w:p>
          <w:p w14:paraId="28914E46" w14:textId="2A57AEDF" w:rsidR="008F4DEA" w:rsidRDefault="008F4DEA" w:rsidP="008F4DEA">
            <w:pPr>
              <w:pStyle w:val="Textkrper"/>
              <w:numPr>
                <w:ilvl w:val="0"/>
                <w:numId w:val="4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Metallhydrid-Speicher</w:t>
            </w:r>
          </w:p>
          <w:p w14:paraId="2E11FC80" w14:textId="77777777" w:rsidR="00B11589" w:rsidRDefault="00B11589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108AE7" w14:textId="4D0B02AB" w:rsidR="00B11589" w:rsidRDefault="008F4DEA" w:rsidP="00292A5B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Knallgasreaktion mit Katalysator</w:t>
            </w:r>
          </w:p>
          <w:p w14:paraId="3A7232D6" w14:textId="4CEBCB4D" w:rsidR="008F4DEA" w:rsidRDefault="008F4DEA" w:rsidP="00292A5B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für eine Reaktion mit Katalysator</w:t>
            </w:r>
          </w:p>
          <w:p w14:paraId="016F00E1" w14:textId="5EED1EF0" w:rsidR="00B11589" w:rsidRPr="007B2E94" w:rsidRDefault="007B2E94" w:rsidP="007B2E94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72A63">
              <w:rPr>
                <w:rFonts w:ascii="Arial" w:hAnsi="Arial" w:cs="Arial"/>
                <w:b/>
              </w:rPr>
              <w:t>Biokatalysatoren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8C65C4" w14:textId="007C1F87" w:rsidR="007E7A50" w:rsidRPr="004B23AE" w:rsidRDefault="007E7A50" w:rsidP="007E7A50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experimentieren sachgerecht nach Anleitung</w:t>
            </w:r>
            <w:r w:rsidR="007148E5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unter Beachtung von Sicherheits- und Umweltaspekten.</w:t>
            </w:r>
          </w:p>
          <w:p w14:paraId="36E3BF65" w14:textId="469C537F" w:rsidR="004B23AE" w:rsidRPr="004B23AE" w:rsidRDefault="004B23AE" w:rsidP="004B23AE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nennen Nachweisreaktionen für Reaktionsprodukte und führen sie durch, z. B. Glimmspanprobe, Kalkwasserprobe, Knallgasprobe und Nährstoffnachweise.</w:t>
            </w:r>
          </w:p>
          <w:p w14:paraId="463072F2" w14:textId="14264DF3" w:rsidR="007E7A50" w:rsidRPr="00CA7BDF" w:rsidRDefault="007E7A50" w:rsidP="007E7A50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führen einfache Versuche zur Analyse und Synthese von Stoffen durch.</w:t>
            </w:r>
          </w:p>
          <w:p w14:paraId="309158B0" w14:textId="77777777" w:rsidR="00CA7BDF" w:rsidRDefault="00CA7BDF" w:rsidP="00CA7BD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wenden Nachweisreaktionen an.</w:t>
            </w:r>
          </w:p>
          <w:p w14:paraId="26EA515F" w14:textId="77777777" w:rsidR="004D57AF" w:rsidRDefault="004D57AF" w:rsidP="004D57A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unterscheiden bei der Erklärung der chemischen Reaktionen zwischen Stoff- und Teilchenebene</w:t>
            </w:r>
          </w:p>
          <w:p w14:paraId="2236AF28" w14:textId="77777777" w:rsidR="004D57AF" w:rsidRDefault="004D57AF" w:rsidP="00CA7BDF">
            <w:pPr>
              <w:pStyle w:val="Listenabsatz"/>
            </w:pPr>
          </w:p>
          <w:p w14:paraId="1A815C4E" w14:textId="06B1738A" w:rsidR="00B11589" w:rsidRPr="00721623" w:rsidRDefault="00B11589" w:rsidP="007E7A50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BEE863" w14:textId="77777777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0CC36777" w:rsidR="00B11589" w:rsidRPr="00362BFF" w:rsidRDefault="00296A2D" w:rsidP="00292A5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B11589" w:rsidRDefault="00B11589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B11589" w:rsidRDefault="00B11589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B11589" w:rsidRDefault="00B11589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55BBBB4C" w:rsidR="00B11589" w:rsidRDefault="00072A63" w:rsidP="00292A5B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Grüner Wasserstoff</w:t>
            </w:r>
          </w:p>
          <w:p w14:paraId="2A3B9B3F" w14:textId="7EFBA0C6" w:rsidR="00B11589" w:rsidRPr="002670F3" w:rsidRDefault="00B11589" w:rsidP="00292A5B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72A63">
              <w:rPr>
                <w:rFonts w:ascii="Arial" w:hAnsi="Arial" w:cs="Arial"/>
                <w:b/>
              </w:rPr>
              <w:t>Grauer und blauer Wasserstoff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B11589" w:rsidRPr="00721623" w:rsidRDefault="00B11589" w:rsidP="00292A5B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7B8F467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3A7D0205" w:rsidR="00157AE9" w:rsidRPr="00362BFF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62BD04E9" w:rsidR="00157AE9" w:rsidRPr="00621053" w:rsidRDefault="00B11589" w:rsidP="00157AE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74756D">
              <w:rPr>
                <w:rFonts w:ascii="Arial" w:hAnsi="Arial" w:cs="Arial"/>
                <w:b/>
                <w:sz w:val="32"/>
                <w:szCs w:val="24"/>
              </w:rPr>
              <w:t>Metalle und Redoxreaktionen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74756D">
              <w:rPr>
                <w:rFonts w:ascii="Arial" w:hAnsi="Arial" w:cs="Arial"/>
                <w:b/>
                <w:sz w:val="32"/>
                <w:szCs w:val="24"/>
              </w:rPr>
              <w:t>170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6C741D">
              <w:rPr>
                <w:rFonts w:ascii="Arial" w:hAnsi="Arial" w:cs="Arial"/>
                <w:b/>
                <w:sz w:val="32"/>
                <w:szCs w:val="24"/>
              </w:rPr>
              <w:t>195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621053" w14:paraId="16DE7AF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5C51C6A9" w:rsidR="00157AE9" w:rsidRPr="00362BFF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1658288A" w:rsidR="00157AE9" w:rsidRPr="00621053" w:rsidRDefault="00B11589" w:rsidP="00157AE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4756D">
              <w:rPr>
                <w:rFonts w:ascii="Arial" w:hAnsi="Arial" w:cs="Arial"/>
                <w:b/>
                <w:sz w:val="24"/>
                <w:szCs w:val="24"/>
              </w:rPr>
              <w:t>Metalle reagieren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74756D">
              <w:rPr>
                <w:rFonts w:ascii="Arial" w:hAnsi="Arial" w:cs="Arial"/>
                <w:b/>
                <w:sz w:val="24"/>
                <w:szCs w:val="24"/>
              </w:rPr>
              <w:t>172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C741D">
              <w:rPr>
                <w:rFonts w:ascii="Arial" w:hAnsi="Arial" w:cs="Arial"/>
                <w:b/>
                <w:sz w:val="24"/>
                <w:szCs w:val="24"/>
              </w:rPr>
              <w:t>195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672D1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6B6128B5" w:rsidR="00E672D1" w:rsidRPr="00362BFF" w:rsidRDefault="002D068C" w:rsidP="00E672D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</w:t>
            </w:r>
            <w:r w:rsidR="007C1C69" w:rsidRPr="00362BFF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BE477" w14:textId="3B13C6E7" w:rsidR="00720AC5" w:rsidRDefault="0074756D" w:rsidP="00720A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und Nichtmetalle</w:t>
            </w:r>
          </w:p>
          <w:p w14:paraId="416F33C6" w14:textId="1DC76DCF" w:rsidR="0074756D" w:rsidRDefault="0074756D" w:rsidP="0074756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06CC5799" w14:textId="7FDA6060" w:rsidR="0074756D" w:rsidRDefault="0074756D" w:rsidP="0074756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mit Sauerstoff</w:t>
            </w:r>
          </w:p>
          <w:p w14:paraId="77B04193" w14:textId="00BE24EE" w:rsidR="0074756D" w:rsidRDefault="0074756D" w:rsidP="0074756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Rosten – Oxidation ohne Flamme</w:t>
            </w:r>
          </w:p>
          <w:p w14:paraId="56145347" w14:textId="77777777" w:rsidR="00C2140A" w:rsidRDefault="00C2140A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CBB1F8" w14:textId="3B0F5485" w:rsidR="00C2140A" w:rsidRPr="00C2140A" w:rsidRDefault="0074756D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Prominente Rostschützer</w:t>
            </w:r>
          </w:p>
          <w:p w14:paraId="2EF4F500" w14:textId="1DF54DD8" w:rsidR="0074756D" w:rsidRDefault="0074756D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>Die Reduktion</w:t>
            </w:r>
          </w:p>
          <w:p w14:paraId="66B827CA" w14:textId="2133C290" w:rsidR="0074756D" w:rsidRDefault="0074756D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Kupfererz zum Kupfer</w:t>
            </w:r>
          </w:p>
          <w:p w14:paraId="59BBDD49" w14:textId="6317F826" w:rsidR="0074756D" w:rsidRDefault="0074756D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Redoxreaktion</w:t>
            </w:r>
          </w:p>
          <w:p w14:paraId="44788446" w14:textId="34F56EBD" w:rsidR="0074756D" w:rsidRDefault="0074756D" w:rsidP="0074756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Oxidation oder Reduktion?</w:t>
            </w:r>
          </w:p>
          <w:p w14:paraId="4DEA1F1D" w14:textId="562A470F" w:rsidR="00C2140A" w:rsidRDefault="00C2140A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9F2709" w14:textId="619534C7" w:rsidR="00C2140A" w:rsidRPr="00C2140A" w:rsidRDefault="0074756D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2E610468" w14:textId="09C6C99B" w:rsidR="00E672D1" w:rsidRDefault="0074756D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Wer bin ich?</w:t>
            </w:r>
          </w:p>
          <w:p w14:paraId="63923940" w14:textId="45C8BECF" w:rsidR="0074756D" w:rsidRDefault="0074756D" w:rsidP="0074756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lastRenderedPageBreak/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Hochofenprozess</w:t>
            </w:r>
          </w:p>
          <w:p w14:paraId="414CECC2" w14:textId="04D9512A" w:rsidR="0074756D" w:rsidRDefault="0074756D" w:rsidP="0074756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 xml:space="preserve">Vom </w:t>
            </w:r>
            <w:r w:rsidR="00676734">
              <w:rPr>
                <w:rFonts w:ascii="Arial" w:hAnsi="Arial" w:cs="Arial"/>
                <w:b/>
              </w:rPr>
              <w:t>Roheisen zum Stahl</w:t>
            </w:r>
          </w:p>
          <w:p w14:paraId="5BE8B9A6" w14:textId="77777777" w:rsidR="00C2140A" w:rsidRDefault="00C2140A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3F1F929" w14:textId="77777777" w:rsidR="00C2140A" w:rsidRDefault="00F31D92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Das Thermit-Verfahren</w:t>
            </w:r>
          </w:p>
          <w:p w14:paraId="3C79B630" w14:textId="77777777" w:rsidR="00F31D92" w:rsidRDefault="00F31D92" w:rsidP="00F31D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31D92">
              <w:rPr>
                <w:rFonts w:ascii="Arial" w:hAnsi="Arial" w:cs="Arial"/>
                <w:b/>
              </w:rPr>
              <w:t>Recycling von Metallen</w:t>
            </w:r>
          </w:p>
          <w:p w14:paraId="552973DF" w14:textId="3E0E10DE" w:rsidR="00F31D92" w:rsidRDefault="00F31D92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Wertvolle Elemente in Smartphones </w:t>
            </w:r>
          </w:p>
          <w:p w14:paraId="49F054BD" w14:textId="77777777" w:rsidR="00F31D92" w:rsidRDefault="00F31D92" w:rsidP="00F31D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EFBFF0" w14:textId="21AF57F4" w:rsidR="00F31D92" w:rsidRDefault="00F31D92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Lithium – immer bedeutender</w:t>
            </w:r>
          </w:p>
          <w:p w14:paraId="310D9A72" w14:textId="687FEB82" w:rsidR="00F31D92" w:rsidRDefault="00F31D92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Lithium-Bedarf und die Folgen</w:t>
            </w:r>
          </w:p>
          <w:p w14:paraId="3FA31588" w14:textId="68D430A9" w:rsidR="00F31D92" w:rsidRDefault="00F31D92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Seltene Erden</w:t>
            </w:r>
          </w:p>
          <w:p w14:paraId="130BA9D0" w14:textId="77777777" w:rsidR="00F31D92" w:rsidRDefault="00F31D92" w:rsidP="00F31D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7E4C0E" w14:textId="4922672D" w:rsidR="00F31D92" w:rsidRDefault="00F31D92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Kupfer aus Malachit</w:t>
            </w:r>
          </w:p>
          <w:p w14:paraId="25389778" w14:textId="1537ABBC" w:rsidR="00F31D92" w:rsidRDefault="00F31D92" w:rsidP="00F31D9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Ötzis Kupferbeil</w:t>
            </w:r>
          </w:p>
          <w:p w14:paraId="3CA9D8C2" w14:textId="77777777" w:rsidR="00F31D92" w:rsidRDefault="00F31D92" w:rsidP="00F31D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158041C5" w14:textId="00F7C629" w:rsidR="00F31D92" w:rsidRPr="00C2140A" w:rsidRDefault="00F31D92" w:rsidP="00F31D9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C95A67" w14:textId="77777777" w:rsidR="00B43F24" w:rsidRDefault="00B43F24" w:rsidP="00B43F24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 xml:space="preserve">unterteilen Elemente in Metalle und Nichtmetalle. </w:t>
            </w:r>
          </w:p>
          <w:p w14:paraId="3B6DD30C" w14:textId="2FCE3EFD" w:rsidR="00067F1A" w:rsidRPr="00067F1A" w:rsidRDefault="00067F1A" w:rsidP="00067F1A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vergleichen die Reaktivität verschiedener Metalle gegenüber Sauerstoff.</w:t>
            </w:r>
          </w:p>
          <w:p w14:paraId="0959CEEE" w14:textId="0576D8F5" w:rsidR="00B55C20" w:rsidRDefault="00B55C20" w:rsidP="00B55C20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nennen und unterscheiden Oxidation, Reduktion und Redoxreaktion als verschiedene Arten chemischer Reaktionen.</w:t>
            </w:r>
          </w:p>
          <w:p w14:paraId="29EC5A9B" w14:textId="77777777" w:rsidR="00067F1A" w:rsidRDefault="00067F1A" w:rsidP="00067F1A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unterscheiden Oxidbildung und Oxidzerlegung als Sauerstoffaufnahme und Sauerstoffabgabe bei chemischen Reaktionen.</w:t>
            </w:r>
          </w:p>
          <w:p w14:paraId="43D63B68" w14:textId="7D49EE27" w:rsidR="001626B6" w:rsidRPr="001626B6" w:rsidRDefault="001626B6" w:rsidP="001626B6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color w:val="auto"/>
              </w:rPr>
            </w:pPr>
            <w:r w:rsidRPr="001626B6">
              <w:rPr>
                <w:rStyle w:val="fontstyle01"/>
                <w:color w:val="auto"/>
              </w:rPr>
              <w:t>stellen die wirtschaftliche Bedeutung der</w:t>
            </w:r>
          </w:p>
          <w:p w14:paraId="0CB1E60B" w14:textId="77777777" w:rsidR="001626B6" w:rsidRPr="001626B6" w:rsidRDefault="001626B6" w:rsidP="001626B6">
            <w:pPr>
              <w:pStyle w:val="Listenabsatz"/>
              <w:rPr>
                <w:rStyle w:val="fontstyle01"/>
                <w:color w:val="auto"/>
              </w:rPr>
            </w:pPr>
            <w:r w:rsidRPr="001626B6">
              <w:rPr>
                <w:rStyle w:val="fontstyle01"/>
                <w:color w:val="auto"/>
              </w:rPr>
              <w:t>Oxidbildung und der Metallgewinnung dar</w:t>
            </w:r>
          </w:p>
          <w:p w14:paraId="1FD2DEA2" w14:textId="77777777" w:rsidR="001626B6" w:rsidRPr="001626B6" w:rsidRDefault="001626B6" w:rsidP="001626B6">
            <w:pPr>
              <w:pStyle w:val="Listenabsatz"/>
              <w:rPr>
                <w:rStyle w:val="fontstyle01"/>
                <w:color w:val="auto"/>
              </w:rPr>
            </w:pPr>
            <w:r w:rsidRPr="001626B6">
              <w:rPr>
                <w:rStyle w:val="fontstyle01"/>
                <w:color w:val="auto"/>
              </w:rPr>
              <w:t>und bewerten diese.</w:t>
            </w:r>
          </w:p>
          <w:p w14:paraId="7CFCC025" w14:textId="31532AD3" w:rsidR="001626B6" w:rsidRPr="001626B6" w:rsidRDefault="001626B6" w:rsidP="001626B6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color w:val="auto"/>
              </w:rPr>
            </w:pPr>
            <w:r w:rsidRPr="001626B6">
              <w:rPr>
                <w:rStyle w:val="fontstyle01"/>
                <w:color w:val="auto"/>
              </w:rPr>
              <w:t>nennen und bewerten einfache Korrosionsschutzmaßnahmen</w:t>
            </w:r>
            <w:r w:rsidR="008D7BCB">
              <w:rPr>
                <w:rStyle w:val="fontstyle01"/>
                <w:color w:val="auto"/>
              </w:rPr>
              <w:t>.</w:t>
            </w:r>
          </w:p>
          <w:p w14:paraId="2B28D8CF" w14:textId="34D2212F" w:rsidR="007E7A50" w:rsidRPr="00ED702A" w:rsidRDefault="007E7A50" w:rsidP="00CA7BD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experimentieren sachgerecht nach Anleitung</w:t>
            </w:r>
            <w:r w:rsidR="007148E5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unter Beachtung von Sicherheits- und Umweltaspekten.</w:t>
            </w:r>
          </w:p>
          <w:p w14:paraId="4271C5C0" w14:textId="77777777" w:rsidR="00D207D8" w:rsidRPr="00D207D8" w:rsidRDefault="00D207D8" w:rsidP="00D207D8">
            <w:pPr>
              <w:pStyle w:val="Listenabsatz"/>
              <w:numPr>
                <w:ilvl w:val="0"/>
                <w:numId w:val="36"/>
              </w:numPr>
              <w:rPr>
                <w:rFonts w:ascii="Helvetica" w:hAnsi="Helvetica" w:cs="Helvetica"/>
              </w:rPr>
            </w:pPr>
            <w:r w:rsidRPr="00D207D8">
              <w:rPr>
                <w:rFonts w:ascii="Helvetica" w:hAnsi="Helvetica" w:cs="Helvetica"/>
              </w:rPr>
              <w:t>nennen bedeutsame anorganische</w:t>
            </w:r>
          </w:p>
          <w:p w14:paraId="21BC40B3" w14:textId="77777777" w:rsidR="00D207D8" w:rsidRPr="00D207D8" w:rsidRDefault="00D207D8" w:rsidP="00D207D8">
            <w:pPr>
              <w:pStyle w:val="Listenabsatz"/>
              <w:rPr>
                <w:rFonts w:ascii="Helvetica" w:hAnsi="Helvetica" w:cs="Helvetica"/>
              </w:rPr>
            </w:pPr>
            <w:r w:rsidRPr="00D207D8">
              <w:rPr>
                <w:rFonts w:ascii="Helvetica" w:hAnsi="Helvetica" w:cs="Helvetica"/>
              </w:rPr>
              <w:t>Rohstoffe für die Industrie und erläutern deren Verwendung.</w:t>
            </w:r>
          </w:p>
          <w:p w14:paraId="036AFE4B" w14:textId="0BBA2626" w:rsidR="00ED702A" w:rsidRPr="00ED702A" w:rsidRDefault="00ED702A" w:rsidP="00ED702A">
            <w:pPr>
              <w:pStyle w:val="Listenabsatz"/>
              <w:numPr>
                <w:ilvl w:val="0"/>
                <w:numId w:val="36"/>
              </w:numPr>
              <w:rPr>
                <w:rFonts w:ascii="Helvetica" w:hAnsi="Helvetica" w:cs="Helvetica"/>
              </w:rPr>
            </w:pPr>
            <w:r w:rsidRPr="00ED702A">
              <w:rPr>
                <w:rFonts w:ascii="Helvetica" w:hAnsi="Helvetica" w:cs="Helvetica"/>
              </w:rPr>
              <w:t>veranschaulichen und verbalisieren chemische Reaktionen in Wort- und Symbolgleichungen.</w:t>
            </w:r>
          </w:p>
          <w:p w14:paraId="19B4D283" w14:textId="72DC2E09" w:rsidR="00ED702A" w:rsidRDefault="00ED702A" w:rsidP="00ED702A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>stellen einfache Stoffkreisläufe dar.</w:t>
            </w:r>
          </w:p>
          <w:p w14:paraId="7467CE2C" w14:textId="60AA1FC4" w:rsidR="00EE7C89" w:rsidRDefault="00EE7C89" w:rsidP="00ED702A">
            <w:pPr>
              <w:pStyle w:val="Textkrper"/>
              <w:numPr>
                <w:ilvl w:val="0"/>
                <w:numId w:val="0"/>
              </w:numPr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E672D1" w:rsidRPr="00621053" w:rsidRDefault="00E672D1" w:rsidP="00E672D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672D1" w:rsidRPr="00621053" w14:paraId="4215DBAE" w14:textId="77777777" w:rsidTr="00DC69D8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864EF4" w14:textId="1DF1E36C" w:rsidR="00E672D1" w:rsidRPr="00362BFF" w:rsidRDefault="00296A2D" w:rsidP="00E672D1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A30BF" w14:textId="77777777" w:rsidR="00E672D1" w:rsidRDefault="00E672D1" w:rsidP="00E672D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712E4EE" w14:textId="77777777" w:rsidR="00C2140A" w:rsidRDefault="00E672D1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>Teste dich selbst</w:t>
            </w:r>
            <w:r w:rsidR="007F4332">
              <w:rPr>
                <w:rFonts w:ascii="Arial" w:hAnsi="Arial" w:cs="Arial"/>
                <w:b/>
              </w:rPr>
              <w:br/>
            </w:r>
            <w:r w:rsidR="00C2140A"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A53FBEC" w14:textId="2DF78B67" w:rsidR="00C2140A" w:rsidRDefault="00054B15" w:rsidP="00C2140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Weitere Metalle</w:t>
            </w:r>
          </w:p>
          <w:p w14:paraId="118FC295" w14:textId="7AAEF889" w:rsidR="00E672D1" w:rsidRDefault="00C2140A" w:rsidP="00C2140A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54B15">
              <w:rPr>
                <w:rFonts w:ascii="Arial" w:hAnsi="Arial" w:cs="Arial"/>
                <w:b/>
              </w:rPr>
              <w:t>Welches Metall für welchen Zweck?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287CBC" w14:textId="77777777" w:rsidR="00E672D1" w:rsidRDefault="00E672D1" w:rsidP="00E672D1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461163" w14:textId="77777777" w:rsidR="00E672D1" w:rsidRPr="00621053" w:rsidRDefault="00E672D1" w:rsidP="00E672D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76701E8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B9DAC9" w14:textId="59B3D433" w:rsidR="00157AE9" w:rsidRPr="00362BFF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14A7A5" w14:textId="526C09F2" w:rsidR="00157AE9" w:rsidRPr="00621053" w:rsidRDefault="00B11589" w:rsidP="00157AE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6C741D">
              <w:rPr>
                <w:rFonts w:ascii="Arial" w:hAnsi="Arial" w:cs="Arial"/>
                <w:b/>
                <w:sz w:val="32"/>
                <w:szCs w:val="24"/>
              </w:rPr>
              <w:t>Elemente und ihre Ordnung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6C741D">
              <w:rPr>
                <w:rFonts w:ascii="Arial" w:hAnsi="Arial" w:cs="Arial"/>
                <w:b/>
                <w:sz w:val="32"/>
                <w:szCs w:val="24"/>
              </w:rPr>
              <w:t>196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311C93">
              <w:rPr>
                <w:rFonts w:ascii="Arial" w:hAnsi="Arial" w:cs="Arial"/>
                <w:b/>
                <w:sz w:val="32"/>
                <w:szCs w:val="24"/>
              </w:rPr>
              <w:t>223</w:t>
            </w:r>
            <w:r w:rsidR="00157AE9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57AE9" w:rsidRPr="00621053" w14:paraId="443B1F6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C9277" w14:textId="33A7EBCF" w:rsidR="00157AE9" w:rsidRPr="00362BFF" w:rsidRDefault="00761B8C" w:rsidP="00157AE9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55358" w14:textId="526688D1" w:rsidR="00157AE9" w:rsidRPr="00621053" w:rsidRDefault="00B11589" w:rsidP="00157AE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8.1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2E16">
              <w:rPr>
                <w:rFonts w:ascii="Arial" w:hAnsi="Arial" w:cs="Arial"/>
                <w:b/>
                <w:sz w:val="24"/>
                <w:szCs w:val="24"/>
              </w:rPr>
              <w:t>Das Periodensystem der Elemente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6D2E16">
              <w:rPr>
                <w:rFonts w:ascii="Arial" w:hAnsi="Arial" w:cs="Arial"/>
                <w:b/>
                <w:sz w:val="24"/>
                <w:szCs w:val="24"/>
              </w:rPr>
              <w:t>198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49654B">
              <w:rPr>
                <w:rFonts w:ascii="Arial" w:hAnsi="Arial" w:cs="Arial"/>
                <w:b/>
                <w:sz w:val="24"/>
                <w:szCs w:val="24"/>
              </w:rPr>
              <w:t>207</w:t>
            </w:r>
            <w:r w:rsidR="00157AE9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672D1" w:rsidRPr="00621053" w14:paraId="6FF3C374" w14:textId="77777777" w:rsidTr="00FC0DE1">
        <w:trPr>
          <w:trHeight w:val="204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58659" w14:textId="27F96A0B" w:rsidR="00E672D1" w:rsidRPr="008B54AD" w:rsidRDefault="00362BFF" w:rsidP="00E672D1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5FA675" w14:textId="71BEE08C" w:rsidR="000B424B" w:rsidRDefault="006D2E16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Periodensystem der Elemente</w:t>
            </w:r>
          </w:p>
          <w:p w14:paraId="23CA6F00" w14:textId="2BC561D2" w:rsidR="000B424B" w:rsidRDefault="006D2E16" w:rsidP="00C2140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Alkalimetalle</w:t>
            </w:r>
          </w:p>
          <w:p w14:paraId="0D40850E" w14:textId="2F2C9F16" w:rsidR="00E2181C" w:rsidRDefault="00E2181C" w:rsidP="00E2181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Flammenfärbung</w:t>
            </w:r>
          </w:p>
          <w:p w14:paraId="786C391C" w14:textId="77777777" w:rsidR="00FC0DE1" w:rsidRDefault="00FC0DE1" w:rsidP="00FC0DE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0041EA" w14:textId="0FBA6A55" w:rsidR="00FC0DE1" w:rsidRDefault="006D2E16" w:rsidP="00FC0DE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Erdalkalimetalle</w:t>
            </w:r>
          </w:p>
          <w:p w14:paraId="325B6CB2" w14:textId="0BE8618B" w:rsidR="00E672D1" w:rsidRDefault="00FC0DE1" w:rsidP="00FC0DE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C0DE1">
              <w:rPr>
                <w:rFonts w:ascii="Arial" w:hAnsi="Arial" w:cs="Arial"/>
                <w:b/>
              </w:rPr>
              <w:t xml:space="preserve">Der </w:t>
            </w:r>
            <w:r w:rsidR="006D2E16">
              <w:rPr>
                <w:rFonts w:ascii="Arial" w:hAnsi="Arial" w:cs="Arial"/>
                <w:b/>
              </w:rPr>
              <w:t>Aufbau einer Rakete</w:t>
            </w:r>
          </w:p>
          <w:p w14:paraId="70973345" w14:textId="7CD2825A" w:rsidR="00FC0DE1" w:rsidRDefault="0049654B" w:rsidP="00763A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Halogene</w:t>
            </w:r>
          </w:p>
          <w:p w14:paraId="034301B0" w14:textId="77777777" w:rsidR="00FC0DE1" w:rsidRDefault="00FC0DE1" w:rsidP="00FC0DE1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A46506" w14:textId="60100677" w:rsidR="00FC0DE1" w:rsidRDefault="0049654B" w:rsidP="00FC0DE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Graphit und Diamant</w:t>
            </w:r>
          </w:p>
          <w:p w14:paraId="513649B9" w14:textId="473E8DF4" w:rsidR="00FC0DE1" w:rsidRDefault="0049654B" w:rsidP="00FC0DE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Silicium und Blei</w:t>
            </w:r>
          </w:p>
          <w:p w14:paraId="45D8B011" w14:textId="74418D02" w:rsidR="0049654B" w:rsidRDefault="0049654B" w:rsidP="00FC0DE1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Edelgase</w:t>
            </w:r>
          </w:p>
          <w:p w14:paraId="31FFD8A1" w14:textId="79C99102" w:rsidR="00FC0DE1" w:rsidRPr="0049654B" w:rsidRDefault="00FC0DE1" w:rsidP="0049654B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9654B">
              <w:rPr>
                <w:rFonts w:ascii="Arial" w:hAnsi="Arial" w:cs="Arial"/>
                <w:b/>
              </w:rPr>
              <w:t>Eigenschaften von Edelgasen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6258F6" w14:textId="77777777" w:rsidR="00B43F24" w:rsidRPr="00B43F24" w:rsidRDefault="00B43F24" w:rsidP="00B43F24">
            <w:pPr>
              <w:ind w:left="360"/>
              <w:rPr>
                <w:rStyle w:val="fontstyle01"/>
                <w:color w:val="auto"/>
              </w:rPr>
            </w:pPr>
          </w:p>
          <w:p w14:paraId="0CCBE6CF" w14:textId="5741754B" w:rsidR="00B43F24" w:rsidRPr="00B43F24" w:rsidRDefault="00B43F24" w:rsidP="00B43F24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color w:val="auto"/>
              </w:rPr>
            </w:pPr>
            <w:r w:rsidRPr="00ED702A">
              <w:rPr>
                <w:rStyle w:val="fontstyle01"/>
                <w:color w:val="auto"/>
              </w:rPr>
              <w:t>beschreiben, veranschaulichen und erklären den Aufbau des PSE.</w:t>
            </w:r>
          </w:p>
          <w:p w14:paraId="7B542C6E" w14:textId="256836BB" w:rsidR="00B43F24" w:rsidRPr="006562F5" w:rsidRDefault="00B43F24" w:rsidP="00B43F24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ordnen Elemente anhand ihrer Eigenschaften bestimmten Elementfamilien zu.</w:t>
            </w:r>
          </w:p>
          <w:p w14:paraId="6D3E8851" w14:textId="5E9EBBFD" w:rsidR="006562F5" w:rsidRDefault="006562F5" w:rsidP="006562F5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nennen Gemeinsamkeiten und Unterschiede der Elemente innerhalb einer Elementfamilie</w:t>
            </w:r>
            <w:r w:rsidR="008D7BCB">
              <w:rPr>
                <w:rStyle w:val="fontstyle01"/>
              </w:rPr>
              <w:t>.</w:t>
            </w:r>
          </w:p>
          <w:p w14:paraId="365B0253" w14:textId="03DF1133" w:rsidR="00CA7BDF" w:rsidRPr="00CA7BDF" w:rsidRDefault="00CA7BDF" w:rsidP="00CA7BDF">
            <w:pPr>
              <w:pStyle w:val="Listenabsatz"/>
              <w:numPr>
                <w:ilvl w:val="0"/>
                <w:numId w:val="36"/>
              </w:numPr>
              <w:rPr>
                <w:rStyle w:val="fontstyle2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wenden das PSE zur Ordnung der ihnen bekannten Elemente an.</w:t>
            </w:r>
          </w:p>
          <w:p w14:paraId="020568D8" w14:textId="3BD53473" w:rsidR="00CA7BDF" w:rsidRPr="00CA7BDF" w:rsidRDefault="00CA7BDF" w:rsidP="00CA7BD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schließen von der Stellung eines Elements im</w:t>
            </w:r>
            <w:r w:rsidR="006562F5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PSE auf seine Eigenschaften.</w:t>
            </w:r>
          </w:p>
          <w:p w14:paraId="08A17588" w14:textId="5E00734D" w:rsidR="00CA7BDF" w:rsidRDefault="00CA7BDF" w:rsidP="00CA7BD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31"/>
              </w:rPr>
              <w:t>begründen den Zusammenhang zwischen</w:t>
            </w:r>
            <w:r w:rsidR="00053BD6">
              <w:rPr>
                <w:rStyle w:val="fontstyle31"/>
              </w:rPr>
              <w:t xml:space="preserve"> </w:t>
            </w:r>
            <w:r>
              <w:rPr>
                <w:rStyle w:val="fontstyle31"/>
              </w:rPr>
              <w:t>der Stellung eines Elements im PSE und seinen Eigenschaften.</w:t>
            </w:r>
          </w:p>
          <w:p w14:paraId="3F26593A" w14:textId="7991899A" w:rsidR="00EE7C89" w:rsidRPr="002D7363" w:rsidRDefault="00EE7C89" w:rsidP="00CA7BDF">
            <w:pPr>
              <w:pStyle w:val="Textkrper"/>
              <w:numPr>
                <w:ilvl w:val="0"/>
                <w:numId w:val="0"/>
              </w:numPr>
              <w:spacing w:after="60"/>
              <w:ind w:left="36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39DD83" w14:textId="0CF1FEC0" w:rsidR="00E672D1" w:rsidRPr="00621053" w:rsidRDefault="00E672D1" w:rsidP="00E672D1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11589" w:rsidRPr="00621053" w14:paraId="3D6B4376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7E8EB" w14:textId="2F4E1CA3" w:rsidR="00B11589" w:rsidRPr="008B54AD" w:rsidRDefault="00761B8C" w:rsidP="00292A5B">
            <w:pPr>
              <w:spacing w:before="20" w:after="20"/>
              <w:jc w:val="center"/>
              <w:rPr>
                <w:rFonts w:ascii="Arial" w:hAnsi="Arial" w:cs="Arial"/>
                <w:color w:val="FF0000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0F5636" w14:textId="45995EC7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9654B">
              <w:rPr>
                <w:rFonts w:ascii="Arial" w:hAnsi="Arial" w:cs="Arial"/>
                <w:b/>
                <w:sz w:val="24"/>
                <w:szCs w:val="24"/>
              </w:rPr>
              <w:t>Atombau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49654B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11C93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11589" w:rsidRPr="00621053" w14:paraId="42080800" w14:textId="77777777" w:rsidTr="00EE7C8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07EAA5" w14:textId="108710BD" w:rsidR="00B11589" w:rsidRPr="00362BFF" w:rsidRDefault="00296A2D" w:rsidP="00292A5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</w:t>
            </w:r>
            <w:r w:rsidR="00362BFF" w:rsidRPr="00362BFF">
              <w:rPr>
                <w:rFonts w:ascii="Arial" w:hAnsi="Arial" w:cs="Arial"/>
              </w:rPr>
              <w:t>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CD35A4" w14:textId="6151C57F" w:rsidR="00625402" w:rsidRDefault="00625402" w:rsidP="006254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Kern-Hülle-Modell</w:t>
            </w:r>
          </w:p>
          <w:p w14:paraId="505F3706" w14:textId="28E4C453" w:rsidR="00B11589" w:rsidRDefault="00763A02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="00625402">
              <w:rPr>
                <w:rFonts w:ascii="Arial" w:hAnsi="Arial" w:cs="Arial"/>
                <w:b/>
              </w:rPr>
              <w:t>Das Rutherford-Experiment</w:t>
            </w:r>
          </w:p>
          <w:p w14:paraId="30DFBFAF" w14:textId="77777777" w:rsidR="00763A02" w:rsidRDefault="00763A02" w:rsidP="00763A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2C95E11" w14:textId="30C0843E" w:rsidR="00763A02" w:rsidRPr="00763A02" w:rsidRDefault="00625402" w:rsidP="00763A0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Atommodelle</w:t>
            </w:r>
          </w:p>
          <w:p w14:paraId="522A5C36" w14:textId="732230B5" w:rsidR="00763A02" w:rsidRDefault="00625402" w:rsidP="00763A0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Neuere Atommodelle</w:t>
            </w:r>
          </w:p>
          <w:p w14:paraId="383C6758" w14:textId="36C172DD" w:rsidR="00B11589" w:rsidRDefault="00625402" w:rsidP="00292A5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Woraus bestehen Atome?</w:t>
            </w:r>
          </w:p>
          <w:p w14:paraId="36606B7E" w14:textId="48144BBA" w:rsidR="00625402" w:rsidRDefault="00625402" w:rsidP="00625402">
            <w:pPr>
              <w:pStyle w:val="Textkrper"/>
              <w:numPr>
                <w:ilvl w:val="0"/>
                <w:numId w:val="4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Isotope</w:t>
            </w:r>
          </w:p>
          <w:p w14:paraId="4DAA0239" w14:textId="4F75B703" w:rsidR="00625402" w:rsidRPr="00625402" w:rsidRDefault="00625402" w:rsidP="006254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25402">
              <w:rPr>
                <w:rFonts w:ascii="Arial" w:hAnsi="Arial" w:cs="Arial"/>
                <w:b/>
              </w:rPr>
              <w:t>Das Schalenmodell</w:t>
            </w:r>
          </w:p>
          <w:p w14:paraId="58319371" w14:textId="77777777" w:rsidR="00763A02" w:rsidRDefault="00763A02" w:rsidP="00763A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F2366A" w14:textId="7DA92DDF" w:rsidR="00763A02" w:rsidRPr="00763A02" w:rsidRDefault="00D7468E" w:rsidP="00763A0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 Schalenmodellen arbeiten</w:t>
            </w:r>
          </w:p>
          <w:p w14:paraId="671E243F" w14:textId="13FCC557" w:rsidR="00763A02" w:rsidRDefault="00763A02" w:rsidP="00763A0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7468E">
              <w:rPr>
                <w:rFonts w:ascii="Arial" w:hAnsi="Arial" w:cs="Arial"/>
                <w:b/>
              </w:rPr>
              <w:t>Radioaktivität</w:t>
            </w:r>
          </w:p>
          <w:p w14:paraId="632B5592" w14:textId="7016D555" w:rsidR="00D7468E" w:rsidRDefault="00D7468E" w:rsidP="00D7468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bauen Atommodelle</w:t>
            </w:r>
          </w:p>
          <w:p w14:paraId="0B55B805" w14:textId="11FDE28A" w:rsidR="00D7468E" w:rsidRDefault="00D7468E" w:rsidP="00D7468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Periodensystem und der Atombau</w:t>
            </w:r>
          </w:p>
          <w:p w14:paraId="2DB9D72E" w14:textId="77777777" w:rsidR="00763A02" w:rsidRDefault="00763A02" w:rsidP="00763A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80D295" w14:textId="6FE5BF8C" w:rsidR="00763A02" w:rsidRPr="00763A02" w:rsidRDefault="00D7468E" w:rsidP="00763A0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Energiestufen in der Atomhülle</w:t>
            </w:r>
          </w:p>
          <w:p w14:paraId="054C7CD7" w14:textId="4ED1C4BC" w:rsidR="00763A02" w:rsidRPr="00D7468E" w:rsidRDefault="00D7468E" w:rsidP="00D7468E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Ionisierungsenergie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74892E" w14:textId="20B17EA4" w:rsidR="00CA7BDF" w:rsidRPr="00CA7BDF" w:rsidRDefault="00CA7BDF" w:rsidP="00CA7BD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lastRenderedPageBreak/>
              <w:t>vergleichen Stoffe auf Grund ihrer atomaren</w:t>
            </w:r>
            <w:r w:rsidR="007148E5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Zusammensetzung.</w:t>
            </w:r>
          </w:p>
          <w:p w14:paraId="75A319B1" w14:textId="34C4AB65" w:rsidR="00000CCA" w:rsidRPr="00000CCA" w:rsidRDefault="00000CCA" w:rsidP="00000CCA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beschreiben den Bau von Atomen aus Protonen, Neutronen sowie Elektronen und erklären den Aufbau der Atomhülle mit dem Atommodell nach Bohr.</w:t>
            </w:r>
          </w:p>
          <w:p w14:paraId="77E01CD5" w14:textId="0A9EC2DD" w:rsidR="00000CCA" w:rsidRPr="00386118" w:rsidRDefault="00000CCA" w:rsidP="00000CCA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erklären die Unterschiede des Atommodells nach Bohr zum Atommodell nach Dalton</w:t>
            </w:r>
            <w:r w:rsidR="008D7BCB">
              <w:rPr>
                <w:rStyle w:val="fontstyle01"/>
              </w:rPr>
              <w:t>.</w:t>
            </w:r>
          </w:p>
          <w:p w14:paraId="08ED39AE" w14:textId="77777777" w:rsidR="00386118" w:rsidRDefault="00386118" w:rsidP="00386118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stellen den Nutzen des Atommodells von Bohr dar.</w:t>
            </w:r>
          </w:p>
          <w:p w14:paraId="78C95380" w14:textId="117A1F51" w:rsidR="00000CCA" w:rsidRDefault="00000CCA" w:rsidP="00000CCA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>erklären die Ordnungszahl und die Atommasse als charakteristische Kriterien für die Stellung der Elemente im PSE.</w:t>
            </w:r>
          </w:p>
          <w:p w14:paraId="625DEF43" w14:textId="511296E9" w:rsidR="00EE7C89" w:rsidRPr="00193AC0" w:rsidRDefault="00193AC0" w:rsidP="00193AC0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93AC0">
              <w:rPr>
                <w:rFonts w:ascii="Arial" w:hAnsi="Arial" w:cs="Arial"/>
              </w:rPr>
              <w:t>finden in erhobenen oder recherchierten Daten Trends, Strukturen und Beziehungen, erklären diese und ziehen geeignete Schlussfolgerungen.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B0CF28" w14:textId="77777777" w:rsidR="00B11589" w:rsidRPr="00621053" w:rsidRDefault="00B11589" w:rsidP="00292A5B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57AE9" w:rsidRPr="00621053" w14:paraId="749197C4" w14:textId="77777777" w:rsidTr="00645AF0">
        <w:trPr>
          <w:trHeight w:val="225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3F6AF6" w14:textId="3363C4E7" w:rsidR="00157AE9" w:rsidRPr="00362BFF" w:rsidRDefault="00296A2D" w:rsidP="00157AE9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2</w:t>
            </w:r>
          </w:p>
          <w:p w14:paraId="3786D947" w14:textId="554F93F8" w:rsidR="001B5A12" w:rsidRPr="00362BFF" w:rsidRDefault="001B5A12" w:rsidP="001B5A1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C89733" w14:textId="77777777" w:rsidR="00157AE9" w:rsidRDefault="00157AE9" w:rsidP="00157AE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2F2F8DF" w14:textId="77777777" w:rsidR="00157AE9" w:rsidRDefault="00157AE9" w:rsidP="00157AE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E425DAD" w14:textId="77777777" w:rsidR="00645AF0" w:rsidRDefault="00645AF0" w:rsidP="00645AF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F8CE2CC" w14:textId="6872095F" w:rsidR="00645AF0" w:rsidRDefault="00797662" w:rsidP="00645AF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Masse von Atomen</w:t>
            </w:r>
          </w:p>
          <w:p w14:paraId="4B4A4080" w14:textId="5F34A0C9" w:rsidR="00645AF0" w:rsidRDefault="00645AF0" w:rsidP="00645AF0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97662">
              <w:rPr>
                <w:rFonts w:ascii="Arial" w:hAnsi="Arial" w:cs="Arial"/>
                <w:b/>
              </w:rPr>
              <w:t>Die Besetzung der Schalen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941D1" w14:textId="77777777" w:rsidR="00157AE9" w:rsidRDefault="00157AE9" w:rsidP="00157AE9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EEE87" w14:textId="77777777" w:rsidR="00157AE9" w:rsidRPr="00621053" w:rsidRDefault="00157AE9" w:rsidP="00157AE9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672D1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4A480AB7" w:rsidR="00E672D1" w:rsidRPr="00621053" w:rsidRDefault="008B54AD" w:rsidP="00E672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\# "0"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362BFF">
              <w:rPr>
                <w:rFonts w:ascii="Arial" w:hAnsi="Arial" w:cs="Arial"/>
                <w:b/>
                <w:noProof/>
              </w:rPr>
              <w:t>166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481D" w14:textId="77777777" w:rsidR="00E72B3D" w:rsidRDefault="00E72B3D">
      <w:r>
        <w:separator/>
      </w:r>
    </w:p>
  </w:endnote>
  <w:endnote w:type="continuationSeparator" w:id="0">
    <w:p w14:paraId="629F0EF4" w14:textId="77777777" w:rsidR="00E72B3D" w:rsidRDefault="00E7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562F5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6562F5" w:rsidRDefault="006562F5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C4D1A95" w:rsidR="006562F5" w:rsidRDefault="006562F5">
          <w:pPr>
            <w:pStyle w:val="pdffusszeile"/>
          </w:pPr>
          <w:r>
            <w:t>© Ernst Klett Verlag GmbH, Stuttgart 202</w:t>
          </w:r>
          <w:r w:rsidR="00EF4CE7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6562F5" w:rsidRPr="00D54FA0" w:rsidRDefault="006562F5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6562F5" w:rsidRDefault="006562F5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6562F5" w:rsidRDefault="006562F5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1D62" w14:textId="77777777" w:rsidR="00E72B3D" w:rsidRDefault="00E72B3D">
      <w:r>
        <w:separator/>
      </w:r>
    </w:p>
  </w:footnote>
  <w:footnote w:type="continuationSeparator" w:id="0">
    <w:p w14:paraId="663C7766" w14:textId="77777777" w:rsidR="00E72B3D" w:rsidRDefault="00E72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ADA"/>
    <w:multiLevelType w:val="hybridMultilevel"/>
    <w:tmpl w:val="BD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5E20"/>
    <w:multiLevelType w:val="hybridMultilevel"/>
    <w:tmpl w:val="9830E30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B61"/>
    <w:multiLevelType w:val="hybridMultilevel"/>
    <w:tmpl w:val="99DAB09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5A3"/>
    <w:multiLevelType w:val="hybridMultilevel"/>
    <w:tmpl w:val="3CEA47A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E38BA"/>
    <w:multiLevelType w:val="hybridMultilevel"/>
    <w:tmpl w:val="E116AEA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77631"/>
    <w:multiLevelType w:val="hybridMultilevel"/>
    <w:tmpl w:val="ED0C7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A6424"/>
    <w:multiLevelType w:val="hybridMultilevel"/>
    <w:tmpl w:val="0654202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3394A"/>
    <w:multiLevelType w:val="hybridMultilevel"/>
    <w:tmpl w:val="1B669F5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032C9"/>
    <w:multiLevelType w:val="hybridMultilevel"/>
    <w:tmpl w:val="A266BD9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665209">
    <w:abstractNumId w:val="2"/>
  </w:num>
  <w:num w:numId="2" w16cid:durableId="1076440105">
    <w:abstractNumId w:val="2"/>
  </w:num>
  <w:num w:numId="3" w16cid:durableId="2038654637">
    <w:abstractNumId w:val="2"/>
  </w:num>
  <w:num w:numId="4" w16cid:durableId="1809665821">
    <w:abstractNumId w:val="2"/>
  </w:num>
  <w:num w:numId="5" w16cid:durableId="1569152085">
    <w:abstractNumId w:val="2"/>
  </w:num>
  <w:num w:numId="6" w16cid:durableId="2136747794">
    <w:abstractNumId w:val="2"/>
  </w:num>
  <w:num w:numId="7" w16cid:durableId="76828769">
    <w:abstractNumId w:val="2"/>
  </w:num>
  <w:num w:numId="8" w16cid:durableId="1673407926">
    <w:abstractNumId w:val="2"/>
  </w:num>
  <w:num w:numId="9" w16cid:durableId="1219786087">
    <w:abstractNumId w:val="2"/>
  </w:num>
  <w:num w:numId="10" w16cid:durableId="161174227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1858246">
    <w:abstractNumId w:val="2"/>
  </w:num>
  <w:num w:numId="12" w16cid:durableId="565841893">
    <w:abstractNumId w:val="2"/>
  </w:num>
  <w:num w:numId="13" w16cid:durableId="122508608">
    <w:abstractNumId w:val="2"/>
  </w:num>
  <w:num w:numId="14" w16cid:durableId="1729762191">
    <w:abstractNumId w:val="2"/>
  </w:num>
  <w:num w:numId="15" w16cid:durableId="1155490257">
    <w:abstractNumId w:val="2"/>
  </w:num>
  <w:num w:numId="16" w16cid:durableId="1947039188">
    <w:abstractNumId w:val="2"/>
  </w:num>
  <w:num w:numId="17" w16cid:durableId="396166577">
    <w:abstractNumId w:val="2"/>
  </w:num>
  <w:num w:numId="18" w16cid:durableId="1417287902">
    <w:abstractNumId w:val="2"/>
  </w:num>
  <w:num w:numId="19" w16cid:durableId="1089539564">
    <w:abstractNumId w:val="2"/>
  </w:num>
  <w:num w:numId="20" w16cid:durableId="1885097935">
    <w:abstractNumId w:val="2"/>
  </w:num>
  <w:num w:numId="21" w16cid:durableId="1690182249">
    <w:abstractNumId w:val="2"/>
  </w:num>
  <w:num w:numId="22" w16cid:durableId="153301016">
    <w:abstractNumId w:val="2"/>
  </w:num>
  <w:num w:numId="23" w16cid:durableId="1521968564">
    <w:abstractNumId w:val="2"/>
  </w:num>
  <w:num w:numId="24" w16cid:durableId="145557050">
    <w:abstractNumId w:val="2"/>
  </w:num>
  <w:num w:numId="25" w16cid:durableId="1940944911">
    <w:abstractNumId w:val="2"/>
  </w:num>
  <w:num w:numId="26" w16cid:durableId="713115029">
    <w:abstractNumId w:val="2"/>
  </w:num>
  <w:num w:numId="27" w16cid:durableId="1971741655">
    <w:abstractNumId w:val="2"/>
  </w:num>
  <w:num w:numId="28" w16cid:durableId="484859587">
    <w:abstractNumId w:val="2"/>
  </w:num>
  <w:num w:numId="29" w16cid:durableId="1455834057">
    <w:abstractNumId w:val="2"/>
  </w:num>
  <w:num w:numId="30" w16cid:durableId="838934154">
    <w:abstractNumId w:val="2"/>
  </w:num>
  <w:num w:numId="31" w16cid:durableId="1543399039">
    <w:abstractNumId w:val="2"/>
  </w:num>
  <w:num w:numId="32" w16cid:durableId="1073892603">
    <w:abstractNumId w:val="6"/>
  </w:num>
  <w:num w:numId="33" w16cid:durableId="810288342">
    <w:abstractNumId w:val="2"/>
  </w:num>
  <w:num w:numId="34" w16cid:durableId="749624622">
    <w:abstractNumId w:val="2"/>
  </w:num>
  <w:num w:numId="35" w16cid:durableId="1327200061">
    <w:abstractNumId w:val="5"/>
  </w:num>
  <w:num w:numId="36" w16cid:durableId="183911102">
    <w:abstractNumId w:val="11"/>
  </w:num>
  <w:num w:numId="37" w16cid:durableId="2128237410">
    <w:abstractNumId w:val="8"/>
  </w:num>
  <w:num w:numId="38" w16cid:durableId="678119931">
    <w:abstractNumId w:val="0"/>
  </w:num>
  <w:num w:numId="39" w16cid:durableId="2094817886">
    <w:abstractNumId w:val="6"/>
  </w:num>
  <w:num w:numId="40" w16cid:durableId="296179551">
    <w:abstractNumId w:val="3"/>
  </w:num>
  <w:num w:numId="41" w16cid:durableId="616180990">
    <w:abstractNumId w:val="9"/>
  </w:num>
  <w:num w:numId="42" w16cid:durableId="976568879">
    <w:abstractNumId w:val="10"/>
  </w:num>
  <w:num w:numId="43" w16cid:durableId="1534881934">
    <w:abstractNumId w:val="7"/>
  </w:num>
  <w:num w:numId="44" w16cid:durableId="741566485">
    <w:abstractNumId w:val="4"/>
  </w:num>
  <w:num w:numId="45" w16cid:durableId="34186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0CC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BD6"/>
    <w:rsid w:val="00053D12"/>
    <w:rsid w:val="00054B15"/>
    <w:rsid w:val="00055387"/>
    <w:rsid w:val="00055C1B"/>
    <w:rsid w:val="00060B73"/>
    <w:rsid w:val="00066E56"/>
    <w:rsid w:val="00067F1A"/>
    <w:rsid w:val="00072A6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221F"/>
    <w:rsid w:val="000D595F"/>
    <w:rsid w:val="000E22CA"/>
    <w:rsid w:val="000E4B1E"/>
    <w:rsid w:val="000E7231"/>
    <w:rsid w:val="000F1584"/>
    <w:rsid w:val="001014D3"/>
    <w:rsid w:val="00110A05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26B6"/>
    <w:rsid w:val="0016388E"/>
    <w:rsid w:val="00164CFA"/>
    <w:rsid w:val="0016621D"/>
    <w:rsid w:val="0016701D"/>
    <w:rsid w:val="00167D98"/>
    <w:rsid w:val="00192F14"/>
    <w:rsid w:val="00193AC0"/>
    <w:rsid w:val="001957FA"/>
    <w:rsid w:val="001A1C74"/>
    <w:rsid w:val="001A2F6F"/>
    <w:rsid w:val="001A46DB"/>
    <w:rsid w:val="001B19D9"/>
    <w:rsid w:val="001B52AC"/>
    <w:rsid w:val="001B5370"/>
    <w:rsid w:val="001B5A12"/>
    <w:rsid w:val="001C3474"/>
    <w:rsid w:val="001C55E8"/>
    <w:rsid w:val="001C7898"/>
    <w:rsid w:val="001C7DFE"/>
    <w:rsid w:val="001D0BAC"/>
    <w:rsid w:val="001D2FEE"/>
    <w:rsid w:val="001D51FC"/>
    <w:rsid w:val="001D6437"/>
    <w:rsid w:val="001E12B8"/>
    <w:rsid w:val="001E5FCB"/>
    <w:rsid w:val="001E6D26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0CB5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78DD"/>
    <w:rsid w:val="00287EEA"/>
    <w:rsid w:val="00290641"/>
    <w:rsid w:val="00292A5B"/>
    <w:rsid w:val="0029461C"/>
    <w:rsid w:val="00294684"/>
    <w:rsid w:val="002954F5"/>
    <w:rsid w:val="00296051"/>
    <w:rsid w:val="00296A2D"/>
    <w:rsid w:val="00297FE5"/>
    <w:rsid w:val="002A4C11"/>
    <w:rsid w:val="002A5D4A"/>
    <w:rsid w:val="002A611A"/>
    <w:rsid w:val="002A77A8"/>
    <w:rsid w:val="002A7C8E"/>
    <w:rsid w:val="002B566B"/>
    <w:rsid w:val="002B590C"/>
    <w:rsid w:val="002B778D"/>
    <w:rsid w:val="002D068C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CA"/>
    <w:rsid w:val="00311C93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2BFF"/>
    <w:rsid w:val="00363A9F"/>
    <w:rsid w:val="003649B0"/>
    <w:rsid w:val="00373B4A"/>
    <w:rsid w:val="00377100"/>
    <w:rsid w:val="00380A65"/>
    <w:rsid w:val="00386118"/>
    <w:rsid w:val="00386416"/>
    <w:rsid w:val="003869C5"/>
    <w:rsid w:val="00387684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33A8"/>
    <w:rsid w:val="003F5367"/>
    <w:rsid w:val="004021D0"/>
    <w:rsid w:val="0040526D"/>
    <w:rsid w:val="0040536E"/>
    <w:rsid w:val="00405954"/>
    <w:rsid w:val="00410879"/>
    <w:rsid w:val="00410C5A"/>
    <w:rsid w:val="00412160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70885"/>
    <w:rsid w:val="004709E3"/>
    <w:rsid w:val="004723A9"/>
    <w:rsid w:val="00477F1C"/>
    <w:rsid w:val="00483BA6"/>
    <w:rsid w:val="00486581"/>
    <w:rsid w:val="00486997"/>
    <w:rsid w:val="00487D49"/>
    <w:rsid w:val="00491468"/>
    <w:rsid w:val="00492499"/>
    <w:rsid w:val="00492F31"/>
    <w:rsid w:val="0049654B"/>
    <w:rsid w:val="00497B76"/>
    <w:rsid w:val="004B23AE"/>
    <w:rsid w:val="004B321A"/>
    <w:rsid w:val="004B5A1A"/>
    <w:rsid w:val="004C01FA"/>
    <w:rsid w:val="004D05FD"/>
    <w:rsid w:val="004D57AF"/>
    <w:rsid w:val="004E015E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6481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25402"/>
    <w:rsid w:val="00627FCA"/>
    <w:rsid w:val="00630DB3"/>
    <w:rsid w:val="0063250B"/>
    <w:rsid w:val="0064346B"/>
    <w:rsid w:val="00645AF0"/>
    <w:rsid w:val="006460E2"/>
    <w:rsid w:val="006554B9"/>
    <w:rsid w:val="006562F5"/>
    <w:rsid w:val="00657026"/>
    <w:rsid w:val="00660561"/>
    <w:rsid w:val="00663FE8"/>
    <w:rsid w:val="00664DA6"/>
    <w:rsid w:val="00670163"/>
    <w:rsid w:val="006713E4"/>
    <w:rsid w:val="00671A1B"/>
    <w:rsid w:val="0067314B"/>
    <w:rsid w:val="006754D7"/>
    <w:rsid w:val="00676734"/>
    <w:rsid w:val="00676AD8"/>
    <w:rsid w:val="006779F4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773"/>
    <w:rsid w:val="006B4AF5"/>
    <w:rsid w:val="006B67E4"/>
    <w:rsid w:val="006C198D"/>
    <w:rsid w:val="006C4584"/>
    <w:rsid w:val="006C514E"/>
    <w:rsid w:val="006C741D"/>
    <w:rsid w:val="006D2E16"/>
    <w:rsid w:val="006D47A9"/>
    <w:rsid w:val="006D5A4E"/>
    <w:rsid w:val="006D5F7C"/>
    <w:rsid w:val="006D6A3A"/>
    <w:rsid w:val="006D797D"/>
    <w:rsid w:val="006E02F7"/>
    <w:rsid w:val="00701E5B"/>
    <w:rsid w:val="00703880"/>
    <w:rsid w:val="007114D8"/>
    <w:rsid w:val="007148E5"/>
    <w:rsid w:val="00714A34"/>
    <w:rsid w:val="00714DAC"/>
    <w:rsid w:val="00720168"/>
    <w:rsid w:val="00720AC5"/>
    <w:rsid w:val="00721623"/>
    <w:rsid w:val="00722D4E"/>
    <w:rsid w:val="007302A6"/>
    <w:rsid w:val="00730670"/>
    <w:rsid w:val="00730D41"/>
    <w:rsid w:val="00733FBD"/>
    <w:rsid w:val="00734B0D"/>
    <w:rsid w:val="00746BA3"/>
    <w:rsid w:val="0074756D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2676"/>
    <w:rsid w:val="0078417D"/>
    <w:rsid w:val="007869A0"/>
    <w:rsid w:val="00793136"/>
    <w:rsid w:val="0079408D"/>
    <w:rsid w:val="007952EF"/>
    <w:rsid w:val="00796DC1"/>
    <w:rsid w:val="00797662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1C69"/>
    <w:rsid w:val="007C7986"/>
    <w:rsid w:val="007D6672"/>
    <w:rsid w:val="007D7CA6"/>
    <w:rsid w:val="007D7D40"/>
    <w:rsid w:val="007E3048"/>
    <w:rsid w:val="007E533B"/>
    <w:rsid w:val="007E65D4"/>
    <w:rsid w:val="007E6B32"/>
    <w:rsid w:val="007E7A50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54AD"/>
    <w:rsid w:val="008B66D1"/>
    <w:rsid w:val="008B7DE3"/>
    <w:rsid w:val="008C3066"/>
    <w:rsid w:val="008C61B6"/>
    <w:rsid w:val="008C653D"/>
    <w:rsid w:val="008D7BCB"/>
    <w:rsid w:val="008E2D77"/>
    <w:rsid w:val="008E6635"/>
    <w:rsid w:val="008F184B"/>
    <w:rsid w:val="008F1A22"/>
    <w:rsid w:val="008F4DEA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4141D"/>
    <w:rsid w:val="00947F29"/>
    <w:rsid w:val="009515BA"/>
    <w:rsid w:val="00960143"/>
    <w:rsid w:val="009636B0"/>
    <w:rsid w:val="00963F75"/>
    <w:rsid w:val="009667F1"/>
    <w:rsid w:val="00972074"/>
    <w:rsid w:val="009805B8"/>
    <w:rsid w:val="009823C8"/>
    <w:rsid w:val="0098295B"/>
    <w:rsid w:val="0098596F"/>
    <w:rsid w:val="00987136"/>
    <w:rsid w:val="0099397A"/>
    <w:rsid w:val="009A5205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26C7"/>
    <w:rsid w:val="009E43BB"/>
    <w:rsid w:val="009F4352"/>
    <w:rsid w:val="009F6261"/>
    <w:rsid w:val="00A0272F"/>
    <w:rsid w:val="00A03106"/>
    <w:rsid w:val="00A05B5B"/>
    <w:rsid w:val="00A074F9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CBC"/>
    <w:rsid w:val="00A83BC0"/>
    <w:rsid w:val="00A96CA8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4679"/>
    <w:rsid w:val="00B05E5C"/>
    <w:rsid w:val="00B06154"/>
    <w:rsid w:val="00B11589"/>
    <w:rsid w:val="00B11A62"/>
    <w:rsid w:val="00B14BBE"/>
    <w:rsid w:val="00B174CF"/>
    <w:rsid w:val="00B21BE3"/>
    <w:rsid w:val="00B23E28"/>
    <w:rsid w:val="00B255F1"/>
    <w:rsid w:val="00B25E07"/>
    <w:rsid w:val="00B26C43"/>
    <w:rsid w:val="00B2707B"/>
    <w:rsid w:val="00B33923"/>
    <w:rsid w:val="00B43520"/>
    <w:rsid w:val="00B43F24"/>
    <w:rsid w:val="00B4603C"/>
    <w:rsid w:val="00B46D56"/>
    <w:rsid w:val="00B51B5D"/>
    <w:rsid w:val="00B53658"/>
    <w:rsid w:val="00B55C20"/>
    <w:rsid w:val="00B579EC"/>
    <w:rsid w:val="00B57A99"/>
    <w:rsid w:val="00B63D3B"/>
    <w:rsid w:val="00B76E8A"/>
    <w:rsid w:val="00B77087"/>
    <w:rsid w:val="00B81BA0"/>
    <w:rsid w:val="00B958E6"/>
    <w:rsid w:val="00BA18C4"/>
    <w:rsid w:val="00BA3545"/>
    <w:rsid w:val="00BA59DF"/>
    <w:rsid w:val="00BB049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3C60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55711"/>
    <w:rsid w:val="00C6016E"/>
    <w:rsid w:val="00C6023F"/>
    <w:rsid w:val="00C626FB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A7BDF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07D8"/>
    <w:rsid w:val="00D21AAF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468E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10241"/>
    <w:rsid w:val="00E10ECA"/>
    <w:rsid w:val="00E11957"/>
    <w:rsid w:val="00E11B8E"/>
    <w:rsid w:val="00E138F5"/>
    <w:rsid w:val="00E2038B"/>
    <w:rsid w:val="00E2181C"/>
    <w:rsid w:val="00E2216A"/>
    <w:rsid w:val="00E269BE"/>
    <w:rsid w:val="00E27134"/>
    <w:rsid w:val="00E33CE1"/>
    <w:rsid w:val="00E34E3D"/>
    <w:rsid w:val="00E35DC0"/>
    <w:rsid w:val="00E36AA5"/>
    <w:rsid w:val="00E3799D"/>
    <w:rsid w:val="00E41C7D"/>
    <w:rsid w:val="00E47758"/>
    <w:rsid w:val="00E5206A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55CA"/>
    <w:rsid w:val="00E672D1"/>
    <w:rsid w:val="00E723BD"/>
    <w:rsid w:val="00E7255C"/>
    <w:rsid w:val="00E72B3D"/>
    <w:rsid w:val="00E76028"/>
    <w:rsid w:val="00E76DAF"/>
    <w:rsid w:val="00E85F02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2A72"/>
    <w:rsid w:val="00EB3122"/>
    <w:rsid w:val="00EB32BB"/>
    <w:rsid w:val="00EB5603"/>
    <w:rsid w:val="00EB6972"/>
    <w:rsid w:val="00EB7F94"/>
    <w:rsid w:val="00EC4137"/>
    <w:rsid w:val="00ED25EA"/>
    <w:rsid w:val="00ED44D6"/>
    <w:rsid w:val="00ED702A"/>
    <w:rsid w:val="00ED7337"/>
    <w:rsid w:val="00EE4D2E"/>
    <w:rsid w:val="00EE71F0"/>
    <w:rsid w:val="00EE72A5"/>
    <w:rsid w:val="00EE78A8"/>
    <w:rsid w:val="00EE7C89"/>
    <w:rsid w:val="00EF0EAE"/>
    <w:rsid w:val="00EF2904"/>
    <w:rsid w:val="00EF4CE7"/>
    <w:rsid w:val="00EF79ED"/>
    <w:rsid w:val="00F000B3"/>
    <w:rsid w:val="00F0086B"/>
    <w:rsid w:val="00F01215"/>
    <w:rsid w:val="00F02F06"/>
    <w:rsid w:val="00F0518C"/>
    <w:rsid w:val="00F12F85"/>
    <w:rsid w:val="00F13806"/>
    <w:rsid w:val="00F14C1C"/>
    <w:rsid w:val="00F162A3"/>
    <w:rsid w:val="00F20CD9"/>
    <w:rsid w:val="00F309AC"/>
    <w:rsid w:val="00F31B13"/>
    <w:rsid w:val="00F31D92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21CA"/>
    <w:rsid w:val="00F749E9"/>
    <w:rsid w:val="00F80BD8"/>
    <w:rsid w:val="00F821FC"/>
    <w:rsid w:val="00F8396F"/>
    <w:rsid w:val="00F906FD"/>
    <w:rsid w:val="00F91153"/>
    <w:rsid w:val="00F9293D"/>
    <w:rsid w:val="00F92DFA"/>
    <w:rsid w:val="00F9656A"/>
    <w:rsid w:val="00FA238F"/>
    <w:rsid w:val="00FA2404"/>
    <w:rsid w:val="00FA26D3"/>
    <w:rsid w:val="00FA77E5"/>
    <w:rsid w:val="00FB1BE4"/>
    <w:rsid w:val="00FB208F"/>
    <w:rsid w:val="00FB6380"/>
    <w:rsid w:val="00FC034E"/>
    <w:rsid w:val="00FC0DE1"/>
    <w:rsid w:val="00FC2048"/>
    <w:rsid w:val="00FC6D74"/>
    <w:rsid w:val="00FD2C9D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Absatz-Standardschriftart"/>
    <w:rsid w:val="00947F29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947F2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947F29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94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A70C-DBC1-4045-8FCA-16C5E592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2028</Words>
  <Characters>15015</Characters>
  <Application>Microsoft Office Word</Application>
  <DocSecurity>0</DocSecurity>
  <Lines>790</Lines>
  <Paragraphs>608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revision>9</cp:revision>
  <cp:lastPrinted>2018-10-09T07:56:00Z</cp:lastPrinted>
  <dcterms:created xsi:type="dcterms:W3CDTF">2026-02-26T11:49:00Z</dcterms:created>
  <dcterms:modified xsi:type="dcterms:W3CDTF">2026-03-03T07:30:00Z</dcterms:modified>
</cp:coreProperties>
</file>