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D9E0" w14:textId="77777777" w:rsidR="000D4915" w:rsidRDefault="000D4915" w:rsidP="000D4915">
      <w:pPr>
        <w:ind w:right="-430"/>
        <w:rPr>
          <w:rStyle w:val="Kommentarzeichen"/>
          <w:rFonts w:ascii="Helvetica;Arial" w:hAnsi="Helvetica;Arial" w:cs="Helvetica;Arial"/>
          <w:b/>
          <w:bCs/>
          <w:sz w:val="30"/>
          <w:szCs w:val="30"/>
        </w:rPr>
      </w:pPr>
    </w:p>
    <w:p w14:paraId="703726E3" w14:textId="77777777" w:rsidR="000D4915" w:rsidRDefault="000D4915" w:rsidP="000D4915">
      <w:pPr>
        <w:suppressAutoHyphens/>
        <w:overflowPunct/>
        <w:rPr>
          <w:rStyle w:val="Kommentarzeichen"/>
          <w:rFonts w:ascii="Helvetica;Arial" w:hAnsi="Helvetica;Arial" w:cs="Helvetica;Arial"/>
          <w:b/>
          <w:bCs/>
          <w:sz w:val="30"/>
          <w:szCs w:val="30"/>
        </w:rPr>
      </w:pPr>
    </w:p>
    <w:p w14:paraId="0EDBBB5E" w14:textId="77777777" w:rsidR="000D4915" w:rsidRDefault="000D4915" w:rsidP="000D4915">
      <w:pPr>
        <w:suppressAutoHyphens/>
        <w:overflowPunct/>
        <w:rPr>
          <w:rStyle w:val="Kommentarzeichen"/>
          <w:rFonts w:ascii="Helvetica;Arial" w:hAnsi="Helvetica;Arial" w:cs="Helvetica;Arial"/>
          <w:b/>
          <w:bCs/>
          <w:sz w:val="30"/>
          <w:szCs w:val="30"/>
        </w:rPr>
      </w:pPr>
    </w:p>
    <w:p w14:paraId="1EAFC404" w14:textId="77777777" w:rsidR="000D4915" w:rsidRDefault="000D4915" w:rsidP="000D4915">
      <w:pPr>
        <w:suppressAutoHyphens/>
        <w:overflowPunct/>
        <w:rPr>
          <w:rStyle w:val="Kommentarzeichen"/>
          <w:rFonts w:ascii="Helvetica;Arial" w:hAnsi="Helvetica;Arial" w:cs="Helvetica;Arial"/>
          <w:b/>
          <w:bCs/>
          <w:sz w:val="30"/>
          <w:szCs w:val="30"/>
        </w:rPr>
      </w:pPr>
    </w:p>
    <w:p w14:paraId="57FF9023" w14:textId="11DA5B45" w:rsidR="000D4915" w:rsidRDefault="007D00A1" w:rsidP="000D4915">
      <w:pPr>
        <w:suppressAutoHyphens/>
        <w:overflowPunct/>
        <w:rPr>
          <w:rStyle w:val="Kommentarzeichen"/>
          <w:rFonts w:ascii="Helvetica;Arial" w:hAnsi="Helvetica;Arial" w:cs="Helvetica;Arial"/>
          <w:b/>
          <w:bCs/>
          <w:sz w:val="30"/>
          <w:szCs w:val="30"/>
        </w:rPr>
      </w:pPr>
      <w:r>
        <w:rPr>
          <w:noProof/>
        </w:rPr>
        <w:drawing>
          <wp:anchor distT="0" distB="0" distL="114300" distR="114300" simplePos="0" relativeHeight="251661312" behindDoc="0" locked="0" layoutInCell="1" allowOverlap="1" wp14:anchorId="3AB9F6A9" wp14:editId="67004EC2">
            <wp:simplePos x="0" y="0"/>
            <wp:positionH relativeFrom="column">
              <wp:posOffset>6976745</wp:posOffset>
            </wp:positionH>
            <wp:positionV relativeFrom="paragraph">
              <wp:posOffset>220345</wp:posOffset>
            </wp:positionV>
            <wp:extent cx="1905000" cy="2533650"/>
            <wp:effectExtent l="0" t="0" r="0" b="0"/>
            <wp:wrapSquare wrapText="bothSides"/>
            <wp:docPr id="73449843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pic:spPr>
                </pic:pic>
              </a:graphicData>
            </a:graphic>
            <wp14:sizeRelH relativeFrom="page">
              <wp14:pctWidth>0</wp14:pctWidth>
            </wp14:sizeRelH>
            <wp14:sizeRelV relativeFrom="page">
              <wp14:pctHeight>0</wp14:pctHeight>
            </wp14:sizeRelV>
          </wp:anchor>
        </w:drawing>
      </w:r>
    </w:p>
    <w:p w14:paraId="5908758B" w14:textId="55674139" w:rsidR="000D4915" w:rsidRDefault="007D00A1" w:rsidP="000D4915">
      <w:pPr>
        <w:suppressAutoHyphens/>
        <w:overflowPunct/>
        <w:rPr>
          <w:rStyle w:val="Kommentarzeichen"/>
          <w:rFonts w:ascii="Helvetica;Arial" w:hAnsi="Helvetica;Arial" w:cs="Helvetica;Arial"/>
          <w:sz w:val="30"/>
          <w:szCs w:val="30"/>
        </w:rPr>
      </w:pPr>
      <w:r>
        <w:rPr>
          <w:noProof/>
        </w:rPr>
        <w:drawing>
          <wp:anchor distT="0" distB="0" distL="114300" distR="114300" simplePos="0" relativeHeight="251659264" behindDoc="0" locked="0" layoutInCell="1" allowOverlap="1" wp14:anchorId="49FE5BB2" wp14:editId="51B36A19">
            <wp:simplePos x="0" y="0"/>
            <wp:positionH relativeFrom="column">
              <wp:posOffset>4445</wp:posOffset>
            </wp:positionH>
            <wp:positionV relativeFrom="paragraph">
              <wp:posOffset>1270</wp:posOffset>
            </wp:positionV>
            <wp:extent cx="1905000" cy="2533650"/>
            <wp:effectExtent l="0" t="0" r="0" b="0"/>
            <wp:wrapSquare wrapText="bothSides"/>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pic:spPr>
                </pic:pic>
              </a:graphicData>
            </a:graphic>
            <wp14:sizeRelH relativeFrom="page">
              <wp14:pctWidth>0</wp14:pctWidth>
            </wp14:sizeRelH>
            <wp14:sizeRelV relativeFrom="page">
              <wp14:pctHeight>0</wp14:pctHeight>
            </wp14:sizeRelV>
          </wp:anchor>
        </w:drawing>
      </w:r>
      <w:r w:rsidR="000D4915" w:rsidRPr="00AB5D71">
        <w:rPr>
          <w:rStyle w:val="Kommentarzeichen"/>
          <w:rFonts w:ascii="Helvetica;Arial" w:hAnsi="Helvetica;Arial" w:cs="Helvetica;Arial"/>
          <w:b/>
          <w:bCs/>
          <w:sz w:val="30"/>
          <w:szCs w:val="30"/>
        </w:rPr>
        <w:t>Stoffverteilungsplan</w:t>
      </w:r>
      <w:r w:rsidR="000D4915" w:rsidRPr="00AB5D71">
        <w:rPr>
          <w:rStyle w:val="Kommentarzeichen"/>
          <w:rFonts w:ascii="Helvetica;Arial" w:hAnsi="Helvetica;Arial" w:cs="Helvetica;Arial"/>
          <w:sz w:val="30"/>
          <w:szCs w:val="30"/>
        </w:rPr>
        <w:t xml:space="preserve"> für das Fach Deutsch </w:t>
      </w:r>
    </w:p>
    <w:p w14:paraId="3492496A" w14:textId="77777777" w:rsidR="000D4915" w:rsidRDefault="000D4915" w:rsidP="000D4915">
      <w:pPr>
        <w:suppressAutoHyphens/>
        <w:overflowPunct/>
        <w:rPr>
          <w:rStyle w:val="Kommentarzeichen"/>
          <w:rFonts w:ascii="Helvetica;Arial" w:hAnsi="Helvetica;Arial" w:cs="Helvetica;Arial"/>
          <w:b/>
          <w:bCs/>
          <w:sz w:val="30"/>
          <w:szCs w:val="30"/>
        </w:rPr>
      </w:pPr>
    </w:p>
    <w:p w14:paraId="5017B848" w14:textId="77777777" w:rsidR="0008276F" w:rsidRDefault="0008276F" w:rsidP="000D4915">
      <w:pPr>
        <w:suppressAutoHyphens/>
        <w:overflowPunct/>
        <w:rPr>
          <w:rStyle w:val="Kommentarzeichen"/>
          <w:rFonts w:ascii="Helvetica;Arial" w:hAnsi="Helvetica;Arial" w:cs="Helvetica;Arial"/>
          <w:b/>
          <w:bCs/>
          <w:sz w:val="30"/>
          <w:szCs w:val="30"/>
        </w:rPr>
      </w:pPr>
    </w:p>
    <w:p w14:paraId="3124C1C4" w14:textId="77777777" w:rsidR="007F23AE" w:rsidRDefault="000D4915" w:rsidP="000D4915">
      <w:pPr>
        <w:suppressAutoHyphens/>
        <w:overflowPunct/>
        <w:rPr>
          <w:rStyle w:val="Kommentarzeichen"/>
          <w:rFonts w:ascii="Helvetica;Arial" w:hAnsi="Helvetica;Arial" w:cs="Helvetica;Arial"/>
          <w:b/>
          <w:bCs/>
          <w:sz w:val="30"/>
          <w:szCs w:val="30"/>
        </w:rPr>
      </w:pPr>
      <w:r w:rsidRPr="00AB5D71">
        <w:rPr>
          <w:rStyle w:val="Kommentarzeichen"/>
          <w:rFonts w:ascii="Helvetica;Arial" w:hAnsi="Helvetica;Arial" w:cs="Helvetica;Arial"/>
          <w:sz w:val="30"/>
          <w:szCs w:val="30"/>
        </w:rPr>
        <w:t>auf der Grundlage de</w:t>
      </w:r>
      <w:r>
        <w:rPr>
          <w:rStyle w:val="Kommentarzeichen"/>
          <w:rFonts w:ascii="Helvetica;Arial" w:hAnsi="Helvetica;Arial" w:cs="Helvetica;Arial"/>
          <w:sz w:val="30"/>
          <w:szCs w:val="30"/>
        </w:rPr>
        <w:t>s</w:t>
      </w:r>
      <w:r w:rsidRPr="00AB5D71">
        <w:rPr>
          <w:rStyle w:val="Kommentarzeichen"/>
          <w:rFonts w:ascii="Helvetica;Arial" w:hAnsi="Helvetica;Arial" w:cs="Helvetica;Arial"/>
          <w:b/>
          <w:bCs/>
          <w:sz w:val="30"/>
          <w:szCs w:val="30"/>
        </w:rPr>
        <w:t xml:space="preserve"> </w:t>
      </w:r>
      <w:r>
        <w:rPr>
          <w:rStyle w:val="Kommentarzeichen"/>
          <w:rFonts w:ascii="Helvetica;Arial" w:hAnsi="Helvetica;Arial" w:cs="Helvetica;Arial"/>
          <w:b/>
          <w:bCs/>
          <w:sz w:val="30"/>
          <w:szCs w:val="30"/>
        </w:rPr>
        <w:t>Kerncurriculums</w:t>
      </w:r>
      <w:r w:rsidRPr="007F23AE">
        <w:rPr>
          <w:rStyle w:val="Kommentarzeichen"/>
          <w:rFonts w:ascii="Helvetica;Arial" w:hAnsi="Helvetica;Arial" w:cs="Helvetica;Arial"/>
          <w:sz w:val="30"/>
          <w:szCs w:val="30"/>
        </w:rPr>
        <w:t xml:space="preserve"> für die </w:t>
      </w:r>
      <w:r>
        <w:rPr>
          <w:rStyle w:val="Kommentarzeichen"/>
          <w:rFonts w:ascii="Helvetica;Arial" w:hAnsi="Helvetica;Arial" w:cs="Helvetica;Arial"/>
          <w:b/>
          <w:bCs/>
          <w:sz w:val="30"/>
          <w:szCs w:val="30"/>
        </w:rPr>
        <w:t>Schulformen des Sekundarbereichs I</w:t>
      </w:r>
      <w:r w:rsidR="007F23AE">
        <w:rPr>
          <w:rStyle w:val="Kommentarzeichen"/>
          <w:rFonts w:ascii="Helvetica;Arial" w:hAnsi="Helvetica;Arial" w:cs="Helvetica;Arial"/>
          <w:b/>
          <w:bCs/>
          <w:sz w:val="30"/>
          <w:szCs w:val="30"/>
        </w:rPr>
        <w:t xml:space="preserve"> </w:t>
      </w:r>
    </w:p>
    <w:p w14:paraId="6B1731E9" w14:textId="5FCC0691" w:rsidR="000D4915" w:rsidRPr="007F23AE" w:rsidRDefault="007F23AE" w:rsidP="000D4915">
      <w:pPr>
        <w:suppressAutoHyphens/>
        <w:overflowPunct/>
        <w:rPr>
          <w:rStyle w:val="Kommentarzeichen"/>
          <w:rFonts w:ascii="Helvetica;Arial" w:hAnsi="Helvetica;Arial" w:cs="Helvetica;Arial"/>
          <w:sz w:val="30"/>
          <w:szCs w:val="30"/>
        </w:rPr>
      </w:pPr>
      <w:r w:rsidRPr="007F23AE">
        <w:rPr>
          <w:rStyle w:val="Kommentarzeichen"/>
          <w:rFonts w:ascii="Helvetica;Arial" w:hAnsi="Helvetica;Arial" w:cs="Helvetica;Arial"/>
          <w:sz w:val="30"/>
          <w:szCs w:val="30"/>
        </w:rPr>
        <w:t>in Niedersachsen</w:t>
      </w:r>
    </w:p>
    <w:p w14:paraId="79A180A4" w14:textId="77777777" w:rsidR="000D4915" w:rsidRDefault="000D4915" w:rsidP="000D4915">
      <w:pPr>
        <w:suppressAutoHyphens/>
        <w:overflowPunct/>
        <w:rPr>
          <w:rStyle w:val="Kommentarzeichen"/>
          <w:rFonts w:ascii="Helvetica;Arial" w:hAnsi="Helvetica;Arial" w:cs="Helvetica;Arial"/>
          <w:b/>
          <w:bCs/>
          <w:sz w:val="30"/>
          <w:szCs w:val="30"/>
        </w:rPr>
      </w:pPr>
    </w:p>
    <w:p w14:paraId="2133A5AA" w14:textId="77777777" w:rsidR="0008276F" w:rsidRDefault="0008276F" w:rsidP="000D4915">
      <w:pPr>
        <w:suppressAutoHyphens/>
        <w:overflowPunct/>
        <w:rPr>
          <w:rStyle w:val="Kommentarzeichen"/>
          <w:rFonts w:ascii="Helvetica;Arial" w:hAnsi="Helvetica;Arial" w:cs="Helvetica;Arial"/>
          <w:b/>
          <w:bCs/>
          <w:sz w:val="30"/>
          <w:szCs w:val="30"/>
        </w:rPr>
      </w:pPr>
    </w:p>
    <w:p w14:paraId="43D10937" w14:textId="77777777" w:rsidR="000D4915" w:rsidRDefault="000D4915" w:rsidP="000D4915">
      <w:pPr>
        <w:suppressAutoHyphens/>
        <w:overflowPunct/>
        <w:rPr>
          <w:rStyle w:val="Kommentarzeichen"/>
          <w:rFonts w:ascii="Helvetica;Arial" w:hAnsi="Helvetica;Arial" w:cs="Helvetica;Arial"/>
          <w:b/>
          <w:bCs/>
          <w:sz w:val="30"/>
          <w:szCs w:val="30"/>
        </w:rPr>
      </w:pPr>
      <w:r w:rsidRPr="004C6103">
        <w:rPr>
          <w:rStyle w:val="Kommentarzeichen"/>
          <w:rFonts w:ascii="Helvetica;Arial" w:hAnsi="Helvetica;Arial" w:cs="Helvetica;Arial"/>
          <w:b/>
          <w:bCs/>
          <w:sz w:val="30"/>
          <w:szCs w:val="30"/>
        </w:rPr>
        <w:t xml:space="preserve">Deutsch </w:t>
      </w:r>
      <w:proofErr w:type="spellStart"/>
      <w:r w:rsidRPr="004C6103">
        <w:rPr>
          <w:rStyle w:val="Kommentarzeichen"/>
          <w:rFonts w:ascii="Helvetica;Arial" w:hAnsi="Helvetica;Arial" w:cs="Helvetica;Arial"/>
          <w:b/>
          <w:bCs/>
          <w:sz w:val="30"/>
          <w:szCs w:val="30"/>
        </w:rPr>
        <w:t>kombi</w:t>
      </w:r>
      <w:proofErr w:type="spellEnd"/>
      <w:r w:rsidRPr="004C6103">
        <w:rPr>
          <w:rStyle w:val="Kommentarzeichen"/>
          <w:rFonts w:ascii="Helvetica;Arial" w:hAnsi="Helvetica;Arial" w:cs="Helvetica;Arial"/>
          <w:b/>
          <w:bCs/>
          <w:sz w:val="30"/>
          <w:szCs w:val="30"/>
        </w:rPr>
        <w:t xml:space="preserve"> plus</w:t>
      </w:r>
    </w:p>
    <w:p w14:paraId="772CA495" w14:textId="77777777" w:rsidR="000D4915" w:rsidRDefault="000D4915" w:rsidP="000D4915">
      <w:pPr>
        <w:suppressAutoHyphens/>
        <w:overflowPunct/>
        <w:rPr>
          <w:rStyle w:val="Kommentarzeichen"/>
          <w:rFonts w:ascii="Helvetica;Arial" w:hAnsi="Helvetica;Arial" w:cs="Helvetica;Arial"/>
          <w:sz w:val="30"/>
          <w:szCs w:val="30"/>
        </w:rPr>
      </w:pPr>
      <w:r w:rsidRPr="00BB1A59">
        <w:rPr>
          <w:rStyle w:val="Kommentarzeichen"/>
          <w:rFonts w:ascii="Helvetica;Arial" w:hAnsi="Helvetica;Arial" w:cs="Helvetica;Arial"/>
          <w:sz w:val="30"/>
          <w:szCs w:val="30"/>
        </w:rPr>
        <w:t>Klasse 5</w:t>
      </w:r>
      <w:r>
        <w:rPr>
          <w:rStyle w:val="Kommentarzeichen"/>
          <w:rFonts w:ascii="Helvetica;Arial" w:hAnsi="Helvetica;Arial" w:cs="Helvetica;Arial"/>
          <w:sz w:val="30"/>
          <w:szCs w:val="30"/>
        </w:rPr>
        <w:t xml:space="preserve"> und 6</w:t>
      </w:r>
    </w:p>
    <w:p w14:paraId="455B63B7" w14:textId="328A82B3" w:rsidR="00311643" w:rsidRPr="00BB1A59" w:rsidRDefault="00311643" w:rsidP="000D4915">
      <w:pPr>
        <w:suppressAutoHyphens/>
        <w:overflowPunct/>
        <w:rPr>
          <w:rStyle w:val="Kommentarzeichen"/>
          <w:rFonts w:ascii="Helvetica;Arial" w:hAnsi="Helvetica;Arial" w:cs="Helvetica;Arial"/>
          <w:sz w:val="30"/>
          <w:szCs w:val="30"/>
        </w:rPr>
        <w:sectPr w:rsidR="00311643" w:rsidRPr="00BB1A59" w:rsidSect="000D4915">
          <w:footerReference w:type="default" r:id="rId10"/>
          <w:pgSz w:w="16838" w:h="11906" w:orient="landscape"/>
          <w:pgMar w:top="1418" w:right="1418" w:bottom="1418" w:left="1418" w:header="709" w:footer="850" w:gutter="0"/>
          <w:cols w:space="720"/>
          <w:formProt w:val="0"/>
          <w:docGrid w:linePitch="360"/>
        </w:sectPr>
      </w:pPr>
      <w:r>
        <w:rPr>
          <w:rStyle w:val="Kommentarzeichen"/>
          <w:rFonts w:ascii="Helvetica;Arial" w:hAnsi="Helvetica;Arial" w:cs="Helvetica;Arial"/>
          <w:sz w:val="30"/>
          <w:szCs w:val="30"/>
        </w:rPr>
        <w:t xml:space="preserve">(978-3-12-314461-5 und </w:t>
      </w:r>
      <w:r w:rsidRPr="00311643">
        <w:rPr>
          <w:rStyle w:val="Kommentarzeichen"/>
          <w:rFonts w:ascii="Helvetica;Arial" w:hAnsi="Helvetica;Arial" w:cs="Helvetica;Arial"/>
          <w:sz w:val="30"/>
          <w:szCs w:val="30"/>
        </w:rPr>
        <w:t>978-3-12-314462-2</w:t>
      </w:r>
      <w:r>
        <w:rPr>
          <w:rStyle w:val="Kommentarzeichen"/>
          <w:rFonts w:ascii="Helvetica;Arial" w:hAnsi="Helvetica;Arial" w:cs="Helvetica;Arial"/>
          <w:sz w:val="30"/>
          <w:szCs w:val="30"/>
        </w:rPr>
        <w:t>)</w:t>
      </w:r>
    </w:p>
    <w:tbl>
      <w:tblPr>
        <w:tblW w:w="14375" w:type="dxa"/>
        <w:tblInd w:w="-66" w:type="dxa"/>
        <w:tblLayout w:type="fixed"/>
        <w:tblCellMar>
          <w:left w:w="70" w:type="dxa"/>
          <w:right w:w="70" w:type="dxa"/>
        </w:tblCellMar>
        <w:tblLook w:val="04A0" w:firstRow="1" w:lastRow="0" w:firstColumn="1" w:lastColumn="0" w:noHBand="0" w:noVBand="1"/>
      </w:tblPr>
      <w:tblGrid>
        <w:gridCol w:w="4311"/>
        <w:gridCol w:w="4648"/>
        <w:gridCol w:w="77"/>
        <w:gridCol w:w="166"/>
        <w:gridCol w:w="5173"/>
      </w:tblGrid>
      <w:tr w:rsidR="00904326" w14:paraId="1C3EBD95" w14:textId="77777777" w:rsidTr="00D574E8">
        <w:trPr>
          <w:tblHeader/>
        </w:trPr>
        <w:tc>
          <w:tcPr>
            <w:tcW w:w="4311" w:type="dxa"/>
            <w:tcBorders>
              <w:top w:val="single" w:sz="6" w:space="0" w:color="000000"/>
              <w:left w:val="single" w:sz="6" w:space="0" w:color="000000"/>
              <w:bottom w:val="single" w:sz="6" w:space="0" w:color="000000"/>
              <w:right w:val="single" w:sz="6" w:space="0" w:color="000000"/>
            </w:tcBorders>
            <w:shd w:val="clear" w:color="auto" w:fill="FFC000"/>
          </w:tcPr>
          <w:p w14:paraId="512D81B3" w14:textId="605DBC4D" w:rsidR="00862BBF" w:rsidRDefault="00BD72CF" w:rsidP="00CE26CE">
            <w:pPr>
              <w:jc w:val="center"/>
              <w:rPr>
                <w:rFonts w:ascii="Calibri" w:hAnsi="Calibri" w:cs="Arial"/>
                <w:b/>
                <w:sz w:val="24"/>
                <w:szCs w:val="24"/>
              </w:rPr>
            </w:pPr>
            <w:r>
              <w:rPr>
                <w:rFonts w:ascii="Calibri" w:hAnsi="Calibri" w:cs="Arial"/>
                <w:b/>
                <w:sz w:val="24"/>
                <w:szCs w:val="24"/>
              </w:rPr>
              <w:lastRenderedPageBreak/>
              <w:t>Kerncurriculum Sekundarbereich</w:t>
            </w:r>
            <w:r w:rsidR="007F23AE">
              <w:rPr>
                <w:rFonts w:ascii="Calibri" w:hAnsi="Calibri" w:cs="Arial"/>
                <w:b/>
                <w:sz w:val="24"/>
                <w:szCs w:val="24"/>
              </w:rPr>
              <w:t xml:space="preserve"> I</w:t>
            </w:r>
          </w:p>
        </w:tc>
        <w:tc>
          <w:tcPr>
            <w:tcW w:w="4891" w:type="dxa"/>
            <w:gridSpan w:val="3"/>
            <w:tcBorders>
              <w:top w:val="single" w:sz="6" w:space="0" w:color="000000"/>
              <w:left w:val="single" w:sz="6" w:space="0" w:color="000000"/>
              <w:bottom w:val="single" w:sz="6" w:space="0" w:color="000000"/>
              <w:right w:val="single" w:sz="6" w:space="0" w:color="000000"/>
            </w:tcBorders>
            <w:shd w:val="clear" w:color="auto" w:fill="FFC000"/>
          </w:tcPr>
          <w:p w14:paraId="59D58359" w14:textId="25EC8430" w:rsidR="00862BBF" w:rsidRDefault="007F23AE">
            <w:pPr>
              <w:jc w:val="center"/>
              <w:rPr>
                <w:rFonts w:ascii="Calibri" w:hAnsi="Calibri" w:cs="Arial"/>
                <w:b/>
                <w:sz w:val="24"/>
                <w:szCs w:val="24"/>
              </w:rPr>
            </w:pPr>
            <w:r>
              <w:rPr>
                <w:rFonts w:ascii="Calibri" w:hAnsi="Calibri" w:cs="Arial"/>
                <w:b/>
                <w:sz w:val="24"/>
                <w:szCs w:val="24"/>
              </w:rPr>
              <w:t>D</w:t>
            </w:r>
            <w:r w:rsidR="00BD72CF">
              <w:rPr>
                <w:rFonts w:ascii="Calibri" w:hAnsi="Calibri" w:cs="Arial"/>
                <w:b/>
                <w:sz w:val="24"/>
                <w:szCs w:val="24"/>
              </w:rPr>
              <w:t>eutsch</w:t>
            </w:r>
            <w:r>
              <w:rPr>
                <w:rFonts w:ascii="Calibri" w:hAnsi="Calibri" w:cs="Arial"/>
                <w:b/>
                <w:sz w:val="24"/>
                <w:szCs w:val="24"/>
              </w:rPr>
              <w:t xml:space="preserve"> </w:t>
            </w:r>
            <w:proofErr w:type="spellStart"/>
            <w:r w:rsidR="00BD72CF">
              <w:rPr>
                <w:rFonts w:ascii="Calibri" w:hAnsi="Calibri" w:cs="Arial"/>
                <w:b/>
                <w:sz w:val="24"/>
                <w:szCs w:val="24"/>
              </w:rPr>
              <w:t>kombi</w:t>
            </w:r>
            <w:proofErr w:type="spellEnd"/>
            <w:r w:rsidR="00BD72CF">
              <w:rPr>
                <w:rFonts w:ascii="Calibri" w:hAnsi="Calibri" w:cs="Arial"/>
                <w:b/>
                <w:sz w:val="24"/>
                <w:szCs w:val="24"/>
              </w:rPr>
              <w:t xml:space="preserve"> plus 5</w:t>
            </w:r>
          </w:p>
          <w:p w14:paraId="6F1CC692" w14:textId="77777777" w:rsidR="00862BBF" w:rsidRDefault="00BD72CF">
            <w:pPr>
              <w:jc w:val="center"/>
              <w:rPr>
                <w:rFonts w:ascii="Calibri" w:hAnsi="Calibri" w:cs="Arial"/>
                <w:sz w:val="24"/>
                <w:szCs w:val="24"/>
              </w:rPr>
            </w:pPr>
            <w:r>
              <w:rPr>
                <w:rFonts w:ascii="Calibri" w:hAnsi="Calibri" w:cs="Arial"/>
                <w:sz w:val="24"/>
                <w:szCs w:val="24"/>
              </w:rPr>
              <w:t>Differenzierende Ausgabe</w:t>
            </w:r>
          </w:p>
        </w:tc>
        <w:tc>
          <w:tcPr>
            <w:tcW w:w="5173" w:type="dxa"/>
            <w:tcBorders>
              <w:top w:val="single" w:sz="6" w:space="0" w:color="000000"/>
              <w:left w:val="single" w:sz="6" w:space="0" w:color="000000"/>
              <w:bottom w:val="single" w:sz="6" w:space="0" w:color="000000"/>
              <w:right w:val="single" w:sz="6" w:space="0" w:color="000000"/>
            </w:tcBorders>
            <w:shd w:val="clear" w:color="auto" w:fill="FFC000"/>
          </w:tcPr>
          <w:p w14:paraId="3DFAB5B1" w14:textId="65309344" w:rsidR="00862BBF" w:rsidRDefault="007F23AE">
            <w:pPr>
              <w:jc w:val="center"/>
              <w:rPr>
                <w:rFonts w:ascii="Calibri" w:hAnsi="Calibri" w:cs="Arial"/>
                <w:b/>
                <w:sz w:val="24"/>
                <w:szCs w:val="24"/>
              </w:rPr>
            </w:pPr>
            <w:r>
              <w:rPr>
                <w:rFonts w:ascii="Calibri" w:hAnsi="Calibri" w:cs="Arial"/>
                <w:b/>
                <w:sz w:val="24"/>
                <w:szCs w:val="24"/>
              </w:rPr>
              <w:t>D</w:t>
            </w:r>
            <w:r w:rsidR="00BD72CF">
              <w:rPr>
                <w:rFonts w:ascii="Calibri" w:hAnsi="Calibri" w:cs="Arial"/>
                <w:b/>
                <w:sz w:val="24"/>
                <w:szCs w:val="24"/>
              </w:rPr>
              <w:t>eutsch</w:t>
            </w:r>
            <w:r>
              <w:rPr>
                <w:rFonts w:ascii="Calibri" w:hAnsi="Calibri" w:cs="Arial"/>
                <w:b/>
                <w:sz w:val="24"/>
                <w:szCs w:val="24"/>
              </w:rPr>
              <w:t xml:space="preserve"> </w:t>
            </w:r>
            <w:proofErr w:type="spellStart"/>
            <w:r w:rsidR="00BD72CF">
              <w:rPr>
                <w:rFonts w:ascii="Calibri" w:hAnsi="Calibri" w:cs="Arial"/>
                <w:b/>
                <w:sz w:val="24"/>
                <w:szCs w:val="24"/>
              </w:rPr>
              <w:t>kombi</w:t>
            </w:r>
            <w:proofErr w:type="spellEnd"/>
            <w:r w:rsidR="00BD72CF">
              <w:rPr>
                <w:rFonts w:ascii="Calibri" w:hAnsi="Calibri" w:cs="Arial"/>
                <w:b/>
                <w:sz w:val="24"/>
                <w:szCs w:val="24"/>
              </w:rPr>
              <w:t xml:space="preserve"> plus 6</w:t>
            </w:r>
          </w:p>
          <w:p w14:paraId="56191B72" w14:textId="77777777" w:rsidR="00862BBF" w:rsidRDefault="00BD72CF">
            <w:pPr>
              <w:jc w:val="center"/>
              <w:rPr>
                <w:rFonts w:ascii="Calibri" w:hAnsi="Calibri" w:cs="Arial"/>
                <w:sz w:val="24"/>
                <w:szCs w:val="24"/>
              </w:rPr>
            </w:pPr>
            <w:r>
              <w:rPr>
                <w:rFonts w:ascii="Calibri" w:hAnsi="Calibri" w:cs="Arial"/>
                <w:sz w:val="24"/>
                <w:szCs w:val="24"/>
              </w:rPr>
              <w:t>Differenzierende Ausgabe</w:t>
            </w:r>
          </w:p>
        </w:tc>
      </w:tr>
      <w:tr w:rsidR="00862BBF" w14:paraId="2C9331E5" w14:textId="77777777" w:rsidTr="00EE24D6">
        <w:trPr>
          <w:trHeight w:val="804"/>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2DFBB673" w14:textId="6F7A0904" w:rsidR="00862BBF" w:rsidRDefault="00DF4AF8">
            <w:pPr>
              <w:tabs>
                <w:tab w:val="left" w:pos="0"/>
                <w:tab w:val="left" w:pos="397"/>
                <w:tab w:val="left" w:pos="592"/>
              </w:tabs>
              <w:spacing w:line="240" w:lineRule="atLeast"/>
              <w:ind w:left="72"/>
              <w:rPr>
                <w:rFonts w:ascii="Calibri" w:hAnsi="Calibri" w:cs="Arial"/>
                <w:sz w:val="28"/>
                <w:szCs w:val="28"/>
              </w:rPr>
            </w:pPr>
            <w:r>
              <w:rPr>
                <w:rFonts w:ascii="Calibri" w:hAnsi="Calibri" w:cs="Arial"/>
                <w:b/>
                <w:bCs/>
                <w:sz w:val="28"/>
                <w:szCs w:val="28"/>
              </w:rPr>
              <w:t xml:space="preserve">3.1 </w:t>
            </w:r>
            <w:r w:rsidR="00BD72CF">
              <w:rPr>
                <w:rFonts w:ascii="Calibri" w:hAnsi="Calibri" w:cs="Arial"/>
                <w:b/>
                <w:bCs/>
                <w:sz w:val="28"/>
                <w:szCs w:val="28"/>
              </w:rPr>
              <w:t>Sprechen und Zuhören</w:t>
            </w:r>
          </w:p>
        </w:tc>
      </w:tr>
      <w:tr w:rsidR="00862BBF" w14:paraId="3892AB34" w14:textId="77777777" w:rsidTr="00EE24D6">
        <w:trPr>
          <w:trHeight w:val="804"/>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25EDE90C" w14:textId="77777777" w:rsidR="00862BBF" w:rsidRDefault="00BD72CF">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t>Zu anderen sprechen</w:t>
            </w:r>
          </w:p>
          <w:p w14:paraId="33123672" w14:textId="77777777" w:rsidR="00862BBF" w:rsidRDefault="00BD72CF">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kommunizieren in vertrauten und unvertrauten Situationen angemessen und adressatengerecht.</w:t>
            </w:r>
          </w:p>
          <w:p w14:paraId="215FE4B3" w14:textId="77777777" w:rsidR="00862BBF" w:rsidRDefault="00BD72CF">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w:t>
            </w:r>
          </w:p>
          <w:p w14:paraId="5CBF7905" w14:textId="77777777" w:rsidR="006B505E" w:rsidRDefault="006B505E">
            <w:pPr>
              <w:tabs>
                <w:tab w:val="left" w:pos="0"/>
                <w:tab w:val="left" w:pos="397"/>
                <w:tab w:val="left" w:pos="592"/>
              </w:tabs>
              <w:spacing w:line="240" w:lineRule="atLeast"/>
              <w:ind w:left="72"/>
              <w:rPr>
                <w:rFonts w:ascii="Calibri" w:hAnsi="Calibri" w:cs="Arial"/>
                <w:sz w:val="28"/>
                <w:szCs w:val="28"/>
              </w:rPr>
            </w:pPr>
          </w:p>
        </w:tc>
      </w:tr>
      <w:tr w:rsidR="00904326" w14:paraId="18BBCDAD"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DBEC36D" w14:textId="77777777" w:rsidR="00862BBF" w:rsidRDefault="00BD72CF">
            <w:pPr>
              <w:overflowPunct/>
              <w:textAlignment w:val="auto"/>
              <w:rPr>
                <w:rFonts w:ascii="Calibri" w:hAnsi="Calibri" w:cs="Arial"/>
                <w:bCs/>
                <w:sz w:val="24"/>
                <w:szCs w:val="24"/>
              </w:rPr>
            </w:pPr>
            <w:r>
              <w:rPr>
                <w:rFonts w:ascii="Calibri" w:hAnsi="Calibri" w:cs="Arial"/>
                <w:bCs/>
                <w:sz w:val="24"/>
                <w:szCs w:val="24"/>
              </w:rPr>
              <w:t>äußern sich verständlich in der gesprochenen Standard- und Fachsprache, ggf. auch regionalsprachlich.</w:t>
            </w:r>
          </w:p>
        </w:tc>
        <w:tc>
          <w:tcPr>
            <w:tcW w:w="4891" w:type="dxa"/>
            <w:gridSpan w:val="3"/>
            <w:tcBorders>
              <w:top w:val="single" w:sz="6" w:space="0" w:color="000000"/>
              <w:left w:val="single" w:sz="6" w:space="0" w:color="000000"/>
              <w:bottom w:val="single" w:sz="6" w:space="0" w:color="000000"/>
              <w:right w:val="single" w:sz="6" w:space="0" w:color="000000"/>
            </w:tcBorders>
          </w:tcPr>
          <w:p w14:paraId="4A5C2F1F" w14:textId="37F6BD69" w:rsidR="00862BBF" w:rsidRDefault="00BD72CF">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4D88A249" w14:textId="77777777" w:rsidR="00862BBF" w:rsidRDefault="00862BBF">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0DC6A530" w14:textId="77777777" w:rsidR="00862BBF" w:rsidRDefault="00BD72CF">
            <w:pPr>
              <w:spacing w:line="240" w:lineRule="atLeast"/>
              <w:jc w:val="both"/>
              <w:rPr>
                <w:rFonts w:ascii="Calibri" w:hAnsi="Calibri" w:cs="Arial"/>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904326" w14:paraId="55BA80F8"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7CE11E7" w14:textId="77777777" w:rsidR="00862BBF" w:rsidRDefault="00BD72CF">
            <w:pPr>
              <w:tabs>
                <w:tab w:val="left" w:pos="355"/>
              </w:tabs>
              <w:spacing w:line="240" w:lineRule="atLeast"/>
              <w:rPr>
                <w:rFonts w:ascii="Calibri" w:hAnsi="Calibri" w:cs="Arial"/>
                <w:bCs/>
                <w:sz w:val="24"/>
                <w:szCs w:val="24"/>
              </w:rPr>
            </w:pPr>
            <w:r>
              <w:rPr>
                <w:rFonts w:ascii="Calibri" w:hAnsi="Calibri" w:cs="Arial"/>
                <w:bCs/>
                <w:sz w:val="24"/>
                <w:szCs w:val="24"/>
              </w:rPr>
              <w:t>verfügen über einen angemessenen erweiterten aktiven und passiven Wortschatz, einschließlich grundlegender Fachbegriffe.</w:t>
            </w:r>
          </w:p>
        </w:tc>
        <w:tc>
          <w:tcPr>
            <w:tcW w:w="4891" w:type="dxa"/>
            <w:gridSpan w:val="3"/>
            <w:tcBorders>
              <w:top w:val="single" w:sz="6" w:space="0" w:color="000000"/>
              <w:left w:val="single" w:sz="6" w:space="0" w:color="000000"/>
              <w:bottom w:val="single" w:sz="6" w:space="0" w:color="000000"/>
              <w:right w:val="single" w:sz="6" w:space="0" w:color="000000"/>
            </w:tcBorders>
          </w:tcPr>
          <w:p w14:paraId="3791C3A1" w14:textId="0FCD2E34" w:rsidR="00862BBF" w:rsidRDefault="00BD72CF">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6E0AC2F0" w14:textId="77777777" w:rsidR="00862BBF" w:rsidRDefault="00862BBF">
            <w:pPr>
              <w:spacing w:line="240" w:lineRule="atLeast"/>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2DE56E05" w14:textId="77777777" w:rsidR="00862BBF" w:rsidRDefault="00BD72CF">
            <w:pPr>
              <w:spacing w:line="240" w:lineRule="atLeast"/>
              <w:rPr>
                <w:rFonts w:ascii="Calibri" w:hAnsi="Calibri" w:cs="Arial"/>
                <w:color w:val="808080"/>
                <w:spacing w:val="-6"/>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904326" w14:paraId="08BD83C5"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EF28B0C" w14:textId="77777777" w:rsidR="00862BBF" w:rsidRDefault="00BD72CF">
            <w:pPr>
              <w:widowControl w:val="0"/>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wechseln bewusst situationsangemessen das Sprachregister, z. B. Standardsprache, Alltagssprache, Fachsprache, Bildungssprache.</w:t>
            </w:r>
          </w:p>
        </w:tc>
        <w:tc>
          <w:tcPr>
            <w:tcW w:w="4891" w:type="dxa"/>
            <w:gridSpan w:val="3"/>
            <w:tcBorders>
              <w:top w:val="single" w:sz="6" w:space="0" w:color="000000"/>
              <w:left w:val="single" w:sz="6" w:space="0" w:color="000000"/>
              <w:bottom w:val="single" w:sz="6" w:space="0" w:color="000000"/>
              <w:right w:val="single" w:sz="6" w:space="0" w:color="000000"/>
            </w:tcBorders>
          </w:tcPr>
          <w:p w14:paraId="69CD4D35" w14:textId="4D723830" w:rsidR="00862BBF" w:rsidRDefault="00BD72CF">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0417E238" w14:textId="77777777" w:rsidR="00862BBF" w:rsidRDefault="00862BBF">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234E2A67" w14:textId="77777777" w:rsidR="00862BBF" w:rsidRDefault="00BD72CF">
            <w:pPr>
              <w:spacing w:line="240" w:lineRule="atLeast"/>
              <w:rPr>
                <w:rFonts w:ascii="Calibri" w:hAnsi="Calibri" w:cs="Arial"/>
                <w:color w:val="808080"/>
                <w:spacing w:val="-6"/>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904326" w14:paraId="25B4C7EA"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19D281B" w14:textId="77777777" w:rsidR="006B505E" w:rsidRDefault="00BD72CF">
            <w:pPr>
              <w:overflowPunct/>
              <w:textAlignment w:val="auto"/>
              <w:rPr>
                <w:rFonts w:ascii="Calibri" w:hAnsi="Calibri" w:cs="Arial"/>
                <w:bCs/>
                <w:sz w:val="24"/>
                <w:szCs w:val="24"/>
              </w:rPr>
            </w:pPr>
            <w:r>
              <w:rPr>
                <w:rFonts w:ascii="Calibri" w:hAnsi="Calibri" w:cs="Arial"/>
                <w:bCs/>
                <w:sz w:val="24"/>
                <w:szCs w:val="24"/>
              </w:rPr>
              <w:t>kommunizieren mit Blick auf Ziele und Adressaten alters- und situationsangemessen</w:t>
            </w:r>
          </w:p>
          <w:p w14:paraId="3F3340A1" w14:textId="778C0FF2" w:rsidR="00862BBF" w:rsidRPr="006B505E" w:rsidRDefault="00BD72CF">
            <w:pPr>
              <w:overflowPunct/>
              <w:textAlignment w:val="auto"/>
              <w:rPr>
                <w:rFonts w:ascii="Calibri" w:hAnsi="Calibri" w:cs="Arial"/>
                <w:bCs/>
                <w:sz w:val="24"/>
                <w:szCs w:val="24"/>
              </w:rPr>
            </w:pPr>
            <w:r>
              <w:rPr>
                <w:rFonts w:ascii="Calibri" w:hAnsi="Calibri" w:cs="Arial"/>
                <w:bCs/>
                <w:sz w:val="24"/>
                <w:szCs w:val="24"/>
              </w:rPr>
              <w:t>- erzählen</w:t>
            </w:r>
          </w:p>
          <w:p w14:paraId="2C432F9D" w14:textId="1E9744DD" w:rsidR="00862BBF" w:rsidRDefault="00BD72CF">
            <w:pPr>
              <w:overflowPunct/>
              <w:textAlignment w:val="auto"/>
            </w:pPr>
            <w:r>
              <w:rPr>
                <w:rFonts w:ascii="Calibri" w:hAnsi="Calibri" w:cs="Arial"/>
                <w:bCs/>
                <w:sz w:val="24"/>
                <w:szCs w:val="24"/>
              </w:rPr>
              <w:t>- informieren: berichten, beschreiben</w:t>
            </w:r>
          </w:p>
          <w:p w14:paraId="3105EE8E" w14:textId="77777777" w:rsidR="006B505E" w:rsidRDefault="00BD72CF">
            <w:pPr>
              <w:overflowPunct/>
              <w:textAlignment w:val="auto"/>
            </w:pPr>
            <w:r>
              <w:rPr>
                <w:rFonts w:ascii="Calibri" w:hAnsi="Calibri" w:cs="Arial"/>
                <w:bCs/>
                <w:sz w:val="24"/>
                <w:szCs w:val="24"/>
              </w:rPr>
              <w:lastRenderedPageBreak/>
              <w:t>- erklären, erläutern</w:t>
            </w:r>
          </w:p>
          <w:p w14:paraId="48043676" w14:textId="0E56BFBA" w:rsidR="00862BBF" w:rsidRDefault="00BD72CF">
            <w:pPr>
              <w:overflowPunct/>
              <w:textAlignment w:val="auto"/>
            </w:pPr>
            <w:r>
              <w:rPr>
                <w:rFonts w:ascii="Calibri" w:hAnsi="Calibri" w:cs="Arial"/>
                <w:bCs/>
                <w:sz w:val="24"/>
                <w:szCs w:val="24"/>
              </w:rPr>
              <w:t>- argumentieren, erörtern</w:t>
            </w:r>
          </w:p>
          <w:p w14:paraId="72F50D69" w14:textId="77777777" w:rsidR="00862BBF" w:rsidRDefault="00BD72CF">
            <w:pPr>
              <w:overflowPunct/>
              <w:textAlignment w:val="auto"/>
              <w:rPr>
                <w:rFonts w:ascii="Calibri" w:hAnsi="Calibri" w:cs="Arial"/>
                <w:bCs/>
                <w:sz w:val="24"/>
                <w:szCs w:val="24"/>
              </w:rPr>
            </w:pPr>
            <w:r>
              <w:rPr>
                <w:rFonts w:ascii="Calibri" w:hAnsi="Calibri" w:cs="Arial"/>
                <w:bCs/>
                <w:sz w:val="24"/>
                <w:szCs w:val="24"/>
              </w:rPr>
              <w:t>- appellieren.</w:t>
            </w:r>
          </w:p>
          <w:p w14:paraId="64AA323E" w14:textId="3E3E8B6E" w:rsidR="006B505E" w:rsidRDefault="006B505E">
            <w:pPr>
              <w:overflowPunct/>
              <w:textAlignment w:val="auto"/>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70566B82" w14:textId="31E2653A" w:rsidR="00862BBF" w:rsidRDefault="00BD72CF">
            <w:pPr>
              <w:spacing w:line="240" w:lineRule="atLeast"/>
              <w:rPr>
                <w:rFonts w:ascii="Calibri" w:hAnsi="Calibri" w:cs="Arial"/>
                <w:sz w:val="24"/>
                <w:szCs w:val="24"/>
              </w:rPr>
            </w:pPr>
            <w:r>
              <w:rPr>
                <w:rFonts w:ascii="Calibri" w:hAnsi="Calibri" w:cs="Arial"/>
                <w:b/>
                <w:bCs/>
                <w:sz w:val="24"/>
                <w:szCs w:val="24"/>
              </w:rPr>
              <w:lastRenderedPageBreak/>
              <w:t>Kap.1; Kap. 2; Kap. 3; Kap. 4; Kap. 5;</w:t>
            </w:r>
            <w:r>
              <w:rPr>
                <w:rFonts w:ascii="Calibri" w:hAnsi="Calibri" w:cs="Arial"/>
                <w:sz w:val="24"/>
                <w:szCs w:val="24"/>
              </w:rPr>
              <w:t xml:space="preserve"> Kap. 6, S. 94; Kap. 7, S. 108; Kap. 8, S. 122; Kap. 9, S. 134; Kap. 10, S. 148; Kap. 11, S. 162; Kap. 12, S. 176; </w:t>
            </w:r>
            <w:r>
              <w:rPr>
                <w:rFonts w:ascii="Calibri" w:hAnsi="Calibri" w:cs="Arial"/>
                <w:sz w:val="24"/>
                <w:szCs w:val="24"/>
              </w:rPr>
              <w:lastRenderedPageBreak/>
              <w:t>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3E674526" w14:textId="77777777" w:rsidR="00862BBF" w:rsidRDefault="00862BBF">
            <w:pPr>
              <w:spacing w:line="240" w:lineRule="atLeast"/>
              <w:ind w:left="290"/>
              <w:rPr>
                <w:rFonts w:ascii="Calibri" w:hAnsi="Calibri" w:cs="Arial"/>
                <w:sz w:val="24"/>
                <w:szCs w:val="24"/>
              </w:rPr>
            </w:pPr>
          </w:p>
          <w:p w14:paraId="1AD4A470" w14:textId="77777777" w:rsidR="00862BBF" w:rsidRDefault="00862BBF">
            <w:pPr>
              <w:spacing w:line="240" w:lineRule="atLeast"/>
              <w:ind w:left="290"/>
              <w:rPr>
                <w:rFonts w:ascii="Calibri" w:hAnsi="Calibri" w:cs="Arial"/>
                <w:sz w:val="24"/>
                <w:szCs w:val="24"/>
              </w:rPr>
            </w:pPr>
          </w:p>
          <w:p w14:paraId="6AB52A29" w14:textId="77777777" w:rsidR="00862BBF" w:rsidRDefault="00862BBF">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431F600E" w14:textId="77777777" w:rsidR="00862BBF" w:rsidRDefault="00BD72CF">
            <w:pPr>
              <w:spacing w:line="240" w:lineRule="atLeast"/>
              <w:rPr>
                <w:rFonts w:ascii="Calibri" w:hAnsi="Calibri" w:cs="Arial"/>
                <w:color w:val="808080"/>
                <w:sz w:val="24"/>
                <w:szCs w:val="24"/>
              </w:rPr>
            </w:pPr>
            <w:r>
              <w:rPr>
                <w:rFonts w:ascii="Calibri" w:hAnsi="Calibri" w:cs="Arial"/>
                <w:b/>
                <w:bCs/>
                <w:sz w:val="24"/>
                <w:szCs w:val="24"/>
              </w:rPr>
              <w:lastRenderedPageBreak/>
              <w:t>Kap. 1; Kap. 2; Kap. 3; Kap. 4;</w:t>
            </w:r>
            <w:r>
              <w:rPr>
                <w:rFonts w:ascii="Calibri" w:hAnsi="Calibri" w:cs="Arial"/>
                <w:sz w:val="24"/>
                <w:szCs w:val="24"/>
              </w:rPr>
              <w:t xml:space="preserve"> Kap. 5, S. 80; Kap. 6, S. 94; Kap. 7, S. 108; Kap. 8, S. 124; Kap. 9, S. 136; Kap. 10, S. 152; Kap. 11, S. 168; Kap. 12, S. 182; </w:t>
            </w:r>
            <w:r>
              <w:rPr>
                <w:rFonts w:ascii="Calibri" w:hAnsi="Calibri" w:cs="Arial"/>
                <w:sz w:val="24"/>
                <w:szCs w:val="24"/>
              </w:rPr>
              <w:lastRenderedPageBreak/>
              <w:t>Kap. 13, S. 196; Kap. 14, S. 208; Lerninsel, S. 290-293, 311</w:t>
            </w:r>
          </w:p>
        </w:tc>
      </w:tr>
      <w:tr w:rsidR="00904326" w14:paraId="679631F1"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702B9A3" w14:textId="77777777" w:rsidR="00862BBF" w:rsidRDefault="00BD72CF">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nutzen ihre Vorbereitungen (z. B. Notizen) für die sach- und situationsgerechte, differenzierte Gestaltung von z.B. Diskussionen</w:t>
            </w:r>
            <w:r w:rsidR="007F23AE">
              <w:rPr>
                <w:rFonts w:ascii="Calibri" w:hAnsi="Calibri" w:cs="Arial"/>
                <w:sz w:val="24"/>
                <w:szCs w:val="24"/>
              </w:rPr>
              <w:t>.</w:t>
            </w:r>
          </w:p>
          <w:p w14:paraId="236612C8" w14:textId="22C69960" w:rsidR="006B505E" w:rsidRDefault="006B505E">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1DEB5408" w14:textId="5552291A" w:rsidR="00862BBF" w:rsidRDefault="00BD72CF">
            <w:pPr>
              <w:spacing w:line="240" w:lineRule="atLeast"/>
              <w:rPr>
                <w:rFonts w:ascii="Calibri" w:hAnsi="Calibri" w:cs="Arial"/>
                <w:sz w:val="24"/>
                <w:szCs w:val="24"/>
              </w:rPr>
            </w:pPr>
            <w:r>
              <w:rPr>
                <w:rFonts w:ascii="Calibri" w:hAnsi="Calibri" w:cs="Arial"/>
                <w:b/>
                <w:bCs/>
                <w:sz w:val="24"/>
                <w:szCs w:val="24"/>
              </w:rPr>
              <w:t>Kap. 2;</w:t>
            </w:r>
            <w:r>
              <w:rPr>
                <w:rFonts w:ascii="Calibri" w:hAnsi="Calibri" w:cs="Arial"/>
                <w:sz w:val="24"/>
                <w:szCs w:val="24"/>
              </w:rPr>
              <w:t xml:space="preserve"> Lerninsel</w:t>
            </w:r>
            <w:r w:rsidR="007F23AE">
              <w:rPr>
                <w:rFonts w:ascii="Calibri" w:hAnsi="Calibri" w:cs="Arial"/>
                <w:sz w:val="24"/>
                <w:szCs w:val="24"/>
              </w:rPr>
              <w:t>,</w:t>
            </w:r>
            <w:r>
              <w:rPr>
                <w:rFonts w:ascii="Calibri" w:hAnsi="Calibri" w:cs="Arial"/>
                <w:sz w:val="24"/>
                <w:szCs w:val="24"/>
              </w:rPr>
              <w:t xml:space="preserve"> S. 274</w:t>
            </w:r>
          </w:p>
        </w:tc>
        <w:tc>
          <w:tcPr>
            <w:tcW w:w="5173" w:type="dxa"/>
            <w:tcBorders>
              <w:top w:val="single" w:sz="6" w:space="0" w:color="000000"/>
              <w:left w:val="single" w:sz="6" w:space="0" w:color="000000"/>
              <w:bottom w:val="single" w:sz="6" w:space="0" w:color="000000"/>
              <w:right w:val="single" w:sz="6" w:space="0" w:color="000000"/>
            </w:tcBorders>
          </w:tcPr>
          <w:p w14:paraId="6803746C" w14:textId="4BFFABC7" w:rsidR="00862BBF" w:rsidRDefault="00BD72CF" w:rsidP="00694F37">
            <w:pPr>
              <w:tabs>
                <w:tab w:val="left" w:pos="0"/>
                <w:tab w:val="left" w:pos="397"/>
                <w:tab w:val="left" w:pos="592"/>
              </w:tabs>
              <w:spacing w:line="240" w:lineRule="atLeast"/>
              <w:rPr>
                <w:rFonts w:ascii="Calibri" w:hAnsi="Calibri" w:cs="Arial"/>
                <w:sz w:val="24"/>
                <w:szCs w:val="24"/>
              </w:rPr>
            </w:pPr>
            <w:r>
              <w:rPr>
                <w:rFonts w:ascii="Calibri" w:hAnsi="Calibri" w:cs="Arial"/>
                <w:b/>
                <w:bCs/>
                <w:sz w:val="24"/>
                <w:szCs w:val="24"/>
              </w:rPr>
              <w:t>Kap. 3;</w:t>
            </w:r>
            <w:r>
              <w:rPr>
                <w:rFonts w:ascii="Calibri" w:hAnsi="Calibri" w:cs="Arial"/>
                <w:sz w:val="24"/>
                <w:szCs w:val="24"/>
              </w:rPr>
              <w:t xml:space="preserve"> Lerninsel</w:t>
            </w:r>
            <w:r w:rsidR="007F23AE">
              <w:rPr>
                <w:rFonts w:ascii="Calibri" w:hAnsi="Calibri" w:cs="Arial"/>
                <w:sz w:val="24"/>
                <w:szCs w:val="24"/>
              </w:rPr>
              <w:t>,</w:t>
            </w:r>
            <w:r>
              <w:rPr>
                <w:rFonts w:ascii="Calibri" w:hAnsi="Calibri" w:cs="Arial"/>
                <w:sz w:val="24"/>
                <w:szCs w:val="24"/>
              </w:rPr>
              <w:t xml:space="preserve"> S. 293</w:t>
            </w:r>
          </w:p>
        </w:tc>
      </w:tr>
      <w:tr w:rsidR="00904326" w14:paraId="645EA083" w14:textId="77777777" w:rsidTr="00D574E8">
        <w:trPr>
          <w:trHeight w:val="971"/>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806DB2C" w14:textId="77777777" w:rsidR="00862BBF" w:rsidRDefault="00BD72CF">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bauen Redebeiträge nachvollziehbar und sinnvoll auf.</w:t>
            </w:r>
          </w:p>
        </w:tc>
        <w:tc>
          <w:tcPr>
            <w:tcW w:w="4891" w:type="dxa"/>
            <w:gridSpan w:val="3"/>
            <w:tcBorders>
              <w:top w:val="single" w:sz="6" w:space="0" w:color="000000"/>
              <w:left w:val="single" w:sz="6" w:space="0" w:color="000000"/>
              <w:bottom w:val="single" w:sz="6" w:space="0" w:color="000000"/>
              <w:right w:val="single" w:sz="6" w:space="0" w:color="000000"/>
            </w:tcBorders>
          </w:tcPr>
          <w:p w14:paraId="0A12DAB0" w14:textId="287ECD4E" w:rsidR="00862BBF" w:rsidRDefault="00BD72CF">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105C5227" w14:textId="77777777" w:rsidR="00862BBF" w:rsidRDefault="00862BBF">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40C86F32" w14:textId="77777777" w:rsidR="00862BBF" w:rsidRDefault="00BD72CF">
            <w:pPr>
              <w:spacing w:line="240" w:lineRule="atLeast"/>
              <w:rPr>
                <w:rFonts w:ascii="Calibri" w:hAnsi="Calibri" w:cs="Arial"/>
                <w:color w:val="808080"/>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904326" w14:paraId="011589DC"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4A65E47" w14:textId="77777777" w:rsidR="00862BBF" w:rsidRDefault="00BD72CF">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beachten Betonung, Pausen, Sprechtempo, Lautstärke, Körpersprache und berücksichtigen deren Wirkung.</w:t>
            </w:r>
          </w:p>
          <w:p w14:paraId="1D40A925" w14:textId="77777777" w:rsidR="006B505E" w:rsidRDefault="006B505E">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54A5A4F7" w14:textId="50CECC41" w:rsidR="00862BBF" w:rsidRDefault="00BD72CF">
            <w:pPr>
              <w:spacing w:line="240" w:lineRule="atLeast"/>
              <w:rPr>
                <w:rFonts w:ascii="Calibri" w:hAnsi="Calibri" w:cs="Arial"/>
                <w:sz w:val="24"/>
                <w:szCs w:val="24"/>
              </w:rPr>
            </w:pPr>
            <w:r>
              <w:rPr>
                <w:rFonts w:ascii="Calibri" w:hAnsi="Calibri" w:cs="Arial"/>
                <w:b/>
                <w:bCs/>
                <w:sz w:val="24"/>
                <w:szCs w:val="24"/>
              </w:rPr>
              <w:t>Kap. 5;</w:t>
            </w:r>
            <w:r>
              <w:rPr>
                <w:rFonts w:ascii="Calibri" w:hAnsi="Calibri" w:cs="Arial"/>
                <w:sz w:val="24"/>
                <w:szCs w:val="24"/>
              </w:rPr>
              <w:t xml:space="preserve"> Lerninsel</w:t>
            </w:r>
            <w:r w:rsidR="007F23AE">
              <w:rPr>
                <w:rFonts w:ascii="Calibri" w:hAnsi="Calibri" w:cs="Arial"/>
                <w:sz w:val="24"/>
                <w:szCs w:val="24"/>
              </w:rPr>
              <w:t>,</w:t>
            </w:r>
            <w:r>
              <w:rPr>
                <w:rFonts w:ascii="Calibri" w:hAnsi="Calibri" w:cs="Arial"/>
                <w:sz w:val="24"/>
                <w:szCs w:val="24"/>
              </w:rPr>
              <w:t xml:space="preserve"> S. 271</w:t>
            </w:r>
          </w:p>
        </w:tc>
        <w:tc>
          <w:tcPr>
            <w:tcW w:w="5173" w:type="dxa"/>
            <w:tcBorders>
              <w:top w:val="single" w:sz="6" w:space="0" w:color="000000"/>
              <w:left w:val="single" w:sz="6" w:space="0" w:color="000000"/>
              <w:bottom w:val="single" w:sz="6" w:space="0" w:color="000000"/>
              <w:right w:val="single" w:sz="6" w:space="0" w:color="000000"/>
            </w:tcBorders>
          </w:tcPr>
          <w:p w14:paraId="71B67E3B" w14:textId="2A6DC943" w:rsidR="00862BBF" w:rsidRDefault="00BD72CF">
            <w:pPr>
              <w:spacing w:line="240" w:lineRule="atLeast"/>
              <w:rPr>
                <w:rFonts w:ascii="Calibri" w:hAnsi="Calibri" w:cs="Arial"/>
                <w:sz w:val="24"/>
                <w:szCs w:val="24"/>
              </w:rPr>
            </w:pPr>
            <w:r>
              <w:rPr>
                <w:rFonts w:ascii="Calibri" w:hAnsi="Calibri" w:cs="Arial"/>
                <w:b/>
                <w:bCs/>
                <w:sz w:val="24"/>
                <w:szCs w:val="24"/>
              </w:rPr>
              <w:t>Kap.4;</w:t>
            </w:r>
            <w:r>
              <w:rPr>
                <w:rFonts w:ascii="Calibri" w:hAnsi="Calibri" w:cs="Arial"/>
                <w:sz w:val="24"/>
                <w:szCs w:val="24"/>
              </w:rPr>
              <w:t xml:space="preserve"> Lerninsel</w:t>
            </w:r>
            <w:r w:rsidR="007F23AE">
              <w:rPr>
                <w:rFonts w:ascii="Calibri" w:hAnsi="Calibri" w:cs="Arial"/>
                <w:sz w:val="24"/>
                <w:szCs w:val="24"/>
              </w:rPr>
              <w:t>,</w:t>
            </w:r>
            <w:r>
              <w:rPr>
                <w:rFonts w:ascii="Calibri" w:hAnsi="Calibri" w:cs="Arial"/>
                <w:sz w:val="24"/>
                <w:szCs w:val="24"/>
              </w:rPr>
              <w:t xml:space="preserve"> S. 289-290</w:t>
            </w:r>
          </w:p>
        </w:tc>
      </w:tr>
      <w:tr w:rsidR="00904326" w14:paraId="42525F21"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2566A1B" w14:textId="77777777" w:rsidR="00862BBF" w:rsidRDefault="00BD72CF">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wählen für ihre Vorbereitungen geeignete (multimodale) Medien aus und setzen diese zielführend ein.</w:t>
            </w:r>
          </w:p>
        </w:tc>
        <w:tc>
          <w:tcPr>
            <w:tcW w:w="4891" w:type="dxa"/>
            <w:gridSpan w:val="3"/>
            <w:tcBorders>
              <w:top w:val="single" w:sz="6" w:space="0" w:color="000000"/>
              <w:left w:val="single" w:sz="6" w:space="0" w:color="000000"/>
              <w:bottom w:val="single" w:sz="6" w:space="0" w:color="000000"/>
              <w:right w:val="single" w:sz="6" w:space="0" w:color="000000"/>
            </w:tcBorders>
          </w:tcPr>
          <w:p w14:paraId="38315598" w14:textId="2396EE32" w:rsidR="00862BBF" w:rsidRDefault="00BD72CF">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57AD67A5" w14:textId="77777777" w:rsidR="00862BBF" w:rsidRDefault="00862BBF">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326E08BF" w14:textId="77777777" w:rsidR="00862BBF" w:rsidRDefault="00BD72CF">
            <w:pPr>
              <w:tabs>
                <w:tab w:val="left" w:pos="397"/>
                <w:tab w:val="left" w:pos="592"/>
              </w:tabs>
              <w:overflowPunct/>
              <w:textAlignment w:val="auto"/>
              <w:rPr>
                <w:rFonts w:ascii="Calibri" w:hAnsi="Calibri" w:cs="Arial"/>
                <w:color w:val="808080"/>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904326" w14:paraId="1589A837"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D18435C" w14:textId="77777777" w:rsidR="00862BBF" w:rsidRDefault="00BD72CF">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geben kriteriengeleitet Feedback zu Redebeiträgen.</w:t>
            </w:r>
          </w:p>
        </w:tc>
        <w:tc>
          <w:tcPr>
            <w:tcW w:w="4891" w:type="dxa"/>
            <w:gridSpan w:val="3"/>
            <w:tcBorders>
              <w:top w:val="single" w:sz="6" w:space="0" w:color="000000"/>
              <w:left w:val="single" w:sz="6" w:space="0" w:color="000000"/>
              <w:bottom w:val="single" w:sz="6" w:space="0" w:color="000000"/>
              <w:right w:val="single" w:sz="6" w:space="0" w:color="000000"/>
            </w:tcBorders>
          </w:tcPr>
          <w:p w14:paraId="56DD2079" w14:textId="703CCB3A" w:rsidR="00862BBF" w:rsidRDefault="00BD72CF">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w:t>
            </w:r>
            <w:r>
              <w:rPr>
                <w:rFonts w:ascii="Calibri" w:hAnsi="Calibri" w:cs="Arial"/>
                <w:sz w:val="24"/>
                <w:szCs w:val="24"/>
              </w:rPr>
              <w:lastRenderedPageBreak/>
              <w:t>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7C33AC21" w14:textId="77777777" w:rsidR="00862BBF" w:rsidRDefault="00862BBF">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655F5696" w14:textId="77777777" w:rsidR="00862BBF" w:rsidRDefault="00BD72CF">
            <w:pPr>
              <w:tabs>
                <w:tab w:val="left" w:pos="397"/>
                <w:tab w:val="left" w:pos="592"/>
              </w:tabs>
              <w:overflowPunct/>
              <w:textAlignment w:val="auto"/>
              <w:rPr>
                <w:rFonts w:ascii="Calibri" w:hAnsi="Calibri" w:cs="Arial"/>
                <w:color w:val="808080"/>
                <w:sz w:val="24"/>
                <w:szCs w:val="24"/>
              </w:rPr>
            </w:pPr>
            <w:r>
              <w:rPr>
                <w:rFonts w:ascii="Calibri" w:hAnsi="Calibri" w:cs="Arial"/>
                <w:b/>
                <w:bCs/>
                <w:sz w:val="24"/>
                <w:szCs w:val="24"/>
              </w:rPr>
              <w:lastRenderedPageBreak/>
              <w:t>Kap. 1; Kap. 2; Kap. 3; Kap. 4;</w:t>
            </w:r>
            <w:r>
              <w:rPr>
                <w:rFonts w:ascii="Calibri" w:hAnsi="Calibri" w:cs="Arial"/>
                <w:sz w:val="24"/>
                <w:szCs w:val="24"/>
              </w:rPr>
              <w:t xml:space="preserve"> Kap. 5, S. 80; Kap. 6, S. 94; Kap. 7, S. 108; Kap. 8, S. 124; Kap. 9, S. 136; Kap. 10, S. 152; Kap. 11, S. 168; Kap. 12, S. 182; </w:t>
            </w:r>
            <w:r>
              <w:rPr>
                <w:rFonts w:ascii="Calibri" w:hAnsi="Calibri" w:cs="Arial"/>
                <w:sz w:val="24"/>
                <w:szCs w:val="24"/>
              </w:rPr>
              <w:lastRenderedPageBreak/>
              <w:t>Kap. 13, S. 196; Kap. 14, S. 208; Lerninsel, S. 290-293, 311</w:t>
            </w:r>
          </w:p>
        </w:tc>
      </w:tr>
      <w:tr w:rsidR="00904326" w14:paraId="74992A60"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D06F2C9" w14:textId="77777777" w:rsidR="00862BBF" w:rsidRDefault="00BD72CF">
            <w:pPr>
              <w:tabs>
                <w:tab w:val="left" w:pos="170"/>
                <w:tab w:val="left" w:pos="284"/>
                <w:tab w:val="left" w:pos="397"/>
              </w:tabs>
              <w:spacing w:line="240" w:lineRule="atLeast"/>
            </w:pPr>
            <w:r>
              <w:rPr>
                <w:rFonts w:ascii="Calibri" w:hAnsi="Calibri" w:cs="Arial"/>
                <w:sz w:val="24"/>
                <w:szCs w:val="24"/>
              </w:rPr>
              <w:lastRenderedPageBreak/>
              <w:t>nutzen zunehmend reflektiert technische Möglichkeiten in der digitalen Kommunikation.</w:t>
            </w:r>
          </w:p>
        </w:tc>
        <w:tc>
          <w:tcPr>
            <w:tcW w:w="4891" w:type="dxa"/>
            <w:gridSpan w:val="3"/>
            <w:tcBorders>
              <w:top w:val="single" w:sz="6" w:space="0" w:color="000000"/>
              <w:left w:val="single" w:sz="6" w:space="0" w:color="000000"/>
              <w:bottom w:val="single" w:sz="6" w:space="0" w:color="000000"/>
              <w:right w:val="single" w:sz="6" w:space="0" w:color="000000"/>
            </w:tcBorders>
          </w:tcPr>
          <w:p w14:paraId="6E9CFAAF" w14:textId="674D72D1" w:rsidR="00862BBF" w:rsidRDefault="00BD72CF">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1749FA79" w14:textId="77777777" w:rsidR="00862BBF" w:rsidRDefault="00862BBF">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0C1AA0D8" w14:textId="77777777" w:rsidR="00862BBF" w:rsidRDefault="00BD72CF">
            <w:pPr>
              <w:tabs>
                <w:tab w:val="left" w:pos="397"/>
                <w:tab w:val="left" w:pos="592"/>
              </w:tabs>
              <w:overflowPunct/>
              <w:textAlignment w:val="auto"/>
              <w:rPr>
                <w:rFonts w:ascii="Calibri" w:hAnsi="Calibri" w:cs="Arial"/>
                <w:color w:val="808080"/>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862BBF" w14:paraId="2C8FE4E4" w14:textId="77777777" w:rsidTr="00EE24D6">
        <w:trPr>
          <w:trHeight w:val="827"/>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32FB8FA6" w14:textId="77777777" w:rsidR="00862BBF" w:rsidRDefault="00BD72CF">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t>Verstehend zuhören</w:t>
            </w:r>
          </w:p>
          <w:p w14:paraId="77C2A6FF" w14:textId="77777777" w:rsidR="00862BBF" w:rsidRDefault="00BD72CF">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können in vertrauten und unvertrauten Kommunikationssituationen die Aufmerksamkeit auf die Beiträge anderer richten und ihr Verstehen zum Ausdruck bringen.</w:t>
            </w:r>
          </w:p>
          <w:p w14:paraId="17C357BF" w14:textId="77777777" w:rsidR="00862BBF" w:rsidRDefault="00BD72CF">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w:t>
            </w:r>
          </w:p>
          <w:p w14:paraId="018D80B9" w14:textId="77777777" w:rsidR="006B505E" w:rsidRDefault="006B505E">
            <w:pPr>
              <w:tabs>
                <w:tab w:val="left" w:pos="0"/>
                <w:tab w:val="left" w:pos="397"/>
                <w:tab w:val="left" w:pos="592"/>
              </w:tabs>
              <w:spacing w:line="240" w:lineRule="atLeast"/>
              <w:ind w:left="72"/>
              <w:rPr>
                <w:rFonts w:ascii="Calibri" w:hAnsi="Calibri" w:cs="Arial"/>
                <w:sz w:val="28"/>
                <w:szCs w:val="28"/>
                <w:highlight w:val="yellow"/>
              </w:rPr>
            </w:pPr>
          </w:p>
        </w:tc>
      </w:tr>
      <w:tr w:rsidR="00904326" w14:paraId="6F120FEF"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74CD4B3" w14:textId="77777777" w:rsidR="00862BBF" w:rsidRDefault="00BD72CF">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verfolgen und verstehen Gesprächsprozesse und nutzen Inhalte für die Kommunikation, bringen (Nicht-) Verstehen zum Ausdruck.</w:t>
            </w:r>
          </w:p>
        </w:tc>
        <w:tc>
          <w:tcPr>
            <w:tcW w:w="4891" w:type="dxa"/>
            <w:gridSpan w:val="3"/>
            <w:tcBorders>
              <w:top w:val="single" w:sz="6" w:space="0" w:color="000000"/>
              <w:left w:val="single" w:sz="6" w:space="0" w:color="000000"/>
              <w:bottom w:val="single" w:sz="6" w:space="0" w:color="000000"/>
              <w:right w:val="single" w:sz="6" w:space="0" w:color="000000"/>
            </w:tcBorders>
          </w:tcPr>
          <w:p w14:paraId="49889C26" w14:textId="0A822DC1" w:rsidR="00862BBF" w:rsidRDefault="00BD72CF">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18DB3A15" w14:textId="77777777" w:rsidR="00862BBF" w:rsidRDefault="00862BBF">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2D4FF260" w14:textId="77777777" w:rsidR="00862BBF" w:rsidRDefault="00BD72CF">
            <w:pPr>
              <w:spacing w:line="240" w:lineRule="atLeast"/>
              <w:rPr>
                <w:rFonts w:ascii="Calibri" w:hAnsi="Calibri" w:cs="Arial"/>
                <w:color w:val="808080"/>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904326" w14:paraId="7734FD73"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2FA3378" w14:textId="77777777" w:rsidR="00862BBF" w:rsidRDefault="00BD72CF">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hören sinnverstehend zu:</w:t>
            </w:r>
          </w:p>
          <w:p w14:paraId="73954EF1" w14:textId="77777777" w:rsidR="00862BBF" w:rsidRDefault="00BD72CF">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 geben Informationen wieder und ziehen komplexe Schlussfolgerungen.</w:t>
            </w:r>
          </w:p>
          <w:p w14:paraId="42027746" w14:textId="77777777" w:rsidR="00862BBF" w:rsidRDefault="00BD72CF">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 erfassen dem Lernstand entsprechende Hörtexte, Gesprächsphasen oder Gespräche (z. B. zentrale Aussagen sowie Sprech- und Gesprächsabsichten).</w:t>
            </w:r>
          </w:p>
          <w:p w14:paraId="73A69EDB" w14:textId="77777777" w:rsidR="00862BBF" w:rsidRDefault="00BD72CF">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 beurteilen komplexe Aussagen zum Gehörten begründet.</w:t>
            </w:r>
          </w:p>
          <w:p w14:paraId="5A291D03" w14:textId="77777777" w:rsidR="00862BBF" w:rsidRDefault="00BD72CF">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lastRenderedPageBreak/>
              <w:t>- nehmen para- und nonverbale Äußerungen wahr (z. B. Stimmführung, Körpersprache).</w:t>
            </w:r>
          </w:p>
          <w:p w14:paraId="764AD3D4" w14:textId="77777777" w:rsidR="00862BBF" w:rsidRDefault="00862BBF">
            <w:pPr>
              <w:tabs>
                <w:tab w:val="left" w:pos="170"/>
                <w:tab w:val="left" w:pos="284"/>
                <w:tab w:val="left" w:pos="397"/>
              </w:tabs>
              <w:spacing w:line="240" w:lineRule="atLeast"/>
              <w:rPr>
                <w:rFonts w:ascii="Calibri" w:hAnsi="Calibri" w:cs="Arial"/>
                <w:bCs/>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2FAD60C1" w14:textId="3F220C98" w:rsidR="00862BBF" w:rsidRDefault="00BD72CF">
            <w:pPr>
              <w:spacing w:line="240" w:lineRule="atLeast"/>
              <w:rPr>
                <w:rFonts w:ascii="Calibri" w:hAnsi="Calibri" w:cs="Arial"/>
                <w:sz w:val="24"/>
                <w:szCs w:val="24"/>
              </w:rPr>
            </w:pPr>
            <w:r>
              <w:rPr>
                <w:rFonts w:ascii="Calibri" w:hAnsi="Calibri" w:cs="Arial"/>
                <w:b/>
                <w:bCs/>
                <w:sz w:val="24"/>
                <w:szCs w:val="24"/>
              </w:rPr>
              <w:lastRenderedPageBreak/>
              <w:t>Kap.1; Kap. 2; Kap. 3; Kap. 4; Kap. 5;</w:t>
            </w:r>
            <w:r>
              <w:rPr>
                <w:rFonts w:ascii="Calibri" w:hAnsi="Calibri" w:cs="Arial"/>
                <w:sz w:val="24"/>
                <w:szCs w:val="24"/>
              </w:rPr>
              <w:t xml:space="preserve"> Kap. 6, S. 94; Kap. 7, S. 108; Kap. 8, S. 122; Kap. 9, S. 134; Kap. 10, S. 148; Kap. 11, S. 162; Kap. 12, S. 176; 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2965A5F4" w14:textId="77777777" w:rsidR="00862BBF" w:rsidRDefault="00862BBF">
            <w:pPr>
              <w:spacing w:line="240" w:lineRule="atLeast"/>
              <w:ind w:left="290"/>
              <w:rPr>
                <w:rFonts w:ascii="Calibri" w:hAnsi="Calibri" w:cs="Arial"/>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3B9C5350" w14:textId="77777777" w:rsidR="00862BBF" w:rsidRDefault="00BD72CF">
            <w:pPr>
              <w:spacing w:line="240" w:lineRule="atLeast"/>
              <w:rPr>
                <w:rFonts w:ascii="Calibri" w:hAnsi="Calibri" w:cs="Arial"/>
                <w:color w:val="808080"/>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904326" w14:paraId="48BAF810" w14:textId="77777777" w:rsidTr="00D574E8">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6EC195E" w14:textId="77777777" w:rsidR="00862BBF" w:rsidRDefault="00BD72CF">
            <w:pPr>
              <w:overflowPunct/>
              <w:textAlignment w:val="auto"/>
              <w:rPr>
                <w:rFonts w:ascii="Calibri" w:hAnsi="Calibri" w:cs="Arial"/>
                <w:bCs/>
                <w:sz w:val="24"/>
                <w:szCs w:val="24"/>
              </w:rPr>
            </w:pPr>
            <w:r>
              <w:rPr>
                <w:rFonts w:ascii="Calibri" w:hAnsi="Calibri" w:cs="Arial"/>
                <w:bCs/>
                <w:sz w:val="24"/>
                <w:szCs w:val="24"/>
              </w:rPr>
              <w:t>wählen Hörstrategien – auch mediengestützt – aus, die sie vor, während und nach dem Zuhören einsetzen,</w:t>
            </w:r>
          </w:p>
          <w:p w14:paraId="162DC7E6" w14:textId="3C09FD13" w:rsidR="00862BBF" w:rsidRDefault="00BD72CF">
            <w:pPr>
              <w:overflowPunct/>
              <w:textAlignment w:val="auto"/>
              <w:rPr>
                <w:rFonts w:ascii="Calibri" w:hAnsi="Calibri" w:cs="Arial"/>
                <w:bCs/>
                <w:sz w:val="24"/>
                <w:szCs w:val="24"/>
              </w:rPr>
            </w:pPr>
            <w:r>
              <w:rPr>
                <w:rFonts w:ascii="Calibri" w:hAnsi="Calibri" w:cs="Arial"/>
                <w:bCs/>
                <w:sz w:val="24"/>
                <w:szCs w:val="24"/>
              </w:rPr>
              <w:t>z. B. Vorwissen aktivieren, Aufmerksamkeit steuern und Informationen sichern (z. B. Notizen – auch mit Hilfe vorstrukturierter Unterlagen</w:t>
            </w:r>
            <w:r w:rsidR="007F23AE">
              <w:rPr>
                <w:rFonts w:ascii="Calibri" w:hAnsi="Calibri" w:cs="Arial"/>
                <w:bCs/>
                <w:sz w:val="24"/>
                <w:szCs w:val="24"/>
              </w:rPr>
              <w:t>).</w:t>
            </w:r>
          </w:p>
          <w:p w14:paraId="755A7D12" w14:textId="77777777" w:rsidR="00862BBF" w:rsidRDefault="00862BBF">
            <w:pPr>
              <w:overflowPunct/>
              <w:textAlignment w:val="auto"/>
              <w:rPr>
                <w:rFonts w:ascii="Calibri" w:hAnsi="Calibri" w:cs="Arial"/>
                <w:bCs/>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2B7D166C" w14:textId="0519B4B1" w:rsidR="00862BBF" w:rsidRDefault="00BD72CF">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78D202E0" w14:textId="77777777" w:rsidR="00862BBF" w:rsidRDefault="00862BBF">
            <w:pPr>
              <w:spacing w:line="240" w:lineRule="atLeast"/>
              <w:ind w:left="290"/>
              <w:rPr>
                <w:rFonts w:ascii="Calibri" w:hAnsi="Calibri" w:cs="Arial"/>
                <w:bCs/>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2BC53CD1" w14:textId="77777777" w:rsidR="00862BBF" w:rsidRDefault="00BD72CF">
            <w:pPr>
              <w:spacing w:line="240" w:lineRule="atLeast"/>
              <w:rPr>
                <w:rFonts w:ascii="Calibri" w:hAnsi="Calibri" w:cs="Arial"/>
                <w:bCs/>
                <w:color w:val="808080"/>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862BBF" w14:paraId="0FABCF31"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47CB6B5C" w14:textId="77777777" w:rsidR="00862BBF" w:rsidRDefault="00BD72CF">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t>Mit anderen sprechen</w:t>
            </w:r>
          </w:p>
          <w:p w14:paraId="61E27153" w14:textId="77777777" w:rsidR="00862BBF" w:rsidRDefault="00BD72CF">
            <w:pPr>
              <w:tabs>
                <w:tab w:val="left" w:pos="0"/>
                <w:tab w:val="left" w:pos="397"/>
                <w:tab w:val="left" w:pos="592"/>
              </w:tabs>
              <w:spacing w:line="240" w:lineRule="atLeast"/>
              <w:ind w:left="72"/>
            </w:pPr>
            <w:r>
              <w:rPr>
                <w:rFonts w:ascii="Calibri" w:hAnsi="Calibri" w:cs="Arial"/>
                <w:sz w:val="28"/>
                <w:szCs w:val="28"/>
              </w:rPr>
              <w:t>Die Lernenden können in vertrauten und unvertrauten Situationen aufeinander Bezug nehmen, um kommunikative Ziele zu verfolgen.</w:t>
            </w:r>
          </w:p>
          <w:p w14:paraId="08F57034" w14:textId="77777777" w:rsidR="00862BBF" w:rsidRDefault="00BD72CF">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w:t>
            </w:r>
          </w:p>
          <w:p w14:paraId="4722733D" w14:textId="77777777" w:rsidR="006B505E" w:rsidRDefault="006B505E">
            <w:pPr>
              <w:tabs>
                <w:tab w:val="left" w:pos="0"/>
                <w:tab w:val="left" w:pos="397"/>
                <w:tab w:val="left" w:pos="592"/>
              </w:tabs>
              <w:spacing w:line="240" w:lineRule="atLeast"/>
              <w:ind w:left="72"/>
              <w:rPr>
                <w:rFonts w:ascii="Calibri" w:hAnsi="Calibri" w:cs="Arial"/>
                <w:sz w:val="28"/>
                <w:szCs w:val="28"/>
              </w:rPr>
            </w:pPr>
          </w:p>
        </w:tc>
      </w:tr>
      <w:tr w:rsidR="00904326" w14:paraId="6060E15B"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D385115" w14:textId="4A95D577" w:rsidR="00862BBF" w:rsidRDefault="00BD72CF">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beteiligen sich verständlich, zuhörer-, themenbezogen und konstruktiv an Gesprächssituationen</w:t>
            </w:r>
            <w:r w:rsidR="007F23AE">
              <w:rPr>
                <w:rFonts w:ascii="Calibri" w:hAnsi="Calibri" w:cs="Arial"/>
                <w:bCs/>
                <w:spacing w:val="-4"/>
                <w:sz w:val="24"/>
                <w:szCs w:val="24"/>
              </w:rPr>
              <w:t>.</w:t>
            </w:r>
          </w:p>
        </w:tc>
        <w:tc>
          <w:tcPr>
            <w:tcW w:w="4891" w:type="dxa"/>
            <w:gridSpan w:val="3"/>
            <w:tcBorders>
              <w:top w:val="single" w:sz="6" w:space="0" w:color="000000"/>
              <w:left w:val="single" w:sz="6" w:space="0" w:color="000000"/>
              <w:bottom w:val="single" w:sz="6" w:space="0" w:color="000000"/>
              <w:right w:val="single" w:sz="6" w:space="0" w:color="000000"/>
            </w:tcBorders>
          </w:tcPr>
          <w:p w14:paraId="048B7B02" w14:textId="4635A292" w:rsidR="00862BBF" w:rsidRDefault="00BD72CF">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75FAB02C" w14:textId="77777777" w:rsidR="00862BBF" w:rsidRDefault="00862BBF">
            <w:pPr>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2D458DE2" w14:textId="77777777" w:rsidR="00862BBF" w:rsidRDefault="00BD72CF">
            <w:pPr>
              <w:spacing w:line="240" w:lineRule="atLeast"/>
              <w:rPr>
                <w:rFonts w:ascii="Calibri" w:hAnsi="Calibri" w:cs="Arial"/>
                <w:color w:val="808080"/>
                <w:spacing w:val="-6"/>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904326" w14:paraId="02F9F9C0" w14:textId="77777777" w:rsidTr="00D574E8">
        <w:trPr>
          <w:trHeight w:val="73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36C9DD6" w14:textId="0077DD32" w:rsidR="00862BBF" w:rsidRDefault="00BD72CF" w:rsidP="006B505E">
            <w:pPr>
              <w:overflowPunct/>
              <w:textAlignment w:val="auto"/>
              <w:rPr>
                <w:rFonts w:ascii="Calibri" w:hAnsi="Calibri" w:cs="Arial"/>
                <w:bCs/>
                <w:spacing w:val="-4"/>
                <w:sz w:val="24"/>
                <w:szCs w:val="24"/>
              </w:rPr>
            </w:pPr>
            <w:r>
              <w:rPr>
                <w:rFonts w:ascii="Calibri" w:hAnsi="Calibri" w:cs="Arial"/>
                <w:bCs/>
                <w:spacing w:val="-4"/>
                <w:sz w:val="24"/>
                <w:szCs w:val="24"/>
              </w:rPr>
              <w:t>wenden vereinbarte Gesprächsregeln an und gestalten eine wertschätzende Gesprächsatmosphäre</w:t>
            </w:r>
            <w:r w:rsidR="007F23AE">
              <w:rPr>
                <w:rFonts w:ascii="Calibri" w:hAnsi="Calibri" w:cs="Arial"/>
                <w:bCs/>
                <w:spacing w:val="-4"/>
                <w:sz w:val="24"/>
                <w:szCs w:val="24"/>
              </w:rPr>
              <w:t>.</w:t>
            </w:r>
          </w:p>
        </w:tc>
        <w:tc>
          <w:tcPr>
            <w:tcW w:w="4891" w:type="dxa"/>
            <w:gridSpan w:val="3"/>
            <w:tcBorders>
              <w:top w:val="single" w:sz="6" w:space="0" w:color="000000"/>
              <w:left w:val="single" w:sz="6" w:space="0" w:color="000000"/>
              <w:bottom w:val="single" w:sz="6" w:space="0" w:color="000000"/>
              <w:right w:val="single" w:sz="6" w:space="0" w:color="000000"/>
            </w:tcBorders>
          </w:tcPr>
          <w:p w14:paraId="28F00E35" w14:textId="12AAA4B1" w:rsidR="00862BBF" w:rsidRDefault="00BD72CF">
            <w:pPr>
              <w:spacing w:line="240" w:lineRule="atLeast"/>
              <w:rPr>
                <w:rFonts w:ascii="Calibri" w:hAnsi="Calibri" w:cs="Arial"/>
                <w:sz w:val="24"/>
                <w:szCs w:val="24"/>
              </w:rPr>
            </w:pPr>
            <w:r>
              <w:rPr>
                <w:rFonts w:ascii="Calibri" w:hAnsi="Calibri" w:cs="Arial"/>
                <w:sz w:val="24"/>
                <w:szCs w:val="24"/>
              </w:rPr>
              <w:t>Kap.1;</w:t>
            </w:r>
            <w:r>
              <w:rPr>
                <w:rFonts w:ascii="Calibri" w:hAnsi="Calibri" w:cs="Arial"/>
                <w:b/>
                <w:bCs/>
                <w:sz w:val="24"/>
                <w:szCs w:val="24"/>
              </w:rPr>
              <w:t xml:space="preserve"> Kap. 2; </w:t>
            </w:r>
            <w:r>
              <w:rPr>
                <w:rFonts w:ascii="Calibri" w:hAnsi="Calibri" w:cs="Arial"/>
                <w:sz w:val="24"/>
                <w:szCs w:val="24"/>
              </w:rPr>
              <w:t>Kap. 3; Kap. 4; Kap. 5; Kap. 6, S. 94; Kap. 7, S. 108; Kap. 8, S. 122; Kap. 9, S. 134; Kap. 10, S. 148; Kap. 11, S. 162; Kap. 12, S. 176; Kap. 13, S. 188; Kap. 14, S. 202; Lerninsel</w:t>
            </w:r>
            <w:r w:rsidR="007F23AE">
              <w:rPr>
                <w:rFonts w:ascii="Calibri" w:hAnsi="Calibri" w:cs="Arial"/>
                <w:sz w:val="24"/>
                <w:szCs w:val="24"/>
              </w:rPr>
              <w:t>,</w:t>
            </w:r>
            <w:r>
              <w:rPr>
                <w:rFonts w:ascii="Calibri" w:hAnsi="Calibri" w:cs="Arial"/>
                <w:sz w:val="24"/>
                <w:szCs w:val="24"/>
              </w:rPr>
              <w:t xml:space="preserve"> S. 273-275, 295</w:t>
            </w:r>
          </w:p>
          <w:p w14:paraId="1C5DDDA6" w14:textId="77777777" w:rsidR="00862BBF" w:rsidRDefault="00862BBF">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580CED57" w14:textId="77777777" w:rsidR="00862BBF" w:rsidRDefault="00BD72CF">
            <w:pPr>
              <w:spacing w:line="240" w:lineRule="atLeast"/>
              <w:rPr>
                <w:rFonts w:ascii="Calibri" w:hAnsi="Calibri" w:cs="Arial"/>
                <w:color w:val="808080"/>
                <w:sz w:val="24"/>
                <w:szCs w:val="24"/>
              </w:rPr>
            </w:pPr>
            <w:r>
              <w:rPr>
                <w:rFonts w:ascii="Calibri" w:hAnsi="Calibri" w:cs="Arial"/>
                <w:sz w:val="24"/>
                <w:szCs w:val="24"/>
              </w:rPr>
              <w:t>Kap. 1; Kap. 2;</w:t>
            </w:r>
            <w:r>
              <w:rPr>
                <w:rFonts w:ascii="Calibri" w:hAnsi="Calibri" w:cs="Arial"/>
                <w:b/>
                <w:bCs/>
                <w:sz w:val="24"/>
                <w:szCs w:val="24"/>
              </w:rPr>
              <w:t xml:space="preserve"> Kap. 3; </w:t>
            </w:r>
            <w:r>
              <w:rPr>
                <w:rFonts w:ascii="Calibri" w:hAnsi="Calibri" w:cs="Arial"/>
                <w:sz w:val="24"/>
                <w:szCs w:val="24"/>
              </w:rPr>
              <w:t>Kap. 4; Kap. 5, S. 80; Kap. 6, S. 94; Kap. 7, S. 108; Kap. 8, S. 124; Kap. 9, S. 136; Kap. 10, S. 152; Kap. 11, S. 168; Kap. 12, S. 182; Kap. 13, S. 196; Kap. 14, S. 208; Lerninsel, S. 290-293, 311</w:t>
            </w:r>
          </w:p>
        </w:tc>
      </w:tr>
      <w:tr w:rsidR="00904326" w14:paraId="392F038E" w14:textId="77777777" w:rsidTr="00D574E8">
        <w:trPr>
          <w:trHeight w:val="73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5288BCD"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lastRenderedPageBreak/>
              <w:t>nehmen in Gesprächen verschiedene Rollen (z. B. Moderation, leiten einer Diskussion) ein und richten diese an den jeweiligen Zielen aus.</w:t>
            </w:r>
          </w:p>
          <w:p w14:paraId="210194E8" w14:textId="77777777" w:rsidR="00904326" w:rsidRDefault="00904326" w:rsidP="00904326">
            <w:pPr>
              <w:overflowPunct/>
              <w:textAlignment w:val="auto"/>
              <w:rPr>
                <w:rFonts w:ascii="Calibri" w:hAnsi="Calibri" w:cs="Arial"/>
                <w:bCs/>
                <w:spacing w:val="-4"/>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54BA58FA" w14:textId="3F881E20" w:rsidR="00904326" w:rsidRDefault="00904326" w:rsidP="00904326">
            <w:pPr>
              <w:spacing w:line="240" w:lineRule="atLeast"/>
              <w:rPr>
                <w:rFonts w:ascii="Calibri" w:hAnsi="Calibri" w:cs="Arial"/>
                <w:sz w:val="24"/>
                <w:szCs w:val="24"/>
              </w:rPr>
            </w:pPr>
            <w:r>
              <w:rPr>
                <w:rFonts w:ascii="Calibri" w:hAnsi="Calibri" w:cs="Arial"/>
                <w:b/>
                <w:bCs/>
                <w:sz w:val="24"/>
                <w:szCs w:val="24"/>
              </w:rPr>
              <w:t>Kap. 2;</w:t>
            </w:r>
            <w:r>
              <w:rPr>
                <w:rFonts w:ascii="Calibri" w:hAnsi="Calibri" w:cs="Arial"/>
                <w:sz w:val="24"/>
                <w:szCs w:val="24"/>
              </w:rPr>
              <w:t xml:space="preserve"> Lerninsel, S. 274</w:t>
            </w:r>
          </w:p>
        </w:tc>
        <w:tc>
          <w:tcPr>
            <w:tcW w:w="5173" w:type="dxa"/>
            <w:tcBorders>
              <w:top w:val="single" w:sz="6" w:space="0" w:color="000000"/>
              <w:left w:val="single" w:sz="6" w:space="0" w:color="000000"/>
              <w:bottom w:val="single" w:sz="6" w:space="0" w:color="000000"/>
              <w:right w:val="single" w:sz="6" w:space="0" w:color="000000"/>
            </w:tcBorders>
          </w:tcPr>
          <w:p w14:paraId="0BF460B7" w14:textId="63F8859E" w:rsidR="00904326" w:rsidRDefault="00904326" w:rsidP="00904326">
            <w:pPr>
              <w:spacing w:line="240" w:lineRule="atLeast"/>
              <w:rPr>
                <w:rFonts w:ascii="Calibri" w:hAnsi="Calibri" w:cs="Arial"/>
                <w:sz w:val="24"/>
                <w:szCs w:val="24"/>
              </w:rPr>
            </w:pPr>
            <w:r>
              <w:rPr>
                <w:rFonts w:ascii="Calibri" w:hAnsi="Calibri" w:cs="Arial"/>
                <w:b/>
                <w:bCs/>
                <w:sz w:val="24"/>
                <w:szCs w:val="24"/>
              </w:rPr>
              <w:t>Kap. 3;</w:t>
            </w:r>
            <w:r>
              <w:rPr>
                <w:rFonts w:ascii="Calibri" w:hAnsi="Calibri" w:cs="Arial"/>
                <w:sz w:val="24"/>
                <w:szCs w:val="24"/>
              </w:rPr>
              <w:t xml:space="preserve"> Lerninsel, S. 293</w:t>
            </w:r>
          </w:p>
        </w:tc>
      </w:tr>
      <w:tr w:rsidR="00904326" w14:paraId="586726D9"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D0705CF" w14:textId="77777777" w:rsidR="00904326" w:rsidRDefault="00904326" w:rsidP="00904326">
            <w:pPr>
              <w:overflowPunct/>
              <w:textAlignment w:val="auto"/>
              <w:rPr>
                <w:rFonts w:ascii="Calibri" w:hAnsi="Calibri" w:cs="Arial"/>
                <w:bCs/>
                <w:sz w:val="24"/>
                <w:szCs w:val="24"/>
              </w:rPr>
            </w:pPr>
            <w:r>
              <w:rPr>
                <w:rFonts w:ascii="Calibri" w:hAnsi="Calibri" w:cs="Arial"/>
                <w:bCs/>
                <w:sz w:val="24"/>
                <w:szCs w:val="24"/>
              </w:rPr>
              <w:t>wenden Gesprächs- und Lernformen an,</w:t>
            </w:r>
          </w:p>
          <w:p w14:paraId="3176A3AD" w14:textId="77777777" w:rsidR="00904326" w:rsidRDefault="00904326" w:rsidP="00904326">
            <w:pPr>
              <w:overflowPunct/>
              <w:textAlignment w:val="auto"/>
              <w:rPr>
                <w:rFonts w:ascii="Calibri" w:hAnsi="Calibri" w:cs="Arial"/>
                <w:bCs/>
                <w:sz w:val="24"/>
                <w:szCs w:val="24"/>
              </w:rPr>
            </w:pPr>
            <w:r>
              <w:rPr>
                <w:rFonts w:ascii="Calibri" w:hAnsi="Calibri" w:cs="Arial"/>
                <w:bCs/>
                <w:sz w:val="24"/>
                <w:szCs w:val="24"/>
              </w:rPr>
              <w:t>z. B. Rollenspiele, Diskussionen, Interviews.</w:t>
            </w:r>
          </w:p>
        </w:tc>
        <w:tc>
          <w:tcPr>
            <w:tcW w:w="4891" w:type="dxa"/>
            <w:gridSpan w:val="3"/>
            <w:tcBorders>
              <w:top w:val="single" w:sz="6" w:space="0" w:color="000000"/>
              <w:left w:val="single" w:sz="6" w:space="0" w:color="000000"/>
              <w:bottom w:val="single" w:sz="6" w:space="0" w:color="000000"/>
              <w:right w:val="single" w:sz="6" w:space="0" w:color="000000"/>
            </w:tcBorders>
          </w:tcPr>
          <w:p w14:paraId="107BA441" w14:textId="77777777" w:rsidR="00904326" w:rsidRDefault="00904326" w:rsidP="00904326">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Kap. 13, S. 188; Kap. 14, S. 202; Lerninsel, S. 273-275, 295</w:t>
            </w:r>
          </w:p>
          <w:p w14:paraId="420FE6C4" w14:textId="2ED117CA" w:rsidR="00904326" w:rsidRDefault="00904326" w:rsidP="00904326">
            <w:pPr>
              <w:spacing w:line="240" w:lineRule="atLeast"/>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7714CA56" w14:textId="77777777" w:rsidR="00904326" w:rsidRDefault="00904326" w:rsidP="00904326">
            <w:pPr>
              <w:tabs>
                <w:tab w:val="left" w:pos="170"/>
                <w:tab w:val="left" w:pos="284"/>
                <w:tab w:val="left" w:pos="397"/>
              </w:tabs>
              <w:spacing w:line="240" w:lineRule="atLeast"/>
              <w:ind w:left="-70"/>
              <w:rPr>
                <w:rFonts w:ascii="Calibri" w:hAnsi="Calibri" w:cs="Arial"/>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904326" w14:paraId="50677CA9" w14:textId="77777777" w:rsidTr="00D574E8">
        <w:trPr>
          <w:trHeight w:val="212"/>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84A3F8F" w14:textId="77777777" w:rsidR="00904326" w:rsidRDefault="00904326" w:rsidP="00904326">
            <w:pPr>
              <w:overflowPunct/>
              <w:textAlignment w:val="auto"/>
              <w:rPr>
                <w:rFonts w:ascii="Calibri" w:hAnsi="Calibri" w:cs="Arial"/>
                <w:bCs/>
                <w:spacing w:val="-4"/>
                <w:sz w:val="24"/>
                <w:szCs w:val="24"/>
              </w:rPr>
            </w:pPr>
            <w:r>
              <w:rPr>
                <w:rFonts w:ascii="Calibri" w:hAnsi="Calibri" w:cs="Arial"/>
                <w:bCs/>
                <w:spacing w:val="-4"/>
                <w:sz w:val="24"/>
                <w:szCs w:val="24"/>
              </w:rPr>
              <w:t>reflektieren ihr literarisches und sprachliches Lernen sowie ihre Lernerfahrungen.</w:t>
            </w:r>
          </w:p>
        </w:tc>
        <w:tc>
          <w:tcPr>
            <w:tcW w:w="4891" w:type="dxa"/>
            <w:gridSpan w:val="3"/>
            <w:tcBorders>
              <w:top w:val="single" w:sz="6" w:space="0" w:color="000000"/>
              <w:left w:val="single" w:sz="6" w:space="0" w:color="000000"/>
              <w:bottom w:val="single" w:sz="6" w:space="0" w:color="000000"/>
              <w:right w:val="single" w:sz="6" w:space="0" w:color="000000"/>
            </w:tcBorders>
          </w:tcPr>
          <w:p w14:paraId="2374F391" w14:textId="268A6E03" w:rsidR="00904326" w:rsidRDefault="00904326" w:rsidP="00904326">
            <w:pPr>
              <w:spacing w:line="240" w:lineRule="atLeast"/>
              <w:rPr>
                <w:rFonts w:ascii="Calibri" w:hAnsi="Calibri" w:cs="Arial"/>
                <w:sz w:val="24"/>
                <w:szCs w:val="24"/>
              </w:rPr>
            </w:pPr>
            <w:r>
              <w:rPr>
                <w:rFonts w:ascii="Calibri" w:hAnsi="Calibri" w:cs="Arial"/>
                <w:b/>
                <w:bCs/>
                <w:sz w:val="24"/>
                <w:szCs w:val="24"/>
              </w:rPr>
              <w:t>Kap.1; Kap. 2; Kap. 3; Kap. 4; Kap. 5;</w:t>
            </w:r>
            <w:r>
              <w:rPr>
                <w:rFonts w:ascii="Calibri" w:hAnsi="Calibri" w:cs="Arial"/>
                <w:sz w:val="24"/>
                <w:szCs w:val="24"/>
              </w:rPr>
              <w:t xml:space="preserve"> Kap. 6, S. 94; Kap. 7, S. 108; Kap. 8, S. 122; Kap. 9, S. 134; Kap. 10, S. 148; Kap. 11, S. 162; Kap. 12, S. 176; Kap. 13, S. 188; Kap. 14, S. 202; Lerninsel, S. 273-275, 295</w:t>
            </w:r>
          </w:p>
          <w:p w14:paraId="58B0D85E" w14:textId="77777777" w:rsidR="00904326" w:rsidRDefault="00904326" w:rsidP="00904326">
            <w:pPr>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13696E0F" w14:textId="77777777" w:rsidR="00904326" w:rsidRDefault="00904326" w:rsidP="00904326">
            <w:pPr>
              <w:tabs>
                <w:tab w:val="left" w:pos="170"/>
                <w:tab w:val="left" w:pos="284"/>
                <w:tab w:val="left" w:pos="397"/>
              </w:tabs>
              <w:spacing w:line="240" w:lineRule="atLeast"/>
              <w:ind w:left="-70"/>
              <w:rPr>
                <w:rFonts w:ascii="Calibri" w:hAnsi="Calibri" w:cs="Arial"/>
                <w:color w:val="808080"/>
                <w:sz w:val="24"/>
                <w:szCs w:val="24"/>
              </w:rPr>
            </w:pPr>
            <w:r>
              <w:rPr>
                <w:rFonts w:ascii="Calibri" w:hAnsi="Calibri" w:cs="Arial"/>
                <w:b/>
                <w:bCs/>
                <w:sz w:val="24"/>
                <w:szCs w:val="24"/>
              </w:rPr>
              <w:t>Kap. 1; Kap. 2; Kap. 3; Kap. 4;</w:t>
            </w:r>
            <w:r>
              <w:rPr>
                <w:rFonts w:ascii="Calibri" w:hAnsi="Calibri" w:cs="Arial"/>
                <w:sz w:val="24"/>
                <w:szCs w:val="24"/>
              </w:rPr>
              <w:t xml:space="preserve"> Kap. 5, S. 80; Kap. 6, S. 94; Kap. 7, S. 108; Kap. 8, S. 124; Kap. 9, S. 136; Kap. 10, S. 152; Kap. 11, S. 168; Kap. 12, S. 182; Kap. 13, S. 196; Kap. 14, S. 208; Lerninsel, S. 290-293, 311</w:t>
            </w:r>
          </w:p>
        </w:tc>
      </w:tr>
      <w:tr w:rsidR="00904326" w14:paraId="3C227EEF" w14:textId="77777777" w:rsidTr="00EE24D6">
        <w:trPr>
          <w:trHeight w:val="1005"/>
        </w:trPr>
        <w:tc>
          <w:tcPr>
            <w:tcW w:w="14375" w:type="dxa"/>
            <w:gridSpan w:val="5"/>
            <w:tcBorders>
              <w:top w:val="single" w:sz="6" w:space="0" w:color="000000"/>
              <w:left w:val="single" w:sz="6" w:space="0" w:color="000000"/>
              <w:bottom w:val="single" w:sz="6" w:space="0" w:color="000000"/>
            </w:tcBorders>
            <w:shd w:val="clear" w:color="auto" w:fill="D9D9D9"/>
            <w:vAlign w:val="center"/>
          </w:tcPr>
          <w:p w14:paraId="254109B5" w14:textId="77777777" w:rsidR="00904326" w:rsidRDefault="00904326" w:rsidP="00904326">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t>Vor anderen sprechen</w:t>
            </w:r>
          </w:p>
          <w:p w14:paraId="4B1E3274" w14:textId="77777777" w:rsidR="00904326" w:rsidRDefault="00904326" w:rsidP="00904326">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können über einen längeren Zeitraum (vorbereitet und durch Medien gestützt) sprechen und eigene kommunikative Ziele verfolgen (Ausdrucks-, Darstellungs- und Appellfunktion).</w:t>
            </w:r>
          </w:p>
          <w:p w14:paraId="6354322E" w14:textId="77777777" w:rsidR="00904326" w:rsidRDefault="00904326" w:rsidP="00904326">
            <w:pPr>
              <w:snapToGrid w:val="0"/>
              <w:rPr>
                <w:rFonts w:ascii="Calibri" w:hAnsi="Calibri" w:cs="Arial"/>
                <w:sz w:val="28"/>
                <w:szCs w:val="28"/>
              </w:rPr>
            </w:pPr>
            <w:r>
              <w:rPr>
                <w:rFonts w:ascii="Calibri" w:hAnsi="Calibri" w:cs="Arial"/>
                <w:sz w:val="28"/>
                <w:szCs w:val="28"/>
              </w:rPr>
              <w:t xml:space="preserve"> Die Lernenden …</w:t>
            </w:r>
          </w:p>
          <w:p w14:paraId="499D8C77" w14:textId="116D7FAA" w:rsidR="00904326" w:rsidRDefault="00904326" w:rsidP="00904326">
            <w:pPr>
              <w:snapToGrid w:val="0"/>
              <w:rPr>
                <w:rFonts w:ascii="Calibri" w:hAnsi="Calibri" w:cs="Arial"/>
                <w:sz w:val="28"/>
                <w:szCs w:val="28"/>
              </w:rPr>
            </w:pPr>
          </w:p>
        </w:tc>
      </w:tr>
      <w:tr w:rsidR="00904326" w14:paraId="0193FF80"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10B421A" w14:textId="48DE4691" w:rsidR="00904326" w:rsidRDefault="00904326" w:rsidP="00904326">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tragen zu einem Thema Informationen vor und nutzen für ihre Darbietung auch in einfacher Weise Medien, z. B. Plakat und einfache Präsentationssoftware.</w:t>
            </w:r>
          </w:p>
          <w:p w14:paraId="07F3CC9F" w14:textId="77777777" w:rsidR="00904326" w:rsidRDefault="00904326" w:rsidP="00904326">
            <w:pPr>
              <w:tabs>
                <w:tab w:val="left" w:pos="170"/>
                <w:tab w:val="left" w:pos="284"/>
                <w:tab w:val="left" w:pos="397"/>
              </w:tabs>
              <w:spacing w:line="240" w:lineRule="atLeast"/>
              <w:rPr>
                <w:rFonts w:ascii="Calibri" w:hAnsi="Calibri" w:cs="Arial"/>
                <w:b/>
                <w:bCs/>
                <w:spacing w:val="-4"/>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2EFD95D4" w14:textId="77777777" w:rsidR="00904326" w:rsidRDefault="00904326" w:rsidP="00904326">
            <w:pPr>
              <w:spacing w:line="240" w:lineRule="atLeast"/>
              <w:rPr>
                <w:rFonts w:ascii="Calibri" w:hAnsi="Calibri" w:cs="Arial"/>
                <w:spacing w:val="-6"/>
                <w:sz w:val="24"/>
                <w:szCs w:val="24"/>
              </w:rPr>
            </w:pPr>
            <w:r>
              <w:rPr>
                <w:rFonts w:ascii="Calibri" w:hAnsi="Calibri" w:cs="Arial"/>
                <w:b/>
                <w:bCs/>
                <w:sz w:val="24"/>
                <w:szCs w:val="24"/>
              </w:rPr>
              <w:t>Kap.1; Kap. 2; Kap. 3; Kap. 4; Kap. 5;</w:t>
            </w:r>
            <w:r>
              <w:rPr>
                <w:rFonts w:ascii="Calibri" w:hAnsi="Calibri" w:cs="Arial"/>
                <w:sz w:val="24"/>
                <w:szCs w:val="24"/>
              </w:rPr>
              <w:t xml:space="preserve"> Kap. 10; Kap. 11; Kap. 12; Kap. 13; Kap. 14; Lerninsel, S. 296</w:t>
            </w:r>
          </w:p>
        </w:tc>
        <w:tc>
          <w:tcPr>
            <w:tcW w:w="5173" w:type="dxa"/>
            <w:tcBorders>
              <w:top w:val="single" w:sz="6" w:space="0" w:color="000000"/>
              <w:left w:val="single" w:sz="6" w:space="0" w:color="000000"/>
              <w:bottom w:val="single" w:sz="6" w:space="0" w:color="000000"/>
              <w:right w:val="single" w:sz="6" w:space="0" w:color="000000"/>
            </w:tcBorders>
          </w:tcPr>
          <w:p w14:paraId="5169A3FB" w14:textId="77777777" w:rsidR="00904326" w:rsidRDefault="00904326" w:rsidP="00904326">
            <w:pPr>
              <w:spacing w:line="240" w:lineRule="atLeast"/>
              <w:rPr>
                <w:rFonts w:ascii="Calibri" w:hAnsi="Calibri" w:cs="Arial"/>
                <w:color w:val="808080"/>
                <w:sz w:val="24"/>
                <w:szCs w:val="24"/>
              </w:rPr>
            </w:pPr>
            <w:r>
              <w:rPr>
                <w:rFonts w:ascii="Calibri" w:hAnsi="Calibri" w:cs="Arial"/>
                <w:b/>
                <w:bCs/>
                <w:sz w:val="24"/>
                <w:szCs w:val="24"/>
              </w:rPr>
              <w:t>Kap. 1; Kap. 2; Kap. 3; Kap. 4;</w:t>
            </w:r>
            <w:r>
              <w:rPr>
                <w:rFonts w:ascii="Calibri" w:hAnsi="Calibri" w:cs="Arial"/>
                <w:sz w:val="24"/>
                <w:szCs w:val="24"/>
              </w:rPr>
              <w:t xml:space="preserve"> Kap. 6, S. 91; Kap. 10, S. 147; Kap. 11; </w:t>
            </w:r>
            <w:r>
              <w:rPr>
                <w:rFonts w:ascii="Calibri" w:hAnsi="Calibri" w:cs="Arial"/>
                <w:b/>
                <w:bCs/>
                <w:sz w:val="24"/>
                <w:szCs w:val="24"/>
              </w:rPr>
              <w:t>Kap. 12; Kap. 14;</w:t>
            </w:r>
            <w:r>
              <w:rPr>
                <w:rFonts w:ascii="Calibri" w:hAnsi="Calibri" w:cs="Arial"/>
                <w:sz w:val="24"/>
                <w:szCs w:val="24"/>
              </w:rPr>
              <w:t xml:space="preserve"> Lerninsel, S. 292, 312</w:t>
            </w:r>
          </w:p>
        </w:tc>
      </w:tr>
      <w:tr w:rsidR="00904326" w14:paraId="3E063500" w14:textId="77777777" w:rsidTr="00D574E8">
        <w:trPr>
          <w:trHeight w:val="57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5BD8773" w14:textId="77777777" w:rsidR="00904326" w:rsidRDefault="00904326" w:rsidP="00904326">
            <w:pPr>
              <w:overflowPunct/>
              <w:textAlignment w:val="auto"/>
              <w:rPr>
                <w:rFonts w:ascii="Calibri" w:hAnsi="Calibri" w:cs="Arial"/>
                <w:bCs/>
                <w:spacing w:val="-4"/>
                <w:sz w:val="24"/>
                <w:szCs w:val="24"/>
              </w:rPr>
            </w:pPr>
            <w:r>
              <w:rPr>
                <w:rFonts w:ascii="Calibri" w:hAnsi="Calibri" w:cs="Arial"/>
                <w:bCs/>
                <w:spacing w:val="-4"/>
                <w:sz w:val="24"/>
                <w:szCs w:val="24"/>
              </w:rPr>
              <w:t xml:space="preserve">planen, organisieren und gestalten Formen des Präsentierens – auch multimodal, um </w:t>
            </w:r>
            <w:r>
              <w:rPr>
                <w:rFonts w:ascii="Calibri" w:hAnsi="Calibri" w:cs="Arial"/>
                <w:bCs/>
                <w:spacing w:val="-4"/>
                <w:sz w:val="24"/>
                <w:szCs w:val="24"/>
              </w:rPr>
              <w:lastRenderedPageBreak/>
              <w:t>den Inhalt und die Wirkung ihrer Darbietung zu unterstützen,</w:t>
            </w:r>
          </w:p>
          <w:p w14:paraId="73021839" w14:textId="799E2C5B" w:rsidR="00904326" w:rsidRDefault="00904326" w:rsidP="00904326">
            <w:pPr>
              <w:overflowPunct/>
              <w:textAlignment w:val="auto"/>
              <w:rPr>
                <w:rFonts w:ascii="Calibri" w:hAnsi="Calibri" w:cs="Arial"/>
                <w:bCs/>
                <w:spacing w:val="-4"/>
                <w:sz w:val="24"/>
                <w:szCs w:val="24"/>
              </w:rPr>
            </w:pPr>
            <w:r>
              <w:rPr>
                <w:rFonts w:ascii="Calibri" w:hAnsi="Calibri" w:cs="Arial"/>
                <w:bCs/>
                <w:spacing w:val="-4"/>
                <w:sz w:val="24"/>
                <w:szCs w:val="24"/>
              </w:rPr>
              <w:t xml:space="preserve">z. B. Hörtext, </w:t>
            </w:r>
            <w:proofErr w:type="spellStart"/>
            <w:r>
              <w:rPr>
                <w:rFonts w:ascii="Calibri" w:hAnsi="Calibri" w:cs="Arial"/>
                <w:bCs/>
                <w:spacing w:val="-4"/>
                <w:sz w:val="24"/>
                <w:szCs w:val="24"/>
              </w:rPr>
              <w:t>Pecha</w:t>
            </w:r>
            <w:proofErr w:type="spellEnd"/>
            <w:r>
              <w:rPr>
                <w:rFonts w:ascii="Calibri" w:hAnsi="Calibri" w:cs="Arial"/>
                <w:bCs/>
                <w:spacing w:val="-4"/>
                <w:sz w:val="24"/>
                <w:szCs w:val="24"/>
              </w:rPr>
              <w:t xml:space="preserve"> </w:t>
            </w:r>
            <w:proofErr w:type="spellStart"/>
            <w:r>
              <w:rPr>
                <w:rFonts w:ascii="Calibri" w:hAnsi="Calibri" w:cs="Arial"/>
                <w:bCs/>
                <w:spacing w:val="-4"/>
                <w:sz w:val="24"/>
                <w:szCs w:val="24"/>
              </w:rPr>
              <w:t>Kucha</w:t>
            </w:r>
            <w:proofErr w:type="spellEnd"/>
            <w:r>
              <w:rPr>
                <w:rFonts w:ascii="Calibri" w:hAnsi="Calibri" w:cs="Arial"/>
                <w:bCs/>
                <w:spacing w:val="-4"/>
                <w:sz w:val="24"/>
                <w:szCs w:val="24"/>
              </w:rPr>
              <w:t>.</w:t>
            </w:r>
          </w:p>
          <w:p w14:paraId="3268390F" w14:textId="77777777" w:rsidR="00904326" w:rsidRDefault="00904326" w:rsidP="00904326">
            <w:pPr>
              <w:overflowPunct/>
              <w:textAlignment w:val="auto"/>
              <w:rPr>
                <w:rFonts w:ascii="Calibri" w:hAnsi="Calibri" w:cs="Arial"/>
                <w:b/>
                <w:bCs/>
                <w:spacing w:val="-4"/>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6361B75C"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lastRenderedPageBreak/>
              <w:t>Kap. 5;</w:t>
            </w:r>
            <w:r>
              <w:rPr>
                <w:rFonts w:ascii="Calibri" w:hAnsi="Calibri" w:cs="Arial"/>
                <w:spacing w:val="-6"/>
                <w:sz w:val="24"/>
                <w:szCs w:val="24"/>
              </w:rPr>
              <w:t xml:space="preserve"> Lerninsel, S. 271</w:t>
            </w:r>
          </w:p>
        </w:tc>
        <w:tc>
          <w:tcPr>
            <w:tcW w:w="5173" w:type="dxa"/>
            <w:tcBorders>
              <w:top w:val="single" w:sz="6" w:space="0" w:color="000000"/>
              <w:left w:val="single" w:sz="6" w:space="0" w:color="000000"/>
              <w:bottom w:val="single" w:sz="6" w:space="0" w:color="000000"/>
              <w:right w:val="single" w:sz="6" w:space="0" w:color="000000"/>
            </w:tcBorders>
          </w:tcPr>
          <w:p w14:paraId="36C42621" w14:textId="77777777" w:rsidR="00904326" w:rsidRDefault="00904326" w:rsidP="00904326">
            <w:pPr>
              <w:spacing w:line="240" w:lineRule="atLeast"/>
              <w:rPr>
                <w:rFonts w:ascii="Calibri" w:hAnsi="Calibri" w:cs="Arial"/>
                <w:sz w:val="24"/>
                <w:szCs w:val="24"/>
              </w:rPr>
            </w:pPr>
            <w:r>
              <w:rPr>
                <w:rFonts w:ascii="Calibri" w:hAnsi="Calibri" w:cs="Arial"/>
                <w:b/>
                <w:bCs/>
                <w:sz w:val="24"/>
                <w:szCs w:val="24"/>
              </w:rPr>
              <w:t>Kap. 4;</w:t>
            </w:r>
            <w:r>
              <w:rPr>
                <w:rFonts w:ascii="Calibri" w:hAnsi="Calibri" w:cs="Arial"/>
                <w:sz w:val="24"/>
                <w:szCs w:val="24"/>
              </w:rPr>
              <w:t xml:space="preserve"> Lerninsel, S. 290</w:t>
            </w:r>
          </w:p>
        </w:tc>
      </w:tr>
      <w:tr w:rsidR="00904326" w14:paraId="034B42D5" w14:textId="77777777" w:rsidTr="00D574E8">
        <w:trPr>
          <w:trHeight w:val="94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4C4272F" w14:textId="77777777" w:rsidR="00904326" w:rsidRDefault="00904326" w:rsidP="00904326">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tragen kürzere Texte szenisch vor, z. B. Gedicht, Hörspiel, Standbild.</w:t>
            </w:r>
          </w:p>
          <w:p w14:paraId="0F2C1034" w14:textId="77777777" w:rsidR="00D574E8" w:rsidRDefault="00D574E8" w:rsidP="00904326">
            <w:pPr>
              <w:tabs>
                <w:tab w:val="left" w:pos="170"/>
                <w:tab w:val="left" w:pos="284"/>
                <w:tab w:val="left" w:pos="397"/>
              </w:tabs>
              <w:spacing w:line="240" w:lineRule="atLeast"/>
              <w:rPr>
                <w:rFonts w:ascii="Calibri" w:hAnsi="Calibri" w:cs="Arial"/>
                <w:b/>
                <w:spacing w:val="-4"/>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28764E25"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5;</w:t>
            </w:r>
            <w:r>
              <w:rPr>
                <w:rFonts w:ascii="Calibri" w:hAnsi="Calibri" w:cs="Arial"/>
                <w:spacing w:val="-6"/>
                <w:sz w:val="24"/>
                <w:szCs w:val="24"/>
              </w:rPr>
              <w:t xml:space="preserve"> Lerninsel, S. 271</w:t>
            </w:r>
          </w:p>
        </w:tc>
        <w:tc>
          <w:tcPr>
            <w:tcW w:w="5173" w:type="dxa"/>
            <w:tcBorders>
              <w:top w:val="single" w:sz="6" w:space="0" w:color="000000"/>
              <w:left w:val="single" w:sz="6" w:space="0" w:color="000000"/>
              <w:bottom w:val="single" w:sz="6" w:space="0" w:color="000000"/>
              <w:right w:val="single" w:sz="6" w:space="0" w:color="000000"/>
            </w:tcBorders>
          </w:tcPr>
          <w:p w14:paraId="5DA09E35" w14:textId="77777777" w:rsidR="00904326" w:rsidRDefault="00904326" w:rsidP="00904326">
            <w:pPr>
              <w:spacing w:line="240" w:lineRule="atLeast"/>
              <w:rPr>
                <w:rFonts w:ascii="Calibri" w:hAnsi="Calibri" w:cs="Arial"/>
                <w:color w:val="808080"/>
                <w:spacing w:val="-6"/>
                <w:sz w:val="24"/>
                <w:szCs w:val="24"/>
              </w:rPr>
            </w:pPr>
            <w:r>
              <w:rPr>
                <w:rFonts w:ascii="Calibri" w:hAnsi="Calibri" w:cs="Arial"/>
                <w:b/>
                <w:bCs/>
                <w:sz w:val="24"/>
                <w:szCs w:val="24"/>
              </w:rPr>
              <w:t>Kap. 4;</w:t>
            </w:r>
            <w:r>
              <w:rPr>
                <w:rFonts w:ascii="Calibri" w:hAnsi="Calibri" w:cs="Arial"/>
                <w:sz w:val="24"/>
                <w:szCs w:val="24"/>
              </w:rPr>
              <w:t xml:space="preserve"> Kap. 6, S. 91; Kap. 10, S. 147; Lerninsel, S. 290</w:t>
            </w:r>
          </w:p>
        </w:tc>
      </w:tr>
      <w:tr w:rsidR="00904326" w14:paraId="5AEB4FEE" w14:textId="77777777" w:rsidTr="00EE24D6">
        <w:trPr>
          <w:trHeight w:val="1005"/>
        </w:trPr>
        <w:tc>
          <w:tcPr>
            <w:tcW w:w="14375" w:type="dxa"/>
            <w:gridSpan w:val="5"/>
            <w:tcBorders>
              <w:top w:val="single" w:sz="6" w:space="0" w:color="000000"/>
              <w:left w:val="single" w:sz="6" w:space="0" w:color="000000"/>
              <w:bottom w:val="single" w:sz="6" w:space="0" w:color="000000"/>
            </w:tcBorders>
            <w:shd w:val="clear" w:color="auto" w:fill="D9D9D9"/>
            <w:vAlign w:val="center"/>
          </w:tcPr>
          <w:p w14:paraId="7D23A12E" w14:textId="70F1D6A3" w:rsidR="00904326" w:rsidRDefault="00904326" w:rsidP="00904326">
            <w:pPr>
              <w:snapToGrid w:val="0"/>
              <w:rPr>
                <w:rFonts w:ascii="Calibri" w:hAnsi="Calibri" w:cs="Arial"/>
                <w:b/>
                <w:bCs/>
                <w:sz w:val="28"/>
                <w:szCs w:val="28"/>
              </w:rPr>
            </w:pPr>
            <w:r>
              <w:rPr>
                <w:rFonts w:ascii="Calibri" w:hAnsi="Calibri" w:cs="Arial"/>
                <w:b/>
                <w:bCs/>
                <w:sz w:val="28"/>
                <w:szCs w:val="28"/>
              </w:rPr>
              <w:t>3.2 Schreiben</w:t>
            </w:r>
          </w:p>
        </w:tc>
      </w:tr>
      <w:tr w:rsidR="00904326" w14:paraId="02FB9077" w14:textId="77777777" w:rsidTr="00EE24D6">
        <w:trPr>
          <w:trHeight w:val="1005"/>
        </w:trPr>
        <w:tc>
          <w:tcPr>
            <w:tcW w:w="14375" w:type="dxa"/>
            <w:gridSpan w:val="5"/>
            <w:tcBorders>
              <w:top w:val="single" w:sz="6" w:space="0" w:color="000000"/>
              <w:left w:val="single" w:sz="6" w:space="0" w:color="000000"/>
              <w:bottom w:val="single" w:sz="6" w:space="0" w:color="000000"/>
            </w:tcBorders>
            <w:shd w:val="clear" w:color="auto" w:fill="D9D9D9"/>
            <w:vAlign w:val="center"/>
          </w:tcPr>
          <w:p w14:paraId="67A07583" w14:textId="77777777" w:rsidR="00904326" w:rsidRDefault="00904326" w:rsidP="00904326">
            <w:pPr>
              <w:tabs>
                <w:tab w:val="left" w:pos="0"/>
                <w:tab w:val="left" w:pos="397"/>
                <w:tab w:val="left" w:pos="592"/>
              </w:tabs>
              <w:spacing w:line="240" w:lineRule="atLeast"/>
              <w:rPr>
                <w:rFonts w:ascii="Calibri" w:hAnsi="Calibri" w:cs="Arial"/>
                <w:b/>
                <w:bCs/>
                <w:sz w:val="28"/>
                <w:szCs w:val="28"/>
              </w:rPr>
            </w:pPr>
            <w:r>
              <w:rPr>
                <w:rFonts w:ascii="Calibri" w:hAnsi="Calibri" w:cs="Arial"/>
                <w:b/>
                <w:bCs/>
                <w:sz w:val="28"/>
                <w:szCs w:val="28"/>
              </w:rPr>
              <w:t>Über Schreibfertigkeiten verfügen</w:t>
            </w:r>
          </w:p>
          <w:p w14:paraId="11C8FFE1" w14:textId="77777777" w:rsidR="00904326" w:rsidRDefault="00904326" w:rsidP="00904326">
            <w:pPr>
              <w:tabs>
                <w:tab w:val="left" w:pos="0"/>
                <w:tab w:val="left" w:pos="397"/>
                <w:tab w:val="left" w:pos="592"/>
              </w:tabs>
              <w:spacing w:line="240" w:lineRule="atLeast"/>
              <w:rPr>
                <w:rFonts w:ascii="Calibri" w:hAnsi="Calibri" w:cs="Arial"/>
                <w:sz w:val="28"/>
                <w:szCs w:val="28"/>
              </w:rPr>
            </w:pPr>
            <w:r>
              <w:rPr>
                <w:rFonts w:ascii="Calibri" w:hAnsi="Calibri" w:cs="Arial"/>
                <w:sz w:val="28"/>
                <w:szCs w:val="28"/>
              </w:rPr>
              <w:t>Die Lernenden gestalten Texte in gut lesbarer Handschrift und mithilfe digitaler Schreibwerkzeuge strukturiert in einem der Situation angemessenen Tempo.</w:t>
            </w:r>
          </w:p>
          <w:p w14:paraId="577B0D5F" w14:textId="77777777" w:rsidR="00904326" w:rsidRDefault="00904326" w:rsidP="00904326">
            <w:pPr>
              <w:snapToGrid w:val="0"/>
              <w:rPr>
                <w:rFonts w:ascii="Calibri" w:hAnsi="Calibri" w:cs="Arial"/>
                <w:sz w:val="28"/>
                <w:szCs w:val="28"/>
              </w:rPr>
            </w:pPr>
            <w:r>
              <w:rPr>
                <w:rFonts w:ascii="Calibri" w:hAnsi="Calibri" w:cs="Arial"/>
                <w:sz w:val="28"/>
                <w:szCs w:val="28"/>
              </w:rPr>
              <w:t>Die Lernenden …</w:t>
            </w:r>
          </w:p>
          <w:p w14:paraId="7DA6CC61" w14:textId="670D13AF" w:rsidR="00904326" w:rsidRDefault="00904326" w:rsidP="00904326">
            <w:pPr>
              <w:snapToGrid w:val="0"/>
              <w:rPr>
                <w:rFonts w:ascii="Calibri" w:hAnsi="Calibri" w:cs="Arial"/>
                <w:sz w:val="28"/>
                <w:szCs w:val="28"/>
              </w:rPr>
            </w:pPr>
          </w:p>
        </w:tc>
      </w:tr>
      <w:tr w:rsidR="00904326" w14:paraId="19159F40"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30B32AB" w14:textId="77777777" w:rsidR="005D154F" w:rsidRDefault="00904326" w:rsidP="00904326">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schreiben Wörter, Wortgruppen und Sätze zügig und korrekt (automatisiert) und formulieren ihre Gedanken (zunehmend) flüssig.</w:t>
            </w:r>
          </w:p>
          <w:p w14:paraId="07E1D603" w14:textId="4B8198BA" w:rsidR="005D154F" w:rsidRDefault="005D154F" w:rsidP="00904326">
            <w:pPr>
              <w:tabs>
                <w:tab w:val="left" w:pos="170"/>
                <w:tab w:val="left" w:pos="284"/>
                <w:tab w:val="left" w:pos="397"/>
              </w:tabs>
              <w:spacing w:line="240" w:lineRule="atLeast"/>
              <w:rPr>
                <w:rFonts w:ascii="Calibri" w:hAnsi="Calibri" w:cs="Arial"/>
                <w:bCs/>
                <w:spacing w:val="-4"/>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7DDBEE15"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tc>
        <w:tc>
          <w:tcPr>
            <w:tcW w:w="5173" w:type="dxa"/>
            <w:tcBorders>
              <w:top w:val="single" w:sz="6" w:space="0" w:color="000000"/>
              <w:left w:val="single" w:sz="6" w:space="0" w:color="000000"/>
              <w:bottom w:val="single" w:sz="6" w:space="0" w:color="000000"/>
              <w:right w:val="single" w:sz="6" w:space="0" w:color="000000"/>
            </w:tcBorders>
          </w:tcPr>
          <w:p w14:paraId="794986EA"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tc>
      </w:tr>
      <w:tr w:rsidR="00904326" w14:paraId="02C7AAC5" w14:textId="77777777" w:rsidTr="00D574E8">
        <w:trPr>
          <w:trHeight w:val="1027"/>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51AB76E" w14:textId="77777777" w:rsidR="00904326" w:rsidRDefault="00904326" w:rsidP="00904326">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schreiben Texte (handschriftlich, leserlich und mithilfe digitaler Schreibwerkzeuge) in angemessenem Tempo.</w:t>
            </w:r>
          </w:p>
          <w:p w14:paraId="6D8B081B" w14:textId="77777777" w:rsidR="005D154F" w:rsidRDefault="005D154F" w:rsidP="00904326">
            <w:pPr>
              <w:tabs>
                <w:tab w:val="left" w:pos="170"/>
                <w:tab w:val="left" w:pos="284"/>
                <w:tab w:val="left" w:pos="397"/>
              </w:tabs>
              <w:spacing w:line="240" w:lineRule="atLeast"/>
              <w:rPr>
                <w:rFonts w:ascii="Calibri" w:hAnsi="Calibri" w:cs="Arial"/>
                <w:bCs/>
                <w:spacing w:val="-4"/>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09C2D3F2"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tc>
        <w:tc>
          <w:tcPr>
            <w:tcW w:w="5173" w:type="dxa"/>
            <w:tcBorders>
              <w:top w:val="single" w:sz="6" w:space="0" w:color="000000"/>
              <w:left w:val="single" w:sz="6" w:space="0" w:color="000000"/>
              <w:bottom w:val="single" w:sz="6" w:space="0" w:color="000000"/>
              <w:right w:val="single" w:sz="6" w:space="0" w:color="000000"/>
            </w:tcBorders>
          </w:tcPr>
          <w:p w14:paraId="1249A031" w14:textId="77777777" w:rsidR="00904326" w:rsidRDefault="00904326" w:rsidP="00904326">
            <w:pPr>
              <w:spacing w:line="240" w:lineRule="atLeast"/>
              <w:rPr>
                <w:rFonts w:ascii="Calibri" w:hAnsi="Calibri" w:cs="Arial"/>
                <w:color w:val="808080"/>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tc>
      </w:tr>
      <w:tr w:rsidR="00904326" w14:paraId="0FC43A33" w14:textId="77777777" w:rsidTr="00D574E8">
        <w:trPr>
          <w:trHeight w:val="45"/>
        </w:trPr>
        <w:tc>
          <w:tcPr>
            <w:tcW w:w="4311" w:type="dxa"/>
            <w:tcBorders>
              <w:top w:val="single" w:sz="6" w:space="0" w:color="000000"/>
              <w:left w:val="single" w:sz="6" w:space="0" w:color="000000"/>
              <w:bottom w:val="single" w:sz="4" w:space="0" w:color="auto"/>
              <w:right w:val="single" w:sz="6" w:space="0" w:color="000000"/>
            </w:tcBorders>
            <w:shd w:val="clear" w:color="auto" w:fill="D9D9D9"/>
          </w:tcPr>
          <w:p w14:paraId="4D26C73B" w14:textId="77777777" w:rsidR="00904326" w:rsidRDefault="005D154F" w:rsidP="00904326">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g</w:t>
            </w:r>
            <w:r w:rsidR="00904326">
              <w:rPr>
                <w:rFonts w:ascii="Calibri" w:hAnsi="Calibri" w:cs="Arial"/>
                <w:bCs/>
                <w:spacing w:val="-4"/>
                <w:sz w:val="24"/>
                <w:szCs w:val="24"/>
              </w:rPr>
              <w:t>estalten Texte übersichtlich, zielorientiert, strukturiert und bauen sie sinnvoll auf, z. B. Blattaufteilung, Seitenränder, Absätze, Textformatierung.</w:t>
            </w:r>
          </w:p>
          <w:p w14:paraId="40EEF86C" w14:textId="106B0956" w:rsidR="005D154F" w:rsidRDefault="005D154F" w:rsidP="00904326">
            <w:pPr>
              <w:tabs>
                <w:tab w:val="left" w:pos="170"/>
                <w:tab w:val="left" w:pos="284"/>
                <w:tab w:val="left" w:pos="397"/>
              </w:tabs>
              <w:spacing w:line="240" w:lineRule="atLeast"/>
              <w:rPr>
                <w:rFonts w:ascii="Calibri" w:hAnsi="Calibri" w:cs="Arial"/>
                <w:bCs/>
                <w:spacing w:val="-4"/>
                <w:sz w:val="24"/>
                <w:szCs w:val="24"/>
              </w:rPr>
            </w:pPr>
          </w:p>
        </w:tc>
        <w:tc>
          <w:tcPr>
            <w:tcW w:w="4891" w:type="dxa"/>
            <w:gridSpan w:val="3"/>
            <w:tcBorders>
              <w:top w:val="single" w:sz="6" w:space="0" w:color="000000"/>
              <w:left w:val="single" w:sz="6" w:space="0" w:color="000000"/>
              <w:bottom w:val="single" w:sz="4" w:space="0" w:color="auto"/>
              <w:right w:val="single" w:sz="6" w:space="0" w:color="000000"/>
            </w:tcBorders>
          </w:tcPr>
          <w:p w14:paraId="2ABD0B33"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tc>
        <w:tc>
          <w:tcPr>
            <w:tcW w:w="5173" w:type="dxa"/>
            <w:tcBorders>
              <w:top w:val="single" w:sz="6" w:space="0" w:color="000000"/>
              <w:left w:val="single" w:sz="6" w:space="0" w:color="000000"/>
              <w:bottom w:val="single" w:sz="4" w:space="0" w:color="auto"/>
              <w:right w:val="single" w:sz="6" w:space="0" w:color="000000"/>
            </w:tcBorders>
          </w:tcPr>
          <w:p w14:paraId="31636457" w14:textId="77777777" w:rsidR="00904326" w:rsidRDefault="00904326" w:rsidP="00904326">
            <w:pPr>
              <w:spacing w:line="240" w:lineRule="atLeast"/>
              <w:rPr>
                <w:rFonts w:ascii="Calibri" w:hAnsi="Calibri" w:cs="Arial"/>
                <w:color w:val="808080"/>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tc>
      </w:tr>
      <w:tr w:rsidR="00904326" w14:paraId="579F258F" w14:textId="77777777" w:rsidTr="00D574E8">
        <w:trPr>
          <w:trHeight w:val="378"/>
        </w:trPr>
        <w:tc>
          <w:tcPr>
            <w:tcW w:w="143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tcPr>
          <w:p w14:paraId="7EE57D31" w14:textId="77777777" w:rsidR="00904326" w:rsidRDefault="00904326" w:rsidP="00904326">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lastRenderedPageBreak/>
              <w:t>Orthografisch schreiben</w:t>
            </w:r>
          </w:p>
          <w:p w14:paraId="4500C25A" w14:textId="77777777" w:rsidR="00904326" w:rsidRDefault="00904326" w:rsidP="00904326">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nutzen Rechtschreibstrategien, beachten die Zeichensetzung und schreiben richtig.</w:t>
            </w:r>
          </w:p>
          <w:p w14:paraId="73E895CB" w14:textId="77777777" w:rsidR="00904326" w:rsidRDefault="00904326" w:rsidP="00904326">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w:t>
            </w:r>
          </w:p>
          <w:p w14:paraId="492CD2C8" w14:textId="77777777" w:rsidR="005D154F" w:rsidRDefault="005D154F" w:rsidP="00904326">
            <w:pPr>
              <w:tabs>
                <w:tab w:val="left" w:pos="0"/>
                <w:tab w:val="left" w:pos="397"/>
                <w:tab w:val="left" w:pos="592"/>
              </w:tabs>
              <w:spacing w:line="240" w:lineRule="atLeast"/>
              <w:ind w:left="72"/>
              <w:rPr>
                <w:rFonts w:ascii="Calibri" w:hAnsi="Calibri" w:cs="Arial"/>
                <w:sz w:val="28"/>
                <w:szCs w:val="28"/>
              </w:rPr>
            </w:pPr>
          </w:p>
        </w:tc>
      </w:tr>
      <w:tr w:rsidR="00904326" w14:paraId="0BB459D4" w14:textId="77777777" w:rsidTr="00D574E8">
        <w:trPr>
          <w:trHeight w:val="1005"/>
        </w:trPr>
        <w:tc>
          <w:tcPr>
            <w:tcW w:w="4311" w:type="dxa"/>
            <w:tcBorders>
              <w:top w:val="single" w:sz="4" w:space="0" w:color="auto"/>
              <w:left w:val="single" w:sz="6" w:space="0" w:color="000000"/>
              <w:bottom w:val="single" w:sz="6" w:space="0" w:color="000000"/>
              <w:right w:val="single" w:sz="6" w:space="0" w:color="000000"/>
            </w:tcBorders>
            <w:shd w:val="clear" w:color="auto" w:fill="D9D9D9"/>
          </w:tcPr>
          <w:p w14:paraId="76D4BC5B"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kennen wort- und satzbezogene Rechtschreibstrategien und wenden diese sicher an:</w:t>
            </w:r>
          </w:p>
          <w:p w14:paraId="5A4AEA9D"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vergleichen Schreibungen von Wörtern und Sätzen, z. B. orthografische Zweifelsfälle, Interpunktionsvarianten.</w:t>
            </w:r>
          </w:p>
          <w:p w14:paraId="0717771C"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erschließen sich die Struktur von Kernwörtern, z. B. gliedern in Silben und Wortbestandteile, verlängern, ableiten, flektieren, erweitern.</w:t>
            </w:r>
          </w:p>
          <w:p w14:paraId="2A411A21"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beachten die satzinterne Großschreibung.</w:t>
            </w:r>
          </w:p>
          <w:p w14:paraId="1E943D3B"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prägen sich die Schreibweise von Merkwörtern ein, z. B. Eigennamen, Ausnahmeschreibungen.</w:t>
            </w:r>
          </w:p>
          <w:p w14:paraId="37FDC0B9" w14:textId="77777777" w:rsidR="00904326" w:rsidRDefault="00904326" w:rsidP="00904326">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4" w:space="0" w:color="auto"/>
              <w:left w:val="single" w:sz="6" w:space="0" w:color="000000"/>
              <w:bottom w:val="single" w:sz="6" w:space="0" w:color="000000"/>
              <w:right w:val="single" w:sz="6" w:space="0" w:color="000000"/>
            </w:tcBorders>
          </w:tcPr>
          <w:p w14:paraId="1CD74D34"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16;</w:t>
            </w:r>
            <w:r>
              <w:rPr>
                <w:rFonts w:ascii="Calibri" w:hAnsi="Calibri" w:cs="Arial"/>
                <w:spacing w:val="-6"/>
                <w:sz w:val="24"/>
                <w:szCs w:val="24"/>
              </w:rPr>
              <w:t xml:space="preserve"> Lerninsel, S. 290-293</w:t>
            </w:r>
          </w:p>
        </w:tc>
        <w:tc>
          <w:tcPr>
            <w:tcW w:w="5173" w:type="dxa"/>
            <w:tcBorders>
              <w:top w:val="single" w:sz="4" w:space="0" w:color="auto"/>
              <w:left w:val="single" w:sz="6" w:space="0" w:color="000000"/>
              <w:bottom w:val="single" w:sz="6" w:space="0" w:color="000000"/>
              <w:right w:val="single" w:sz="6" w:space="0" w:color="000000"/>
            </w:tcBorders>
          </w:tcPr>
          <w:p w14:paraId="0AB98F1F"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16;</w:t>
            </w:r>
            <w:r>
              <w:rPr>
                <w:rFonts w:ascii="Calibri" w:hAnsi="Calibri" w:cs="Arial"/>
                <w:spacing w:val="-6"/>
                <w:sz w:val="24"/>
                <w:szCs w:val="24"/>
              </w:rPr>
              <w:t xml:space="preserve"> Lerninsel, S. 307-309</w:t>
            </w:r>
          </w:p>
        </w:tc>
      </w:tr>
      <w:tr w:rsidR="00904326" w14:paraId="3D740163"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614DE3D" w14:textId="77777777" w:rsidR="00904326" w:rsidRDefault="00904326" w:rsidP="00904326">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schreiben häufige Kernwörter, Merkwörter, ausgewählte Fachbegriffe und gebräuchliche Fremdwörter richtig.</w:t>
            </w:r>
          </w:p>
          <w:p w14:paraId="510750B6" w14:textId="77777777" w:rsidR="005D154F" w:rsidRDefault="005D154F" w:rsidP="00904326">
            <w:pPr>
              <w:tabs>
                <w:tab w:val="left" w:pos="170"/>
                <w:tab w:val="left" w:pos="284"/>
                <w:tab w:val="left" w:pos="397"/>
              </w:tabs>
              <w:spacing w:line="240" w:lineRule="atLeast"/>
              <w:rPr>
                <w:rFonts w:ascii="Calibri" w:hAnsi="Calibri" w:cs="Arial"/>
                <w:bCs/>
                <w:spacing w:val="-4"/>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20B0446A"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spacing w:val="-6"/>
                <w:sz w:val="24"/>
                <w:szCs w:val="24"/>
              </w:rPr>
              <w:t>Kap. 16, S. 250-253, 258-259; Lerninsel, S. 291</w:t>
            </w:r>
          </w:p>
        </w:tc>
        <w:tc>
          <w:tcPr>
            <w:tcW w:w="5173" w:type="dxa"/>
            <w:tcBorders>
              <w:top w:val="single" w:sz="6" w:space="0" w:color="000000"/>
              <w:left w:val="single" w:sz="6" w:space="0" w:color="000000"/>
              <w:bottom w:val="single" w:sz="6" w:space="0" w:color="000000"/>
              <w:right w:val="single" w:sz="6" w:space="0" w:color="000000"/>
            </w:tcBorders>
          </w:tcPr>
          <w:p w14:paraId="253D585F" w14:textId="77777777" w:rsidR="00904326" w:rsidRDefault="00904326" w:rsidP="00904326">
            <w:pPr>
              <w:spacing w:line="240" w:lineRule="atLeast"/>
              <w:rPr>
                <w:rFonts w:ascii="Calibri" w:hAnsi="Calibri" w:cs="Arial"/>
                <w:sz w:val="24"/>
                <w:szCs w:val="24"/>
              </w:rPr>
            </w:pPr>
            <w:r>
              <w:rPr>
                <w:rFonts w:ascii="Calibri" w:hAnsi="Calibri" w:cs="Arial"/>
                <w:sz w:val="24"/>
                <w:szCs w:val="24"/>
              </w:rPr>
              <w:t>Kap. 16, S. 266-269, 272-273; Lerninsel, S. 308</w:t>
            </w:r>
          </w:p>
        </w:tc>
      </w:tr>
      <w:tr w:rsidR="00904326" w14:paraId="2A681F83" w14:textId="77777777" w:rsidTr="00D574E8">
        <w:trPr>
          <w:trHeight w:val="153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AA4D635" w14:textId="77777777" w:rsidR="00904326" w:rsidRDefault="00904326" w:rsidP="00904326">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schreiben Satzanfänge, Eigennamen und Kerne von Nominalgruppen groß.</w:t>
            </w:r>
          </w:p>
          <w:p w14:paraId="361CB474" w14:textId="52ADE5C2" w:rsidR="005D154F" w:rsidRDefault="005D154F" w:rsidP="00904326">
            <w:pPr>
              <w:tabs>
                <w:tab w:val="left" w:pos="170"/>
                <w:tab w:val="left" w:pos="284"/>
                <w:tab w:val="left" w:pos="397"/>
              </w:tabs>
              <w:spacing w:line="240" w:lineRule="atLeast"/>
              <w:rPr>
                <w:rFonts w:ascii="Calibri" w:hAnsi="Calibri" w:cs="Arial"/>
                <w:bCs/>
                <w:spacing w:val="-4"/>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0643A049"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spacing w:val="-6"/>
                <w:sz w:val="24"/>
                <w:szCs w:val="24"/>
              </w:rPr>
              <w:t>Kap. 16, S. 254- 259; Lerninsel, S. 291</w:t>
            </w:r>
          </w:p>
        </w:tc>
        <w:tc>
          <w:tcPr>
            <w:tcW w:w="5173" w:type="dxa"/>
            <w:tcBorders>
              <w:top w:val="single" w:sz="6" w:space="0" w:color="000000"/>
              <w:left w:val="single" w:sz="6" w:space="0" w:color="000000"/>
              <w:bottom w:val="single" w:sz="6" w:space="0" w:color="000000"/>
              <w:right w:val="single" w:sz="6" w:space="0" w:color="000000"/>
            </w:tcBorders>
          </w:tcPr>
          <w:p w14:paraId="6B68B156" w14:textId="77777777" w:rsidR="00904326" w:rsidRDefault="00904326" w:rsidP="00904326">
            <w:pPr>
              <w:spacing w:line="240" w:lineRule="atLeast"/>
              <w:rPr>
                <w:rFonts w:ascii="Calibri" w:hAnsi="Calibri" w:cs="Arial"/>
                <w:sz w:val="24"/>
                <w:szCs w:val="24"/>
              </w:rPr>
            </w:pPr>
            <w:r>
              <w:rPr>
                <w:rFonts w:ascii="Calibri" w:hAnsi="Calibri" w:cs="Arial"/>
                <w:sz w:val="24"/>
                <w:szCs w:val="24"/>
              </w:rPr>
              <w:t>Kap. 16, S. 270-273; Lerninsel, S. 308</w:t>
            </w:r>
          </w:p>
        </w:tc>
      </w:tr>
      <w:tr w:rsidR="00904326" w14:paraId="1AAB0361" w14:textId="77777777" w:rsidTr="00D574E8">
        <w:trPr>
          <w:trHeight w:val="1388"/>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AECD9E4" w14:textId="546AACA4" w:rsidR="00904326" w:rsidRDefault="00904326" w:rsidP="00904326">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lastRenderedPageBreak/>
              <w:t>setzen Satzzeichen in einfachen Sätzen richtig: Punkt, Komma (Aufzählungen, Satzreihe), Fragezeichen, Ausrufezeichen, Anführungszeichen, Doppelpunkt.</w:t>
            </w:r>
          </w:p>
        </w:tc>
        <w:tc>
          <w:tcPr>
            <w:tcW w:w="4891" w:type="dxa"/>
            <w:gridSpan w:val="3"/>
            <w:tcBorders>
              <w:top w:val="single" w:sz="6" w:space="0" w:color="000000"/>
              <w:left w:val="single" w:sz="6" w:space="0" w:color="000000"/>
              <w:bottom w:val="single" w:sz="6" w:space="0" w:color="000000"/>
              <w:right w:val="single" w:sz="6" w:space="0" w:color="000000"/>
            </w:tcBorders>
          </w:tcPr>
          <w:p w14:paraId="4B6FE894"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spacing w:val="-6"/>
                <w:sz w:val="24"/>
                <w:szCs w:val="24"/>
              </w:rPr>
              <w:t>Kap. 15, S. 232-237; Lerninsel, S. 289</w:t>
            </w:r>
          </w:p>
        </w:tc>
        <w:tc>
          <w:tcPr>
            <w:tcW w:w="5173" w:type="dxa"/>
            <w:tcBorders>
              <w:top w:val="single" w:sz="6" w:space="0" w:color="000000"/>
              <w:left w:val="single" w:sz="6" w:space="0" w:color="000000"/>
              <w:bottom w:val="single" w:sz="6" w:space="0" w:color="000000"/>
              <w:right w:val="single" w:sz="6" w:space="0" w:color="000000"/>
            </w:tcBorders>
          </w:tcPr>
          <w:p w14:paraId="1F3A4D0F" w14:textId="77777777" w:rsidR="00904326" w:rsidRDefault="00904326" w:rsidP="00904326">
            <w:pPr>
              <w:spacing w:line="240" w:lineRule="atLeast"/>
              <w:rPr>
                <w:rFonts w:ascii="Calibri" w:hAnsi="Calibri" w:cs="Arial"/>
                <w:sz w:val="24"/>
                <w:szCs w:val="24"/>
              </w:rPr>
            </w:pPr>
            <w:r>
              <w:rPr>
                <w:rFonts w:ascii="Calibri" w:hAnsi="Calibri" w:cs="Arial"/>
                <w:sz w:val="24"/>
                <w:szCs w:val="24"/>
              </w:rPr>
              <w:t>Kap. 15, S. 242-249; Lerninsel, S. 306</w:t>
            </w:r>
          </w:p>
        </w:tc>
      </w:tr>
      <w:tr w:rsidR="00904326" w14:paraId="7EFDDC91" w14:textId="77777777" w:rsidTr="00D574E8">
        <w:trPr>
          <w:trHeight w:val="1081"/>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A59F26D" w14:textId="77777777" w:rsidR="00904326" w:rsidRDefault="00904326" w:rsidP="00904326">
            <w:pPr>
              <w:tabs>
                <w:tab w:val="left" w:pos="170"/>
                <w:tab w:val="left" w:pos="284"/>
                <w:tab w:val="left" w:pos="397"/>
              </w:tabs>
              <w:spacing w:line="240" w:lineRule="atLeast"/>
              <w:rPr>
                <w:rFonts w:ascii="Calibri" w:hAnsi="Calibri" w:cs="Arial"/>
                <w:bCs/>
                <w:spacing w:val="-4"/>
                <w:sz w:val="24"/>
                <w:szCs w:val="24"/>
              </w:rPr>
            </w:pPr>
            <w:r w:rsidRPr="001F309A">
              <w:rPr>
                <w:rFonts w:ascii="Calibri" w:hAnsi="Calibri" w:cs="Arial"/>
                <w:bCs/>
                <w:spacing w:val="-4"/>
                <w:sz w:val="24"/>
                <w:szCs w:val="24"/>
              </w:rPr>
              <w:t>verfügen über Fehleraufmerksamkeit und nutzen Strategien zur Klärung orthografischer Fragen, z. B. Rechtschreibgespräche</w:t>
            </w:r>
          </w:p>
          <w:p w14:paraId="7C7A0EB1" w14:textId="1A57B3E1" w:rsidR="00505736" w:rsidRDefault="00505736" w:rsidP="00904326">
            <w:pPr>
              <w:tabs>
                <w:tab w:val="left" w:pos="170"/>
                <w:tab w:val="left" w:pos="284"/>
                <w:tab w:val="left" w:pos="397"/>
              </w:tabs>
              <w:spacing w:line="240" w:lineRule="atLeast"/>
              <w:rPr>
                <w:rFonts w:ascii="Calibri" w:hAnsi="Calibri" w:cs="Arial"/>
                <w:bCs/>
                <w:spacing w:val="-4"/>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719298C1" w14:textId="0440BDEB"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spacing w:val="-6"/>
                <w:sz w:val="24"/>
                <w:szCs w:val="24"/>
              </w:rPr>
              <w:t>Kap. 16, S. 240-249; Lerninsel, S. 290-293</w:t>
            </w:r>
          </w:p>
        </w:tc>
        <w:tc>
          <w:tcPr>
            <w:tcW w:w="5173" w:type="dxa"/>
            <w:tcBorders>
              <w:top w:val="single" w:sz="6" w:space="0" w:color="000000"/>
              <w:left w:val="single" w:sz="6" w:space="0" w:color="000000"/>
              <w:bottom w:val="single" w:sz="6" w:space="0" w:color="000000"/>
              <w:right w:val="single" w:sz="6" w:space="0" w:color="000000"/>
            </w:tcBorders>
          </w:tcPr>
          <w:p w14:paraId="1FFB1914" w14:textId="62EF5B0C" w:rsidR="00904326" w:rsidRDefault="00904326" w:rsidP="00904326">
            <w:pPr>
              <w:spacing w:line="240" w:lineRule="atLeast"/>
              <w:rPr>
                <w:rFonts w:ascii="Calibri" w:hAnsi="Calibri" w:cs="Arial"/>
                <w:color w:val="808080"/>
                <w:sz w:val="24"/>
                <w:szCs w:val="24"/>
              </w:rPr>
            </w:pPr>
            <w:r>
              <w:rPr>
                <w:rFonts w:ascii="Calibri" w:hAnsi="Calibri" w:cs="Arial"/>
                <w:sz w:val="24"/>
                <w:szCs w:val="24"/>
              </w:rPr>
              <w:t>Kap. 16, S. 254-267; Lerninsel, S. 307-309</w:t>
            </w:r>
          </w:p>
        </w:tc>
      </w:tr>
      <w:tr w:rsidR="00904326" w14:paraId="5B7479C8" w14:textId="77777777" w:rsidTr="00D574E8">
        <w:trPr>
          <w:trHeight w:val="1128"/>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1AE126D" w14:textId="77777777" w:rsidR="00904326" w:rsidRDefault="00904326" w:rsidP="00904326">
            <w:pPr>
              <w:tabs>
                <w:tab w:val="left" w:pos="170"/>
                <w:tab w:val="left" w:pos="284"/>
                <w:tab w:val="left" w:pos="397"/>
              </w:tabs>
              <w:spacing w:line="240" w:lineRule="atLeast"/>
              <w:rPr>
                <w:rFonts w:ascii="Calibri" w:hAnsi="Calibri" w:cs="Arial"/>
                <w:bCs/>
                <w:spacing w:val="-4"/>
                <w:sz w:val="24"/>
                <w:szCs w:val="24"/>
              </w:rPr>
            </w:pPr>
            <w:r>
              <w:rPr>
                <w:rFonts w:ascii="Calibri" w:hAnsi="Calibri" w:cs="Arial"/>
                <w:bCs/>
                <w:spacing w:val="-4"/>
                <w:sz w:val="24"/>
                <w:szCs w:val="24"/>
              </w:rPr>
              <w:t>überprüfen und korrigieren Texte auf orthografische Richtigkeit, auch mithilfe von Wörterbüchern und digitalen Rechtschreibhilfen.</w:t>
            </w:r>
          </w:p>
          <w:p w14:paraId="64C6A4A8" w14:textId="77777777" w:rsidR="005D154F" w:rsidRDefault="005D154F" w:rsidP="00904326">
            <w:pPr>
              <w:tabs>
                <w:tab w:val="left" w:pos="170"/>
                <w:tab w:val="left" w:pos="284"/>
                <w:tab w:val="left" w:pos="397"/>
              </w:tabs>
              <w:spacing w:line="240" w:lineRule="atLeast"/>
              <w:rPr>
                <w:rFonts w:ascii="Calibri" w:hAnsi="Calibri" w:cs="Arial"/>
                <w:bCs/>
                <w:spacing w:val="-4"/>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33A7AAC2"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spacing w:val="-6"/>
                <w:sz w:val="24"/>
                <w:szCs w:val="24"/>
              </w:rPr>
              <w:t>Kap. 16, S. 260-263; Lerninsel, S. 292-293</w:t>
            </w:r>
          </w:p>
        </w:tc>
        <w:tc>
          <w:tcPr>
            <w:tcW w:w="5173" w:type="dxa"/>
            <w:tcBorders>
              <w:top w:val="single" w:sz="6" w:space="0" w:color="000000"/>
              <w:left w:val="single" w:sz="6" w:space="0" w:color="000000"/>
              <w:bottom w:val="single" w:sz="6" w:space="0" w:color="000000"/>
              <w:right w:val="single" w:sz="6" w:space="0" w:color="000000"/>
            </w:tcBorders>
          </w:tcPr>
          <w:p w14:paraId="424E9344" w14:textId="77777777" w:rsidR="00904326" w:rsidRDefault="00904326" w:rsidP="00904326">
            <w:pPr>
              <w:spacing w:line="240" w:lineRule="atLeast"/>
              <w:rPr>
                <w:rFonts w:ascii="Calibri" w:hAnsi="Calibri" w:cs="Arial"/>
                <w:sz w:val="24"/>
                <w:szCs w:val="24"/>
              </w:rPr>
            </w:pPr>
            <w:r>
              <w:rPr>
                <w:rFonts w:ascii="Calibri" w:hAnsi="Calibri" w:cs="Arial"/>
                <w:sz w:val="24"/>
                <w:szCs w:val="24"/>
              </w:rPr>
              <w:t>Kap. 16, S. 274-277; Lerninsel, S. 309</w:t>
            </w:r>
          </w:p>
        </w:tc>
      </w:tr>
      <w:tr w:rsidR="00904326" w14:paraId="1EFBA624"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6C0BD1FB" w14:textId="77777777" w:rsidR="00904326" w:rsidRDefault="00904326" w:rsidP="00904326">
            <w:pPr>
              <w:tabs>
                <w:tab w:val="left" w:pos="0"/>
                <w:tab w:val="left" w:pos="397"/>
                <w:tab w:val="left" w:pos="592"/>
              </w:tabs>
              <w:spacing w:line="240" w:lineRule="atLeast"/>
              <w:rPr>
                <w:rFonts w:ascii="Calibri" w:hAnsi="Calibri" w:cs="Arial"/>
                <w:b/>
                <w:bCs/>
                <w:sz w:val="28"/>
                <w:szCs w:val="28"/>
              </w:rPr>
            </w:pPr>
            <w:r>
              <w:rPr>
                <w:rFonts w:ascii="Calibri" w:hAnsi="Calibri" w:cs="Arial"/>
                <w:b/>
                <w:bCs/>
                <w:sz w:val="28"/>
                <w:szCs w:val="28"/>
              </w:rPr>
              <w:t>Texte verfassen</w:t>
            </w:r>
          </w:p>
          <w:p w14:paraId="1C83819F" w14:textId="77777777" w:rsidR="00904326" w:rsidRDefault="00904326" w:rsidP="00904326">
            <w:pPr>
              <w:tabs>
                <w:tab w:val="left" w:pos="0"/>
                <w:tab w:val="left" w:pos="397"/>
                <w:tab w:val="left" w:pos="592"/>
              </w:tabs>
              <w:spacing w:line="240" w:lineRule="atLeast"/>
              <w:rPr>
                <w:rFonts w:ascii="Calibri" w:hAnsi="Calibri" w:cs="Arial"/>
                <w:sz w:val="28"/>
                <w:szCs w:val="28"/>
              </w:rPr>
            </w:pPr>
            <w:r>
              <w:rPr>
                <w:rFonts w:ascii="Calibri" w:hAnsi="Calibri" w:cs="Arial"/>
                <w:sz w:val="28"/>
                <w:szCs w:val="28"/>
              </w:rPr>
              <w:t>Die Lernenden planen, strukturieren, formulieren und überarbeiten Texte (auch mithilfe digitaler Schreibwerkzeuge) adressaten- und zielorientiert.</w:t>
            </w:r>
          </w:p>
          <w:p w14:paraId="167AE1FE" w14:textId="77777777" w:rsidR="00904326" w:rsidRDefault="00904326" w:rsidP="00904326">
            <w:pPr>
              <w:tabs>
                <w:tab w:val="left" w:pos="0"/>
                <w:tab w:val="left" w:pos="397"/>
                <w:tab w:val="left" w:pos="592"/>
              </w:tabs>
              <w:spacing w:line="240" w:lineRule="atLeast"/>
              <w:rPr>
                <w:rFonts w:ascii="Calibri" w:hAnsi="Calibri" w:cs="Arial"/>
                <w:sz w:val="28"/>
                <w:szCs w:val="28"/>
              </w:rPr>
            </w:pPr>
            <w:r>
              <w:rPr>
                <w:rFonts w:ascii="Calibri" w:hAnsi="Calibri" w:cs="Arial"/>
                <w:sz w:val="28"/>
                <w:szCs w:val="28"/>
              </w:rPr>
              <w:t>Die Lernenden …</w:t>
            </w:r>
          </w:p>
          <w:p w14:paraId="7C1078EA" w14:textId="77777777" w:rsidR="005D154F" w:rsidRDefault="005D154F" w:rsidP="00904326">
            <w:pPr>
              <w:tabs>
                <w:tab w:val="left" w:pos="0"/>
                <w:tab w:val="left" w:pos="397"/>
                <w:tab w:val="left" w:pos="592"/>
              </w:tabs>
              <w:spacing w:line="240" w:lineRule="atLeast"/>
              <w:rPr>
                <w:rFonts w:ascii="Calibri" w:hAnsi="Calibri" w:cs="Arial"/>
                <w:sz w:val="28"/>
                <w:szCs w:val="28"/>
              </w:rPr>
            </w:pPr>
          </w:p>
        </w:tc>
      </w:tr>
      <w:tr w:rsidR="00904326" w14:paraId="3F76672B"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21FB51F" w14:textId="01DD6C59" w:rsidR="00904326" w:rsidRDefault="00904326" w:rsidP="00904326">
            <w:pPr>
              <w:tabs>
                <w:tab w:val="left" w:pos="170"/>
                <w:tab w:val="left" w:pos="284"/>
                <w:tab w:val="left" w:pos="397"/>
              </w:tabs>
              <w:spacing w:line="240" w:lineRule="atLeast"/>
              <w:jc w:val="both"/>
              <w:rPr>
                <w:rFonts w:ascii="Calibri" w:hAnsi="Calibri" w:cs="Arial"/>
                <w:sz w:val="24"/>
                <w:szCs w:val="24"/>
              </w:rPr>
            </w:pPr>
            <w:r>
              <w:rPr>
                <w:rFonts w:ascii="Calibri" w:hAnsi="Calibri" w:cs="Arial"/>
                <w:sz w:val="24"/>
                <w:szCs w:val="24"/>
              </w:rPr>
              <w:t>beachten bei der Planung und Strukturierung, beim Formulieren und beim Überarbeiten von Texten allgemeine Textmerkmale, Adressaten, den Schreibanlass, Schreibfunktion und Textsorte, Formen des Schreibens und den Einsatz digitaler Schreibwerkzeuge, den Umgang mit Quellen beim Belegen und Zitieren und die Anwendung von Schreibstrategien.</w:t>
            </w:r>
          </w:p>
          <w:p w14:paraId="7574500F" w14:textId="77777777" w:rsidR="00904326" w:rsidRDefault="00904326" w:rsidP="00904326">
            <w:pPr>
              <w:tabs>
                <w:tab w:val="left" w:pos="170"/>
                <w:tab w:val="left" w:pos="284"/>
                <w:tab w:val="left" w:pos="397"/>
              </w:tabs>
              <w:spacing w:line="240" w:lineRule="atLeast"/>
              <w:jc w:val="both"/>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0A303B93"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tc>
        <w:tc>
          <w:tcPr>
            <w:tcW w:w="5173" w:type="dxa"/>
            <w:tcBorders>
              <w:top w:val="single" w:sz="6" w:space="0" w:color="000000"/>
              <w:left w:val="single" w:sz="6" w:space="0" w:color="000000"/>
              <w:bottom w:val="single" w:sz="6" w:space="0" w:color="000000"/>
              <w:right w:val="single" w:sz="6" w:space="0" w:color="000000"/>
            </w:tcBorders>
          </w:tcPr>
          <w:p w14:paraId="776A2E12" w14:textId="77777777" w:rsidR="00904326" w:rsidRDefault="00904326" w:rsidP="00904326">
            <w:pPr>
              <w:spacing w:line="240" w:lineRule="atLeast"/>
              <w:rPr>
                <w:rFonts w:ascii="Calibri" w:hAnsi="Calibri" w:cs="Arial"/>
                <w:color w:val="808080"/>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tc>
      </w:tr>
      <w:tr w:rsidR="00904326" w14:paraId="1EE8A69C"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65222017" w14:textId="77777777" w:rsidR="00904326" w:rsidRDefault="00904326" w:rsidP="00904326">
            <w:pPr>
              <w:tabs>
                <w:tab w:val="left" w:pos="0"/>
                <w:tab w:val="left" w:pos="397"/>
                <w:tab w:val="left" w:pos="592"/>
              </w:tabs>
              <w:spacing w:line="240" w:lineRule="atLeast"/>
              <w:rPr>
                <w:rFonts w:ascii="Calibri" w:hAnsi="Calibri" w:cs="Arial"/>
                <w:b/>
                <w:bCs/>
                <w:sz w:val="28"/>
                <w:szCs w:val="28"/>
              </w:rPr>
            </w:pPr>
            <w:r>
              <w:rPr>
                <w:rFonts w:ascii="Calibri" w:hAnsi="Calibri" w:cs="Arial"/>
                <w:b/>
                <w:bCs/>
                <w:sz w:val="28"/>
                <w:szCs w:val="28"/>
              </w:rPr>
              <w:lastRenderedPageBreak/>
              <w:t>Texte planen und strukturieren</w:t>
            </w:r>
          </w:p>
          <w:p w14:paraId="6935F6D5" w14:textId="77777777" w:rsidR="00904326" w:rsidRDefault="00904326" w:rsidP="00904326">
            <w:pPr>
              <w:tabs>
                <w:tab w:val="left" w:pos="0"/>
                <w:tab w:val="left" w:pos="397"/>
                <w:tab w:val="left" w:pos="592"/>
              </w:tabs>
              <w:spacing w:line="240" w:lineRule="atLeast"/>
              <w:rPr>
                <w:rFonts w:ascii="Calibri" w:hAnsi="Calibri" w:cs="Arial"/>
                <w:sz w:val="28"/>
                <w:szCs w:val="28"/>
              </w:rPr>
            </w:pPr>
            <w:r>
              <w:rPr>
                <w:rFonts w:ascii="Calibri" w:hAnsi="Calibri" w:cs="Arial"/>
                <w:sz w:val="28"/>
                <w:szCs w:val="28"/>
              </w:rPr>
              <w:t>Die Lernenden organisieren ihre Schreibumgebung und planen ihr Vorgehen individuell und kooperativ sowie kollaborativ mithilfe von Strategien.</w:t>
            </w:r>
          </w:p>
          <w:p w14:paraId="45BC198C" w14:textId="77777777" w:rsidR="00904326" w:rsidRDefault="00904326" w:rsidP="00904326">
            <w:pPr>
              <w:tabs>
                <w:tab w:val="left" w:pos="0"/>
                <w:tab w:val="left" w:pos="397"/>
                <w:tab w:val="left" w:pos="592"/>
              </w:tabs>
              <w:spacing w:line="240" w:lineRule="atLeast"/>
              <w:rPr>
                <w:rFonts w:ascii="Calibri" w:hAnsi="Calibri" w:cs="Arial"/>
                <w:sz w:val="28"/>
                <w:szCs w:val="28"/>
              </w:rPr>
            </w:pPr>
            <w:r>
              <w:rPr>
                <w:rFonts w:ascii="Calibri" w:hAnsi="Calibri" w:cs="Arial"/>
                <w:sz w:val="28"/>
                <w:szCs w:val="28"/>
              </w:rPr>
              <w:t>Die Lernenden …</w:t>
            </w:r>
          </w:p>
          <w:p w14:paraId="564B3978" w14:textId="77777777" w:rsidR="005D154F" w:rsidRDefault="005D154F" w:rsidP="00904326">
            <w:pPr>
              <w:tabs>
                <w:tab w:val="left" w:pos="0"/>
                <w:tab w:val="left" w:pos="397"/>
                <w:tab w:val="left" w:pos="592"/>
              </w:tabs>
              <w:spacing w:line="240" w:lineRule="atLeast"/>
              <w:rPr>
                <w:rFonts w:ascii="Calibri" w:hAnsi="Calibri" w:cs="Arial"/>
                <w:sz w:val="28"/>
                <w:szCs w:val="28"/>
              </w:rPr>
            </w:pPr>
          </w:p>
        </w:tc>
      </w:tr>
      <w:tr w:rsidR="00904326" w14:paraId="6D200037" w14:textId="77777777" w:rsidTr="00D574E8">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3D9B7EB" w14:textId="77777777" w:rsidR="00904326" w:rsidRDefault="00904326" w:rsidP="00904326">
            <w:pPr>
              <w:overflowPunct/>
              <w:textAlignment w:val="auto"/>
              <w:rPr>
                <w:rFonts w:ascii="Calibri" w:hAnsi="Calibri" w:cs="Arial"/>
                <w:bCs/>
                <w:spacing w:val="-4"/>
                <w:sz w:val="24"/>
                <w:szCs w:val="24"/>
              </w:rPr>
            </w:pPr>
            <w:r>
              <w:rPr>
                <w:rFonts w:ascii="Calibri" w:hAnsi="Calibri" w:cs="Arial"/>
                <w:bCs/>
                <w:spacing w:val="-4"/>
                <w:sz w:val="24"/>
                <w:szCs w:val="24"/>
              </w:rPr>
              <w:t xml:space="preserve">sammeln Ideen und ordnen Informationen, </w:t>
            </w:r>
          </w:p>
          <w:p w14:paraId="42717402" w14:textId="77777777" w:rsidR="00904326" w:rsidRDefault="00904326" w:rsidP="00904326">
            <w:pPr>
              <w:overflowPunct/>
              <w:textAlignment w:val="auto"/>
              <w:rPr>
                <w:rFonts w:ascii="Calibri" w:hAnsi="Calibri" w:cs="Arial"/>
                <w:bCs/>
                <w:spacing w:val="-4"/>
                <w:sz w:val="24"/>
                <w:szCs w:val="24"/>
              </w:rPr>
            </w:pPr>
            <w:r>
              <w:rPr>
                <w:rFonts w:ascii="Calibri" w:hAnsi="Calibri" w:cs="Arial"/>
                <w:bCs/>
                <w:spacing w:val="-4"/>
                <w:sz w:val="24"/>
                <w:szCs w:val="24"/>
              </w:rPr>
              <w:t>z. B. in einem Cluster.</w:t>
            </w:r>
          </w:p>
          <w:p w14:paraId="157C4F10" w14:textId="77777777" w:rsidR="00904326" w:rsidRDefault="00904326" w:rsidP="00904326">
            <w:pPr>
              <w:overflowPunct/>
              <w:textAlignment w:val="auto"/>
              <w:rPr>
                <w:rFonts w:ascii="Calibri" w:hAnsi="Calibri" w:cs="Arial"/>
                <w:b/>
                <w:bCs/>
                <w:spacing w:val="-4"/>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430E3531"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5CF1E696" w14:textId="77777777" w:rsidR="005D154F" w:rsidRDefault="005D154F" w:rsidP="00904326">
            <w:pPr>
              <w:tabs>
                <w:tab w:val="left" w:pos="170"/>
                <w:tab w:val="left" w:pos="284"/>
                <w:tab w:val="left" w:pos="397"/>
              </w:tabs>
              <w:spacing w:line="240" w:lineRule="atLeast"/>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4727F729"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6341C499" w14:textId="77777777" w:rsidR="00904326" w:rsidRDefault="00904326" w:rsidP="00904326">
            <w:pPr>
              <w:spacing w:line="240" w:lineRule="atLeast"/>
              <w:rPr>
                <w:rFonts w:ascii="Calibri" w:hAnsi="Calibri" w:cs="Arial"/>
                <w:color w:val="808080"/>
                <w:spacing w:val="-6"/>
                <w:sz w:val="24"/>
                <w:szCs w:val="24"/>
              </w:rPr>
            </w:pPr>
          </w:p>
        </w:tc>
      </w:tr>
      <w:tr w:rsidR="00904326" w14:paraId="5DA0399F" w14:textId="77777777" w:rsidTr="00D574E8">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3BE29D2" w14:textId="77777777" w:rsidR="00904326" w:rsidRDefault="00904326" w:rsidP="00904326">
            <w:pPr>
              <w:overflowPunct/>
              <w:textAlignment w:val="auto"/>
              <w:rPr>
                <w:rFonts w:ascii="Calibri" w:hAnsi="Calibri" w:cs="Arial"/>
                <w:bCs/>
                <w:sz w:val="24"/>
                <w:szCs w:val="24"/>
              </w:rPr>
            </w:pPr>
            <w:r>
              <w:rPr>
                <w:rFonts w:ascii="Calibri" w:hAnsi="Calibri" w:cs="Arial"/>
                <w:bCs/>
                <w:sz w:val="24"/>
                <w:szCs w:val="24"/>
              </w:rPr>
              <w:t>sammeln vielfältige sprachliche und gestalterische Mittel: Wörter und Wortfelder, Formulierungen.</w:t>
            </w:r>
          </w:p>
          <w:p w14:paraId="11575182" w14:textId="77777777" w:rsidR="00904326" w:rsidRDefault="00904326" w:rsidP="00904326">
            <w:pPr>
              <w:overflowPunct/>
              <w:textAlignment w:val="auto"/>
              <w:rPr>
                <w:rFonts w:ascii="Calibri" w:hAnsi="Calibri" w:cs="Arial"/>
                <w:bCs/>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5DDE9123"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3E72CC4C"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55145E9E"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097EB988" w14:textId="77777777" w:rsidR="00904326" w:rsidRDefault="00904326" w:rsidP="00904326">
            <w:pPr>
              <w:overflowPunct/>
              <w:textAlignment w:val="auto"/>
              <w:rPr>
                <w:rFonts w:ascii="Calibri" w:hAnsi="Calibri" w:cs="Arial"/>
                <w:color w:val="808080"/>
                <w:spacing w:val="-6"/>
                <w:sz w:val="24"/>
                <w:szCs w:val="24"/>
              </w:rPr>
            </w:pPr>
          </w:p>
        </w:tc>
      </w:tr>
      <w:tr w:rsidR="00904326" w14:paraId="7503216D" w14:textId="77777777" w:rsidTr="00D574E8">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F28A70C" w14:textId="77777777" w:rsidR="00904326" w:rsidRDefault="00904326" w:rsidP="00904326">
            <w:pPr>
              <w:overflowPunct/>
              <w:textAlignment w:val="auto"/>
              <w:rPr>
                <w:rFonts w:ascii="Calibri" w:hAnsi="Calibri" w:cs="Arial"/>
                <w:bCs/>
                <w:sz w:val="24"/>
                <w:szCs w:val="24"/>
              </w:rPr>
            </w:pPr>
            <w:r>
              <w:rPr>
                <w:rFonts w:ascii="Calibri" w:hAnsi="Calibri" w:cs="Arial"/>
                <w:bCs/>
                <w:sz w:val="24"/>
                <w:szCs w:val="24"/>
              </w:rPr>
              <w:t xml:space="preserve">stellen angeleitet Überlegungen zu dem </w:t>
            </w:r>
          </w:p>
          <w:p w14:paraId="4CED320B" w14:textId="77777777" w:rsidR="00904326" w:rsidRDefault="00904326" w:rsidP="00904326">
            <w:pPr>
              <w:overflowPunct/>
              <w:textAlignment w:val="auto"/>
              <w:rPr>
                <w:rFonts w:ascii="Calibri" w:hAnsi="Calibri" w:cs="Arial"/>
                <w:bCs/>
                <w:sz w:val="24"/>
                <w:szCs w:val="24"/>
              </w:rPr>
            </w:pPr>
            <w:r>
              <w:rPr>
                <w:rFonts w:ascii="Calibri" w:hAnsi="Calibri" w:cs="Arial"/>
                <w:bCs/>
                <w:sz w:val="24"/>
                <w:szCs w:val="24"/>
              </w:rPr>
              <w:t xml:space="preserve">vorgegebenen Adressaten, dessen möglichem Vorwissen und </w:t>
            </w:r>
            <w:proofErr w:type="spellStart"/>
            <w:r>
              <w:rPr>
                <w:rFonts w:ascii="Calibri" w:hAnsi="Calibri" w:cs="Arial"/>
                <w:bCs/>
                <w:sz w:val="24"/>
                <w:szCs w:val="24"/>
              </w:rPr>
              <w:t>Leseziel</w:t>
            </w:r>
            <w:proofErr w:type="spellEnd"/>
            <w:r>
              <w:rPr>
                <w:rFonts w:ascii="Calibri" w:hAnsi="Calibri" w:cs="Arial"/>
                <w:bCs/>
                <w:sz w:val="24"/>
                <w:szCs w:val="24"/>
              </w:rPr>
              <w:t xml:space="preserve"> an.</w:t>
            </w:r>
          </w:p>
          <w:p w14:paraId="159D4104" w14:textId="77777777" w:rsidR="00505736" w:rsidRDefault="00505736" w:rsidP="00904326">
            <w:pPr>
              <w:overflowPunct/>
              <w:textAlignment w:val="auto"/>
              <w:rPr>
                <w:rFonts w:ascii="Calibri" w:hAnsi="Calibri" w:cs="Arial"/>
                <w:b/>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4CD3FF22"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7BEF9C88"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3254FDCD"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019966A3" w14:textId="77777777" w:rsidR="00904326" w:rsidRDefault="00904326" w:rsidP="00904326">
            <w:pPr>
              <w:overflowPunct/>
              <w:textAlignment w:val="auto"/>
              <w:rPr>
                <w:rFonts w:ascii="Calibri" w:hAnsi="Calibri" w:cs="Arial"/>
                <w:color w:val="808080"/>
                <w:spacing w:val="-6"/>
                <w:sz w:val="24"/>
                <w:szCs w:val="24"/>
              </w:rPr>
            </w:pPr>
          </w:p>
        </w:tc>
      </w:tr>
      <w:tr w:rsidR="00904326" w14:paraId="102F940A" w14:textId="77777777" w:rsidTr="00D574E8">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CAA4C6E" w14:textId="77777777" w:rsidR="00904326" w:rsidRDefault="00904326" w:rsidP="00904326">
            <w:pPr>
              <w:overflowPunct/>
              <w:textAlignment w:val="auto"/>
              <w:rPr>
                <w:rFonts w:ascii="Calibri" w:hAnsi="Calibri" w:cs="Arial"/>
                <w:bCs/>
                <w:sz w:val="24"/>
                <w:szCs w:val="24"/>
              </w:rPr>
            </w:pPr>
            <w:r>
              <w:rPr>
                <w:rFonts w:ascii="Calibri" w:hAnsi="Calibri" w:cs="Arial"/>
                <w:bCs/>
                <w:sz w:val="24"/>
                <w:szCs w:val="24"/>
              </w:rPr>
              <w:t>klären entsprechend dem Schreibziel die Schreibabsicht, Schreibsituation und Textfunktion.</w:t>
            </w:r>
          </w:p>
          <w:p w14:paraId="1B2CB7D1" w14:textId="77777777" w:rsidR="00505736" w:rsidRDefault="00505736" w:rsidP="00904326">
            <w:pPr>
              <w:overflowPunct/>
              <w:textAlignment w:val="auto"/>
              <w:rPr>
                <w:rFonts w:ascii="Calibri" w:hAnsi="Calibri" w:cs="Arial"/>
                <w:bCs/>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1D948520"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65C3D8F1"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256677DC"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6710F262" w14:textId="77777777" w:rsidR="00904326" w:rsidRDefault="00904326" w:rsidP="00904326">
            <w:pPr>
              <w:overflowPunct/>
              <w:textAlignment w:val="auto"/>
              <w:rPr>
                <w:rFonts w:ascii="Calibri" w:hAnsi="Calibri" w:cs="Arial"/>
                <w:color w:val="808080"/>
                <w:spacing w:val="-6"/>
                <w:sz w:val="24"/>
                <w:szCs w:val="24"/>
              </w:rPr>
            </w:pPr>
          </w:p>
        </w:tc>
      </w:tr>
      <w:tr w:rsidR="00904326" w14:paraId="2F9A3A19" w14:textId="77777777" w:rsidTr="00D574E8">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16E28A3" w14:textId="77777777" w:rsidR="00904326" w:rsidRDefault="00904326" w:rsidP="00904326">
            <w:pPr>
              <w:overflowPunct/>
              <w:textAlignment w:val="auto"/>
              <w:rPr>
                <w:rFonts w:ascii="Calibri" w:hAnsi="Calibri" w:cs="Arial"/>
                <w:bCs/>
                <w:sz w:val="24"/>
                <w:szCs w:val="24"/>
              </w:rPr>
            </w:pPr>
            <w:r>
              <w:rPr>
                <w:rFonts w:ascii="Calibri" w:hAnsi="Calibri" w:cs="Arial"/>
                <w:bCs/>
                <w:sz w:val="24"/>
                <w:szCs w:val="24"/>
              </w:rPr>
              <w:t>entwickeln einen Schreibplan ziel-, adressaten- und situationsgerecht gemäß der Schreibaufgabe und der Zeitvorgabe.</w:t>
            </w:r>
          </w:p>
          <w:p w14:paraId="4B458C09" w14:textId="77777777" w:rsidR="00505736" w:rsidRDefault="00505736" w:rsidP="00904326">
            <w:pPr>
              <w:overflowPunct/>
              <w:textAlignment w:val="auto"/>
              <w:rPr>
                <w:rFonts w:ascii="Calibri" w:hAnsi="Calibri" w:cs="Arial"/>
                <w:bCs/>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461A0D03"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7071FA76"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5FA280EB"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7838A18B" w14:textId="77777777" w:rsidR="00904326" w:rsidRDefault="00904326" w:rsidP="00904326">
            <w:pPr>
              <w:overflowPunct/>
              <w:textAlignment w:val="auto"/>
              <w:rPr>
                <w:rFonts w:ascii="Calibri" w:hAnsi="Calibri" w:cs="Arial"/>
                <w:color w:val="808080"/>
                <w:spacing w:val="-6"/>
                <w:sz w:val="24"/>
                <w:szCs w:val="24"/>
              </w:rPr>
            </w:pPr>
          </w:p>
        </w:tc>
      </w:tr>
      <w:tr w:rsidR="00904326" w14:paraId="09055751" w14:textId="77777777" w:rsidTr="00D574E8">
        <w:trPr>
          <w:trHeight w:val="1003"/>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66315A6" w14:textId="77777777" w:rsidR="005D154F" w:rsidRDefault="00904326" w:rsidP="00904326">
            <w:pPr>
              <w:overflowPunct/>
              <w:textAlignment w:val="auto"/>
              <w:rPr>
                <w:rFonts w:ascii="Calibri" w:hAnsi="Calibri" w:cs="Arial"/>
                <w:bCs/>
                <w:sz w:val="24"/>
                <w:szCs w:val="24"/>
              </w:rPr>
            </w:pPr>
            <w:r>
              <w:rPr>
                <w:rFonts w:ascii="Calibri" w:hAnsi="Calibri" w:cs="Arial"/>
                <w:bCs/>
                <w:sz w:val="24"/>
                <w:szCs w:val="24"/>
              </w:rPr>
              <w:t>nutzen gegebene Informationsquellen angemessen, insbesondere Bibliotheken, Nachschlagewerke, vorgegebene digitale Suchdienste.</w:t>
            </w:r>
          </w:p>
          <w:p w14:paraId="7FA6FC39" w14:textId="0D552CEE" w:rsidR="00505736" w:rsidRDefault="00505736" w:rsidP="00904326">
            <w:pPr>
              <w:overflowPunct/>
              <w:textAlignment w:val="auto"/>
              <w:rPr>
                <w:rFonts w:ascii="Calibri" w:hAnsi="Calibri" w:cs="Arial"/>
                <w:bCs/>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4427059A"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tc>
        <w:tc>
          <w:tcPr>
            <w:tcW w:w="5173" w:type="dxa"/>
            <w:tcBorders>
              <w:top w:val="single" w:sz="6" w:space="0" w:color="000000"/>
              <w:left w:val="single" w:sz="6" w:space="0" w:color="000000"/>
              <w:bottom w:val="single" w:sz="6" w:space="0" w:color="000000"/>
              <w:right w:val="single" w:sz="6" w:space="0" w:color="000000"/>
            </w:tcBorders>
          </w:tcPr>
          <w:p w14:paraId="280EB831"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57BD0212" w14:textId="77777777" w:rsidR="00904326" w:rsidRDefault="00904326" w:rsidP="00904326">
            <w:pPr>
              <w:overflowPunct/>
              <w:textAlignment w:val="auto"/>
              <w:rPr>
                <w:rFonts w:ascii="Calibri" w:hAnsi="Calibri" w:cs="Arial"/>
                <w:color w:val="808080"/>
                <w:spacing w:val="-6"/>
                <w:sz w:val="24"/>
                <w:szCs w:val="24"/>
              </w:rPr>
            </w:pPr>
          </w:p>
        </w:tc>
      </w:tr>
      <w:tr w:rsidR="00904326" w14:paraId="356D8B0F" w14:textId="77777777" w:rsidTr="00D574E8">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B90A223" w14:textId="77777777" w:rsidR="00904326" w:rsidRDefault="00904326" w:rsidP="00904326">
            <w:pPr>
              <w:overflowPunct/>
              <w:textAlignment w:val="auto"/>
              <w:rPr>
                <w:rFonts w:ascii="Calibri" w:hAnsi="Calibri" w:cs="Arial"/>
                <w:sz w:val="24"/>
                <w:szCs w:val="24"/>
              </w:rPr>
            </w:pPr>
            <w:r>
              <w:rPr>
                <w:rFonts w:ascii="Calibri" w:hAnsi="Calibri" w:cs="Arial"/>
                <w:sz w:val="24"/>
                <w:szCs w:val="24"/>
              </w:rPr>
              <w:lastRenderedPageBreak/>
              <w:t>nutzen digitale Schreibwerkzeuge zur Vorbereitung der Textproduktion (z. B. Anfertigen von Notizen und Skizzen).</w:t>
            </w:r>
          </w:p>
          <w:p w14:paraId="1176E754" w14:textId="77777777" w:rsidR="00505736" w:rsidRDefault="00505736" w:rsidP="00904326">
            <w:pPr>
              <w:overflowPunct/>
              <w:textAlignment w:val="auto"/>
              <w:rPr>
                <w:rFonts w:ascii="Calibri" w:hAnsi="Calibri" w:cs="Arial"/>
                <w:bCs/>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19953153"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0B91EC49"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782269A8"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5B3C5AA0" w14:textId="77777777" w:rsidR="00904326" w:rsidRDefault="00904326" w:rsidP="00904326">
            <w:pPr>
              <w:overflowPunct/>
              <w:textAlignment w:val="auto"/>
              <w:rPr>
                <w:rFonts w:ascii="Calibri" w:hAnsi="Calibri" w:cs="Arial"/>
                <w:color w:val="808080"/>
                <w:spacing w:val="-6"/>
                <w:sz w:val="24"/>
                <w:szCs w:val="24"/>
              </w:rPr>
            </w:pPr>
          </w:p>
        </w:tc>
      </w:tr>
      <w:tr w:rsidR="00904326" w14:paraId="69180531" w14:textId="77777777" w:rsidTr="00D574E8">
        <w:trPr>
          <w:trHeight w:val="59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5D93806" w14:textId="72672B3C" w:rsidR="00904326" w:rsidRDefault="00D574E8" w:rsidP="00904326">
            <w:pPr>
              <w:overflowPunct/>
              <w:textAlignment w:val="auto"/>
              <w:rPr>
                <w:rFonts w:ascii="Calibri" w:hAnsi="Calibri" w:cs="Arial"/>
                <w:sz w:val="24"/>
                <w:szCs w:val="24"/>
              </w:rPr>
            </w:pPr>
            <w:r>
              <w:rPr>
                <w:rFonts w:ascii="Calibri" w:hAnsi="Calibri" w:cs="Arial"/>
                <w:sz w:val="24"/>
                <w:szCs w:val="24"/>
              </w:rPr>
              <w:t>ü</w:t>
            </w:r>
            <w:r w:rsidR="00904326">
              <w:rPr>
                <w:rFonts w:ascii="Calibri" w:hAnsi="Calibri" w:cs="Arial"/>
                <w:sz w:val="24"/>
                <w:szCs w:val="24"/>
              </w:rPr>
              <w:t>berprüfen die eingesetzten Planungsstrategien angeleitet.</w:t>
            </w:r>
          </w:p>
          <w:p w14:paraId="0242732C" w14:textId="17AECBA1" w:rsidR="00505736" w:rsidRDefault="00505736" w:rsidP="00904326">
            <w:pPr>
              <w:overflowPunct/>
              <w:textAlignment w:val="auto"/>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6AB1D689"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4A490DE4" w14:textId="77777777" w:rsidR="00904326" w:rsidRDefault="00904326" w:rsidP="00904326">
            <w:pPr>
              <w:tabs>
                <w:tab w:val="left" w:pos="170"/>
                <w:tab w:val="left" w:pos="284"/>
                <w:tab w:val="left" w:pos="397"/>
              </w:tabs>
              <w:spacing w:line="240" w:lineRule="atLeast"/>
              <w:rPr>
                <w:rFonts w:ascii="Calibri" w:hAnsi="Calibri" w:cs="Arial"/>
                <w:b/>
                <w:bCs/>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6FA6B26D" w14:textId="541E66A8" w:rsidR="00904326" w:rsidRPr="00B1091F"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 xml:space="preserve">Kap. 5; Kap. 6; Kap. 7; </w:t>
            </w:r>
            <w:r>
              <w:rPr>
                <w:rFonts w:ascii="Calibri" w:hAnsi="Calibri" w:cs="Arial"/>
                <w:spacing w:val="-6"/>
                <w:sz w:val="24"/>
                <w:szCs w:val="24"/>
              </w:rPr>
              <w:t>Kap. 8; Kap. 9; Kap. 10; Kap. 11, Kap. 12; Kap. 13; Kap. 14; Lerninsel, S. 294-299</w:t>
            </w:r>
          </w:p>
        </w:tc>
      </w:tr>
      <w:tr w:rsidR="00904326" w14:paraId="7F33D804"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35B73760" w14:textId="77777777" w:rsidR="00904326" w:rsidRDefault="00904326" w:rsidP="00904326">
            <w:pPr>
              <w:tabs>
                <w:tab w:val="left" w:pos="0"/>
                <w:tab w:val="left" w:pos="397"/>
                <w:tab w:val="left" w:pos="592"/>
              </w:tabs>
              <w:spacing w:line="240" w:lineRule="atLeast"/>
              <w:ind w:left="72"/>
              <w:rPr>
                <w:rFonts w:ascii="Calibri" w:hAnsi="Calibri" w:cs="Arial"/>
                <w:b/>
                <w:bCs/>
                <w:sz w:val="28"/>
                <w:szCs w:val="28"/>
              </w:rPr>
            </w:pPr>
            <w:r>
              <w:rPr>
                <w:rFonts w:ascii="Calibri" w:hAnsi="Calibri" w:cs="Arial"/>
                <w:b/>
                <w:bCs/>
                <w:sz w:val="28"/>
                <w:szCs w:val="28"/>
              </w:rPr>
              <w:t>Texte formulieren</w:t>
            </w:r>
          </w:p>
          <w:p w14:paraId="50D41F36" w14:textId="77777777" w:rsidR="00904326" w:rsidRDefault="00904326" w:rsidP="00904326">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beherrschen grundlegende Schreibfunktionen und formulieren Texte unterschiedlicher Textsorten und Funktionen adressaten- und zielorientiert, auch in digitalen Schreibumgebungen.</w:t>
            </w:r>
          </w:p>
          <w:p w14:paraId="74BE4370" w14:textId="77777777" w:rsidR="00904326" w:rsidRDefault="00904326" w:rsidP="00904326">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In den verschiedenen Textsorten werden die (kommunikativen und personalheuristischen) Schreibfunktionen in den Textfunktionen Ausdrücken, Darstellen, Appellieren in unterschiedlichen Anteilen realisiert. Ein Text beinhaltet demnach zumeist ein Spektrum der Textfunktionen.</w:t>
            </w:r>
          </w:p>
          <w:p w14:paraId="54EF54C0" w14:textId="77777777" w:rsidR="00904326" w:rsidRDefault="00904326" w:rsidP="00904326">
            <w:pPr>
              <w:tabs>
                <w:tab w:val="left" w:pos="0"/>
                <w:tab w:val="left" w:pos="397"/>
                <w:tab w:val="left" w:pos="592"/>
              </w:tabs>
              <w:spacing w:line="240" w:lineRule="atLeast"/>
              <w:ind w:left="72"/>
              <w:rPr>
                <w:rFonts w:ascii="Calibri" w:hAnsi="Calibri" w:cs="Arial"/>
                <w:sz w:val="28"/>
                <w:szCs w:val="28"/>
              </w:rPr>
            </w:pPr>
            <w:r>
              <w:rPr>
                <w:rFonts w:ascii="Calibri" w:hAnsi="Calibri" w:cs="Arial"/>
                <w:sz w:val="28"/>
                <w:szCs w:val="28"/>
              </w:rPr>
              <w:t>Die Lernenden …</w:t>
            </w:r>
          </w:p>
          <w:p w14:paraId="422E2450" w14:textId="77777777" w:rsidR="005D154F" w:rsidRDefault="005D154F" w:rsidP="00904326">
            <w:pPr>
              <w:tabs>
                <w:tab w:val="left" w:pos="0"/>
                <w:tab w:val="left" w:pos="397"/>
                <w:tab w:val="left" w:pos="592"/>
              </w:tabs>
              <w:spacing w:line="240" w:lineRule="atLeast"/>
              <w:ind w:left="72"/>
              <w:rPr>
                <w:rFonts w:ascii="Calibri" w:hAnsi="Calibri" w:cs="Arial"/>
                <w:sz w:val="28"/>
                <w:szCs w:val="28"/>
              </w:rPr>
            </w:pPr>
          </w:p>
        </w:tc>
      </w:tr>
      <w:tr w:rsidR="00904326" w14:paraId="4CCCF93D"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20D4AF3" w14:textId="77777777" w:rsidR="00904326" w:rsidRDefault="00904326" w:rsidP="00904326">
            <w:pPr>
              <w:tabs>
                <w:tab w:val="left" w:pos="170"/>
                <w:tab w:val="left" w:pos="284"/>
                <w:tab w:val="left" w:pos="397"/>
              </w:tabs>
              <w:spacing w:line="240" w:lineRule="atLeast"/>
            </w:pPr>
            <w:bookmarkStart w:id="0" w:name="_Hlk203240233"/>
            <w:bookmarkEnd w:id="0"/>
            <w:r>
              <w:rPr>
                <w:rFonts w:ascii="Calibri" w:hAnsi="Calibri" w:cs="Arial"/>
                <w:sz w:val="24"/>
                <w:szCs w:val="24"/>
              </w:rPr>
              <w:t>formulieren Texte</w:t>
            </w:r>
          </w:p>
          <w:p w14:paraId="649ED295" w14:textId="4C8C7FCE" w:rsidR="00904326" w:rsidRPr="00B1091F"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xml:space="preserve">- </w:t>
            </w:r>
            <w:r w:rsidRPr="00B1091F">
              <w:rPr>
                <w:rFonts w:ascii="Calibri" w:hAnsi="Calibri" w:cs="Arial"/>
                <w:sz w:val="24"/>
                <w:szCs w:val="24"/>
              </w:rPr>
              <w:t xml:space="preserve">verständlich, gedanklich geordnet, sprachlich angemessen, </w:t>
            </w:r>
          </w:p>
          <w:p w14:paraId="33CC0966"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xml:space="preserve">- </w:t>
            </w:r>
            <w:r w:rsidRPr="00B1091F">
              <w:rPr>
                <w:rFonts w:ascii="Calibri" w:hAnsi="Calibri" w:cs="Arial"/>
                <w:sz w:val="24"/>
                <w:szCs w:val="24"/>
              </w:rPr>
              <w:t>für vorgegebene Adressaten.</w:t>
            </w:r>
          </w:p>
          <w:p w14:paraId="130116C3" w14:textId="010C04B7" w:rsidR="005D154F" w:rsidRPr="00B1091F" w:rsidRDefault="005D154F" w:rsidP="00904326">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56514D23" w14:textId="259F15A0" w:rsidR="00904326" w:rsidRDefault="00904326" w:rsidP="005D154F">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tc>
        <w:tc>
          <w:tcPr>
            <w:tcW w:w="5173" w:type="dxa"/>
            <w:tcBorders>
              <w:top w:val="single" w:sz="6" w:space="0" w:color="000000"/>
              <w:left w:val="single" w:sz="6" w:space="0" w:color="000000"/>
              <w:bottom w:val="single" w:sz="6" w:space="0" w:color="000000"/>
              <w:right w:val="single" w:sz="6" w:space="0" w:color="000000"/>
            </w:tcBorders>
          </w:tcPr>
          <w:p w14:paraId="631236CB" w14:textId="130B5EE9" w:rsidR="00904326" w:rsidRDefault="00904326" w:rsidP="005D154F">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tc>
      </w:tr>
      <w:tr w:rsidR="00904326" w14:paraId="5EE3A2FD"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F20860D"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realisieren anhand unterschiedlicher Textsorten grundlegende Schreibfunktionen:</w:t>
            </w:r>
          </w:p>
          <w:p w14:paraId="3DC36848" w14:textId="77777777" w:rsidR="00904326" w:rsidRDefault="00904326" w:rsidP="00904326">
            <w:pPr>
              <w:numPr>
                <w:ilvl w:val="0"/>
                <w:numId w:val="2"/>
              </w:num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Ausdrücken: sich selbst, Erlebtes und Erdachtes, Gedanken und Gefühle, z. B. in den Textsorten:</w:t>
            </w:r>
          </w:p>
          <w:p w14:paraId="4C1F2A9D" w14:textId="4701F574" w:rsidR="00904326" w:rsidRPr="00B1091F" w:rsidRDefault="00904326" w:rsidP="00904326">
            <w:pPr>
              <w:tabs>
                <w:tab w:val="left" w:pos="170"/>
                <w:tab w:val="left" w:pos="284"/>
                <w:tab w:val="left" w:pos="397"/>
              </w:tabs>
              <w:spacing w:line="240" w:lineRule="atLeast"/>
              <w:ind w:left="720"/>
              <w:rPr>
                <w:rFonts w:ascii="Calibri" w:hAnsi="Calibri" w:cs="Arial"/>
                <w:sz w:val="24"/>
                <w:szCs w:val="24"/>
              </w:rPr>
            </w:pPr>
            <w:r w:rsidRPr="00B1091F">
              <w:rPr>
                <w:rFonts w:ascii="Calibri" w:hAnsi="Calibri" w:cs="Arial"/>
                <w:sz w:val="24"/>
                <w:szCs w:val="24"/>
              </w:rPr>
              <w:t>(Lern‐) Tagebuch, persönlicher Steckbrief.</w:t>
            </w:r>
          </w:p>
          <w:p w14:paraId="62B2AEF0" w14:textId="77777777" w:rsidR="00904326" w:rsidRDefault="00904326" w:rsidP="00904326">
            <w:pPr>
              <w:numPr>
                <w:ilvl w:val="0"/>
                <w:numId w:val="2"/>
              </w:num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lastRenderedPageBreak/>
              <w:t>Darstellen: Informieren (Beschreiben, Berichten), Erklären, Instruieren, auch materialgestützt, z. B. in den Textsorten:</w:t>
            </w:r>
          </w:p>
          <w:p w14:paraId="7BEE0839" w14:textId="77777777" w:rsidR="00904326" w:rsidRDefault="00904326" w:rsidP="00904326">
            <w:pPr>
              <w:tabs>
                <w:tab w:val="left" w:pos="170"/>
                <w:tab w:val="left" w:pos="284"/>
                <w:tab w:val="left" w:pos="397"/>
              </w:tabs>
              <w:spacing w:line="240" w:lineRule="atLeast"/>
              <w:ind w:left="720"/>
              <w:rPr>
                <w:rFonts w:ascii="Calibri" w:hAnsi="Calibri" w:cs="Arial"/>
                <w:sz w:val="24"/>
                <w:szCs w:val="24"/>
              </w:rPr>
            </w:pPr>
            <w:r>
              <w:rPr>
                <w:rFonts w:ascii="Calibri" w:hAnsi="Calibri" w:cs="Arial"/>
                <w:sz w:val="24"/>
                <w:szCs w:val="24"/>
              </w:rPr>
              <w:t>Tierbeschreibung, Erlebnisbericht, Bildergeschichte.</w:t>
            </w:r>
          </w:p>
          <w:p w14:paraId="75BE6725" w14:textId="70B32B55" w:rsidR="00904326" w:rsidRDefault="00904326" w:rsidP="00904326">
            <w:pPr>
              <w:pStyle w:val="Listenabsatz"/>
              <w:numPr>
                <w:ilvl w:val="0"/>
                <w:numId w:val="6"/>
              </w:numPr>
              <w:tabs>
                <w:tab w:val="left" w:pos="170"/>
                <w:tab w:val="left" w:pos="284"/>
                <w:tab w:val="left" w:pos="397"/>
              </w:tabs>
              <w:spacing w:line="240" w:lineRule="atLeast"/>
            </w:pPr>
            <w:r w:rsidRPr="00B1091F">
              <w:rPr>
                <w:rFonts w:ascii="Calibri" w:hAnsi="Calibri" w:cs="Arial"/>
                <w:sz w:val="24"/>
                <w:szCs w:val="24"/>
              </w:rPr>
              <w:t>Darstellen von Textbearbeitungen: Inhaltswiedergabe, kriteriengeleitete Ergebnisdarstellung einer Textuntersuchung (Interpretation),</w:t>
            </w:r>
          </w:p>
          <w:p w14:paraId="2487DAC6" w14:textId="77777777" w:rsidR="00904326" w:rsidRPr="00B1091F" w:rsidRDefault="00904326" w:rsidP="00904326">
            <w:pPr>
              <w:pStyle w:val="Listenabsatz"/>
              <w:tabs>
                <w:tab w:val="left" w:pos="170"/>
                <w:tab w:val="left" w:pos="284"/>
                <w:tab w:val="left" w:pos="397"/>
              </w:tabs>
              <w:spacing w:line="240" w:lineRule="atLeast"/>
              <w:ind w:left="720"/>
              <w:rPr>
                <w:rFonts w:ascii="Calibri" w:hAnsi="Calibri" w:cs="Arial"/>
                <w:sz w:val="24"/>
                <w:szCs w:val="24"/>
              </w:rPr>
            </w:pPr>
            <w:r w:rsidRPr="00B1091F">
              <w:rPr>
                <w:rFonts w:ascii="Calibri" w:hAnsi="Calibri" w:cs="Arial"/>
                <w:sz w:val="24"/>
                <w:szCs w:val="24"/>
              </w:rPr>
              <w:t>z. B. Fragen an den Text beantworten.</w:t>
            </w:r>
          </w:p>
          <w:p w14:paraId="0AE099CD" w14:textId="7F824F49" w:rsidR="00904326" w:rsidRPr="00B1091F" w:rsidRDefault="00904326" w:rsidP="00904326">
            <w:pPr>
              <w:pStyle w:val="Listenabsatz"/>
              <w:numPr>
                <w:ilvl w:val="0"/>
                <w:numId w:val="6"/>
              </w:numPr>
              <w:tabs>
                <w:tab w:val="left" w:pos="170"/>
                <w:tab w:val="left" w:pos="284"/>
                <w:tab w:val="left" w:pos="397"/>
              </w:tabs>
              <w:spacing w:line="240" w:lineRule="atLeast"/>
              <w:rPr>
                <w:rFonts w:ascii="Calibri" w:hAnsi="Calibri" w:cs="Arial"/>
                <w:sz w:val="24"/>
                <w:szCs w:val="24"/>
              </w:rPr>
            </w:pPr>
            <w:r w:rsidRPr="00B1091F">
              <w:rPr>
                <w:rFonts w:ascii="Calibri" w:hAnsi="Calibri" w:cs="Arial"/>
                <w:sz w:val="24"/>
                <w:szCs w:val="24"/>
              </w:rPr>
              <w:t>Appellieren: Auffordern, Bitten, Wünschen, Begründen, Argumentieren (linear und dialektisch), eine Textdeutung belegen, Überzeugen, auch materialgestützt, z. B. in den Textsorten:</w:t>
            </w:r>
          </w:p>
          <w:p w14:paraId="7601CCB3" w14:textId="5AD2371B" w:rsidR="00904326" w:rsidRDefault="00904326" w:rsidP="00904326">
            <w:pPr>
              <w:pStyle w:val="Listenabsatz"/>
              <w:tabs>
                <w:tab w:val="left" w:pos="170"/>
                <w:tab w:val="left" w:pos="284"/>
                <w:tab w:val="left" w:pos="397"/>
              </w:tabs>
              <w:spacing w:line="240" w:lineRule="atLeast"/>
              <w:ind w:left="720"/>
              <w:rPr>
                <w:rFonts w:ascii="Calibri" w:hAnsi="Calibri" w:cs="Arial"/>
                <w:sz w:val="24"/>
                <w:szCs w:val="24"/>
              </w:rPr>
            </w:pPr>
            <w:r w:rsidRPr="00B1091F">
              <w:rPr>
                <w:rFonts w:ascii="Calibri" w:hAnsi="Calibri" w:cs="Arial"/>
                <w:sz w:val="24"/>
                <w:szCs w:val="24"/>
              </w:rPr>
              <w:t>Suchanzeige, Brief/E-Mail, Buchkritik.</w:t>
            </w:r>
          </w:p>
        </w:tc>
        <w:tc>
          <w:tcPr>
            <w:tcW w:w="4891" w:type="dxa"/>
            <w:gridSpan w:val="3"/>
            <w:tcBorders>
              <w:top w:val="single" w:sz="6" w:space="0" w:color="000000"/>
              <w:left w:val="single" w:sz="6" w:space="0" w:color="000000"/>
              <w:bottom w:val="single" w:sz="6" w:space="0" w:color="000000"/>
              <w:right w:val="single" w:sz="6" w:space="0" w:color="000000"/>
            </w:tcBorders>
          </w:tcPr>
          <w:p w14:paraId="0DC28031" w14:textId="35916366" w:rsidR="00904326" w:rsidRDefault="00904326" w:rsidP="005D154F">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lastRenderedPageBreak/>
              <w:t>Kap. 6; Kap. 7; Kap. 8; Kap. 9;</w:t>
            </w:r>
            <w:r>
              <w:rPr>
                <w:rFonts w:ascii="Calibri" w:hAnsi="Calibri" w:cs="Arial"/>
                <w:spacing w:val="-6"/>
                <w:sz w:val="24"/>
                <w:szCs w:val="24"/>
              </w:rPr>
              <w:t xml:space="preserve"> Kap. 10; Kap. 11; Kap. 12; Kap. 13; Kap. 14; Lerninsel, S. 276-283</w:t>
            </w:r>
          </w:p>
        </w:tc>
        <w:tc>
          <w:tcPr>
            <w:tcW w:w="5173" w:type="dxa"/>
            <w:tcBorders>
              <w:top w:val="single" w:sz="6" w:space="0" w:color="000000"/>
              <w:left w:val="single" w:sz="6" w:space="0" w:color="000000"/>
              <w:bottom w:val="single" w:sz="6" w:space="0" w:color="000000"/>
              <w:right w:val="single" w:sz="6" w:space="0" w:color="000000"/>
            </w:tcBorders>
          </w:tcPr>
          <w:p w14:paraId="50FB972E" w14:textId="630D5F3C" w:rsidR="00904326" w:rsidRDefault="00904326" w:rsidP="005D154F">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tc>
      </w:tr>
      <w:tr w:rsidR="00904326" w14:paraId="29FDF2B1"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BE8354B" w14:textId="77777777" w:rsidR="00904326" w:rsidRDefault="00904326" w:rsidP="00904326">
            <w:pPr>
              <w:tabs>
                <w:tab w:val="left" w:pos="170"/>
                <w:tab w:val="left" w:pos="284"/>
                <w:tab w:val="left" w:pos="397"/>
              </w:tabs>
              <w:spacing w:line="240" w:lineRule="atLeast"/>
              <w:rPr>
                <w:rFonts w:ascii="Calibri" w:hAnsi="Calibri" w:cs="Arial"/>
                <w:sz w:val="24"/>
                <w:szCs w:val="24"/>
              </w:rPr>
            </w:pPr>
            <w:r w:rsidRPr="00B1091F">
              <w:rPr>
                <w:rFonts w:ascii="Calibri" w:hAnsi="Calibri" w:cs="Arial"/>
                <w:sz w:val="24"/>
                <w:szCs w:val="24"/>
              </w:rPr>
              <w:t xml:space="preserve">nutzen unterschiedliche Schreibformen kooperativ und kollaborativ (z. B. Schreibkonferenz), produktiv und kreativ, </w:t>
            </w:r>
          </w:p>
          <w:p w14:paraId="63B2F7ED" w14:textId="77777777" w:rsidR="00904326" w:rsidRDefault="00904326" w:rsidP="00904326">
            <w:pPr>
              <w:tabs>
                <w:tab w:val="left" w:pos="170"/>
                <w:tab w:val="left" w:pos="284"/>
                <w:tab w:val="left" w:pos="397"/>
              </w:tabs>
              <w:spacing w:line="240" w:lineRule="atLeast"/>
              <w:rPr>
                <w:rFonts w:ascii="Calibri" w:hAnsi="Calibri" w:cs="Arial"/>
                <w:sz w:val="24"/>
                <w:szCs w:val="24"/>
              </w:rPr>
            </w:pPr>
            <w:r w:rsidRPr="00B1091F">
              <w:rPr>
                <w:rFonts w:ascii="Calibri" w:hAnsi="Calibri" w:cs="Arial"/>
                <w:sz w:val="24"/>
                <w:szCs w:val="24"/>
              </w:rPr>
              <w:t xml:space="preserve">z. B.: </w:t>
            </w:r>
            <w:r>
              <w:rPr>
                <w:rFonts w:ascii="Calibri" w:hAnsi="Calibri" w:cs="Arial"/>
                <w:sz w:val="24"/>
                <w:szCs w:val="24"/>
              </w:rPr>
              <w:t>Schreiben zu Bildern, Weiterschreiben, Parallelgedicht, Buchcover.</w:t>
            </w:r>
          </w:p>
          <w:p w14:paraId="5068E97F" w14:textId="4B0EE6FE" w:rsidR="005D154F" w:rsidRDefault="005D154F" w:rsidP="00904326">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1EB08CC2" w14:textId="5C049345"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276-282, 296</w:t>
            </w:r>
          </w:p>
          <w:p w14:paraId="63D29D3A" w14:textId="77777777" w:rsidR="00904326" w:rsidRDefault="00904326" w:rsidP="00904326">
            <w:pPr>
              <w:tabs>
                <w:tab w:val="left" w:pos="170"/>
                <w:tab w:val="left" w:pos="284"/>
                <w:tab w:val="left" w:pos="397"/>
              </w:tabs>
              <w:spacing w:line="240" w:lineRule="atLeast"/>
              <w:rPr>
                <w:rFonts w:ascii="Calibri" w:hAnsi="Calibri" w:cs="Arial"/>
                <w:b/>
                <w:bCs/>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21E6B016" w14:textId="43CCC5D6" w:rsidR="00904326" w:rsidRPr="00175CE2"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 312</w:t>
            </w:r>
          </w:p>
        </w:tc>
      </w:tr>
      <w:tr w:rsidR="00904326" w14:paraId="007C070E"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A5881E5"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kennen und nutzen die Möglichkeiten digitaler Schreibwerkzeuge zur Formulierung und (formalen) Gestaltung von Texten.</w:t>
            </w:r>
          </w:p>
          <w:p w14:paraId="7D27C2D9" w14:textId="5FCF99EB" w:rsidR="005D154F" w:rsidRDefault="005D154F" w:rsidP="00904326">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796AF8AA" w14:textId="1B3E8AB3" w:rsidR="00904326" w:rsidRDefault="00904326" w:rsidP="00904326">
            <w:pPr>
              <w:tabs>
                <w:tab w:val="left" w:pos="170"/>
                <w:tab w:val="left" w:pos="284"/>
                <w:tab w:val="left" w:pos="397"/>
              </w:tabs>
              <w:spacing w:line="240" w:lineRule="atLeast"/>
              <w:rPr>
                <w:rFonts w:ascii="Calibri" w:hAnsi="Calibri" w:cs="Arial"/>
                <w:b/>
                <w:bCs/>
                <w:spacing w:val="-6"/>
                <w:sz w:val="24"/>
                <w:szCs w:val="24"/>
              </w:rPr>
            </w:pPr>
            <w:r>
              <w:rPr>
                <w:rFonts w:ascii="Calibri" w:hAnsi="Calibri" w:cs="Arial"/>
                <w:b/>
                <w:bCs/>
                <w:spacing w:val="-6"/>
                <w:sz w:val="24"/>
                <w:szCs w:val="24"/>
              </w:rPr>
              <w:t>Kap. 4; Kap. 6; Kap. 8; Kap. 9</w:t>
            </w:r>
          </w:p>
        </w:tc>
        <w:tc>
          <w:tcPr>
            <w:tcW w:w="5173" w:type="dxa"/>
            <w:tcBorders>
              <w:top w:val="single" w:sz="6" w:space="0" w:color="000000"/>
              <w:left w:val="single" w:sz="6" w:space="0" w:color="000000"/>
              <w:bottom w:val="single" w:sz="6" w:space="0" w:color="000000"/>
              <w:right w:val="single" w:sz="6" w:space="0" w:color="000000"/>
            </w:tcBorders>
          </w:tcPr>
          <w:p w14:paraId="17D27916" w14:textId="3E0CB4DB" w:rsidR="00904326" w:rsidRDefault="00904326" w:rsidP="00904326">
            <w:pPr>
              <w:spacing w:line="240" w:lineRule="atLeast"/>
              <w:rPr>
                <w:rFonts w:ascii="Calibri" w:hAnsi="Calibri" w:cs="Arial"/>
                <w:b/>
                <w:bCs/>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288, 294-299</w:t>
            </w:r>
          </w:p>
        </w:tc>
      </w:tr>
      <w:tr w:rsidR="00904326" w14:paraId="32CE05B1"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B42B245"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lastRenderedPageBreak/>
              <w:t>nehmen Gedanken und Positionen anderer in den eigenen Text auf und positionieren sich zu ihnen.</w:t>
            </w:r>
          </w:p>
          <w:p w14:paraId="76C053CD" w14:textId="77777777" w:rsidR="00505736" w:rsidRDefault="00505736" w:rsidP="00904326">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4B5BDCE7"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1E366675"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2805567F"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6FD3FE41"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p>
        </w:tc>
      </w:tr>
      <w:tr w:rsidR="00904326" w14:paraId="4E0BDFC7"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536303E"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formulieren eigene Positionen und begründen diese in Ansätzen.</w:t>
            </w:r>
          </w:p>
        </w:tc>
        <w:tc>
          <w:tcPr>
            <w:tcW w:w="4891" w:type="dxa"/>
            <w:gridSpan w:val="3"/>
            <w:tcBorders>
              <w:top w:val="single" w:sz="6" w:space="0" w:color="000000"/>
              <w:left w:val="single" w:sz="6" w:space="0" w:color="000000"/>
              <w:bottom w:val="single" w:sz="6" w:space="0" w:color="000000"/>
              <w:right w:val="single" w:sz="6" w:space="0" w:color="000000"/>
            </w:tcBorders>
          </w:tcPr>
          <w:p w14:paraId="0AE56BC1"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1E638B8E"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6BED8227"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11A6FB85"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p>
        </w:tc>
      </w:tr>
      <w:tr w:rsidR="00904326" w14:paraId="73160BAD"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BB91565"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integrieren einfache Textbelege in den eigenen Text.</w:t>
            </w:r>
          </w:p>
        </w:tc>
        <w:tc>
          <w:tcPr>
            <w:tcW w:w="4891" w:type="dxa"/>
            <w:gridSpan w:val="3"/>
            <w:tcBorders>
              <w:top w:val="single" w:sz="6" w:space="0" w:color="000000"/>
              <w:left w:val="single" w:sz="6" w:space="0" w:color="000000"/>
              <w:bottom w:val="single" w:sz="6" w:space="0" w:color="000000"/>
              <w:right w:val="single" w:sz="6" w:space="0" w:color="000000"/>
            </w:tcBorders>
          </w:tcPr>
          <w:p w14:paraId="4676901E"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4D83B33A"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507F9A3A"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4A4C7AF6"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p>
        </w:tc>
      </w:tr>
      <w:tr w:rsidR="00904326" w14:paraId="2426A63E"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C550832" w14:textId="0921CA0C" w:rsidR="00904326" w:rsidRDefault="00904326" w:rsidP="005D154F">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nutzen Formulierungshilfen (auch kooperativ und kollaborativ).</w:t>
            </w:r>
          </w:p>
        </w:tc>
        <w:tc>
          <w:tcPr>
            <w:tcW w:w="4891" w:type="dxa"/>
            <w:gridSpan w:val="3"/>
            <w:tcBorders>
              <w:top w:val="single" w:sz="6" w:space="0" w:color="000000"/>
              <w:left w:val="single" w:sz="6" w:space="0" w:color="000000"/>
              <w:bottom w:val="single" w:sz="6" w:space="0" w:color="000000"/>
              <w:right w:val="single" w:sz="6" w:space="0" w:color="000000"/>
            </w:tcBorders>
          </w:tcPr>
          <w:p w14:paraId="75285308"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27065730"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2481D720" w14:textId="2D551D5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tc>
      </w:tr>
      <w:tr w:rsidR="00904326" w14:paraId="44EF57AE"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7BDDBF92" w14:textId="77777777" w:rsidR="00904326" w:rsidRDefault="00904326"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Texte überarbeiten</w:t>
            </w:r>
          </w:p>
          <w:p w14:paraId="050B4F09" w14:textId="77777777" w:rsidR="00904326" w:rsidRPr="00BE5F12" w:rsidRDefault="00904326" w:rsidP="00904326">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nutzen (auch kooperativ und kollaborativ) Strategien zur Überarbeitung eigener und fremder Texte.</w:t>
            </w:r>
          </w:p>
          <w:p w14:paraId="6C8F8268" w14:textId="77777777" w:rsidR="00904326" w:rsidRDefault="00904326" w:rsidP="00904326">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w:t>
            </w:r>
          </w:p>
          <w:p w14:paraId="1DE3BDA6" w14:textId="77777777" w:rsidR="005D154F" w:rsidRDefault="005D154F" w:rsidP="00904326">
            <w:pPr>
              <w:tabs>
                <w:tab w:val="left" w:pos="170"/>
                <w:tab w:val="left" w:pos="284"/>
                <w:tab w:val="left" w:pos="397"/>
              </w:tabs>
              <w:spacing w:line="240" w:lineRule="atLeast"/>
              <w:rPr>
                <w:rFonts w:ascii="Calibri" w:hAnsi="Calibri" w:cs="Arial"/>
                <w:sz w:val="24"/>
                <w:szCs w:val="24"/>
              </w:rPr>
            </w:pPr>
          </w:p>
        </w:tc>
      </w:tr>
      <w:tr w:rsidR="00904326" w14:paraId="2E3AB6DE"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0C143A3" w14:textId="4447EB2B"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erkennen den Überarbeitungsbedarf von Texten, überlegen Schritte zur Textüberarbeitung und setzen diese</w:t>
            </w:r>
            <w:r w:rsidR="00D574E8">
              <w:rPr>
                <w:rFonts w:ascii="Calibri" w:hAnsi="Calibri" w:cs="Arial"/>
                <w:sz w:val="24"/>
                <w:szCs w:val="24"/>
              </w:rPr>
              <w:t xml:space="preserve"> </w:t>
            </w:r>
            <w:r>
              <w:rPr>
                <w:rFonts w:ascii="Calibri" w:hAnsi="Calibri" w:cs="Arial"/>
                <w:sz w:val="24"/>
                <w:szCs w:val="24"/>
              </w:rPr>
              <w:t>anhand vorgegebener Kriterien um.</w:t>
            </w:r>
          </w:p>
          <w:p w14:paraId="2F32244D" w14:textId="77777777" w:rsidR="005D154F" w:rsidRDefault="005D154F" w:rsidP="00904326">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31A76B86"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7ED4CD71"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44DA591E"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0799B17D"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p>
        </w:tc>
      </w:tr>
      <w:tr w:rsidR="00904326" w14:paraId="58E7F008" w14:textId="77777777" w:rsidTr="00D574E8">
        <w:trPr>
          <w:trHeight w:val="514"/>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F97F26E"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xml:space="preserve">nutzen angeleitet textsortenspezifische Kriterien für die Textüberprüfung und -überarbeitung: </w:t>
            </w:r>
          </w:p>
          <w:p w14:paraId="303D176D" w14:textId="1E8F32C4"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die Aufgabenstellung (Schreibsituation, Schreibanlass), Aufbau, Inhalt,</w:t>
            </w:r>
          </w:p>
          <w:p w14:paraId="32B88724"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Rechtschreibung und Grammatik,</w:t>
            </w:r>
          </w:p>
          <w:p w14:paraId="6C25420C"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Kohärenz und Verständlichkeit,</w:t>
            </w:r>
          </w:p>
          <w:p w14:paraId="6C63BB9F"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lastRenderedPageBreak/>
              <w:t>- Adressaten (vorgegeben).</w:t>
            </w:r>
          </w:p>
          <w:p w14:paraId="4921A6F1" w14:textId="77777777" w:rsidR="00904326" w:rsidRDefault="00904326" w:rsidP="00904326">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2B0E3FD9"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lastRenderedPageBreak/>
              <w:t>Kap. 6; Kap. 7; Kap. 8; Kap. 9;</w:t>
            </w:r>
            <w:r>
              <w:rPr>
                <w:rFonts w:ascii="Calibri" w:hAnsi="Calibri" w:cs="Arial"/>
                <w:spacing w:val="-6"/>
                <w:sz w:val="24"/>
                <w:szCs w:val="24"/>
              </w:rPr>
              <w:t xml:space="preserve"> Kap. 10; Kap. 11; Kap. 12; Kap. 13; Kap. 14; Lerninsel, S. 276-283</w:t>
            </w:r>
          </w:p>
          <w:p w14:paraId="5CB42892"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0685407C"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4107878C" w14:textId="77777777" w:rsidR="00904326" w:rsidRDefault="00904326" w:rsidP="00EE24D6">
            <w:pPr>
              <w:tabs>
                <w:tab w:val="left" w:pos="170"/>
                <w:tab w:val="left" w:pos="284"/>
                <w:tab w:val="left" w:pos="397"/>
              </w:tabs>
              <w:spacing w:line="240" w:lineRule="atLeast"/>
              <w:ind w:right="1491"/>
              <w:rPr>
                <w:rFonts w:ascii="Calibri" w:hAnsi="Calibri" w:cs="Arial"/>
                <w:spacing w:val="-6"/>
                <w:sz w:val="24"/>
                <w:szCs w:val="24"/>
              </w:rPr>
            </w:pPr>
          </w:p>
        </w:tc>
      </w:tr>
      <w:tr w:rsidR="00904326" w14:paraId="2DF42C14"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515DCB7"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holen Rückmeldungen zum eigenen Text ein und formulieren anhand vorgegebener Kriterien Rückmeldungen zu Texten anderer.</w:t>
            </w:r>
          </w:p>
          <w:p w14:paraId="4CFDBE4D" w14:textId="769B5913" w:rsidR="005D154F" w:rsidRDefault="005D154F" w:rsidP="00904326">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3D7A5B47"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1A0C7B54"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6BE3F265"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22D70554"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p>
        </w:tc>
      </w:tr>
      <w:tr w:rsidR="00904326" w14:paraId="68617989"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2A3935F"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nutzen bei der Textüberarbeitung digitale Schreibwerkzeuge, z. B. wie folgt:</w:t>
            </w:r>
          </w:p>
          <w:p w14:paraId="54E8B12C"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Umstellen und Modifizieren von Textbausteinen und Medienobjekten.</w:t>
            </w:r>
          </w:p>
          <w:p w14:paraId="717A5A31" w14:textId="7970C661" w:rsidR="005D154F" w:rsidRDefault="005D154F" w:rsidP="00904326">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7DE310D1"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p w14:paraId="0B092E6B" w14:textId="77777777" w:rsidR="00904326" w:rsidRDefault="00904326" w:rsidP="00904326">
            <w:pPr>
              <w:tabs>
                <w:tab w:val="left" w:pos="170"/>
                <w:tab w:val="left" w:pos="284"/>
                <w:tab w:val="left" w:pos="397"/>
              </w:tabs>
              <w:spacing w:line="240" w:lineRule="atLeast"/>
              <w:ind w:left="290"/>
              <w:rPr>
                <w:rFonts w:ascii="Calibri" w:hAnsi="Calibri" w:cs="Arial"/>
                <w:spacing w:val="-6"/>
                <w:sz w:val="24"/>
                <w:szCs w:val="24"/>
              </w:rPr>
            </w:pPr>
          </w:p>
        </w:tc>
        <w:tc>
          <w:tcPr>
            <w:tcW w:w="5173" w:type="dxa"/>
            <w:tcBorders>
              <w:top w:val="single" w:sz="6" w:space="0" w:color="000000"/>
              <w:left w:val="single" w:sz="6" w:space="0" w:color="000000"/>
              <w:bottom w:val="single" w:sz="6" w:space="0" w:color="000000"/>
              <w:right w:val="single" w:sz="6" w:space="0" w:color="000000"/>
            </w:tcBorders>
          </w:tcPr>
          <w:p w14:paraId="7A468886" w14:textId="77777777"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p w14:paraId="7EF06BB8" w14:textId="77777777" w:rsidR="00904326" w:rsidRDefault="00904326" w:rsidP="00904326">
            <w:pPr>
              <w:tabs>
                <w:tab w:val="left" w:pos="170"/>
                <w:tab w:val="left" w:pos="284"/>
                <w:tab w:val="left" w:pos="397"/>
              </w:tabs>
              <w:spacing w:line="240" w:lineRule="atLeast"/>
              <w:rPr>
                <w:rFonts w:ascii="Calibri" w:hAnsi="Calibri" w:cs="Arial"/>
                <w:spacing w:val="-6"/>
                <w:sz w:val="24"/>
                <w:szCs w:val="24"/>
              </w:rPr>
            </w:pPr>
          </w:p>
        </w:tc>
      </w:tr>
      <w:tr w:rsidR="00904326" w14:paraId="48963798" w14:textId="77777777" w:rsidTr="00D574E8">
        <w:trPr>
          <w:trHeight w:val="934"/>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4EC0E5A" w14:textId="77777777" w:rsidR="00904326" w:rsidRDefault="00904326"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reflektieren den Überarbeitungsprozess und den Strategieeinsatz.</w:t>
            </w:r>
          </w:p>
          <w:p w14:paraId="2202313C" w14:textId="15935260" w:rsidR="00D574E8" w:rsidRDefault="00D574E8" w:rsidP="00904326">
            <w:pPr>
              <w:tabs>
                <w:tab w:val="left" w:pos="170"/>
                <w:tab w:val="left" w:pos="284"/>
                <w:tab w:val="left" w:pos="397"/>
              </w:tabs>
              <w:spacing w:line="240" w:lineRule="atLeast"/>
              <w:rPr>
                <w:rFonts w:ascii="Calibri" w:hAnsi="Calibri" w:cs="Arial"/>
                <w:sz w:val="24"/>
                <w:szCs w:val="24"/>
              </w:rPr>
            </w:pPr>
          </w:p>
        </w:tc>
        <w:tc>
          <w:tcPr>
            <w:tcW w:w="4891" w:type="dxa"/>
            <w:gridSpan w:val="3"/>
            <w:tcBorders>
              <w:top w:val="single" w:sz="6" w:space="0" w:color="000000"/>
              <w:left w:val="single" w:sz="6" w:space="0" w:color="000000"/>
              <w:bottom w:val="single" w:sz="6" w:space="0" w:color="000000"/>
              <w:right w:val="single" w:sz="6" w:space="0" w:color="000000"/>
            </w:tcBorders>
          </w:tcPr>
          <w:p w14:paraId="0E6B6F57" w14:textId="35535212" w:rsidR="00904326" w:rsidRDefault="00904326" w:rsidP="00904326">
            <w:pPr>
              <w:tabs>
                <w:tab w:val="left" w:pos="170"/>
                <w:tab w:val="left" w:pos="284"/>
                <w:tab w:val="left" w:pos="397"/>
              </w:tabs>
              <w:spacing w:line="240" w:lineRule="atLeast"/>
              <w:rPr>
                <w:rFonts w:ascii="Calibri" w:hAnsi="Calibri" w:cs="Arial"/>
                <w:spacing w:val="-6"/>
                <w:sz w:val="24"/>
                <w:szCs w:val="24"/>
              </w:rPr>
            </w:pPr>
            <w:r>
              <w:rPr>
                <w:rFonts w:ascii="Calibri" w:hAnsi="Calibri" w:cs="Arial"/>
                <w:b/>
                <w:bCs/>
                <w:spacing w:val="-6"/>
                <w:sz w:val="24"/>
                <w:szCs w:val="24"/>
              </w:rPr>
              <w:t>Kap. 6; Kap. 7; Kap. 8; Kap. 9;</w:t>
            </w:r>
            <w:r>
              <w:rPr>
                <w:rFonts w:ascii="Calibri" w:hAnsi="Calibri" w:cs="Arial"/>
                <w:spacing w:val="-6"/>
                <w:sz w:val="24"/>
                <w:szCs w:val="24"/>
              </w:rPr>
              <w:t xml:space="preserve"> Kap. 10; Kap. 11; Kap. 12; Kap. 13; Kap. 14; Lerninsel, S. 276-283</w:t>
            </w:r>
          </w:p>
        </w:tc>
        <w:tc>
          <w:tcPr>
            <w:tcW w:w="5173" w:type="dxa"/>
            <w:tcBorders>
              <w:top w:val="single" w:sz="6" w:space="0" w:color="000000"/>
              <w:left w:val="single" w:sz="6" w:space="0" w:color="000000"/>
              <w:bottom w:val="single" w:sz="6" w:space="0" w:color="000000"/>
              <w:right w:val="single" w:sz="6" w:space="0" w:color="000000"/>
            </w:tcBorders>
          </w:tcPr>
          <w:p w14:paraId="3D56DE2D" w14:textId="5880509C" w:rsidR="00904326" w:rsidRDefault="00904326" w:rsidP="00904326">
            <w:pPr>
              <w:spacing w:line="240" w:lineRule="atLeast"/>
              <w:rPr>
                <w:rFonts w:ascii="Calibri" w:hAnsi="Calibri" w:cs="Arial"/>
                <w:spacing w:val="-6"/>
                <w:sz w:val="24"/>
                <w:szCs w:val="24"/>
              </w:rPr>
            </w:pPr>
            <w:r>
              <w:rPr>
                <w:rFonts w:ascii="Calibri" w:hAnsi="Calibri" w:cs="Arial"/>
                <w:b/>
                <w:bCs/>
                <w:spacing w:val="-6"/>
                <w:sz w:val="24"/>
                <w:szCs w:val="24"/>
              </w:rPr>
              <w:t>Kap. 5; Kap. 6; Kap. 7;</w:t>
            </w:r>
            <w:r>
              <w:rPr>
                <w:rFonts w:ascii="Calibri" w:hAnsi="Calibri" w:cs="Arial"/>
                <w:spacing w:val="-6"/>
                <w:sz w:val="24"/>
                <w:szCs w:val="24"/>
              </w:rPr>
              <w:t xml:space="preserve"> Kap. 8; Kap. 9; Kap. 10; Kap. 11; Kap. 12; Kap. 13; Kap. 14; Lerninsel, S. 294-299</w:t>
            </w:r>
          </w:p>
        </w:tc>
      </w:tr>
      <w:tr w:rsidR="00904326" w14:paraId="7797C7AC"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2D506A2F" w14:textId="77777777" w:rsidR="00904326" w:rsidRDefault="00904326" w:rsidP="00904326">
            <w:pPr>
              <w:tabs>
                <w:tab w:val="left" w:pos="170"/>
                <w:tab w:val="left" w:pos="284"/>
                <w:tab w:val="left" w:pos="397"/>
              </w:tabs>
              <w:snapToGrid w:val="0"/>
              <w:spacing w:line="240" w:lineRule="atLeast"/>
              <w:rPr>
                <w:rFonts w:ascii="Calibri" w:hAnsi="Calibri" w:cs="Arial"/>
                <w:b/>
                <w:bCs/>
                <w:spacing w:val="-6"/>
                <w:sz w:val="28"/>
                <w:szCs w:val="28"/>
              </w:rPr>
            </w:pPr>
          </w:p>
          <w:p w14:paraId="010660B3" w14:textId="3896C500" w:rsidR="00904326" w:rsidRDefault="00904326"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3.3 Lesen</w:t>
            </w:r>
          </w:p>
          <w:p w14:paraId="6CB85B69" w14:textId="77777777" w:rsidR="00904326" w:rsidRDefault="00904326" w:rsidP="00904326">
            <w:pPr>
              <w:tabs>
                <w:tab w:val="left" w:pos="170"/>
                <w:tab w:val="left" w:pos="284"/>
                <w:tab w:val="left" w:pos="397"/>
              </w:tabs>
              <w:spacing w:line="240" w:lineRule="atLeast"/>
              <w:rPr>
                <w:rFonts w:ascii="Calibri" w:hAnsi="Calibri" w:cs="Arial"/>
                <w:b/>
                <w:bCs/>
                <w:sz w:val="24"/>
                <w:szCs w:val="24"/>
              </w:rPr>
            </w:pPr>
          </w:p>
        </w:tc>
      </w:tr>
      <w:tr w:rsidR="00D574E8" w:rsidRPr="00D574E8" w14:paraId="5450DCA9" w14:textId="77777777" w:rsidTr="00CD7BAA">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78A6E9B0" w14:textId="77777777" w:rsidR="00D574E8" w:rsidRPr="00D574E8" w:rsidRDefault="00D574E8" w:rsidP="00EE24D6">
            <w:pPr>
              <w:tabs>
                <w:tab w:val="left" w:pos="170"/>
                <w:tab w:val="left" w:pos="397"/>
                <w:tab w:val="left" w:pos="1019"/>
              </w:tabs>
              <w:spacing w:line="240" w:lineRule="atLeast"/>
              <w:ind w:right="-501"/>
              <w:rPr>
                <w:rFonts w:ascii="Calibri" w:hAnsi="Calibri" w:cs="Arial"/>
                <w:sz w:val="28"/>
                <w:szCs w:val="28"/>
              </w:rPr>
            </w:pPr>
          </w:p>
          <w:p w14:paraId="39147398" w14:textId="77777777" w:rsidR="00D574E8" w:rsidRDefault="00D574E8" w:rsidP="00EE24D6">
            <w:pPr>
              <w:tabs>
                <w:tab w:val="left" w:pos="170"/>
                <w:tab w:val="left" w:pos="397"/>
                <w:tab w:val="left" w:pos="1019"/>
              </w:tabs>
              <w:spacing w:line="240" w:lineRule="atLeast"/>
              <w:ind w:right="-501"/>
              <w:rPr>
                <w:rFonts w:ascii="Calibri" w:hAnsi="Calibri" w:cs="Arial"/>
                <w:sz w:val="28"/>
                <w:szCs w:val="28"/>
              </w:rPr>
            </w:pPr>
            <w:r w:rsidRPr="00D574E8">
              <w:rPr>
                <w:rFonts w:ascii="Calibri" w:hAnsi="Calibri" w:cs="Arial"/>
                <w:b/>
                <w:bCs/>
                <w:sz w:val="28"/>
                <w:szCs w:val="28"/>
              </w:rPr>
              <w:t>Lesefertigkeiten: Flüssig lesen</w:t>
            </w:r>
            <w:r w:rsidRPr="00D574E8">
              <w:rPr>
                <w:rFonts w:ascii="Calibri" w:hAnsi="Calibri" w:cs="Arial"/>
                <w:sz w:val="28"/>
                <w:szCs w:val="28"/>
              </w:rPr>
              <w:t xml:space="preserve"> </w:t>
            </w:r>
          </w:p>
          <w:p w14:paraId="774C1F96" w14:textId="77777777" w:rsidR="00D574E8" w:rsidRDefault="00D574E8" w:rsidP="00EE24D6">
            <w:pPr>
              <w:tabs>
                <w:tab w:val="left" w:pos="170"/>
                <w:tab w:val="left" w:pos="397"/>
                <w:tab w:val="left" w:pos="1019"/>
              </w:tabs>
              <w:spacing w:line="240" w:lineRule="atLeast"/>
              <w:ind w:right="-501"/>
              <w:rPr>
                <w:rFonts w:ascii="Calibri" w:hAnsi="Calibri" w:cs="Arial"/>
                <w:sz w:val="28"/>
                <w:szCs w:val="28"/>
              </w:rPr>
            </w:pPr>
            <w:r w:rsidRPr="00D574E8">
              <w:rPr>
                <w:rFonts w:ascii="Calibri" w:hAnsi="Calibri" w:cs="Arial"/>
                <w:sz w:val="28"/>
                <w:szCs w:val="28"/>
              </w:rPr>
              <w:t>Die Lernenden lesen leise und laut, automatisiert, genau, sinngestaltend und zügig.</w:t>
            </w:r>
          </w:p>
          <w:p w14:paraId="289E19CF" w14:textId="7A2358D9" w:rsidR="00D574E8" w:rsidRPr="00D574E8" w:rsidRDefault="00D574E8" w:rsidP="00EE24D6">
            <w:pPr>
              <w:tabs>
                <w:tab w:val="left" w:pos="170"/>
                <w:tab w:val="left" w:pos="397"/>
                <w:tab w:val="left" w:pos="1019"/>
              </w:tabs>
              <w:spacing w:line="240" w:lineRule="atLeast"/>
              <w:ind w:right="-501"/>
              <w:rPr>
                <w:rFonts w:ascii="Calibri" w:hAnsi="Calibri" w:cs="Arial"/>
                <w:sz w:val="28"/>
                <w:szCs w:val="28"/>
              </w:rPr>
            </w:pPr>
          </w:p>
        </w:tc>
      </w:tr>
      <w:tr w:rsidR="003900F5" w14:paraId="43F6077C"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9E92C48"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wenden die schriftsprachlichen Informationen der Rechtschreibung, Zeichensetzung und Grammatik beim Lesen an (Kohärenz).</w:t>
            </w:r>
          </w:p>
          <w:p w14:paraId="6386142B"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9C0A09F"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 10; Kap. 11; Kap. 12; Kap. 13; Kap. 14; </w:t>
            </w:r>
            <w:r>
              <w:rPr>
                <w:rFonts w:ascii="Calibri" w:hAnsi="Calibri" w:cs="Arial"/>
                <w:bCs/>
                <w:spacing w:val="-6"/>
                <w:sz w:val="24"/>
                <w:szCs w:val="24"/>
              </w:rPr>
              <w:t>Lerninsel, S. 271</w:t>
            </w:r>
          </w:p>
        </w:tc>
        <w:tc>
          <w:tcPr>
            <w:tcW w:w="5339" w:type="dxa"/>
            <w:gridSpan w:val="2"/>
            <w:tcBorders>
              <w:top w:val="single" w:sz="6" w:space="0" w:color="000000"/>
              <w:left w:val="single" w:sz="6" w:space="0" w:color="000000"/>
              <w:bottom w:val="single" w:sz="6" w:space="0" w:color="000000"/>
              <w:right w:val="single" w:sz="6" w:space="0" w:color="000000"/>
            </w:tcBorders>
          </w:tcPr>
          <w:p w14:paraId="59343CC6" w14:textId="77777777" w:rsidR="00CE26CE" w:rsidRDefault="003900F5" w:rsidP="00EE24D6">
            <w:pPr>
              <w:tabs>
                <w:tab w:val="left" w:pos="170"/>
                <w:tab w:val="left" w:pos="397"/>
                <w:tab w:val="left" w:pos="1019"/>
              </w:tabs>
              <w:spacing w:line="240" w:lineRule="atLeast"/>
              <w:ind w:right="-501"/>
              <w:rPr>
                <w:rFonts w:ascii="Calibri" w:hAnsi="Calibri" w:cs="Arial"/>
                <w:b/>
                <w:bCs/>
                <w:sz w:val="24"/>
                <w:szCs w:val="24"/>
              </w:rPr>
            </w:pPr>
            <w:r>
              <w:rPr>
                <w:rFonts w:ascii="Calibri" w:hAnsi="Calibri" w:cs="Arial"/>
                <w:b/>
                <w:bCs/>
                <w:sz w:val="24"/>
                <w:szCs w:val="24"/>
              </w:rPr>
              <w:t xml:space="preserve">Kap. 8; Kap. 9; Kap. 10; Kap. 11; Kap. 12; Kap. 13; </w:t>
            </w:r>
          </w:p>
          <w:p w14:paraId="5DDEB5EC" w14:textId="5F0EE356" w:rsidR="003900F5" w:rsidRDefault="003900F5" w:rsidP="00EE24D6">
            <w:pPr>
              <w:tabs>
                <w:tab w:val="left" w:pos="170"/>
                <w:tab w:val="left" w:pos="397"/>
                <w:tab w:val="left" w:pos="1019"/>
              </w:tabs>
              <w:spacing w:line="240" w:lineRule="atLeast"/>
              <w:ind w:right="-501"/>
              <w:rPr>
                <w:rFonts w:ascii="Calibri" w:hAnsi="Calibri" w:cs="Arial"/>
                <w:sz w:val="24"/>
                <w:szCs w:val="24"/>
              </w:rPr>
            </w:pPr>
            <w:r>
              <w:rPr>
                <w:rFonts w:ascii="Calibri" w:hAnsi="Calibri" w:cs="Arial"/>
                <w:b/>
                <w:bCs/>
                <w:sz w:val="24"/>
                <w:szCs w:val="24"/>
              </w:rPr>
              <w:t>Kap. 14;</w:t>
            </w:r>
            <w:r>
              <w:rPr>
                <w:rFonts w:ascii="Calibri" w:hAnsi="Calibri" w:cs="Arial"/>
                <w:sz w:val="24"/>
                <w:szCs w:val="24"/>
              </w:rPr>
              <w:t xml:space="preserve"> Lerninsel, S. 289</w:t>
            </w:r>
          </w:p>
        </w:tc>
      </w:tr>
      <w:tr w:rsidR="003900F5" w14:paraId="79070B79"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61F51D5"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lastRenderedPageBreak/>
              <w:t>verfügen über eine zunehmend sichere Worterkennung.</w:t>
            </w:r>
          </w:p>
          <w:p w14:paraId="57E28F88" w14:textId="77777777" w:rsidR="00D574E8" w:rsidRDefault="00D574E8"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9A946D3"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10; Kap. 11; Kap. 12; Kap. 13; Kap. 14; </w:t>
            </w:r>
            <w:r>
              <w:rPr>
                <w:rFonts w:ascii="Calibri" w:hAnsi="Calibri" w:cs="Arial"/>
                <w:bCs/>
                <w:spacing w:val="-6"/>
                <w:sz w:val="24"/>
                <w:szCs w:val="24"/>
              </w:rPr>
              <w:t>Lerninsel, S. 271</w:t>
            </w:r>
          </w:p>
        </w:tc>
        <w:tc>
          <w:tcPr>
            <w:tcW w:w="5339" w:type="dxa"/>
            <w:gridSpan w:val="2"/>
            <w:tcBorders>
              <w:top w:val="single" w:sz="6" w:space="0" w:color="000000"/>
              <w:left w:val="single" w:sz="6" w:space="0" w:color="000000"/>
              <w:bottom w:val="single" w:sz="6" w:space="0" w:color="000000"/>
              <w:right w:val="single" w:sz="6" w:space="0" w:color="000000"/>
            </w:tcBorders>
          </w:tcPr>
          <w:p w14:paraId="5E0ECE23"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8; Kap. 9; Kap. 10; Kap. 11; Kap. 12; Kap. 13; Kap. 14;</w:t>
            </w:r>
            <w:r>
              <w:rPr>
                <w:rFonts w:ascii="Calibri" w:hAnsi="Calibri" w:cs="Arial"/>
                <w:sz w:val="24"/>
                <w:szCs w:val="24"/>
              </w:rPr>
              <w:t xml:space="preserve"> Lerninsel, S. 289</w:t>
            </w:r>
          </w:p>
        </w:tc>
      </w:tr>
      <w:tr w:rsidR="003900F5" w14:paraId="5C3349CE"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DC9C2A4" w14:textId="4DA142DE" w:rsidR="003900F5" w:rsidRDefault="003900F5" w:rsidP="00904326">
            <w:pPr>
              <w:overflowPunct/>
              <w:textAlignment w:val="auto"/>
              <w:rPr>
                <w:rFonts w:ascii="Calibri" w:hAnsi="Calibri" w:cs="Arial"/>
                <w:bCs/>
                <w:sz w:val="24"/>
                <w:szCs w:val="24"/>
              </w:rPr>
            </w:pPr>
            <w:r>
              <w:rPr>
                <w:rFonts w:ascii="Calibri" w:hAnsi="Calibri" w:cs="Arial"/>
                <w:bCs/>
                <w:sz w:val="24"/>
                <w:szCs w:val="24"/>
              </w:rPr>
              <w:t>lesen Texte sinngestaltend und in angemessenem Tempo (vor), nutzen Lautleseverfahren, ggf. auch Anwendungen mit Vorlesefunktion.</w:t>
            </w:r>
          </w:p>
          <w:p w14:paraId="203CEF10"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5CAC0F5A"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10; Kap. 11; Kap. 12; Kap. 13; Kap. 14; </w:t>
            </w:r>
            <w:r>
              <w:rPr>
                <w:rFonts w:ascii="Calibri" w:hAnsi="Calibri" w:cs="Arial"/>
                <w:bCs/>
                <w:spacing w:val="-6"/>
                <w:sz w:val="24"/>
                <w:szCs w:val="24"/>
              </w:rPr>
              <w:t>Lerninsel, S. 271</w:t>
            </w:r>
          </w:p>
        </w:tc>
        <w:tc>
          <w:tcPr>
            <w:tcW w:w="5339" w:type="dxa"/>
            <w:gridSpan w:val="2"/>
            <w:tcBorders>
              <w:top w:val="single" w:sz="6" w:space="0" w:color="000000"/>
              <w:left w:val="single" w:sz="6" w:space="0" w:color="000000"/>
              <w:bottom w:val="single" w:sz="6" w:space="0" w:color="000000"/>
              <w:right w:val="single" w:sz="6" w:space="0" w:color="000000"/>
            </w:tcBorders>
          </w:tcPr>
          <w:p w14:paraId="4FD5E808"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8; Kap. 9; Kap. 10; Kap. 11; Kap. 12; Kap. 13; Kap. 14;</w:t>
            </w:r>
            <w:r>
              <w:rPr>
                <w:rFonts w:ascii="Calibri" w:hAnsi="Calibri" w:cs="Arial"/>
                <w:sz w:val="24"/>
                <w:szCs w:val="24"/>
              </w:rPr>
              <w:t xml:space="preserve"> Lerninsel, S. 289</w:t>
            </w:r>
          </w:p>
        </w:tc>
      </w:tr>
      <w:tr w:rsidR="003900F5" w14:paraId="399D857D"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310BB5CE" w14:textId="77777777" w:rsidR="003900F5"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Lesefertigkeiten: Über Lesetechniken verfügen</w:t>
            </w:r>
          </w:p>
          <w:p w14:paraId="294A5DBA" w14:textId="77777777" w:rsidR="003900F5" w:rsidRPr="00BE5F12" w:rsidRDefault="003900F5" w:rsidP="00904326">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verfügen über Techniken zur Orientierung in und zwischen Texten unterschiedlicher Komplexität.</w:t>
            </w:r>
          </w:p>
          <w:p w14:paraId="52080CC2"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w:t>
            </w:r>
          </w:p>
          <w:p w14:paraId="24FA83C3"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p>
        </w:tc>
      </w:tr>
      <w:tr w:rsidR="003900F5" w14:paraId="03F3CFDC"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8DC734C"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orientieren sich sicher und verschaffen sich angeleitet auch mithilfe von textuellen Lesehilfen (u. a. Überschriften, Zwischenüberschriften, Absätze, Illustrationen, Abbildungen) einen Überblick: überfliegendes, selegierendes und navigierendes Lesen.</w:t>
            </w:r>
          </w:p>
          <w:p w14:paraId="6C402A36"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74A04044"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Kap.1;</w:t>
            </w:r>
            <w:r>
              <w:rPr>
                <w:rFonts w:ascii="Calibri" w:hAnsi="Calibri" w:cs="Arial"/>
                <w:b/>
                <w:spacing w:val="-6"/>
                <w:sz w:val="24"/>
                <w:szCs w:val="24"/>
              </w:rPr>
              <w:t xml:space="preserve"> </w:t>
            </w:r>
            <w:r>
              <w:rPr>
                <w:rFonts w:ascii="Calibri" w:hAnsi="Calibri" w:cs="Arial"/>
                <w:bCs/>
                <w:spacing w:val="-6"/>
                <w:sz w:val="24"/>
                <w:szCs w:val="24"/>
              </w:rPr>
              <w:t xml:space="preserve">Kap.2; Kap. 3; Kap.4; Kap.5; Kap.6; Kap.7; Kap.8; Kap.9; </w:t>
            </w:r>
            <w:r>
              <w:rPr>
                <w:rFonts w:ascii="Calibri" w:hAnsi="Calibri" w:cs="Arial"/>
                <w:b/>
                <w:spacing w:val="-6"/>
                <w:sz w:val="24"/>
                <w:szCs w:val="24"/>
              </w:rPr>
              <w:t xml:space="preserve">Kap. 10; Kap. 11; Kap. 12; Kap. 13; Kap. 14; </w:t>
            </w:r>
            <w:r>
              <w:rPr>
                <w:rFonts w:ascii="Calibri" w:hAnsi="Calibri" w:cs="Arial"/>
                <w:bCs/>
                <w:spacing w:val="-6"/>
                <w:sz w:val="24"/>
                <w:szCs w:val="24"/>
              </w:rPr>
              <w:t>Lerninsel, S. 264-267</w:t>
            </w:r>
          </w:p>
        </w:tc>
        <w:tc>
          <w:tcPr>
            <w:tcW w:w="5339" w:type="dxa"/>
            <w:gridSpan w:val="2"/>
            <w:tcBorders>
              <w:top w:val="single" w:sz="6" w:space="0" w:color="000000"/>
              <w:left w:val="single" w:sz="6" w:space="0" w:color="000000"/>
              <w:bottom w:val="single" w:sz="6" w:space="0" w:color="000000"/>
              <w:right w:val="single" w:sz="6" w:space="0" w:color="000000"/>
            </w:tcBorders>
          </w:tcPr>
          <w:p w14:paraId="42CE6B36"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Kap.1; Kap.2; Kap.3; Kap.4; Kap.5; Kap.6; Kap.7; </w:t>
            </w:r>
            <w:r>
              <w:rPr>
                <w:rFonts w:ascii="Calibri" w:hAnsi="Calibri" w:cs="Arial"/>
                <w:b/>
                <w:bCs/>
                <w:sz w:val="24"/>
                <w:szCs w:val="24"/>
              </w:rPr>
              <w:t>Kap. 8; Kap. 9; Kap. 10; Kap. 11; Kap. 12; Kap. 13; Kap. 14;</w:t>
            </w:r>
            <w:r>
              <w:rPr>
                <w:rFonts w:ascii="Calibri" w:hAnsi="Calibri" w:cs="Arial"/>
                <w:sz w:val="24"/>
                <w:szCs w:val="24"/>
              </w:rPr>
              <w:t xml:space="preserve"> Lerninsel, S. 278-281</w:t>
            </w:r>
          </w:p>
        </w:tc>
      </w:tr>
      <w:tr w:rsidR="003900F5" w14:paraId="347DC612"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4F414A9C" w14:textId="77777777" w:rsidR="003900F5"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Lesefähigkeiten: Leseverstehen</w:t>
            </w:r>
          </w:p>
          <w:p w14:paraId="16D83444" w14:textId="77777777" w:rsidR="003900F5" w:rsidRPr="00BE5F12" w:rsidRDefault="003900F5" w:rsidP="00904326">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lesen Texte unterschiedlicher Komplexität sinnverstehend.</w:t>
            </w:r>
          </w:p>
          <w:p w14:paraId="01B9A3E2"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w:t>
            </w:r>
          </w:p>
          <w:p w14:paraId="7F59D643"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p>
        </w:tc>
      </w:tr>
      <w:tr w:rsidR="003900F5" w14:paraId="4AC8BBA8" w14:textId="77777777" w:rsidTr="00D574E8">
        <w:trPr>
          <w:trHeight w:val="373"/>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F963B67" w14:textId="3E8F2274" w:rsidR="003900F5" w:rsidRDefault="003900F5" w:rsidP="00904326">
            <w:pPr>
              <w:overflowPunct/>
              <w:textAlignment w:val="auto"/>
              <w:rPr>
                <w:rFonts w:ascii="Calibri" w:hAnsi="Calibri" w:cs="Arial"/>
                <w:bCs/>
                <w:sz w:val="24"/>
                <w:szCs w:val="24"/>
              </w:rPr>
            </w:pPr>
            <w:r>
              <w:rPr>
                <w:rFonts w:ascii="Calibri" w:hAnsi="Calibri" w:cs="Arial"/>
                <w:bCs/>
                <w:sz w:val="24"/>
                <w:szCs w:val="24"/>
              </w:rPr>
              <w:t>ermitteln kriteriengeleitet explizite und implizite Textinformationen und erschließen diese auch unter Beachtung grundlegender sprachlicher Mittel zur Sicherung des Textzusammenhangs.</w:t>
            </w:r>
          </w:p>
          <w:p w14:paraId="2171D269" w14:textId="77777777" w:rsidR="003900F5" w:rsidRDefault="003900F5" w:rsidP="00904326">
            <w:pPr>
              <w:overflowPunct/>
              <w:textAlignment w:val="auto"/>
              <w:rPr>
                <w:rFonts w:ascii="Calibri" w:hAnsi="Calibri" w:cs="Arial"/>
                <w:b/>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6A1C084"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lastRenderedPageBreak/>
              <w:t>Kap.1;</w:t>
            </w:r>
            <w:r>
              <w:rPr>
                <w:rFonts w:ascii="Calibri" w:hAnsi="Calibri" w:cs="Arial"/>
                <w:b/>
                <w:spacing w:val="-6"/>
                <w:sz w:val="24"/>
                <w:szCs w:val="24"/>
              </w:rPr>
              <w:t xml:space="preserve"> </w:t>
            </w:r>
            <w:r>
              <w:rPr>
                <w:rFonts w:ascii="Calibri" w:hAnsi="Calibri" w:cs="Arial"/>
                <w:bCs/>
                <w:spacing w:val="-6"/>
                <w:sz w:val="24"/>
                <w:szCs w:val="24"/>
              </w:rPr>
              <w:t xml:space="preserve">Kap.2; Kap. 3; Kap.4; Kap.5; Kap.6; Kap.7; Kap.8; Kap.9; </w:t>
            </w:r>
            <w:r>
              <w:rPr>
                <w:rFonts w:ascii="Calibri" w:hAnsi="Calibri" w:cs="Arial"/>
                <w:b/>
                <w:spacing w:val="-6"/>
                <w:sz w:val="24"/>
                <w:szCs w:val="24"/>
              </w:rPr>
              <w:t xml:space="preserve">Kap. 10; Kap. 11; Kap. 12; Kap. 13; Kap. 14; </w:t>
            </w:r>
            <w:r>
              <w:rPr>
                <w:rFonts w:ascii="Calibri" w:hAnsi="Calibri" w:cs="Arial"/>
                <w:bCs/>
                <w:spacing w:val="-6"/>
                <w:sz w:val="24"/>
                <w:szCs w:val="24"/>
              </w:rPr>
              <w:t>Lerninsel, S. 264-271</w:t>
            </w:r>
          </w:p>
        </w:tc>
        <w:tc>
          <w:tcPr>
            <w:tcW w:w="5339" w:type="dxa"/>
            <w:gridSpan w:val="2"/>
            <w:tcBorders>
              <w:top w:val="single" w:sz="6" w:space="0" w:color="000000"/>
              <w:left w:val="single" w:sz="6" w:space="0" w:color="000000"/>
              <w:bottom w:val="single" w:sz="6" w:space="0" w:color="000000"/>
              <w:right w:val="single" w:sz="6" w:space="0" w:color="000000"/>
            </w:tcBorders>
          </w:tcPr>
          <w:p w14:paraId="26634E8A"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Kap.1; Kap.2; Kap.3; Kap.4; Kap.5; Kap.6; Kap.7; </w:t>
            </w:r>
            <w:r>
              <w:rPr>
                <w:rFonts w:ascii="Calibri" w:hAnsi="Calibri" w:cs="Arial"/>
                <w:b/>
                <w:bCs/>
                <w:sz w:val="24"/>
                <w:szCs w:val="24"/>
              </w:rPr>
              <w:t>Kap. 8; Kap. 9; Kap. 10; Kap. 11; Kap. 12; Kap. 13; Kap. 14;</w:t>
            </w:r>
            <w:r>
              <w:rPr>
                <w:rFonts w:ascii="Calibri" w:hAnsi="Calibri" w:cs="Arial"/>
                <w:sz w:val="24"/>
                <w:szCs w:val="24"/>
              </w:rPr>
              <w:t xml:space="preserve"> Lerninsel, S. 278-286</w:t>
            </w:r>
          </w:p>
        </w:tc>
      </w:tr>
      <w:tr w:rsidR="003900F5" w14:paraId="2D9E9D73" w14:textId="77777777" w:rsidTr="00D574E8">
        <w:trPr>
          <w:trHeight w:val="94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72B7049"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stellen bei multimodalen Texten Bezüge zwischen Text, Bild und Ton her.</w:t>
            </w:r>
          </w:p>
          <w:p w14:paraId="6AABCDF1" w14:textId="77777777" w:rsidR="00D574E8" w:rsidRDefault="00D574E8" w:rsidP="00904326">
            <w:pPr>
              <w:overflowPunct/>
              <w:textAlignment w:val="auto"/>
              <w:rPr>
                <w:rFonts w:ascii="Calibri" w:hAnsi="Calibri" w:cs="Arial"/>
                <w:bCs/>
                <w:sz w:val="24"/>
                <w:szCs w:val="24"/>
              </w:rPr>
            </w:pPr>
          </w:p>
          <w:p w14:paraId="09393875" w14:textId="77777777" w:rsidR="00D574E8" w:rsidRDefault="00D574E8"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666614E9"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xml:space="preserve">Kap.1; Kap.2; Kap.3; Kap.4; Kap.5; Kap.6; Kap.7; </w:t>
            </w:r>
            <w:r>
              <w:rPr>
                <w:rFonts w:ascii="Calibri" w:hAnsi="Calibri" w:cs="Arial"/>
                <w:b/>
                <w:bCs/>
                <w:sz w:val="24"/>
                <w:szCs w:val="24"/>
              </w:rPr>
              <w:t>Kap. 8; Kap. 9; Kap. 10; Kap. 11; Kap. 12; Kap. 13; Kap. 14;</w:t>
            </w:r>
            <w:r>
              <w:rPr>
                <w:rFonts w:ascii="Calibri" w:hAnsi="Calibri" w:cs="Arial"/>
                <w:sz w:val="24"/>
                <w:szCs w:val="24"/>
              </w:rPr>
              <w:t xml:space="preserve"> Lerninsel, S. 278-286</w:t>
            </w:r>
          </w:p>
          <w:p w14:paraId="73379C98"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p>
        </w:tc>
        <w:tc>
          <w:tcPr>
            <w:tcW w:w="5339" w:type="dxa"/>
            <w:gridSpan w:val="2"/>
            <w:tcBorders>
              <w:top w:val="single" w:sz="6" w:space="0" w:color="000000"/>
              <w:left w:val="single" w:sz="6" w:space="0" w:color="000000"/>
              <w:bottom w:val="single" w:sz="6" w:space="0" w:color="000000"/>
              <w:right w:val="single" w:sz="6" w:space="0" w:color="000000"/>
            </w:tcBorders>
          </w:tcPr>
          <w:p w14:paraId="377F66FC"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Kap.1; Kap.2; Kap.3; Kap.4; Kap.5; Kap.6; Kap.7; </w:t>
            </w:r>
            <w:r>
              <w:rPr>
                <w:rFonts w:ascii="Calibri" w:hAnsi="Calibri" w:cs="Arial"/>
                <w:b/>
                <w:bCs/>
                <w:sz w:val="24"/>
                <w:szCs w:val="24"/>
              </w:rPr>
              <w:t>Kap. 8; Kap. 9; Kap. 10; Kap. 11; Kap. 12; Kap. 13; Kap. 14;</w:t>
            </w:r>
            <w:r>
              <w:rPr>
                <w:rFonts w:ascii="Calibri" w:hAnsi="Calibri" w:cs="Arial"/>
                <w:sz w:val="24"/>
                <w:szCs w:val="24"/>
              </w:rPr>
              <w:t xml:space="preserve"> Lerninsel, S. 278-286</w:t>
            </w:r>
          </w:p>
        </w:tc>
      </w:tr>
      <w:tr w:rsidR="003900F5" w14:paraId="252076CD"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314687E"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nutzen bei digitalen Texten Navigationsstrukturen (z. B. Hyperlinks) zur Gewinnung von Textinformationen.</w:t>
            </w:r>
          </w:p>
          <w:p w14:paraId="7AA544F0"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3152A6D2"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Kap.9; Kap.10; </w:t>
            </w:r>
            <w:r>
              <w:rPr>
                <w:rFonts w:ascii="Calibri" w:hAnsi="Calibri" w:cs="Arial"/>
                <w:bCs/>
                <w:spacing w:val="-6"/>
                <w:sz w:val="24"/>
                <w:szCs w:val="24"/>
              </w:rPr>
              <w:t>Kap.12, S. 171;</w:t>
            </w:r>
            <w:r>
              <w:rPr>
                <w:rFonts w:ascii="Calibri" w:hAnsi="Calibri" w:cs="Arial"/>
                <w:b/>
                <w:spacing w:val="-6"/>
                <w:sz w:val="24"/>
                <w:szCs w:val="24"/>
              </w:rPr>
              <w:t xml:space="preserve"> Kap.13; Kap.14</w:t>
            </w:r>
          </w:p>
        </w:tc>
        <w:tc>
          <w:tcPr>
            <w:tcW w:w="5339" w:type="dxa"/>
            <w:gridSpan w:val="2"/>
            <w:tcBorders>
              <w:top w:val="single" w:sz="6" w:space="0" w:color="000000"/>
              <w:left w:val="single" w:sz="6" w:space="0" w:color="000000"/>
              <w:bottom w:val="single" w:sz="6" w:space="0" w:color="000000"/>
              <w:right w:val="single" w:sz="6" w:space="0" w:color="000000"/>
            </w:tcBorders>
          </w:tcPr>
          <w:p w14:paraId="4AD6950A"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 xml:space="preserve">Kap.5; Kap. 10, S. 151; Kap. 11, S. 167; </w:t>
            </w:r>
            <w:r>
              <w:rPr>
                <w:rFonts w:ascii="Calibri" w:hAnsi="Calibri" w:cs="Arial"/>
                <w:b/>
                <w:bCs/>
                <w:sz w:val="24"/>
                <w:szCs w:val="24"/>
              </w:rPr>
              <w:t>Kap. 12; Kap.14</w:t>
            </w:r>
          </w:p>
        </w:tc>
      </w:tr>
      <w:tr w:rsidR="003900F5" w14:paraId="320964C2"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AA6247A"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verknüpfen Textinformationen, ziehen auch unter Nutzung ihres Vorwissens Schlussfolgerungen und entwickeln ein Gesamtverständnis.</w:t>
            </w:r>
          </w:p>
          <w:p w14:paraId="188CC63D"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6B9DCE07"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Kap.1;</w:t>
            </w:r>
            <w:r>
              <w:rPr>
                <w:rFonts w:ascii="Calibri" w:hAnsi="Calibri" w:cs="Arial"/>
                <w:b/>
                <w:spacing w:val="-6"/>
                <w:sz w:val="24"/>
                <w:szCs w:val="24"/>
              </w:rPr>
              <w:t xml:space="preserve"> </w:t>
            </w:r>
            <w:r>
              <w:rPr>
                <w:rFonts w:ascii="Calibri" w:hAnsi="Calibri" w:cs="Arial"/>
                <w:bCs/>
                <w:spacing w:val="-6"/>
                <w:sz w:val="24"/>
                <w:szCs w:val="24"/>
              </w:rPr>
              <w:t xml:space="preserve">Kap.2; Kap. 3; Kap.4; Kap.5; Kap.6; Kap.7; Kap.8; Kap.9; </w:t>
            </w:r>
            <w:r>
              <w:rPr>
                <w:rFonts w:ascii="Calibri" w:hAnsi="Calibri" w:cs="Arial"/>
                <w:b/>
                <w:spacing w:val="-6"/>
                <w:sz w:val="24"/>
                <w:szCs w:val="24"/>
              </w:rPr>
              <w:t xml:space="preserve">Kap. 10; Kap. 11; Kap. 12; Kap. 13; Kap. 14; </w:t>
            </w:r>
            <w:r>
              <w:rPr>
                <w:rFonts w:ascii="Calibri" w:hAnsi="Calibri" w:cs="Arial"/>
                <w:bCs/>
                <w:spacing w:val="-6"/>
                <w:sz w:val="24"/>
                <w:szCs w:val="24"/>
              </w:rPr>
              <w:t>Lerninsel, S. 264-271</w:t>
            </w:r>
          </w:p>
        </w:tc>
        <w:tc>
          <w:tcPr>
            <w:tcW w:w="5339" w:type="dxa"/>
            <w:gridSpan w:val="2"/>
            <w:tcBorders>
              <w:top w:val="single" w:sz="6" w:space="0" w:color="000000"/>
              <w:left w:val="single" w:sz="6" w:space="0" w:color="000000"/>
              <w:bottom w:val="single" w:sz="6" w:space="0" w:color="000000"/>
              <w:right w:val="single" w:sz="6" w:space="0" w:color="000000"/>
            </w:tcBorders>
          </w:tcPr>
          <w:p w14:paraId="1FF5C168"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Kap.1; Kap.2; Kap.3; Kap.4; Kap.5; Kap.6; Kap.7; </w:t>
            </w:r>
            <w:r>
              <w:rPr>
                <w:rFonts w:ascii="Calibri" w:hAnsi="Calibri" w:cs="Arial"/>
                <w:b/>
                <w:bCs/>
                <w:sz w:val="24"/>
                <w:szCs w:val="24"/>
              </w:rPr>
              <w:t>Kap. 8; Kap. 9; Kap. 10; Kap. 11; Kap. 12; Kap. 13; Kap. 14;</w:t>
            </w:r>
            <w:r>
              <w:rPr>
                <w:rFonts w:ascii="Calibri" w:hAnsi="Calibri" w:cs="Arial"/>
                <w:sz w:val="24"/>
                <w:szCs w:val="24"/>
              </w:rPr>
              <w:t xml:space="preserve"> Lerninsel, S. 278-286</w:t>
            </w:r>
          </w:p>
        </w:tc>
      </w:tr>
      <w:tr w:rsidR="003900F5" w14:paraId="3206DDFB"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07724AE2" w14:textId="77777777" w:rsidR="003900F5"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Lesefähigkeiten: Über Strategien zum Leseverstehen verfügen</w:t>
            </w:r>
          </w:p>
          <w:p w14:paraId="46AF86D5" w14:textId="77777777" w:rsidR="003900F5" w:rsidRPr="00BE5F12" w:rsidRDefault="003900F5" w:rsidP="00904326">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Die Lernenden nutzen Lesestrategien entsprechend der Anforderungen des Textes und des Leseziels vor, während und nach dem Lesen. Sie reflektieren sowohl ihr Verstehen als auch ihren Einsatz von Lesestrategien.</w:t>
            </w:r>
          </w:p>
          <w:p w14:paraId="22191B3D"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BE5F12">
              <w:rPr>
                <w:rFonts w:ascii="Calibri" w:hAnsi="Calibri" w:cs="Arial"/>
                <w:sz w:val="28"/>
                <w:szCs w:val="28"/>
              </w:rPr>
              <w:t xml:space="preserve">Die Lernenden </w:t>
            </w:r>
            <w:r>
              <w:rPr>
                <w:rFonts w:ascii="Calibri" w:hAnsi="Calibri" w:cs="Arial"/>
                <w:sz w:val="28"/>
                <w:szCs w:val="28"/>
              </w:rPr>
              <w:t>nutzen Lesestrategien</w:t>
            </w:r>
            <w:r w:rsidRPr="00BE5F12">
              <w:rPr>
                <w:rFonts w:ascii="Calibri" w:hAnsi="Calibri" w:cs="Arial"/>
                <w:sz w:val="28"/>
                <w:szCs w:val="28"/>
              </w:rPr>
              <w:t>…</w:t>
            </w:r>
          </w:p>
          <w:p w14:paraId="56D48533" w14:textId="3B6197F4" w:rsidR="003900F5" w:rsidRDefault="003900F5" w:rsidP="00904326">
            <w:pPr>
              <w:tabs>
                <w:tab w:val="left" w:pos="170"/>
                <w:tab w:val="left" w:pos="284"/>
                <w:tab w:val="left" w:pos="397"/>
              </w:tabs>
              <w:spacing w:line="240" w:lineRule="atLeast"/>
              <w:rPr>
                <w:rFonts w:ascii="Calibri" w:hAnsi="Calibri" w:cs="Arial"/>
                <w:color w:val="808080"/>
                <w:sz w:val="24"/>
                <w:szCs w:val="24"/>
              </w:rPr>
            </w:pPr>
          </w:p>
        </w:tc>
      </w:tr>
      <w:tr w:rsidR="003900F5" w14:paraId="54FABDE7"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10A6C5C"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vor dem Lesen:</w:t>
            </w:r>
          </w:p>
          <w:p w14:paraId="2441A5C7"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xml:space="preserve">- halten kriteriengeleitet z. B. </w:t>
            </w:r>
            <w:proofErr w:type="spellStart"/>
            <w:r>
              <w:rPr>
                <w:rFonts w:ascii="Calibri" w:hAnsi="Calibri" w:cs="Arial"/>
                <w:bCs/>
                <w:sz w:val="24"/>
                <w:szCs w:val="24"/>
              </w:rPr>
              <w:t>Leseziel</w:t>
            </w:r>
            <w:proofErr w:type="spellEnd"/>
            <w:r>
              <w:rPr>
                <w:rFonts w:ascii="Calibri" w:hAnsi="Calibri" w:cs="Arial"/>
                <w:bCs/>
                <w:sz w:val="24"/>
                <w:szCs w:val="24"/>
              </w:rPr>
              <w:t xml:space="preserve"> und Leseerwartungen fest, aktivieren ihr Vorwissen</w:t>
            </w:r>
          </w:p>
          <w:p w14:paraId="2C967965" w14:textId="3A2FF20A" w:rsidR="003900F5" w:rsidRDefault="003900F5" w:rsidP="00904326">
            <w:pPr>
              <w:overflowPunct/>
              <w:textAlignment w:val="auto"/>
              <w:rPr>
                <w:rFonts w:ascii="Calibri" w:hAnsi="Calibri" w:cs="Arial"/>
                <w:b/>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3BBEDF0"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Kap.1;</w:t>
            </w:r>
            <w:r>
              <w:rPr>
                <w:rFonts w:ascii="Calibri" w:hAnsi="Calibri" w:cs="Arial"/>
                <w:b/>
                <w:spacing w:val="-6"/>
                <w:sz w:val="24"/>
                <w:szCs w:val="24"/>
              </w:rPr>
              <w:t xml:space="preserve"> </w:t>
            </w:r>
            <w:r>
              <w:rPr>
                <w:rFonts w:ascii="Calibri" w:hAnsi="Calibri" w:cs="Arial"/>
                <w:bCs/>
                <w:spacing w:val="-6"/>
                <w:sz w:val="24"/>
                <w:szCs w:val="24"/>
              </w:rPr>
              <w:t xml:space="preserve">Kap.2; Kap. 3; Kap.4; Kap.5; Kap.6; Kap.7; Kap.8; Kap.9; </w:t>
            </w:r>
            <w:r>
              <w:rPr>
                <w:rFonts w:ascii="Calibri" w:hAnsi="Calibri" w:cs="Arial"/>
                <w:b/>
                <w:spacing w:val="-6"/>
                <w:sz w:val="24"/>
                <w:szCs w:val="24"/>
              </w:rPr>
              <w:t xml:space="preserve">Kap. 10; Kap. 11; Kap. 12; Kap. 13; Kap. 14; </w:t>
            </w:r>
            <w:r>
              <w:rPr>
                <w:rFonts w:ascii="Calibri" w:hAnsi="Calibri" w:cs="Arial"/>
                <w:bCs/>
                <w:spacing w:val="-6"/>
                <w:sz w:val="24"/>
                <w:szCs w:val="24"/>
              </w:rPr>
              <w:t>Lerninsel, S. 264-271</w:t>
            </w:r>
          </w:p>
        </w:tc>
        <w:tc>
          <w:tcPr>
            <w:tcW w:w="5339" w:type="dxa"/>
            <w:gridSpan w:val="2"/>
            <w:tcBorders>
              <w:top w:val="single" w:sz="6" w:space="0" w:color="000000"/>
              <w:left w:val="single" w:sz="6" w:space="0" w:color="000000"/>
              <w:bottom w:val="single" w:sz="6" w:space="0" w:color="000000"/>
              <w:right w:val="single" w:sz="6" w:space="0" w:color="000000"/>
            </w:tcBorders>
          </w:tcPr>
          <w:p w14:paraId="7BA3C648"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Kap.1; Kap.2; Kap.3; Kap.4; Kap.5; Kap.6; Kap.7; </w:t>
            </w:r>
            <w:r>
              <w:rPr>
                <w:rFonts w:ascii="Calibri" w:hAnsi="Calibri" w:cs="Arial"/>
                <w:b/>
                <w:bCs/>
                <w:sz w:val="24"/>
                <w:szCs w:val="24"/>
              </w:rPr>
              <w:t>Kap. 8; Kap. 9; Kap. 10; Kap. 11; Kap. 12; Kap. 13; Kap. 14;</w:t>
            </w:r>
            <w:r>
              <w:rPr>
                <w:rFonts w:ascii="Calibri" w:hAnsi="Calibri" w:cs="Arial"/>
                <w:sz w:val="24"/>
                <w:szCs w:val="24"/>
              </w:rPr>
              <w:t xml:space="preserve"> Lerninsel, S. 278-286</w:t>
            </w:r>
          </w:p>
        </w:tc>
      </w:tr>
      <w:tr w:rsidR="003900F5" w14:paraId="0F1AC701" w14:textId="77777777" w:rsidTr="00D574E8">
        <w:trPr>
          <w:trHeight w:val="94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1CCB4E3"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während des Lesens:</w:t>
            </w:r>
          </w:p>
          <w:p w14:paraId="4794609F" w14:textId="341C67A8" w:rsidR="003900F5" w:rsidRDefault="003900F5" w:rsidP="00904326">
            <w:pPr>
              <w:overflowPunct/>
              <w:textAlignment w:val="auto"/>
              <w:rPr>
                <w:rFonts w:ascii="Calibri" w:hAnsi="Calibri" w:cs="Arial"/>
                <w:bCs/>
                <w:sz w:val="24"/>
                <w:szCs w:val="24"/>
              </w:rPr>
            </w:pPr>
            <w:r>
              <w:rPr>
                <w:rFonts w:ascii="Calibri" w:hAnsi="Calibri" w:cs="Arial"/>
                <w:bCs/>
                <w:sz w:val="24"/>
                <w:szCs w:val="24"/>
              </w:rPr>
              <w:t xml:space="preserve">- organisierend (u. a. für das </w:t>
            </w:r>
            <w:proofErr w:type="spellStart"/>
            <w:r>
              <w:rPr>
                <w:rFonts w:ascii="Calibri" w:hAnsi="Calibri" w:cs="Arial"/>
                <w:bCs/>
                <w:sz w:val="24"/>
                <w:szCs w:val="24"/>
              </w:rPr>
              <w:t>Leseziel</w:t>
            </w:r>
            <w:proofErr w:type="spellEnd"/>
            <w:r>
              <w:rPr>
                <w:rFonts w:ascii="Calibri" w:hAnsi="Calibri" w:cs="Arial"/>
                <w:bCs/>
                <w:sz w:val="24"/>
                <w:szCs w:val="24"/>
              </w:rPr>
              <w:t xml:space="preserve"> Schlüsselwörter und Sinnabschnitte markieren, unbekannte Wörter markieren und klären),</w:t>
            </w:r>
          </w:p>
          <w:p w14:paraId="49026D6B" w14:textId="40C15F5D" w:rsidR="003900F5" w:rsidRDefault="003900F5" w:rsidP="00904326">
            <w:pPr>
              <w:overflowPunct/>
              <w:textAlignment w:val="auto"/>
              <w:rPr>
                <w:rFonts w:ascii="Calibri" w:hAnsi="Calibri" w:cs="Arial"/>
                <w:bCs/>
                <w:sz w:val="24"/>
                <w:szCs w:val="24"/>
              </w:rPr>
            </w:pPr>
            <w:r>
              <w:rPr>
                <w:rFonts w:ascii="Calibri" w:hAnsi="Calibri" w:cs="Arial"/>
                <w:bCs/>
                <w:sz w:val="24"/>
                <w:szCs w:val="24"/>
              </w:rPr>
              <w:lastRenderedPageBreak/>
              <w:t>- elaborierend (u. a. Fragen an den Text stellen),</w:t>
            </w:r>
          </w:p>
          <w:p w14:paraId="08D6CD30"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reflektierend (u. a. das Textverstehen prüfen).</w:t>
            </w:r>
          </w:p>
          <w:p w14:paraId="7D2C703E" w14:textId="0143329E" w:rsidR="00505736" w:rsidRDefault="00505736"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CDAFA94"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lastRenderedPageBreak/>
              <w:t>Kap.1;</w:t>
            </w:r>
            <w:r>
              <w:rPr>
                <w:rFonts w:ascii="Calibri" w:hAnsi="Calibri" w:cs="Arial"/>
                <w:b/>
                <w:spacing w:val="-6"/>
                <w:sz w:val="24"/>
                <w:szCs w:val="24"/>
              </w:rPr>
              <w:t xml:space="preserve"> </w:t>
            </w:r>
            <w:r>
              <w:rPr>
                <w:rFonts w:ascii="Calibri" w:hAnsi="Calibri" w:cs="Arial"/>
                <w:bCs/>
                <w:spacing w:val="-6"/>
                <w:sz w:val="24"/>
                <w:szCs w:val="24"/>
              </w:rPr>
              <w:t xml:space="preserve">Kap.2; Kap. 3; Kap.4; Kap.5; Kap.6; Kap.7; Kap.8; Kap.9; </w:t>
            </w:r>
            <w:r>
              <w:rPr>
                <w:rFonts w:ascii="Calibri" w:hAnsi="Calibri" w:cs="Arial"/>
                <w:b/>
                <w:spacing w:val="-6"/>
                <w:sz w:val="24"/>
                <w:szCs w:val="24"/>
              </w:rPr>
              <w:t xml:space="preserve">Kap. 10; Kap. 11; Kap. 12; Kap. 13; Kap. 14; </w:t>
            </w:r>
            <w:r>
              <w:rPr>
                <w:rFonts w:ascii="Calibri" w:hAnsi="Calibri" w:cs="Arial"/>
                <w:bCs/>
                <w:spacing w:val="-6"/>
                <w:sz w:val="24"/>
                <w:szCs w:val="24"/>
              </w:rPr>
              <w:t>Lerninsel, S. 264-271</w:t>
            </w:r>
          </w:p>
        </w:tc>
        <w:tc>
          <w:tcPr>
            <w:tcW w:w="5339" w:type="dxa"/>
            <w:gridSpan w:val="2"/>
            <w:tcBorders>
              <w:top w:val="single" w:sz="6" w:space="0" w:color="000000"/>
              <w:left w:val="single" w:sz="6" w:space="0" w:color="000000"/>
              <w:bottom w:val="single" w:sz="6" w:space="0" w:color="000000"/>
              <w:right w:val="single" w:sz="6" w:space="0" w:color="000000"/>
            </w:tcBorders>
          </w:tcPr>
          <w:p w14:paraId="67CBC393"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Kap.1; Kap.2; Kap.3; Kap.4; Kap.5; Kap.6; Kap.7; </w:t>
            </w:r>
            <w:r>
              <w:rPr>
                <w:rFonts w:ascii="Calibri" w:hAnsi="Calibri" w:cs="Arial"/>
                <w:b/>
                <w:bCs/>
                <w:sz w:val="24"/>
                <w:szCs w:val="24"/>
              </w:rPr>
              <w:t>Kap. 8; Kap. 9; Kap. 10; Kap. 11; Kap. 12; Kap. 13; Kap. 14;</w:t>
            </w:r>
            <w:r>
              <w:rPr>
                <w:rFonts w:ascii="Calibri" w:hAnsi="Calibri" w:cs="Arial"/>
                <w:sz w:val="24"/>
                <w:szCs w:val="24"/>
              </w:rPr>
              <w:t xml:space="preserve"> Lerninsel, S. 278-286</w:t>
            </w:r>
          </w:p>
        </w:tc>
      </w:tr>
      <w:tr w:rsidR="003900F5" w14:paraId="47E3F4A1"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4467803"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nach dem Lesen:</w:t>
            </w:r>
          </w:p>
          <w:p w14:paraId="4E76FCC1"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wesentliche Textaussagen wiedergeben,</w:t>
            </w:r>
          </w:p>
          <w:p w14:paraId="273E6AD8" w14:textId="09F99691" w:rsidR="003900F5" w:rsidRDefault="003900F5" w:rsidP="00904326">
            <w:pPr>
              <w:overflowPunct/>
              <w:textAlignment w:val="auto"/>
              <w:rPr>
                <w:rFonts w:ascii="Calibri" w:hAnsi="Calibri" w:cs="Arial"/>
                <w:bCs/>
                <w:sz w:val="24"/>
                <w:szCs w:val="24"/>
              </w:rPr>
            </w:pPr>
            <w:r>
              <w:rPr>
                <w:rFonts w:ascii="Calibri" w:hAnsi="Calibri" w:cs="Arial"/>
                <w:bCs/>
                <w:sz w:val="24"/>
                <w:szCs w:val="24"/>
              </w:rPr>
              <w:t>- anfängliche Erwartungen und Annahmen zur Textaussage prüfen und ggf. korrigieren,</w:t>
            </w:r>
          </w:p>
          <w:p w14:paraId="2095AE9F" w14:textId="77660DCA" w:rsidR="003900F5" w:rsidRDefault="003900F5" w:rsidP="00904326">
            <w:pPr>
              <w:overflowPunct/>
              <w:textAlignment w:val="auto"/>
              <w:rPr>
                <w:rFonts w:ascii="Calibri" w:hAnsi="Calibri" w:cs="Arial"/>
                <w:bCs/>
                <w:sz w:val="24"/>
                <w:szCs w:val="24"/>
              </w:rPr>
            </w:pPr>
            <w:r>
              <w:rPr>
                <w:rFonts w:ascii="Calibri" w:hAnsi="Calibri" w:cs="Arial"/>
                <w:bCs/>
                <w:sz w:val="24"/>
                <w:szCs w:val="24"/>
              </w:rPr>
              <w:t>- den Einsatz der Lesestrategien reflektieren.</w:t>
            </w:r>
          </w:p>
          <w:p w14:paraId="2958CE8C"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4EF8A0F5"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Kap.1;</w:t>
            </w:r>
            <w:r>
              <w:rPr>
                <w:rFonts w:ascii="Calibri" w:hAnsi="Calibri" w:cs="Arial"/>
                <w:b/>
                <w:spacing w:val="-6"/>
                <w:sz w:val="24"/>
                <w:szCs w:val="24"/>
              </w:rPr>
              <w:t xml:space="preserve"> </w:t>
            </w:r>
            <w:r>
              <w:rPr>
                <w:rFonts w:ascii="Calibri" w:hAnsi="Calibri" w:cs="Arial"/>
                <w:bCs/>
                <w:spacing w:val="-6"/>
                <w:sz w:val="24"/>
                <w:szCs w:val="24"/>
              </w:rPr>
              <w:t xml:space="preserve">Kap.2; Kap. 3; Kap.4; Kap.5; Kap.6; Kap.7; Kap.8; Kap.9; </w:t>
            </w:r>
            <w:r>
              <w:rPr>
                <w:rFonts w:ascii="Calibri" w:hAnsi="Calibri" w:cs="Arial"/>
                <w:b/>
                <w:spacing w:val="-6"/>
                <w:sz w:val="24"/>
                <w:szCs w:val="24"/>
              </w:rPr>
              <w:t xml:space="preserve">Kap. 10; Kap. 11; Kap. 12; Kap. 13; Kap. 14; </w:t>
            </w:r>
            <w:r>
              <w:rPr>
                <w:rFonts w:ascii="Calibri" w:hAnsi="Calibri" w:cs="Arial"/>
                <w:bCs/>
                <w:spacing w:val="-6"/>
                <w:sz w:val="24"/>
                <w:szCs w:val="24"/>
              </w:rPr>
              <w:t>Lerninsel, S. 264-271</w:t>
            </w:r>
          </w:p>
        </w:tc>
        <w:tc>
          <w:tcPr>
            <w:tcW w:w="5339" w:type="dxa"/>
            <w:gridSpan w:val="2"/>
            <w:tcBorders>
              <w:top w:val="single" w:sz="6" w:space="0" w:color="000000"/>
              <w:left w:val="single" w:sz="6" w:space="0" w:color="000000"/>
              <w:bottom w:val="single" w:sz="6" w:space="0" w:color="000000"/>
              <w:right w:val="single" w:sz="6" w:space="0" w:color="000000"/>
            </w:tcBorders>
          </w:tcPr>
          <w:p w14:paraId="3343B783"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Kap.1; Kap.2; Kap.3; Kap.4; Kap.5; Kap.6; Kap.7; </w:t>
            </w:r>
            <w:r>
              <w:rPr>
                <w:rFonts w:ascii="Calibri" w:hAnsi="Calibri" w:cs="Arial"/>
                <w:b/>
                <w:bCs/>
                <w:sz w:val="24"/>
                <w:szCs w:val="24"/>
              </w:rPr>
              <w:t>Kap. 8; Kap. 9; Kap. 10; Kap. 11; Kap. 12; Kap. 13; Kap. 14;</w:t>
            </w:r>
            <w:r>
              <w:rPr>
                <w:rFonts w:ascii="Calibri" w:hAnsi="Calibri" w:cs="Arial"/>
                <w:sz w:val="24"/>
                <w:szCs w:val="24"/>
              </w:rPr>
              <w:t xml:space="preserve"> Lerninsel, S. 278-286</w:t>
            </w:r>
          </w:p>
        </w:tc>
      </w:tr>
      <w:tr w:rsidR="003900F5" w14:paraId="3F428FA6"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403851DE" w14:textId="77777777" w:rsidR="003900F5" w:rsidRDefault="003900F5" w:rsidP="00904326">
            <w:pPr>
              <w:tabs>
                <w:tab w:val="left" w:pos="170"/>
                <w:tab w:val="left" w:pos="284"/>
                <w:tab w:val="left" w:pos="397"/>
              </w:tabs>
              <w:snapToGrid w:val="0"/>
              <w:spacing w:line="240" w:lineRule="atLeast"/>
              <w:rPr>
                <w:rFonts w:ascii="Calibri" w:hAnsi="Calibri" w:cs="Arial"/>
                <w:b/>
                <w:bCs/>
                <w:spacing w:val="-6"/>
                <w:sz w:val="28"/>
                <w:szCs w:val="28"/>
              </w:rPr>
            </w:pPr>
          </w:p>
          <w:p w14:paraId="4BA976E2" w14:textId="15B90580"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8"/>
                <w:szCs w:val="28"/>
              </w:rPr>
              <w:t>3.4 Sich mit Texten und anderen Medien auseinandersetzen</w:t>
            </w:r>
          </w:p>
        </w:tc>
      </w:tr>
      <w:tr w:rsidR="003900F5" w14:paraId="1BA436DF"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0E837549" w14:textId="77777777" w:rsidR="003900F5"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Über Textwissen verfügen</w:t>
            </w:r>
          </w:p>
          <w:p w14:paraId="64372059" w14:textId="77777777" w:rsidR="003900F5" w:rsidRPr="00DF4AF8" w:rsidRDefault="003900F5" w:rsidP="00904326">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verfügen über ein erweitertes Orientierungswissen zu Texten unterschiedlicher medialer Form, Textsorten und Gattungen.</w:t>
            </w:r>
          </w:p>
          <w:p w14:paraId="532C0FEF"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w:t>
            </w:r>
          </w:p>
          <w:p w14:paraId="31E0E454"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p>
        </w:tc>
      </w:tr>
      <w:tr w:rsidR="003900F5" w14:paraId="3F95062B"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E164DC3"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kennen ein Spektrum exemplarischer Werke der Gegenwartsliteratur sowie der literarischen Tradition und setzen sich mit ihren Leseerfahrungen auseinander.</w:t>
            </w:r>
          </w:p>
          <w:p w14:paraId="0DA7F302"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7F2244E0"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Kap.5; Kap.10; Kap.12</w:t>
            </w:r>
          </w:p>
        </w:tc>
        <w:tc>
          <w:tcPr>
            <w:tcW w:w="5339" w:type="dxa"/>
            <w:gridSpan w:val="2"/>
            <w:tcBorders>
              <w:top w:val="single" w:sz="6" w:space="0" w:color="000000"/>
              <w:left w:val="single" w:sz="6" w:space="0" w:color="000000"/>
              <w:bottom w:val="single" w:sz="6" w:space="0" w:color="000000"/>
              <w:right w:val="single" w:sz="6" w:space="0" w:color="000000"/>
            </w:tcBorders>
          </w:tcPr>
          <w:p w14:paraId="60B94B92" w14:textId="77777777" w:rsidR="003900F5" w:rsidRDefault="003900F5" w:rsidP="00904326">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Kap.4; Kap.6; Kap.8; Kap.11</w:t>
            </w:r>
          </w:p>
        </w:tc>
      </w:tr>
      <w:tr w:rsidR="003900F5" w14:paraId="3BF95F12"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742B19B"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unterscheiden epische, lyrische und dramatische Texte:</w:t>
            </w:r>
          </w:p>
          <w:p w14:paraId="14A44640"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Erzählung (z. B. Märchen, Fabel),</w:t>
            </w:r>
          </w:p>
          <w:p w14:paraId="7D27CEE7"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lastRenderedPageBreak/>
              <w:t>- Jugendbuch,</w:t>
            </w:r>
          </w:p>
          <w:p w14:paraId="7B3962F5"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Gedicht,</w:t>
            </w:r>
          </w:p>
          <w:p w14:paraId="639658B2"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kürzerer dialogisch-szenischer Text.</w:t>
            </w:r>
          </w:p>
          <w:p w14:paraId="19D5A312"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33DDAD6D"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lastRenderedPageBreak/>
              <w:t xml:space="preserve">Kap. 5; Kap.10; Kap.11; Kap.12; </w:t>
            </w:r>
            <w:r>
              <w:rPr>
                <w:rFonts w:ascii="Calibri" w:hAnsi="Calibri" w:cs="Arial"/>
                <w:bCs/>
                <w:spacing w:val="-6"/>
                <w:sz w:val="24"/>
                <w:szCs w:val="24"/>
              </w:rPr>
              <w:t>Lerninsel, S. 268-271</w:t>
            </w:r>
          </w:p>
        </w:tc>
        <w:tc>
          <w:tcPr>
            <w:tcW w:w="5339" w:type="dxa"/>
            <w:gridSpan w:val="2"/>
            <w:tcBorders>
              <w:top w:val="single" w:sz="6" w:space="0" w:color="000000"/>
              <w:left w:val="single" w:sz="6" w:space="0" w:color="000000"/>
              <w:bottom w:val="single" w:sz="6" w:space="0" w:color="000000"/>
              <w:right w:val="single" w:sz="6" w:space="0" w:color="000000"/>
            </w:tcBorders>
          </w:tcPr>
          <w:p w14:paraId="5A52F7CD"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Kap.4; Kap.8; Kap.9; Kap.10; Kap.11;</w:t>
            </w:r>
            <w:r>
              <w:rPr>
                <w:rFonts w:ascii="Calibri" w:hAnsi="Calibri" w:cs="Arial"/>
                <w:sz w:val="24"/>
                <w:szCs w:val="24"/>
              </w:rPr>
              <w:t xml:space="preserve"> Lerninsel, S. 282-286</w:t>
            </w:r>
          </w:p>
        </w:tc>
      </w:tr>
      <w:tr w:rsidR="003900F5" w14:paraId="5AFB38E4"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0B64C8C"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kennen Merkmale medialer und szenischer Gestaltung und ihre Wirkung, z. B. Geräusche, Farben, Musik, Perspektive, Animation, Schnitt, Bühnenbild.</w:t>
            </w:r>
          </w:p>
          <w:p w14:paraId="508658C6"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4D087E38"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Kap.5</w:t>
            </w:r>
          </w:p>
        </w:tc>
        <w:tc>
          <w:tcPr>
            <w:tcW w:w="5339" w:type="dxa"/>
            <w:gridSpan w:val="2"/>
            <w:tcBorders>
              <w:top w:val="single" w:sz="6" w:space="0" w:color="000000"/>
              <w:left w:val="single" w:sz="6" w:space="0" w:color="000000"/>
              <w:bottom w:val="single" w:sz="6" w:space="0" w:color="000000"/>
              <w:right w:val="single" w:sz="6" w:space="0" w:color="000000"/>
            </w:tcBorders>
          </w:tcPr>
          <w:p w14:paraId="59DEFF76"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Kap.4;</w:t>
            </w:r>
            <w:r>
              <w:rPr>
                <w:rFonts w:ascii="Calibri" w:hAnsi="Calibri" w:cs="Arial"/>
                <w:sz w:val="24"/>
                <w:szCs w:val="24"/>
              </w:rPr>
              <w:t xml:space="preserve"> Lerninsel, S. 290</w:t>
            </w:r>
          </w:p>
        </w:tc>
      </w:tr>
      <w:tr w:rsidR="003900F5" w14:paraId="6A96C0FE"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84C1943"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stellen einfache Zusammenhänge zwischen Text und Kontext her (Entstehungszeit, Leben des Autors/der Autorin).</w:t>
            </w:r>
          </w:p>
          <w:p w14:paraId="29C24BBF" w14:textId="1B50E5EC" w:rsidR="003900F5" w:rsidRPr="00AB3D27"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1DE0A1E6"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Kap.10; Kap.11; Kap.12; </w:t>
            </w:r>
            <w:r>
              <w:rPr>
                <w:rFonts w:ascii="Calibri" w:hAnsi="Calibri" w:cs="Arial"/>
                <w:bCs/>
                <w:spacing w:val="-6"/>
                <w:sz w:val="24"/>
                <w:szCs w:val="24"/>
              </w:rPr>
              <w:t>Lerninsel, S. 268-271</w:t>
            </w:r>
          </w:p>
        </w:tc>
        <w:tc>
          <w:tcPr>
            <w:tcW w:w="5339" w:type="dxa"/>
            <w:gridSpan w:val="2"/>
            <w:tcBorders>
              <w:top w:val="single" w:sz="6" w:space="0" w:color="000000"/>
              <w:left w:val="single" w:sz="6" w:space="0" w:color="000000"/>
              <w:bottom w:val="single" w:sz="6" w:space="0" w:color="000000"/>
              <w:right w:val="single" w:sz="6" w:space="0" w:color="000000"/>
            </w:tcBorders>
          </w:tcPr>
          <w:p w14:paraId="4DAFC148"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Kap.8; Kap.9; Kap.10; Kap.11;</w:t>
            </w:r>
            <w:r>
              <w:rPr>
                <w:rFonts w:ascii="Calibri" w:hAnsi="Calibri" w:cs="Arial"/>
                <w:sz w:val="24"/>
                <w:szCs w:val="24"/>
              </w:rPr>
              <w:t xml:space="preserve"> Lerninsel, S. 282-286</w:t>
            </w:r>
          </w:p>
        </w:tc>
      </w:tr>
      <w:tr w:rsidR="003900F5" w14:paraId="745CB352"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8133895" w14:textId="4A669BD2" w:rsidR="003900F5" w:rsidRDefault="003900F5" w:rsidP="00904326">
            <w:pPr>
              <w:overflowPunct/>
              <w:textAlignment w:val="auto"/>
              <w:rPr>
                <w:rFonts w:ascii="Calibri" w:hAnsi="Calibri" w:cs="Arial"/>
                <w:bCs/>
                <w:sz w:val="24"/>
                <w:szCs w:val="24"/>
              </w:rPr>
            </w:pPr>
            <w:r>
              <w:rPr>
                <w:rFonts w:ascii="Calibri" w:hAnsi="Calibri" w:cs="Arial"/>
                <w:bCs/>
                <w:sz w:val="24"/>
                <w:szCs w:val="24"/>
              </w:rPr>
              <w:t>kennen sprachliche Gestaltungsmittel und beschreiben ihre Wirkung und Funktion im Text, u. a. sprachliche Bilder, Vergleich, Wortwahl, Wiederholungen, Personifikation.</w:t>
            </w:r>
          </w:p>
          <w:p w14:paraId="546E77E1"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CF9E515"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Kap.11; </w:t>
            </w:r>
            <w:r>
              <w:rPr>
                <w:rFonts w:ascii="Calibri" w:hAnsi="Calibri" w:cs="Arial"/>
                <w:bCs/>
                <w:spacing w:val="-6"/>
                <w:sz w:val="24"/>
                <w:szCs w:val="24"/>
              </w:rPr>
              <w:t>Lerninsel, S. 269</w:t>
            </w:r>
          </w:p>
        </w:tc>
        <w:tc>
          <w:tcPr>
            <w:tcW w:w="5339" w:type="dxa"/>
            <w:gridSpan w:val="2"/>
            <w:tcBorders>
              <w:top w:val="single" w:sz="6" w:space="0" w:color="000000"/>
              <w:left w:val="single" w:sz="6" w:space="0" w:color="000000"/>
              <w:bottom w:val="single" w:sz="6" w:space="0" w:color="000000"/>
              <w:right w:val="single" w:sz="6" w:space="0" w:color="000000"/>
            </w:tcBorders>
          </w:tcPr>
          <w:p w14:paraId="09D61127"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Kap.8; Kap.9; Kap.10;</w:t>
            </w:r>
            <w:r>
              <w:rPr>
                <w:rFonts w:ascii="Calibri" w:hAnsi="Calibri" w:cs="Arial"/>
                <w:sz w:val="24"/>
                <w:szCs w:val="24"/>
              </w:rPr>
              <w:t xml:space="preserve"> Lerninsel, S. 282-283, 285</w:t>
            </w:r>
          </w:p>
        </w:tc>
      </w:tr>
      <w:tr w:rsidR="003900F5" w14:paraId="5EB21F65"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5BD8D86"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unterscheiden zentrale Textmuster (Erzählen, Berichten, Beschreiben, Argumentieren).</w:t>
            </w:r>
          </w:p>
          <w:p w14:paraId="3DD437B5" w14:textId="1C76E1A8" w:rsidR="00505736" w:rsidRDefault="00505736"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1169E4B6"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Kap.4; Kap.7; Kap. 8; </w:t>
            </w:r>
            <w:r>
              <w:rPr>
                <w:rFonts w:ascii="Calibri" w:hAnsi="Calibri" w:cs="Arial"/>
                <w:bCs/>
                <w:spacing w:val="-6"/>
                <w:sz w:val="24"/>
                <w:szCs w:val="24"/>
              </w:rPr>
              <w:t>Lerninsel, S. 277, 280-282</w:t>
            </w:r>
          </w:p>
        </w:tc>
        <w:tc>
          <w:tcPr>
            <w:tcW w:w="5339" w:type="dxa"/>
            <w:gridSpan w:val="2"/>
            <w:tcBorders>
              <w:top w:val="single" w:sz="6" w:space="0" w:color="000000"/>
              <w:left w:val="single" w:sz="6" w:space="0" w:color="000000"/>
              <w:bottom w:val="single" w:sz="6" w:space="0" w:color="000000"/>
              <w:right w:val="single" w:sz="6" w:space="0" w:color="000000"/>
            </w:tcBorders>
          </w:tcPr>
          <w:p w14:paraId="2677D84F"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Kap.5; Kap.6; Kap.7;</w:t>
            </w:r>
            <w:r>
              <w:rPr>
                <w:rFonts w:ascii="Calibri" w:hAnsi="Calibri" w:cs="Arial"/>
                <w:sz w:val="24"/>
                <w:szCs w:val="24"/>
              </w:rPr>
              <w:t xml:space="preserve"> Lerninsel, S. 294-298</w:t>
            </w:r>
          </w:p>
        </w:tc>
      </w:tr>
      <w:tr w:rsidR="003900F5" w14:paraId="456B713F" w14:textId="77777777" w:rsidTr="00D574E8">
        <w:trPr>
          <w:trHeight w:val="940"/>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33AE44D" w14:textId="4DE6DC27" w:rsidR="003900F5" w:rsidRPr="00DF4AF8" w:rsidRDefault="003900F5" w:rsidP="00904326">
            <w:pPr>
              <w:overflowPunct/>
              <w:textAlignment w:val="auto"/>
              <w:rPr>
                <w:rFonts w:ascii="Calibri" w:hAnsi="Calibri" w:cs="Arial"/>
                <w:bCs/>
                <w:sz w:val="24"/>
                <w:szCs w:val="24"/>
              </w:rPr>
            </w:pPr>
            <w:r w:rsidRPr="00DF4AF8">
              <w:rPr>
                <w:rFonts w:ascii="Calibri" w:hAnsi="Calibri" w:cs="Arial"/>
                <w:bCs/>
                <w:sz w:val="24"/>
                <w:szCs w:val="24"/>
              </w:rPr>
              <w:t>unterscheiden pragmatische Textsorten und deren zentrale Funktion, z. B.:</w:t>
            </w:r>
          </w:p>
          <w:p w14:paraId="3D8081B5" w14:textId="77777777" w:rsidR="003900F5" w:rsidRDefault="003900F5" w:rsidP="00904326">
            <w:pPr>
              <w:overflowPunct/>
              <w:textAlignment w:val="auto"/>
              <w:rPr>
                <w:rFonts w:ascii="Calibri" w:hAnsi="Calibri" w:cs="Arial"/>
                <w:bCs/>
                <w:sz w:val="24"/>
                <w:szCs w:val="24"/>
              </w:rPr>
            </w:pPr>
            <w:r w:rsidRPr="00DF4AF8">
              <w:rPr>
                <w:rFonts w:ascii="Calibri" w:hAnsi="Calibri" w:cs="Arial"/>
                <w:bCs/>
                <w:sz w:val="24"/>
                <w:szCs w:val="24"/>
              </w:rPr>
              <w:t>- Nachricht, Bericht, Podcast (informierend),</w:t>
            </w:r>
          </w:p>
          <w:p w14:paraId="3B577CC7" w14:textId="4C21888E" w:rsidR="003900F5" w:rsidRPr="00DF4AF8" w:rsidRDefault="003900F5" w:rsidP="00904326">
            <w:pPr>
              <w:overflowPunct/>
              <w:textAlignment w:val="auto"/>
              <w:rPr>
                <w:rFonts w:ascii="Calibri" w:hAnsi="Calibri" w:cs="Arial"/>
                <w:bCs/>
                <w:sz w:val="24"/>
                <w:szCs w:val="24"/>
              </w:rPr>
            </w:pPr>
            <w:r w:rsidRPr="00DF4AF8">
              <w:rPr>
                <w:rFonts w:ascii="Calibri" w:hAnsi="Calibri" w:cs="Arial"/>
                <w:bCs/>
                <w:sz w:val="24"/>
                <w:szCs w:val="24"/>
              </w:rPr>
              <w:t>- Anleitung, Erklärvideo (instruierend),</w:t>
            </w:r>
          </w:p>
          <w:p w14:paraId="265AB523" w14:textId="77777777" w:rsidR="003900F5" w:rsidRPr="00DF4AF8" w:rsidRDefault="003900F5" w:rsidP="00904326">
            <w:pPr>
              <w:overflowPunct/>
              <w:textAlignment w:val="auto"/>
              <w:rPr>
                <w:rFonts w:ascii="Calibri" w:hAnsi="Calibri" w:cs="Arial"/>
                <w:bCs/>
                <w:sz w:val="24"/>
                <w:szCs w:val="24"/>
              </w:rPr>
            </w:pPr>
            <w:r w:rsidRPr="00DF4AF8">
              <w:rPr>
                <w:rFonts w:ascii="Calibri" w:hAnsi="Calibri" w:cs="Arial"/>
                <w:bCs/>
                <w:sz w:val="24"/>
                <w:szCs w:val="24"/>
              </w:rPr>
              <w:t>- Schulordnung, Verträge (regulierend),</w:t>
            </w:r>
          </w:p>
          <w:p w14:paraId="797E4E5D" w14:textId="77777777" w:rsidR="003900F5" w:rsidRDefault="003900F5" w:rsidP="003900F5">
            <w:pPr>
              <w:overflowPunct/>
              <w:textAlignment w:val="auto"/>
              <w:rPr>
                <w:rFonts w:ascii="Calibri" w:hAnsi="Calibri" w:cs="Arial"/>
                <w:bCs/>
                <w:sz w:val="24"/>
                <w:szCs w:val="24"/>
              </w:rPr>
            </w:pPr>
            <w:r w:rsidRPr="00DF4AF8">
              <w:rPr>
                <w:rFonts w:ascii="Calibri" w:hAnsi="Calibri" w:cs="Arial"/>
                <w:bCs/>
                <w:sz w:val="24"/>
                <w:szCs w:val="24"/>
              </w:rPr>
              <w:lastRenderedPageBreak/>
              <w:t>- Kommentar, Rezension (überzeugend, argumentierend).</w:t>
            </w:r>
          </w:p>
          <w:p w14:paraId="51250F3A" w14:textId="780B9E10" w:rsidR="00505736" w:rsidRDefault="00505736" w:rsidP="003900F5">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15C6101F" w14:textId="2CF1E246"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lastRenderedPageBreak/>
              <w:t xml:space="preserve">Kap.4; Kap.7; Kap. 8; </w:t>
            </w:r>
            <w:r>
              <w:rPr>
                <w:rFonts w:ascii="Calibri" w:hAnsi="Calibri" w:cs="Arial"/>
                <w:bCs/>
                <w:spacing w:val="-6"/>
                <w:sz w:val="24"/>
                <w:szCs w:val="24"/>
              </w:rPr>
              <w:t>Lerninsel, S. 277, 280-282</w:t>
            </w:r>
          </w:p>
        </w:tc>
        <w:tc>
          <w:tcPr>
            <w:tcW w:w="5339" w:type="dxa"/>
            <w:gridSpan w:val="2"/>
            <w:tcBorders>
              <w:top w:val="single" w:sz="6" w:space="0" w:color="000000"/>
              <w:left w:val="single" w:sz="6" w:space="0" w:color="000000"/>
              <w:bottom w:val="single" w:sz="6" w:space="0" w:color="000000"/>
              <w:right w:val="single" w:sz="6" w:space="0" w:color="000000"/>
            </w:tcBorders>
          </w:tcPr>
          <w:p w14:paraId="6A6525E3" w14:textId="56825C83" w:rsidR="003900F5" w:rsidRDefault="003900F5" w:rsidP="00904326">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Kap.5; Kap.6; Kap.7;</w:t>
            </w:r>
            <w:r>
              <w:rPr>
                <w:rFonts w:ascii="Calibri" w:hAnsi="Calibri" w:cs="Arial"/>
                <w:sz w:val="24"/>
                <w:szCs w:val="24"/>
              </w:rPr>
              <w:t xml:space="preserve"> Lerninsel, S. 294-298</w:t>
            </w:r>
          </w:p>
        </w:tc>
      </w:tr>
      <w:tr w:rsidR="003900F5" w14:paraId="0F43DB16"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B0BCC91"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xml:space="preserve">nutzen Angaben zum Wirklichkeitsbezug von Texten und Medien als Rezeptionshinweise, z. B.: </w:t>
            </w:r>
          </w:p>
          <w:p w14:paraId="7EF8B4AD"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Roman, Clip, Krimi, Dokumentation.</w:t>
            </w:r>
          </w:p>
          <w:p w14:paraId="2EB39DA2"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3BB32A37" w14:textId="36851D10" w:rsidR="003900F5" w:rsidRDefault="003900F5" w:rsidP="00694F37">
            <w:pPr>
              <w:tabs>
                <w:tab w:val="left" w:pos="170"/>
                <w:tab w:val="left" w:pos="284"/>
                <w:tab w:val="left" w:pos="397"/>
              </w:tabs>
              <w:snapToGrid w:val="0"/>
              <w:spacing w:line="240" w:lineRule="atLeast"/>
              <w:rPr>
                <w:rFonts w:ascii="Calibri" w:hAnsi="Calibri" w:cs="Arial"/>
                <w:b/>
                <w:bCs/>
                <w:spacing w:val="-6"/>
                <w:sz w:val="24"/>
                <w:szCs w:val="24"/>
              </w:rPr>
            </w:pPr>
            <w:r>
              <w:rPr>
                <w:rFonts w:ascii="Calibri" w:hAnsi="Calibri" w:cs="Arial"/>
                <w:b/>
                <w:bCs/>
                <w:spacing w:val="-6"/>
                <w:sz w:val="24"/>
                <w:szCs w:val="24"/>
              </w:rPr>
              <w:t>Kap. 9; Kap. 12</w:t>
            </w:r>
          </w:p>
        </w:tc>
        <w:tc>
          <w:tcPr>
            <w:tcW w:w="5339" w:type="dxa"/>
            <w:gridSpan w:val="2"/>
            <w:tcBorders>
              <w:top w:val="single" w:sz="6" w:space="0" w:color="000000"/>
              <w:left w:val="single" w:sz="6" w:space="0" w:color="000000"/>
              <w:bottom w:val="single" w:sz="6" w:space="0" w:color="000000"/>
              <w:right w:val="single" w:sz="6" w:space="0" w:color="000000"/>
            </w:tcBorders>
          </w:tcPr>
          <w:p w14:paraId="63675C11" w14:textId="77777777" w:rsidR="003900F5" w:rsidRDefault="003900F5" w:rsidP="00904326">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Kap.11</w:t>
            </w:r>
          </w:p>
        </w:tc>
      </w:tr>
      <w:tr w:rsidR="003900F5" w14:paraId="28B85F6E"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86572C9"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nutzen auditive und audiovisuelle Medien bedarfsgerecht,</w:t>
            </w:r>
          </w:p>
          <w:p w14:paraId="76F15E36"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z. B. Hörspiel, Hörbuch, Wissenssendung, Podcast, Erklärvideo, Lesung.</w:t>
            </w:r>
          </w:p>
          <w:p w14:paraId="24B82B9D"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486DF263"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 Kap.2; Kap.3; Kap.4; Kap.5; Kap.6; Kap.7; Kap. 8; Kap.9; Kap.10; Kap.11; Kap.12; Kap.13</w:t>
            </w:r>
          </w:p>
        </w:tc>
        <w:tc>
          <w:tcPr>
            <w:tcW w:w="5339" w:type="dxa"/>
            <w:gridSpan w:val="2"/>
            <w:tcBorders>
              <w:top w:val="single" w:sz="6" w:space="0" w:color="000000"/>
              <w:left w:val="single" w:sz="6" w:space="0" w:color="000000"/>
              <w:bottom w:val="single" w:sz="6" w:space="0" w:color="000000"/>
              <w:right w:val="single" w:sz="6" w:space="0" w:color="000000"/>
            </w:tcBorders>
          </w:tcPr>
          <w:p w14:paraId="3CF89D53"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Kap.1; Kap.2; Kap.3; Kap.4; Kap.5; Kap.6; Kap.7; Kap. 8; Kap.9; Kap.10; Kap.11; Kap.12; Kap.13</w:t>
            </w:r>
          </w:p>
        </w:tc>
      </w:tr>
      <w:tr w:rsidR="003900F5" w14:paraId="3EAC1CB1"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6FDE627"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xml:space="preserve">kennen typische Formen digitaler Textstrukturierung (u. a. Hyperlink, multimodale Textgestaltung) und nutzen sie zielorientiert (u. a. bei Recherchen und </w:t>
            </w:r>
          </w:p>
          <w:p w14:paraId="537C81D1"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Präsentationen).</w:t>
            </w:r>
          </w:p>
          <w:p w14:paraId="15734C39" w14:textId="1929D95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033FE953"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Kap.9; Kap.10; </w:t>
            </w:r>
            <w:r>
              <w:rPr>
                <w:rFonts w:ascii="Calibri" w:hAnsi="Calibri" w:cs="Arial"/>
                <w:bCs/>
                <w:spacing w:val="-6"/>
                <w:sz w:val="24"/>
                <w:szCs w:val="24"/>
              </w:rPr>
              <w:t>Kap.12, S. 171;</w:t>
            </w:r>
            <w:r>
              <w:rPr>
                <w:rFonts w:ascii="Calibri" w:hAnsi="Calibri" w:cs="Arial"/>
                <w:b/>
                <w:spacing w:val="-6"/>
                <w:sz w:val="24"/>
                <w:szCs w:val="24"/>
              </w:rPr>
              <w:t xml:space="preserve"> Kap.13; Kap.14</w:t>
            </w:r>
          </w:p>
        </w:tc>
        <w:tc>
          <w:tcPr>
            <w:tcW w:w="5339" w:type="dxa"/>
            <w:gridSpan w:val="2"/>
            <w:tcBorders>
              <w:top w:val="single" w:sz="6" w:space="0" w:color="000000"/>
              <w:left w:val="single" w:sz="6" w:space="0" w:color="000000"/>
              <w:bottom w:val="single" w:sz="6" w:space="0" w:color="000000"/>
              <w:right w:val="single" w:sz="6" w:space="0" w:color="000000"/>
            </w:tcBorders>
          </w:tcPr>
          <w:p w14:paraId="45E6B49F"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Kap.5; Kap. 10, S. 151; Kap. 11, S. 167; </w:t>
            </w:r>
            <w:r>
              <w:rPr>
                <w:rFonts w:ascii="Calibri" w:hAnsi="Calibri" w:cs="Arial"/>
                <w:b/>
                <w:bCs/>
                <w:sz w:val="24"/>
                <w:szCs w:val="24"/>
              </w:rPr>
              <w:t>Kap. 12; Kap.14</w:t>
            </w:r>
          </w:p>
        </w:tc>
      </w:tr>
      <w:tr w:rsidR="003900F5" w14:paraId="1E452CE2" w14:textId="77777777" w:rsidTr="00EE24D6">
        <w:trPr>
          <w:trHeight w:val="836"/>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7BFAC0E6" w14:textId="77777777" w:rsidR="003900F5"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Sich im Medienangebot orientieren</w:t>
            </w:r>
          </w:p>
          <w:p w14:paraId="5DC73E0D" w14:textId="77777777" w:rsidR="003900F5" w:rsidRPr="00DF4AF8" w:rsidRDefault="003900F5" w:rsidP="00904326">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nutzen das Medienangebot zur Erweiterung ihrer Wissensbasis und Urteilsfähigkeit sowie als Anlass zum Austausch mit anderen.</w:t>
            </w:r>
          </w:p>
          <w:p w14:paraId="5950CAFC"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w:t>
            </w:r>
          </w:p>
          <w:p w14:paraId="3FA4545C"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p>
        </w:tc>
      </w:tr>
      <w:tr w:rsidR="003900F5" w14:paraId="63616FC9" w14:textId="77777777" w:rsidTr="00D574E8">
        <w:trPr>
          <w:trHeight w:val="231"/>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0BADD48"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xml:space="preserve">nutzen unterschiedliche Informationsangebote und Recherchemöglichkeiten, z. B. Internet/Suchmaschinen, Bibliothek, Mediathek, Zeitschriften, Zeitungen, </w:t>
            </w:r>
          </w:p>
          <w:p w14:paraId="6BC7D71D"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Podcast</w:t>
            </w:r>
          </w:p>
          <w:p w14:paraId="6C946A12" w14:textId="77777777" w:rsidR="003900F5" w:rsidRDefault="003900F5" w:rsidP="00904326">
            <w:pPr>
              <w:overflowPunct/>
              <w:textAlignment w:val="auto"/>
              <w:rPr>
                <w:rFonts w:ascii="Calibri" w:hAnsi="Calibri" w:cs="Arial"/>
                <w:b/>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14B61C2B"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lastRenderedPageBreak/>
              <w:t xml:space="preserve">Kap.9; Kap.10; </w:t>
            </w:r>
            <w:r>
              <w:rPr>
                <w:rFonts w:ascii="Calibri" w:hAnsi="Calibri" w:cs="Arial"/>
                <w:bCs/>
                <w:spacing w:val="-6"/>
                <w:sz w:val="24"/>
                <w:szCs w:val="24"/>
              </w:rPr>
              <w:t>Kap.12, S. 171;</w:t>
            </w:r>
            <w:r>
              <w:rPr>
                <w:rFonts w:ascii="Calibri" w:hAnsi="Calibri" w:cs="Arial"/>
                <w:b/>
                <w:spacing w:val="-6"/>
                <w:sz w:val="24"/>
                <w:szCs w:val="24"/>
              </w:rPr>
              <w:t xml:space="preserve"> Kap.13; Kap.14; </w:t>
            </w:r>
            <w:r>
              <w:rPr>
                <w:rFonts w:ascii="Calibri" w:hAnsi="Calibri" w:cs="Arial"/>
                <w:bCs/>
                <w:spacing w:val="-6"/>
                <w:sz w:val="24"/>
                <w:szCs w:val="24"/>
              </w:rPr>
              <w:t>Lerninsel, S. 272</w:t>
            </w:r>
          </w:p>
        </w:tc>
        <w:tc>
          <w:tcPr>
            <w:tcW w:w="5339" w:type="dxa"/>
            <w:gridSpan w:val="2"/>
            <w:tcBorders>
              <w:top w:val="single" w:sz="6" w:space="0" w:color="000000"/>
              <w:left w:val="single" w:sz="6" w:space="0" w:color="000000"/>
              <w:bottom w:val="single" w:sz="6" w:space="0" w:color="000000"/>
              <w:right w:val="single" w:sz="6" w:space="0" w:color="000000"/>
            </w:tcBorders>
          </w:tcPr>
          <w:p w14:paraId="29635931"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Kap.5; Kap. 10, S. 151; Kap. 11, S. 167; </w:t>
            </w:r>
            <w:r>
              <w:rPr>
                <w:rFonts w:ascii="Calibri" w:hAnsi="Calibri" w:cs="Arial"/>
                <w:b/>
                <w:bCs/>
                <w:sz w:val="24"/>
                <w:szCs w:val="24"/>
              </w:rPr>
              <w:t xml:space="preserve">Kap. 12; Kap.14; </w:t>
            </w:r>
            <w:r>
              <w:rPr>
                <w:rFonts w:ascii="Calibri" w:hAnsi="Calibri" w:cs="Arial"/>
                <w:sz w:val="24"/>
                <w:szCs w:val="24"/>
              </w:rPr>
              <w:t>Lerninsel, S. 287</w:t>
            </w:r>
          </w:p>
        </w:tc>
      </w:tr>
      <w:tr w:rsidR="003900F5" w14:paraId="2BDBD5C1"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328545E" w14:textId="5381088E" w:rsidR="003900F5" w:rsidRDefault="003900F5" w:rsidP="00904326">
            <w:pPr>
              <w:overflowPunct/>
              <w:textAlignment w:val="auto"/>
              <w:rPr>
                <w:rFonts w:ascii="Calibri" w:hAnsi="Calibri" w:cs="Arial"/>
                <w:bCs/>
                <w:sz w:val="24"/>
                <w:szCs w:val="24"/>
              </w:rPr>
            </w:pPr>
            <w:r>
              <w:rPr>
                <w:rFonts w:ascii="Calibri" w:hAnsi="Calibri" w:cs="Arial"/>
                <w:bCs/>
                <w:sz w:val="24"/>
                <w:szCs w:val="24"/>
              </w:rPr>
              <w:t>unterscheiden bei der Recherche zwischen relevanten und irrelevanten Informationen; erkennen die Qualität einer vorgegebenen Quelle kriteriengeleitet, z. B. Sachbuchtext.</w:t>
            </w:r>
          </w:p>
          <w:p w14:paraId="1D397F27"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41CFCF50"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Kap.9; Kap.10; </w:t>
            </w:r>
            <w:r>
              <w:rPr>
                <w:rFonts w:ascii="Calibri" w:hAnsi="Calibri" w:cs="Arial"/>
                <w:bCs/>
                <w:spacing w:val="-6"/>
                <w:sz w:val="24"/>
                <w:szCs w:val="24"/>
              </w:rPr>
              <w:t>Kap.12, S. 171;</w:t>
            </w:r>
            <w:r>
              <w:rPr>
                <w:rFonts w:ascii="Calibri" w:hAnsi="Calibri" w:cs="Arial"/>
                <w:b/>
                <w:spacing w:val="-6"/>
                <w:sz w:val="24"/>
                <w:szCs w:val="24"/>
              </w:rPr>
              <w:t xml:space="preserve"> Kap.13; Kap.14; </w:t>
            </w:r>
            <w:r>
              <w:rPr>
                <w:rFonts w:ascii="Calibri" w:hAnsi="Calibri" w:cs="Arial"/>
                <w:bCs/>
                <w:spacing w:val="-6"/>
                <w:sz w:val="24"/>
                <w:szCs w:val="24"/>
              </w:rPr>
              <w:t>Lerninsel, S. 272</w:t>
            </w:r>
          </w:p>
        </w:tc>
        <w:tc>
          <w:tcPr>
            <w:tcW w:w="5339" w:type="dxa"/>
            <w:gridSpan w:val="2"/>
            <w:tcBorders>
              <w:top w:val="single" w:sz="6" w:space="0" w:color="000000"/>
              <w:left w:val="single" w:sz="6" w:space="0" w:color="000000"/>
              <w:bottom w:val="single" w:sz="6" w:space="0" w:color="000000"/>
              <w:right w:val="single" w:sz="6" w:space="0" w:color="000000"/>
            </w:tcBorders>
          </w:tcPr>
          <w:p w14:paraId="5C51093A"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sz w:val="24"/>
                <w:szCs w:val="24"/>
              </w:rPr>
              <w:t xml:space="preserve">Kap.5; Kap. 10, S. 151; Kap. 11, S. 167; </w:t>
            </w:r>
            <w:r>
              <w:rPr>
                <w:rFonts w:ascii="Calibri" w:hAnsi="Calibri" w:cs="Arial"/>
                <w:b/>
                <w:bCs/>
                <w:sz w:val="24"/>
                <w:szCs w:val="24"/>
              </w:rPr>
              <w:t xml:space="preserve">Kap. 12; Kap.14; </w:t>
            </w:r>
            <w:r>
              <w:rPr>
                <w:rFonts w:ascii="Calibri" w:hAnsi="Calibri" w:cs="Arial"/>
                <w:sz w:val="24"/>
                <w:szCs w:val="24"/>
              </w:rPr>
              <w:t>Lerninsel, S. 287</w:t>
            </w:r>
          </w:p>
        </w:tc>
      </w:tr>
      <w:tr w:rsidR="003900F5" w14:paraId="6C67D298"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53351349" w14:textId="77777777" w:rsidR="003900F5"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Texte unterschiedlicher medialer Form erschließen und nutzen</w:t>
            </w:r>
          </w:p>
          <w:p w14:paraId="2E1169B4" w14:textId="18320036" w:rsidR="003900F5" w:rsidRPr="00DF4AF8" w:rsidRDefault="003900F5" w:rsidP="00904326">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erschließen sich ein Spektrum von Texten unterschiedlicher medialer Form und Komplexität – auch als Grundlage für die mündliche und schriftliche Anschlusskommunikation.</w:t>
            </w:r>
          </w:p>
          <w:p w14:paraId="6D10EE69" w14:textId="77777777" w:rsidR="003900F5" w:rsidRPr="00DF4AF8" w:rsidRDefault="003900F5" w:rsidP="00904326">
            <w:pPr>
              <w:tabs>
                <w:tab w:val="left" w:pos="170"/>
                <w:tab w:val="left" w:pos="284"/>
                <w:tab w:val="left" w:pos="397"/>
              </w:tabs>
              <w:spacing w:line="240" w:lineRule="atLeast"/>
              <w:rPr>
                <w:rFonts w:ascii="Calibri" w:hAnsi="Calibri" w:cs="Arial"/>
                <w:b/>
                <w:bCs/>
                <w:sz w:val="28"/>
                <w:szCs w:val="28"/>
              </w:rPr>
            </w:pPr>
            <w:r w:rsidRPr="00DF4AF8">
              <w:rPr>
                <w:rFonts w:ascii="Calibri" w:hAnsi="Calibri" w:cs="Arial"/>
                <w:b/>
                <w:bCs/>
                <w:sz w:val="28"/>
                <w:szCs w:val="28"/>
              </w:rPr>
              <w:t>Literatur in unterschiedlicher Medialität</w:t>
            </w:r>
          </w:p>
          <w:p w14:paraId="7ACAB13B"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DF4AF8">
              <w:rPr>
                <w:rFonts w:ascii="Calibri" w:hAnsi="Calibri" w:cs="Arial"/>
                <w:sz w:val="28"/>
                <w:szCs w:val="28"/>
              </w:rPr>
              <w:t>Die Lernenden …</w:t>
            </w:r>
          </w:p>
          <w:p w14:paraId="3D97320C"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p>
        </w:tc>
      </w:tr>
      <w:tr w:rsidR="003900F5" w14:paraId="4813C407"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5E6E892"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xml:space="preserve">nutzen zum Aufbau von Verständnis und zur Entwicklung einer nachvollziehbaren Deutung unter </w:t>
            </w:r>
          </w:p>
          <w:p w14:paraId="7674EAD3"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Anleitung wesentliche Informationen zu:</w:t>
            </w:r>
          </w:p>
          <w:p w14:paraId="597B60DA"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Figuren und ihren Beziehungen,</w:t>
            </w:r>
          </w:p>
          <w:p w14:paraId="6D3F6BC7"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Raum- und Zeitdarstellung,</w:t>
            </w:r>
          </w:p>
          <w:p w14:paraId="3516904E"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Handlungs- und Konfliktverlauf,</w:t>
            </w:r>
          </w:p>
          <w:p w14:paraId="3DAAC01A"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Atmosphäre.</w:t>
            </w:r>
          </w:p>
          <w:p w14:paraId="5A986F06" w14:textId="77777777" w:rsidR="003900F5" w:rsidRDefault="003900F5" w:rsidP="00904326">
            <w:pPr>
              <w:overflowPunct/>
              <w:textAlignment w:val="auto"/>
              <w:rPr>
                <w:rFonts w:ascii="Calibri" w:hAnsi="Calibri" w:cs="Arial"/>
                <w:b/>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4E82142"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Kap.12</w:t>
            </w:r>
          </w:p>
        </w:tc>
        <w:tc>
          <w:tcPr>
            <w:tcW w:w="5339" w:type="dxa"/>
            <w:gridSpan w:val="2"/>
            <w:tcBorders>
              <w:top w:val="single" w:sz="6" w:space="0" w:color="000000"/>
              <w:left w:val="single" w:sz="6" w:space="0" w:color="000000"/>
              <w:bottom w:val="single" w:sz="6" w:space="0" w:color="000000"/>
              <w:right w:val="single" w:sz="6" w:space="0" w:color="000000"/>
            </w:tcBorders>
          </w:tcPr>
          <w:p w14:paraId="78509FEA" w14:textId="77777777" w:rsidR="003900F5" w:rsidRDefault="003900F5" w:rsidP="00904326">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Kap.11</w:t>
            </w:r>
          </w:p>
        </w:tc>
      </w:tr>
      <w:tr w:rsidR="003900F5" w14:paraId="640074B1"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2BF4EBF" w14:textId="713C9BF1" w:rsidR="003900F5" w:rsidRDefault="003900F5" w:rsidP="00904326">
            <w:pPr>
              <w:overflowPunct/>
              <w:textAlignment w:val="auto"/>
              <w:rPr>
                <w:rFonts w:ascii="Calibri" w:hAnsi="Calibri" w:cs="Arial"/>
                <w:bCs/>
                <w:sz w:val="24"/>
                <w:szCs w:val="24"/>
              </w:rPr>
            </w:pPr>
            <w:r>
              <w:rPr>
                <w:rFonts w:ascii="Calibri" w:hAnsi="Calibri" w:cs="Arial"/>
                <w:bCs/>
                <w:sz w:val="24"/>
                <w:szCs w:val="24"/>
              </w:rPr>
              <w:t>erschließen mithilfe analytischer Verfahren wesentliche inhaltliche, sprachliche und formale Elemente literarischer Texte in ihrem Zusammenwirken und wenden Fachbegriffe bei der Erschließung an, u. a.:</w:t>
            </w:r>
          </w:p>
          <w:p w14:paraId="103CE149"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Figur,</w:t>
            </w:r>
          </w:p>
          <w:p w14:paraId="0A9B7694"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Handlung,</w:t>
            </w:r>
          </w:p>
          <w:p w14:paraId="0920C311"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Konflikt,</w:t>
            </w:r>
          </w:p>
          <w:p w14:paraId="48E81899"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lastRenderedPageBreak/>
              <w:t>- Autorin/Autor,</w:t>
            </w:r>
          </w:p>
          <w:p w14:paraId="0B0492FB"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Dialog,</w:t>
            </w:r>
          </w:p>
          <w:p w14:paraId="49876227"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Vergleich, Personifikation,</w:t>
            </w:r>
          </w:p>
          <w:p w14:paraId="69CD4A22"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Erzähler (Ich-, Er/Sie-Form),</w:t>
            </w:r>
          </w:p>
          <w:p w14:paraId="03A1DDA3"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Vers, Strophe, Reim, Metrum</w:t>
            </w:r>
          </w:p>
          <w:p w14:paraId="35C37292" w14:textId="3D375201" w:rsidR="003900F5" w:rsidRDefault="003900F5" w:rsidP="00904326">
            <w:pPr>
              <w:overflowPunct/>
              <w:textAlignment w:val="auto"/>
              <w:rPr>
                <w:rFonts w:ascii="Calibri" w:hAnsi="Calibri" w:cs="Arial"/>
                <w:bCs/>
                <w:sz w:val="24"/>
                <w:szCs w:val="24"/>
              </w:rPr>
            </w:pPr>
            <w:r>
              <w:rPr>
                <w:rFonts w:ascii="Calibri" w:hAnsi="Calibri" w:cs="Arial"/>
                <w:bCs/>
                <w:sz w:val="24"/>
                <w:szCs w:val="24"/>
              </w:rPr>
              <w:t>- einfache filmische Gestaltungsmittel, z. B. Schnitt, Einstellungsgrößen</w:t>
            </w:r>
          </w:p>
          <w:p w14:paraId="260F222F"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D9F2211"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lastRenderedPageBreak/>
              <w:t>Kap.12</w:t>
            </w:r>
          </w:p>
        </w:tc>
        <w:tc>
          <w:tcPr>
            <w:tcW w:w="5339" w:type="dxa"/>
            <w:gridSpan w:val="2"/>
            <w:tcBorders>
              <w:top w:val="single" w:sz="6" w:space="0" w:color="000000"/>
              <w:left w:val="single" w:sz="6" w:space="0" w:color="000000"/>
              <w:bottom w:val="single" w:sz="6" w:space="0" w:color="000000"/>
              <w:right w:val="single" w:sz="6" w:space="0" w:color="000000"/>
            </w:tcBorders>
          </w:tcPr>
          <w:p w14:paraId="4CEABA78"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Kap.11</w:t>
            </w:r>
          </w:p>
        </w:tc>
      </w:tr>
      <w:tr w:rsidR="003900F5" w14:paraId="4A8F496B" w14:textId="77777777" w:rsidTr="00D574E8">
        <w:trPr>
          <w:trHeight w:val="668"/>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CE9271D"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formulieren eigene Deutungen von Texten und belegen diese.</w:t>
            </w:r>
          </w:p>
          <w:p w14:paraId="3C02ECAD"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573E6CA8"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Kap.12</w:t>
            </w:r>
          </w:p>
        </w:tc>
        <w:tc>
          <w:tcPr>
            <w:tcW w:w="5339" w:type="dxa"/>
            <w:gridSpan w:val="2"/>
            <w:tcBorders>
              <w:top w:val="single" w:sz="6" w:space="0" w:color="000000"/>
              <w:left w:val="single" w:sz="6" w:space="0" w:color="000000"/>
              <w:bottom w:val="single" w:sz="6" w:space="0" w:color="000000"/>
              <w:right w:val="single" w:sz="6" w:space="0" w:color="000000"/>
            </w:tcBorders>
          </w:tcPr>
          <w:p w14:paraId="10DB5D19"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Kap.11</w:t>
            </w:r>
          </w:p>
        </w:tc>
      </w:tr>
      <w:tr w:rsidR="003900F5" w14:paraId="0C5849DE" w14:textId="77777777" w:rsidTr="00D574E8">
        <w:trPr>
          <w:trHeight w:val="752"/>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0B8B57A"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formulieren Wertungen von Texten und begründen diese differenziert.</w:t>
            </w:r>
          </w:p>
          <w:p w14:paraId="0AD668ED"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5E84130E"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Kap.12</w:t>
            </w:r>
          </w:p>
        </w:tc>
        <w:tc>
          <w:tcPr>
            <w:tcW w:w="5339" w:type="dxa"/>
            <w:gridSpan w:val="2"/>
            <w:tcBorders>
              <w:top w:val="single" w:sz="6" w:space="0" w:color="000000"/>
              <w:left w:val="single" w:sz="6" w:space="0" w:color="000000"/>
              <w:bottom w:val="single" w:sz="6" w:space="0" w:color="000000"/>
              <w:right w:val="single" w:sz="6" w:space="0" w:color="000000"/>
            </w:tcBorders>
          </w:tcPr>
          <w:p w14:paraId="0BDBDA74"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Kap.11</w:t>
            </w:r>
          </w:p>
        </w:tc>
      </w:tr>
      <w:tr w:rsidR="003900F5" w14:paraId="041E1310"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E0577C4" w14:textId="0E51D658" w:rsidR="003900F5" w:rsidRDefault="003900F5" w:rsidP="00904326">
            <w:pPr>
              <w:overflowPunct/>
              <w:textAlignment w:val="auto"/>
              <w:rPr>
                <w:rFonts w:ascii="Calibri" w:hAnsi="Calibri" w:cs="Arial"/>
                <w:bCs/>
                <w:sz w:val="24"/>
                <w:szCs w:val="24"/>
              </w:rPr>
            </w:pPr>
            <w:r>
              <w:rPr>
                <w:rFonts w:ascii="Calibri" w:hAnsi="Calibri" w:cs="Arial"/>
                <w:bCs/>
                <w:sz w:val="24"/>
                <w:szCs w:val="24"/>
              </w:rPr>
              <w:t>vergleichen kriteriengeleitet literarische Texte und Medien zum Verständnis und nutzen ihre Ergebnisse für erste Wertungen (z. B. Vergleich literarisches Werk und Hörspiel/Hörbuch).</w:t>
            </w:r>
          </w:p>
          <w:p w14:paraId="12D095C3"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670E2178"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Kap.12</w:t>
            </w:r>
          </w:p>
        </w:tc>
        <w:tc>
          <w:tcPr>
            <w:tcW w:w="5339" w:type="dxa"/>
            <w:gridSpan w:val="2"/>
            <w:tcBorders>
              <w:top w:val="single" w:sz="6" w:space="0" w:color="000000"/>
              <w:left w:val="single" w:sz="6" w:space="0" w:color="000000"/>
              <w:bottom w:val="single" w:sz="6" w:space="0" w:color="000000"/>
              <w:right w:val="single" w:sz="6" w:space="0" w:color="000000"/>
            </w:tcBorders>
          </w:tcPr>
          <w:p w14:paraId="2426EB50"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Kap.11</w:t>
            </w:r>
          </w:p>
        </w:tc>
      </w:tr>
      <w:tr w:rsidR="003900F5" w14:paraId="1E16A8FC"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BBCA899"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setzen Handlungen und Handlungsmotive von Figuren mit ihrer Lebenswelt in Bezug und nehmen davon ausgehend erste Wertungen vor.</w:t>
            </w:r>
          </w:p>
          <w:p w14:paraId="72E70EB4" w14:textId="1FAFB5FE"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52BF85E"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Kap.12</w:t>
            </w:r>
          </w:p>
        </w:tc>
        <w:tc>
          <w:tcPr>
            <w:tcW w:w="5339" w:type="dxa"/>
            <w:gridSpan w:val="2"/>
            <w:tcBorders>
              <w:top w:val="single" w:sz="6" w:space="0" w:color="000000"/>
              <w:left w:val="single" w:sz="6" w:space="0" w:color="000000"/>
              <w:bottom w:val="single" w:sz="6" w:space="0" w:color="000000"/>
              <w:right w:val="single" w:sz="6" w:space="0" w:color="000000"/>
            </w:tcBorders>
          </w:tcPr>
          <w:p w14:paraId="22E3F40F"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Kap.11</w:t>
            </w:r>
          </w:p>
        </w:tc>
      </w:tr>
      <w:tr w:rsidR="003900F5" w14:paraId="3976B6DE"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A953906"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überprüfen (auch angeleitet) eigene Annahmen zu Textaussagen und vorgegebene Deutungsansätze.</w:t>
            </w:r>
          </w:p>
          <w:p w14:paraId="2F1AB59B" w14:textId="2BC078CD"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EB5D719" w14:textId="77777777" w:rsidR="003900F5" w:rsidRDefault="003900F5" w:rsidP="00904326">
            <w:pPr>
              <w:tabs>
                <w:tab w:val="left" w:pos="170"/>
                <w:tab w:val="left" w:pos="284"/>
                <w:tab w:val="left" w:pos="397"/>
              </w:tabs>
              <w:snapToGrid w:val="0"/>
              <w:spacing w:line="240" w:lineRule="atLeast"/>
              <w:ind w:left="290"/>
              <w:rPr>
                <w:rFonts w:ascii="Calibri" w:hAnsi="Calibri" w:cs="Arial"/>
                <w:b/>
                <w:bCs/>
                <w:spacing w:val="-6"/>
                <w:sz w:val="24"/>
                <w:szCs w:val="24"/>
              </w:rPr>
            </w:pPr>
          </w:p>
        </w:tc>
        <w:tc>
          <w:tcPr>
            <w:tcW w:w="5339" w:type="dxa"/>
            <w:gridSpan w:val="2"/>
            <w:tcBorders>
              <w:top w:val="single" w:sz="6" w:space="0" w:color="000000"/>
              <w:left w:val="single" w:sz="6" w:space="0" w:color="000000"/>
              <w:bottom w:val="single" w:sz="6" w:space="0" w:color="000000"/>
              <w:right w:val="single" w:sz="6" w:space="0" w:color="000000"/>
            </w:tcBorders>
          </w:tcPr>
          <w:p w14:paraId="1109A11E" w14:textId="77777777" w:rsidR="003900F5" w:rsidRDefault="003900F5" w:rsidP="00904326">
            <w:pPr>
              <w:tabs>
                <w:tab w:val="left" w:pos="170"/>
                <w:tab w:val="left" w:pos="284"/>
                <w:tab w:val="left" w:pos="397"/>
              </w:tabs>
              <w:snapToGrid w:val="0"/>
              <w:spacing w:line="240" w:lineRule="atLeast"/>
              <w:rPr>
                <w:rFonts w:ascii="Calibri" w:hAnsi="Calibri" w:cs="Arial"/>
                <w:b/>
                <w:color w:val="808080"/>
                <w:spacing w:val="-6"/>
                <w:sz w:val="24"/>
                <w:szCs w:val="24"/>
              </w:rPr>
            </w:pPr>
          </w:p>
        </w:tc>
      </w:tr>
      <w:tr w:rsidR="003900F5" w14:paraId="1438F387" w14:textId="77777777" w:rsidTr="00D574E8">
        <w:trPr>
          <w:trHeight w:val="743"/>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1F74244"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lastRenderedPageBreak/>
              <w:t>setzen Deutungen zur eigenen Erfahrungswelt in Beziehung.</w:t>
            </w:r>
          </w:p>
          <w:p w14:paraId="5F9F7C50"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0470FCC1"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Kap.12</w:t>
            </w:r>
          </w:p>
        </w:tc>
        <w:tc>
          <w:tcPr>
            <w:tcW w:w="5339" w:type="dxa"/>
            <w:gridSpan w:val="2"/>
            <w:tcBorders>
              <w:top w:val="single" w:sz="6" w:space="0" w:color="000000"/>
              <w:left w:val="single" w:sz="6" w:space="0" w:color="000000"/>
              <w:bottom w:val="single" w:sz="6" w:space="0" w:color="000000"/>
              <w:right w:val="single" w:sz="6" w:space="0" w:color="000000"/>
            </w:tcBorders>
          </w:tcPr>
          <w:p w14:paraId="7D9D3CF8"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Kap.11</w:t>
            </w:r>
          </w:p>
        </w:tc>
      </w:tr>
      <w:tr w:rsidR="003900F5" w14:paraId="39C995C4"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2F07C56" w14:textId="32E58F8A" w:rsidR="003900F5" w:rsidRDefault="003900F5" w:rsidP="00904326">
            <w:pPr>
              <w:overflowPunct/>
              <w:textAlignment w:val="auto"/>
              <w:rPr>
                <w:rFonts w:ascii="Calibri" w:hAnsi="Calibri" w:cs="Arial"/>
                <w:bCs/>
                <w:sz w:val="24"/>
                <w:szCs w:val="24"/>
              </w:rPr>
            </w:pPr>
            <w:r>
              <w:rPr>
                <w:rFonts w:ascii="Calibri" w:hAnsi="Calibri" w:cs="Arial"/>
                <w:bCs/>
                <w:sz w:val="24"/>
                <w:szCs w:val="24"/>
              </w:rPr>
              <w:t>tauschen sich mit anderen zu Text- und Medienwahrnehmungen, Deutungen und Wertungen aus, u. a. im literarischen Gespräch, und formulieren eigene Auffassungen.</w:t>
            </w:r>
          </w:p>
          <w:p w14:paraId="2EDEA75D"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EC77680"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Kap.12</w:t>
            </w:r>
          </w:p>
        </w:tc>
        <w:tc>
          <w:tcPr>
            <w:tcW w:w="5339" w:type="dxa"/>
            <w:gridSpan w:val="2"/>
            <w:tcBorders>
              <w:top w:val="single" w:sz="6" w:space="0" w:color="000000"/>
              <w:left w:val="single" w:sz="6" w:space="0" w:color="000000"/>
              <w:bottom w:val="single" w:sz="6" w:space="0" w:color="000000"/>
              <w:right w:val="single" w:sz="6" w:space="0" w:color="000000"/>
            </w:tcBorders>
          </w:tcPr>
          <w:p w14:paraId="3519CC91"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Kap.11</w:t>
            </w:r>
          </w:p>
        </w:tc>
      </w:tr>
      <w:tr w:rsidR="003900F5" w14:paraId="0E183EB1"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ACBED8D"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xml:space="preserve">nutzen zur Deutung handlungs- und produktionsorientierte Verfahren, z. B. Standbild, Gegengedicht, Visualisierung, Clip, szenische Gestaltung, innerer </w:t>
            </w:r>
          </w:p>
          <w:p w14:paraId="1C64F5CB"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Monolog, Storyboard, Filmsequenz.</w:t>
            </w:r>
          </w:p>
          <w:p w14:paraId="68362FBB"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01D2019D"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Kap.11</w:t>
            </w:r>
          </w:p>
        </w:tc>
        <w:tc>
          <w:tcPr>
            <w:tcW w:w="5339" w:type="dxa"/>
            <w:gridSpan w:val="2"/>
            <w:tcBorders>
              <w:top w:val="single" w:sz="6" w:space="0" w:color="000000"/>
              <w:left w:val="single" w:sz="6" w:space="0" w:color="000000"/>
              <w:bottom w:val="single" w:sz="6" w:space="0" w:color="000000"/>
              <w:right w:val="single" w:sz="6" w:space="0" w:color="000000"/>
            </w:tcBorders>
          </w:tcPr>
          <w:p w14:paraId="70948DFE" w14:textId="77777777" w:rsidR="003900F5" w:rsidRDefault="003900F5" w:rsidP="00904326">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Kap.8; Kap.9; Kap. 10; Kap.11</w:t>
            </w:r>
          </w:p>
        </w:tc>
      </w:tr>
      <w:tr w:rsidR="003900F5" w14:paraId="641636B4" w14:textId="77777777" w:rsidTr="00D574E8">
        <w:trPr>
          <w:trHeight w:val="849"/>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0F0DF1C"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gestalten Texte unterschiedlicher medialer Form szenisch.</w:t>
            </w:r>
          </w:p>
          <w:p w14:paraId="050237B5" w14:textId="77777777" w:rsidR="00505736" w:rsidRDefault="00505736"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411FDA38"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Kap.5; Kap.11</w:t>
            </w:r>
          </w:p>
        </w:tc>
        <w:tc>
          <w:tcPr>
            <w:tcW w:w="5339" w:type="dxa"/>
            <w:gridSpan w:val="2"/>
            <w:tcBorders>
              <w:top w:val="single" w:sz="6" w:space="0" w:color="000000"/>
              <w:left w:val="single" w:sz="6" w:space="0" w:color="000000"/>
              <w:bottom w:val="single" w:sz="6" w:space="0" w:color="000000"/>
              <w:right w:val="single" w:sz="6" w:space="0" w:color="000000"/>
            </w:tcBorders>
          </w:tcPr>
          <w:p w14:paraId="7E036A69"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Kap.4; Kap.8; Kap.9; Kap. 10; Kap.11</w:t>
            </w:r>
          </w:p>
        </w:tc>
      </w:tr>
      <w:tr w:rsidR="003900F5" w14:paraId="031D3851"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6207469"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tragen literarische Texte, z. B. Gedicht, Erzählung, Szene nach Vorbereitung sinngestaltend vor.</w:t>
            </w:r>
          </w:p>
          <w:p w14:paraId="28AEE4C7"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588B708C"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Kap.5; Kap. 7; Kap.10; Kap. 11; Kap. 12; </w:t>
            </w:r>
            <w:r>
              <w:rPr>
                <w:rFonts w:ascii="Calibri" w:hAnsi="Calibri" w:cs="Arial"/>
                <w:bCs/>
                <w:spacing w:val="-6"/>
                <w:sz w:val="24"/>
                <w:szCs w:val="24"/>
              </w:rPr>
              <w:t>Lerninsel, S. 271</w:t>
            </w:r>
          </w:p>
        </w:tc>
        <w:tc>
          <w:tcPr>
            <w:tcW w:w="5339" w:type="dxa"/>
            <w:gridSpan w:val="2"/>
            <w:tcBorders>
              <w:top w:val="single" w:sz="6" w:space="0" w:color="000000"/>
              <w:left w:val="single" w:sz="6" w:space="0" w:color="000000"/>
              <w:bottom w:val="single" w:sz="6" w:space="0" w:color="000000"/>
              <w:right w:val="single" w:sz="6" w:space="0" w:color="000000"/>
            </w:tcBorders>
          </w:tcPr>
          <w:p w14:paraId="786984EC"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Kap.4; Kap.8; Kap.9; Kap.10; Kap. 11;</w:t>
            </w:r>
            <w:r>
              <w:rPr>
                <w:rFonts w:ascii="Calibri" w:hAnsi="Calibri" w:cs="Arial"/>
                <w:sz w:val="24"/>
                <w:szCs w:val="24"/>
              </w:rPr>
              <w:t xml:space="preserve"> Lerninsel, S. 289-290</w:t>
            </w:r>
          </w:p>
        </w:tc>
      </w:tr>
      <w:tr w:rsidR="003900F5" w14:paraId="591AD416"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6D597B93" w14:textId="77777777"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sidRPr="00372959">
              <w:rPr>
                <w:rFonts w:ascii="Calibri" w:hAnsi="Calibri" w:cs="Arial"/>
                <w:b/>
                <w:bCs/>
                <w:sz w:val="28"/>
                <w:szCs w:val="28"/>
              </w:rPr>
              <w:t>Pragmatische Texte in unterschiedlicher Medialität</w:t>
            </w:r>
          </w:p>
          <w:p w14:paraId="1CE6B0D6"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sidRPr="00372959">
              <w:rPr>
                <w:rFonts w:ascii="Calibri" w:hAnsi="Calibri" w:cs="Arial"/>
                <w:sz w:val="28"/>
                <w:szCs w:val="28"/>
              </w:rPr>
              <w:t>Die Lernenden …</w:t>
            </w:r>
          </w:p>
        </w:tc>
      </w:tr>
      <w:tr w:rsidR="003900F5" w14:paraId="4F14F131" w14:textId="77777777" w:rsidTr="00D574E8">
        <w:trPr>
          <w:trHeight w:val="656"/>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149B589"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entnehmen gezielt Informationen zu einfachen Fragestellungen.</w:t>
            </w:r>
          </w:p>
          <w:p w14:paraId="49B198CC"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3D3F994F"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Kap.4; Kap.8; Kap. 13; Kap. 14; </w:t>
            </w:r>
            <w:r>
              <w:rPr>
                <w:rFonts w:ascii="Calibri" w:hAnsi="Calibri" w:cs="Arial"/>
                <w:bCs/>
                <w:spacing w:val="-6"/>
                <w:sz w:val="24"/>
                <w:szCs w:val="24"/>
              </w:rPr>
              <w:t>Lerninsel, S. 264-266</w:t>
            </w:r>
          </w:p>
        </w:tc>
        <w:tc>
          <w:tcPr>
            <w:tcW w:w="5339" w:type="dxa"/>
            <w:gridSpan w:val="2"/>
            <w:tcBorders>
              <w:top w:val="single" w:sz="6" w:space="0" w:color="000000"/>
              <w:left w:val="single" w:sz="6" w:space="0" w:color="000000"/>
              <w:bottom w:val="single" w:sz="6" w:space="0" w:color="000000"/>
              <w:right w:val="single" w:sz="6" w:space="0" w:color="000000"/>
            </w:tcBorders>
          </w:tcPr>
          <w:p w14:paraId="4BE94550"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 xml:space="preserve">Kap.5; Kap.7; Kap.12; Kap.13; Kap.14; </w:t>
            </w:r>
            <w:r>
              <w:rPr>
                <w:rFonts w:ascii="Calibri" w:hAnsi="Calibri" w:cs="Arial"/>
                <w:sz w:val="24"/>
                <w:szCs w:val="24"/>
              </w:rPr>
              <w:t>Lerninsel, S. 278-280</w:t>
            </w:r>
          </w:p>
        </w:tc>
      </w:tr>
      <w:tr w:rsidR="003900F5" w14:paraId="33D51C27" w14:textId="77777777" w:rsidTr="00D574E8">
        <w:trPr>
          <w:trHeight w:val="909"/>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27A0724"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lastRenderedPageBreak/>
              <w:t>werten nicht-lineare und multimodale Texte (Text-Bild-Bezüge) zielorientiert aus.</w:t>
            </w:r>
          </w:p>
          <w:p w14:paraId="4EE876B0"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471E1454"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13; Kap. 14</w:t>
            </w:r>
          </w:p>
        </w:tc>
        <w:tc>
          <w:tcPr>
            <w:tcW w:w="5339" w:type="dxa"/>
            <w:gridSpan w:val="2"/>
            <w:tcBorders>
              <w:top w:val="single" w:sz="6" w:space="0" w:color="000000"/>
              <w:left w:val="single" w:sz="6" w:space="0" w:color="000000"/>
              <w:bottom w:val="single" w:sz="6" w:space="0" w:color="000000"/>
              <w:right w:val="single" w:sz="6" w:space="0" w:color="000000"/>
            </w:tcBorders>
          </w:tcPr>
          <w:p w14:paraId="67FEC4E9" w14:textId="77777777" w:rsidR="003900F5" w:rsidRDefault="003900F5" w:rsidP="00904326">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Kap.12; Kap. 13; Kap.14</w:t>
            </w:r>
          </w:p>
        </w:tc>
      </w:tr>
      <w:tr w:rsidR="003900F5" w14:paraId="3E6D7758" w14:textId="77777777" w:rsidTr="00D574E8">
        <w:trPr>
          <w:trHeight w:val="558"/>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58ECC01"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unterscheiden Wertung von Information.</w:t>
            </w:r>
          </w:p>
          <w:p w14:paraId="1EF01631"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7B901689"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 13; Kap. 14</w:t>
            </w:r>
          </w:p>
        </w:tc>
        <w:tc>
          <w:tcPr>
            <w:tcW w:w="5339" w:type="dxa"/>
            <w:gridSpan w:val="2"/>
            <w:tcBorders>
              <w:top w:val="single" w:sz="6" w:space="0" w:color="000000"/>
              <w:left w:val="single" w:sz="6" w:space="0" w:color="000000"/>
              <w:bottom w:val="single" w:sz="6" w:space="0" w:color="000000"/>
              <w:right w:val="single" w:sz="6" w:space="0" w:color="000000"/>
            </w:tcBorders>
          </w:tcPr>
          <w:p w14:paraId="61BD8393"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Kap.12; Kap. 13; Kap.14</w:t>
            </w:r>
          </w:p>
        </w:tc>
      </w:tr>
      <w:tr w:rsidR="003900F5" w14:paraId="205AAB9A"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023F45A"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unterscheiden informierende, erzählende und appellierende Elemente.</w:t>
            </w:r>
          </w:p>
          <w:p w14:paraId="6C82C4DD" w14:textId="77777777" w:rsidR="00505736" w:rsidRDefault="00505736"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6FC74260"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 Kap.2; Kap.3; Kap.4; Kap.5; Kap.6; Kap.7; Kap. 8; Kap.9; Kap.10; Kap.11; Kap.12; Kap.13; Kap. 14</w:t>
            </w:r>
          </w:p>
        </w:tc>
        <w:tc>
          <w:tcPr>
            <w:tcW w:w="5339" w:type="dxa"/>
            <w:gridSpan w:val="2"/>
            <w:tcBorders>
              <w:top w:val="single" w:sz="6" w:space="0" w:color="000000"/>
              <w:left w:val="single" w:sz="6" w:space="0" w:color="000000"/>
              <w:bottom w:val="single" w:sz="6" w:space="0" w:color="000000"/>
              <w:right w:val="single" w:sz="6" w:space="0" w:color="000000"/>
            </w:tcBorders>
          </w:tcPr>
          <w:p w14:paraId="2D8191C2"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 Kap.2; Kap.3; Kap.4; Kap.5; Kap.6; Kap.7; Kap. 8; Kap.9; Kap.10; Kap.11; Kap.12; Kap.13; Kap.14</w:t>
            </w:r>
          </w:p>
          <w:p w14:paraId="4A4A52E3"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p>
        </w:tc>
      </w:tr>
      <w:tr w:rsidR="003900F5" w14:paraId="097A8D1A"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02FB79F"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stellen eigenständig Zusammenhänge zwischen Intentionen, Textmerkmalen, (sprachlichen) Gestaltungsmitteln und Wirkungen her.</w:t>
            </w:r>
          </w:p>
          <w:p w14:paraId="37907B4E"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3CD73E0C"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 Kap.2; Kap.3; Kap.4; Kap.5; Kap.6; Kap.7; Kap. 8; Kap.9; Kap.10; Kap.11; Kap.12; Kap.13; Kap. 14</w:t>
            </w:r>
          </w:p>
        </w:tc>
        <w:tc>
          <w:tcPr>
            <w:tcW w:w="5339" w:type="dxa"/>
            <w:gridSpan w:val="2"/>
            <w:tcBorders>
              <w:top w:val="single" w:sz="6" w:space="0" w:color="000000"/>
              <w:left w:val="single" w:sz="6" w:space="0" w:color="000000"/>
              <w:bottom w:val="single" w:sz="6" w:space="0" w:color="000000"/>
              <w:right w:val="single" w:sz="6" w:space="0" w:color="000000"/>
            </w:tcBorders>
          </w:tcPr>
          <w:p w14:paraId="28741C9D"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Kap.1; Kap.2; Kap.3; Kap.4; Kap.5; Kap.6; Kap.7; Kap. 8; Kap.9; Kap.10; Kap.11; Kap.12; Kap.13; Kap.14</w:t>
            </w:r>
          </w:p>
        </w:tc>
      </w:tr>
      <w:tr w:rsidR="003900F5" w14:paraId="1CB7A91A"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0913AD0"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setzen Textaussagen kriteriengeleitet zu eigenen Erfahrungen und Wertvorstellungen in Beziehung.</w:t>
            </w:r>
          </w:p>
          <w:p w14:paraId="0701C66D"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6A25EC95"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 Kap.2; Kap.3; Kap.4; Kap.5; Kap.6; Kap.7; Kap. 8; Kap.9; Kap.10; Kap.11; Kap.12; Kap.13; Kap. 14</w:t>
            </w:r>
          </w:p>
        </w:tc>
        <w:tc>
          <w:tcPr>
            <w:tcW w:w="5339" w:type="dxa"/>
            <w:gridSpan w:val="2"/>
            <w:tcBorders>
              <w:top w:val="single" w:sz="6" w:space="0" w:color="000000"/>
              <w:left w:val="single" w:sz="6" w:space="0" w:color="000000"/>
              <w:bottom w:val="single" w:sz="6" w:space="0" w:color="000000"/>
              <w:right w:val="single" w:sz="6" w:space="0" w:color="000000"/>
            </w:tcBorders>
          </w:tcPr>
          <w:p w14:paraId="4BF1F7AE"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Kap.1; Kap.2; Kap.3; Kap.4; Kap.5; Kap.6; Kap.7; Kap. 8; Kap.9; Kap.10; Kap.11; Kap.12; Kap.13; Kap.14</w:t>
            </w:r>
          </w:p>
        </w:tc>
      </w:tr>
      <w:tr w:rsidR="003900F5" w14:paraId="4E39BDBB" w14:textId="77777777" w:rsidTr="00D574E8">
        <w:trPr>
          <w:trHeight w:val="1005"/>
        </w:trPr>
        <w:tc>
          <w:tcPr>
            <w:tcW w:w="4311" w:type="dxa"/>
            <w:tcBorders>
              <w:top w:val="single" w:sz="6" w:space="0" w:color="000000"/>
              <w:left w:val="single" w:sz="6" w:space="0" w:color="000000"/>
              <w:bottom w:val="single" w:sz="4" w:space="0" w:color="auto"/>
              <w:right w:val="single" w:sz="6" w:space="0" w:color="000000"/>
            </w:tcBorders>
            <w:shd w:val="clear" w:color="auto" w:fill="D9D9D9"/>
          </w:tcPr>
          <w:p w14:paraId="23A5E28D" w14:textId="11E717E2" w:rsidR="003900F5" w:rsidRDefault="003900F5" w:rsidP="00904326">
            <w:pPr>
              <w:overflowPunct/>
              <w:textAlignment w:val="auto"/>
              <w:rPr>
                <w:rFonts w:ascii="Calibri" w:hAnsi="Calibri"/>
                <w:bCs/>
                <w:sz w:val="24"/>
                <w:szCs w:val="24"/>
              </w:rPr>
            </w:pPr>
            <w:r>
              <w:rPr>
                <w:rFonts w:ascii="Calibri" w:hAnsi="Calibri" w:cs="Arial"/>
                <w:bCs/>
                <w:sz w:val="24"/>
                <w:szCs w:val="24"/>
              </w:rPr>
              <w:t>formulieren Vermutungen zu Wirkungsabsichten.</w:t>
            </w:r>
          </w:p>
        </w:tc>
        <w:tc>
          <w:tcPr>
            <w:tcW w:w="4725" w:type="dxa"/>
            <w:gridSpan w:val="2"/>
            <w:tcBorders>
              <w:top w:val="single" w:sz="6" w:space="0" w:color="000000"/>
              <w:left w:val="single" w:sz="6" w:space="0" w:color="000000"/>
              <w:bottom w:val="single" w:sz="4" w:space="0" w:color="auto"/>
              <w:right w:val="single" w:sz="6" w:space="0" w:color="000000"/>
            </w:tcBorders>
          </w:tcPr>
          <w:p w14:paraId="7CA06D6D"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 Kap.2; Kap.3; Kap.4; Kap.5; Kap.6; Kap.7; Kap. 8; Kap.9; Kap.10; Kap.11; Kap.12; Kap.13; Kap. 14</w:t>
            </w:r>
          </w:p>
          <w:p w14:paraId="2DF10EB2"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p>
        </w:tc>
        <w:tc>
          <w:tcPr>
            <w:tcW w:w="5339" w:type="dxa"/>
            <w:gridSpan w:val="2"/>
            <w:tcBorders>
              <w:top w:val="single" w:sz="6" w:space="0" w:color="000000"/>
              <w:left w:val="single" w:sz="6" w:space="0" w:color="000000"/>
              <w:bottom w:val="single" w:sz="4" w:space="0" w:color="auto"/>
              <w:right w:val="single" w:sz="6" w:space="0" w:color="000000"/>
            </w:tcBorders>
          </w:tcPr>
          <w:p w14:paraId="13CD837B"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Kap.1; Kap.2; Kap.3; Kap.4; Kap.5; Kap.6; Kap.7; Kap. 8; Kap.9; Kap.10; Kap.11; Kap.12; Kap.13; Kap.14</w:t>
            </w:r>
          </w:p>
        </w:tc>
      </w:tr>
      <w:tr w:rsidR="003900F5" w14:paraId="62F104FD" w14:textId="77777777" w:rsidTr="00EE24D6">
        <w:trPr>
          <w:trHeight w:val="1005"/>
        </w:trPr>
        <w:tc>
          <w:tcPr>
            <w:tcW w:w="14375" w:type="dxa"/>
            <w:gridSpan w:val="5"/>
            <w:tcBorders>
              <w:left w:val="single" w:sz="6" w:space="0" w:color="000000"/>
              <w:bottom w:val="single" w:sz="6" w:space="0" w:color="000000"/>
              <w:right w:val="single" w:sz="6" w:space="0" w:color="000000"/>
            </w:tcBorders>
            <w:shd w:val="clear" w:color="auto" w:fill="D9D9D9"/>
          </w:tcPr>
          <w:p w14:paraId="18386E66" w14:textId="1A6B9199"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sidRPr="00372959">
              <w:rPr>
                <w:rFonts w:ascii="Calibri" w:hAnsi="Calibri" w:cs="Arial"/>
                <w:b/>
                <w:bCs/>
                <w:sz w:val="28"/>
                <w:szCs w:val="28"/>
              </w:rPr>
              <w:t>Digitale Formate und Umgebungen</w:t>
            </w:r>
          </w:p>
          <w:p w14:paraId="47EFFDC5"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372959">
              <w:rPr>
                <w:rFonts w:ascii="Calibri" w:hAnsi="Calibri" w:cs="Arial"/>
                <w:sz w:val="28"/>
                <w:szCs w:val="28"/>
              </w:rPr>
              <w:t>Die Lernenden …</w:t>
            </w:r>
          </w:p>
          <w:p w14:paraId="57E763EB"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p>
        </w:tc>
      </w:tr>
      <w:tr w:rsidR="003900F5" w14:paraId="63A7CBF9" w14:textId="77777777" w:rsidTr="00D574E8">
        <w:trPr>
          <w:trHeight w:val="797"/>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432A386" w14:textId="77777777" w:rsidR="003900F5" w:rsidRDefault="003900F5" w:rsidP="007D00A1">
            <w:pPr>
              <w:overflowPunct/>
              <w:spacing w:line="240" w:lineRule="atLeast"/>
              <w:textAlignment w:val="auto"/>
              <w:rPr>
                <w:rFonts w:ascii="Calibri" w:hAnsi="Calibri" w:cs="Arial"/>
                <w:bCs/>
                <w:sz w:val="24"/>
                <w:szCs w:val="24"/>
              </w:rPr>
            </w:pPr>
            <w:r w:rsidRPr="003900F5">
              <w:rPr>
                <w:rFonts w:ascii="Calibri" w:hAnsi="Calibri" w:cs="Arial"/>
                <w:bCs/>
                <w:sz w:val="24"/>
                <w:szCs w:val="24"/>
              </w:rPr>
              <w:t>kennen medienspezifische Gestaltungsmittel und beschreiben ihre Wirkung.</w:t>
            </w:r>
          </w:p>
          <w:p w14:paraId="27D0AB78" w14:textId="20F90223" w:rsidR="00505736" w:rsidRPr="003900F5" w:rsidRDefault="00505736" w:rsidP="007D00A1">
            <w:pPr>
              <w:overflowPunct/>
              <w:spacing w:line="240" w:lineRule="atLeast"/>
              <w:textAlignment w:val="auto"/>
              <w:rPr>
                <w:rFonts w:ascii="Calibri" w:hAnsi="Calibri" w:cs="Arial"/>
                <w:bCs/>
                <w:sz w:val="24"/>
                <w:szCs w:val="24"/>
              </w:rPr>
            </w:pPr>
          </w:p>
        </w:tc>
        <w:tc>
          <w:tcPr>
            <w:tcW w:w="4648" w:type="dxa"/>
            <w:tcBorders>
              <w:top w:val="single" w:sz="6" w:space="0" w:color="000000"/>
              <w:left w:val="single" w:sz="6" w:space="0" w:color="000000"/>
              <w:bottom w:val="single" w:sz="6" w:space="0" w:color="000000"/>
              <w:right w:val="single" w:sz="6" w:space="0" w:color="000000"/>
            </w:tcBorders>
            <w:shd w:val="clear" w:color="auto" w:fill="auto"/>
          </w:tcPr>
          <w:p w14:paraId="0B4EE6F3" w14:textId="0BFAAD16"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spacing w:val="-6"/>
                <w:sz w:val="24"/>
                <w:szCs w:val="24"/>
              </w:rPr>
              <w:t xml:space="preserve">Kap.9; Kap.10; </w:t>
            </w:r>
            <w:r>
              <w:rPr>
                <w:rFonts w:ascii="Calibri" w:hAnsi="Calibri" w:cs="Arial"/>
                <w:bCs/>
                <w:spacing w:val="-6"/>
                <w:sz w:val="24"/>
                <w:szCs w:val="24"/>
              </w:rPr>
              <w:t>Kap.12, S. 171;</w:t>
            </w:r>
            <w:r>
              <w:rPr>
                <w:rFonts w:ascii="Calibri" w:hAnsi="Calibri" w:cs="Arial"/>
                <w:b/>
                <w:spacing w:val="-6"/>
                <w:sz w:val="24"/>
                <w:szCs w:val="24"/>
              </w:rPr>
              <w:t xml:space="preserve"> Kap.13; Kap.14; </w:t>
            </w:r>
            <w:r>
              <w:rPr>
                <w:rFonts w:ascii="Calibri" w:hAnsi="Calibri" w:cs="Arial"/>
                <w:bCs/>
                <w:spacing w:val="-6"/>
                <w:sz w:val="24"/>
                <w:szCs w:val="24"/>
              </w:rPr>
              <w:t>Lerninsel, S. 272</w:t>
            </w:r>
          </w:p>
        </w:tc>
        <w:tc>
          <w:tcPr>
            <w:tcW w:w="5416" w:type="dxa"/>
            <w:gridSpan w:val="3"/>
            <w:tcBorders>
              <w:top w:val="single" w:sz="6" w:space="0" w:color="000000"/>
              <w:left w:val="single" w:sz="6" w:space="0" w:color="000000"/>
              <w:bottom w:val="single" w:sz="6" w:space="0" w:color="000000"/>
              <w:right w:val="single" w:sz="6" w:space="0" w:color="000000"/>
            </w:tcBorders>
            <w:shd w:val="clear" w:color="auto" w:fill="auto"/>
          </w:tcPr>
          <w:p w14:paraId="10C4A983" w14:textId="18C27BC2"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sz w:val="24"/>
                <w:szCs w:val="24"/>
              </w:rPr>
              <w:t xml:space="preserve">Kap.5; Kap. 10, S. 151; Kap. 11, S. 167; </w:t>
            </w:r>
            <w:r>
              <w:rPr>
                <w:rFonts w:ascii="Calibri" w:hAnsi="Calibri" w:cs="Arial"/>
                <w:b/>
                <w:bCs/>
                <w:sz w:val="24"/>
                <w:szCs w:val="24"/>
              </w:rPr>
              <w:t>Kap. 12; Kap.14</w:t>
            </w:r>
          </w:p>
        </w:tc>
      </w:tr>
      <w:tr w:rsidR="003900F5" w14:paraId="6A5118B3"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DD7059A" w14:textId="77777777" w:rsidR="003900F5" w:rsidRPr="003900F5" w:rsidRDefault="003900F5" w:rsidP="00904326">
            <w:pPr>
              <w:tabs>
                <w:tab w:val="left" w:pos="170"/>
                <w:tab w:val="left" w:pos="284"/>
                <w:tab w:val="left" w:pos="397"/>
              </w:tabs>
              <w:spacing w:line="240" w:lineRule="atLeast"/>
              <w:rPr>
                <w:rFonts w:ascii="Calibri" w:hAnsi="Calibri" w:cs="Arial"/>
                <w:bCs/>
                <w:sz w:val="24"/>
                <w:szCs w:val="24"/>
              </w:rPr>
            </w:pPr>
            <w:r w:rsidRPr="003900F5">
              <w:rPr>
                <w:rFonts w:ascii="Calibri" w:hAnsi="Calibri" w:cs="Arial"/>
                <w:bCs/>
                <w:sz w:val="24"/>
                <w:szCs w:val="24"/>
              </w:rPr>
              <w:lastRenderedPageBreak/>
              <w:t>unterscheiden digitale Angebote in Bezug auf ihre Funktion und Wirkung (informierend, unterhaltend, appellierend</w:t>
            </w:r>
          </w:p>
          <w:p w14:paraId="75DDECB0" w14:textId="3BE4F461" w:rsidR="003900F5" w:rsidRPr="003900F5" w:rsidRDefault="003900F5" w:rsidP="00904326">
            <w:pPr>
              <w:tabs>
                <w:tab w:val="left" w:pos="170"/>
                <w:tab w:val="left" w:pos="284"/>
                <w:tab w:val="left" w:pos="397"/>
              </w:tabs>
              <w:spacing w:line="240" w:lineRule="atLeast"/>
              <w:rPr>
                <w:rFonts w:ascii="Calibri" w:hAnsi="Calibri" w:cs="Arial"/>
                <w:bCs/>
                <w:sz w:val="28"/>
                <w:szCs w:val="28"/>
              </w:rPr>
            </w:pPr>
          </w:p>
        </w:tc>
        <w:tc>
          <w:tcPr>
            <w:tcW w:w="4648" w:type="dxa"/>
            <w:tcBorders>
              <w:top w:val="single" w:sz="6" w:space="0" w:color="000000"/>
              <w:left w:val="single" w:sz="6" w:space="0" w:color="000000"/>
              <w:bottom w:val="single" w:sz="6" w:space="0" w:color="000000"/>
              <w:right w:val="single" w:sz="6" w:space="0" w:color="000000"/>
            </w:tcBorders>
            <w:shd w:val="clear" w:color="auto" w:fill="auto"/>
          </w:tcPr>
          <w:p w14:paraId="5DCE2488" w14:textId="37937104"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spacing w:val="-6"/>
                <w:sz w:val="24"/>
                <w:szCs w:val="24"/>
              </w:rPr>
              <w:t xml:space="preserve">Kap.9; Kap.10; </w:t>
            </w:r>
            <w:r>
              <w:rPr>
                <w:rFonts w:ascii="Calibri" w:hAnsi="Calibri" w:cs="Arial"/>
                <w:bCs/>
                <w:spacing w:val="-6"/>
                <w:sz w:val="24"/>
                <w:szCs w:val="24"/>
              </w:rPr>
              <w:t>Kap.12, S. 171;</w:t>
            </w:r>
            <w:r>
              <w:rPr>
                <w:rFonts w:ascii="Calibri" w:hAnsi="Calibri" w:cs="Arial"/>
                <w:b/>
                <w:spacing w:val="-6"/>
                <w:sz w:val="24"/>
                <w:szCs w:val="24"/>
              </w:rPr>
              <w:t xml:space="preserve"> Kap.13; Kap.14; </w:t>
            </w:r>
            <w:r>
              <w:rPr>
                <w:rFonts w:ascii="Calibri" w:hAnsi="Calibri" w:cs="Arial"/>
                <w:bCs/>
                <w:spacing w:val="-6"/>
                <w:sz w:val="24"/>
                <w:szCs w:val="24"/>
              </w:rPr>
              <w:t>Lerninsel, S. 272</w:t>
            </w:r>
          </w:p>
        </w:tc>
        <w:tc>
          <w:tcPr>
            <w:tcW w:w="5416" w:type="dxa"/>
            <w:gridSpan w:val="3"/>
            <w:tcBorders>
              <w:top w:val="single" w:sz="6" w:space="0" w:color="000000"/>
              <w:left w:val="single" w:sz="6" w:space="0" w:color="000000"/>
              <w:bottom w:val="single" w:sz="6" w:space="0" w:color="000000"/>
              <w:right w:val="single" w:sz="6" w:space="0" w:color="000000"/>
            </w:tcBorders>
            <w:shd w:val="clear" w:color="auto" w:fill="auto"/>
          </w:tcPr>
          <w:p w14:paraId="7BA7AAD1" w14:textId="610B3D5F"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sz w:val="24"/>
                <w:szCs w:val="24"/>
              </w:rPr>
              <w:t xml:space="preserve">Kap.5; Kap. 10, S. 151; Kap. 11, S. 167; </w:t>
            </w:r>
            <w:r>
              <w:rPr>
                <w:rFonts w:ascii="Calibri" w:hAnsi="Calibri" w:cs="Arial"/>
                <w:b/>
                <w:bCs/>
                <w:sz w:val="24"/>
                <w:szCs w:val="24"/>
              </w:rPr>
              <w:t>Kap. 12; Kap.14</w:t>
            </w:r>
          </w:p>
        </w:tc>
      </w:tr>
      <w:tr w:rsidR="003900F5" w14:paraId="1E82E280"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F832963" w14:textId="77777777" w:rsidR="003900F5" w:rsidRPr="003900F5" w:rsidRDefault="003900F5" w:rsidP="007D00A1">
            <w:pPr>
              <w:overflowPunct/>
              <w:spacing w:line="240" w:lineRule="atLeast"/>
              <w:textAlignment w:val="auto"/>
              <w:rPr>
                <w:rFonts w:ascii="Calibri" w:hAnsi="Calibri" w:cs="Arial"/>
                <w:bCs/>
                <w:sz w:val="24"/>
                <w:szCs w:val="24"/>
              </w:rPr>
            </w:pPr>
            <w:r w:rsidRPr="003900F5">
              <w:rPr>
                <w:rFonts w:ascii="Calibri" w:hAnsi="Calibri" w:cs="Arial"/>
                <w:bCs/>
                <w:sz w:val="24"/>
                <w:szCs w:val="24"/>
              </w:rPr>
              <w:t>unterscheiden Nutzungsformen digitaler Formate und Umgebungen und stellen Zusammenhänge zwischen Gestaltung und Wirkung her (z. B. Chats, Videoclips, Podcasts, soziale Netzwerke, Online-Portale).</w:t>
            </w:r>
          </w:p>
          <w:p w14:paraId="13A70994" w14:textId="2DBF5A54" w:rsidR="003900F5" w:rsidRPr="003900F5" w:rsidRDefault="003900F5" w:rsidP="007D00A1">
            <w:pPr>
              <w:overflowPunct/>
              <w:spacing w:line="240" w:lineRule="atLeast"/>
              <w:textAlignment w:val="auto"/>
              <w:rPr>
                <w:rFonts w:ascii="Calibri" w:hAnsi="Calibri" w:cs="Arial"/>
                <w:bCs/>
                <w:sz w:val="24"/>
                <w:szCs w:val="24"/>
              </w:rPr>
            </w:pPr>
          </w:p>
        </w:tc>
        <w:tc>
          <w:tcPr>
            <w:tcW w:w="4648" w:type="dxa"/>
            <w:tcBorders>
              <w:top w:val="single" w:sz="6" w:space="0" w:color="000000"/>
              <w:left w:val="single" w:sz="6" w:space="0" w:color="000000"/>
              <w:bottom w:val="single" w:sz="6" w:space="0" w:color="000000"/>
              <w:right w:val="single" w:sz="6" w:space="0" w:color="000000"/>
            </w:tcBorders>
            <w:shd w:val="clear" w:color="auto" w:fill="auto"/>
          </w:tcPr>
          <w:p w14:paraId="0A273588" w14:textId="4E3FB43E"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spacing w:val="-6"/>
                <w:sz w:val="24"/>
                <w:szCs w:val="24"/>
              </w:rPr>
              <w:t>Kap.14</w:t>
            </w:r>
          </w:p>
        </w:tc>
        <w:tc>
          <w:tcPr>
            <w:tcW w:w="5416" w:type="dxa"/>
            <w:gridSpan w:val="3"/>
            <w:tcBorders>
              <w:top w:val="single" w:sz="6" w:space="0" w:color="000000"/>
              <w:left w:val="single" w:sz="6" w:space="0" w:color="000000"/>
              <w:bottom w:val="single" w:sz="6" w:space="0" w:color="000000"/>
              <w:right w:val="single" w:sz="6" w:space="0" w:color="000000"/>
            </w:tcBorders>
            <w:shd w:val="clear" w:color="auto" w:fill="auto"/>
          </w:tcPr>
          <w:p w14:paraId="4462D49A" w14:textId="633AB170"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4"/>
                <w:szCs w:val="24"/>
              </w:rPr>
              <w:t>Kap. 13; Kap.14</w:t>
            </w:r>
          </w:p>
        </w:tc>
      </w:tr>
      <w:tr w:rsidR="003900F5" w14:paraId="7446172B" w14:textId="77777777" w:rsidTr="00D574E8">
        <w:trPr>
          <w:trHeight w:val="859"/>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866C29C" w14:textId="77777777" w:rsidR="003900F5" w:rsidRDefault="003900F5" w:rsidP="00904326">
            <w:pPr>
              <w:tabs>
                <w:tab w:val="left" w:pos="170"/>
                <w:tab w:val="left" w:pos="284"/>
                <w:tab w:val="left" w:pos="397"/>
              </w:tabs>
              <w:spacing w:line="240" w:lineRule="atLeast"/>
              <w:rPr>
                <w:rFonts w:ascii="Calibri" w:hAnsi="Calibri" w:cs="Arial"/>
                <w:bCs/>
                <w:sz w:val="24"/>
                <w:szCs w:val="24"/>
              </w:rPr>
            </w:pPr>
            <w:r w:rsidRPr="003900F5">
              <w:rPr>
                <w:rFonts w:ascii="Calibri" w:hAnsi="Calibri" w:cs="Arial"/>
                <w:bCs/>
                <w:sz w:val="24"/>
                <w:szCs w:val="24"/>
              </w:rPr>
              <w:t>reflektieren die Wirkung von Medien auf das eigene Handeln.</w:t>
            </w:r>
          </w:p>
          <w:p w14:paraId="1086200C" w14:textId="566CD856" w:rsidR="00505736" w:rsidRPr="003900F5" w:rsidRDefault="00505736" w:rsidP="00904326">
            <w:pPr>
              <w:tabs>
                <w:tab w:val="left" w:pos="170"/>
                <w:tab w:val="left" w:pos="284"/>
                <w:tab w:val="left" w:pos="397"/>
              </w:tabs>
              <w:spacing w:line="240" w:lineRule="atLeast"/>
              <w:rPr>
                <w:rFonts w:ascii="Calibri" w:hAnsi="Calibri" w:cs="Arial"/>
                <w:bCs/>
                <w:sz w:val="28"/>
                <w:szCs w:val="28"/>
              </w:rPr>
            </w:pPr>
          </w:p>
        </w:tc>
        <w:tc>
          <w:tcPr>
            <w:tcW w:w="4648" w:type="dxa"/>
            <w:tcBorders>
              <w:top w:val="single" w:sz="6" w:space="0" w:color="000000"/>
              <w:left w:val="single" w:sz="6" w:space="0" w:color="000000"/>
              <w:bottom w:val="single" w:sz="6" w:space="0" w:color="000000"/>
              <w:right w:val="single" w:sz="6" w:space="0" w:color="000000"/>
            </w:tcBorders>
            <w:shd w:val="clear" w:color="auto" w:fill="auto"/>
          </w:tcPr>
          <w:p w14:paraId="04882BD4" w14:textId="0F55B1D7"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spacing w:val="-6"/>
                <w:sz w:val="24"/>
                <w:szCs w:val="24"/>
              </w:rPr>
              <w:t>Kap. 14</w:t>
            </w:r>
          </w:p>
        </w:tc>
        <w:tc>
          <w:tcPr>
            <w:tcW w:w="5416" w:type="dxa"/>
            <w:gridSpan w:val="3"/>
            <w:tcBorders>
              <w:top w:val="single" w:sz="6" w:space="0" w:color="000000"/>
              <w:left w:val="single" w:sz="6" w:space="0" w:color="000000"/>
              <w:bottom w:val="single" w:sz="6" w:space="0" w:color="000000"/>
              <w:right w:val="single" w:sz="6" w:space="0" w:color="000000"/>
            </w:tcBorders>
            <w:shd w:val="clear" w:color="auto" w:fill="auto"/>
          </w:tcPr>
          <w:p w14:paraId="65F7F385" w14:textId="4E3EA5BB"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4"/>
                <w:szCs w:val="24"/>
              </w:rPr>
              <w:t>Kap. 13; Kap.14</w:t>
            </w:r>
          </w:p>
        </w:tc>
      </w:tr>
      <w:tr w:rsidR="003900F5" w14:paraId="3093A43B"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B042E0A" w14:textId="77777777" w:rsidR="003900F5" w:rsidRPr="003900F5" w:rsidRDefault="003900F5" w:rsidP="00904326">
            <w:pPr>
              <w:tabs>
                <w:tab w:val="left" w:pos="170"/>
                <w:tab w:val="left" w:pos="284"/>
                <w:tab w:val="left" w:pos="397"/>
              </w:tabs>
              <w:spacing w:line="240" w:lineRule="atLeast"/>
              <w:rPr>
                <w:rFonts w:ascii="Calibri" w:hAnsi="Calibri" w:cs="Arial"/>
                <w:bCs/>
                <w:sz w:val="24"/>
                <w:szCs w:val="24"/>
              </w:rPr>
            </w:pPr>
            <w:r w:rsidRPr="003900F5">
              <w:rPr>
                <w:rFonts w:ascii="Calibri" w:hAnsi="Calibri" w:cs="Arial"/>
                <w:bCs/>
                <w:sz w:val="24"/>
                <w:szCs w:val="24"/>
              </w:rPr>
              <w:t>nutzen digitale Werkzeuge zielgerichtet und reflektiert für die Gestaltung eigener medialer Produkte.</w:t>
            </w:r>
          </w:p>
          <w:p w14:paraId="205F3C92" w14:textId="4E5F0BBB" w:rsidR="003900F5" w:rsidRPr="003900F5" w:rsidRDefault="003900F5" w:rsidP="00904326">
            <w:pPr>
              <w:tabs>
                <w:tab w:val="left" w:pos="170"/>
                <w:tab w:val="left" w:pos="284"/>
                <w:tab w:val="left" w:pos="397"/>
              </w:tabs>
              <w:spacing w:line="240" w:lineRule="atLeast"/>
              <w:rPr>
                <w:rFonts w:ascii="Calibri" w:hAnsi="Calibri" w:cs="Arial"/>
                <w:bCs/>
                <w:sz w:val="28"/>
                <w:szCs w:val="28"/>
              </w:rPr>
            </w:pPr>
          </w:p>
        </w:tc>
        <w:tc>
          <w:tcPr>
            <w:tcW w:w="4648" w:type="dxa"/>
            <w:tcBorders>
              <w:top w:val="single" w:sz="6" w:space="0" w:color="000000"/>
              <w:left w:val="single" w:sz="6" w:space="0" w:color="000000"/>
              <w:bottom w:val="single" w:sz="6" w:space="0" w:color="000000"/>
              <w:right w:val="single" w:sz="6" w:space="0" w:color="000000"/>
            </w:tcBorders>
            <w:shd w:val="clear" w:color="auto" w:fill="auto"/>
          </w:tcPr>
          <w:p w14:paraId="00A37C64" w14:textId="45C93156"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spacing w:val="-6"/>
                <w:sz w:val="24"/>
                <w:szCs w:val="24"/>
              </w:rPr>
              <w:t xml:space="preserve">Kap. 1; </w:t>
            </w:r>
            <w:r>
              <w:rPr>
                <w:rFonts w:ascii="Calibri" w:hAnsi="Calibri" w:cs="Arial"/>
                <w:bCs/>
                <w:spacing w:val="-6"/>
                <w:sz w:val="24"/>
                <w:szCs w:val="24"/>
              </w:rPr>
              <w:t>Kap. 2, S. 39;</w:t>
            </w:r>
            <w:r>
              <w:rPr>
                <w:rFonts w:ascii="Calibri" w:hAnsi="Calibri" w:cs="Arial"/>
                <w:b/>
                <w:spacing w:val="-6"/>
                <w:sz w:val="24"/>
                <w:szCs w:val="24"/>
              </w:rPr>
              <w:t xml:space="preserve"> Kap. 6; Kap. 7; </w:t>
            </w:r>
            <w:r>
              <w:rPr>
                <w:rFonts w:ascii="Calibri" w:hAnsi="Calibri" w:cs="Arial"/>
                <w:bCs/>
                <w:spacing w:val="-6"/>
                <w:sz w:val="24"/>
                <w:szCs w:val="24"/>
              </w:rPr>
              <w:t>Kap. 11, S. 157; Kap. 13, S. 187</w:t>
            </w:r>
          </w:p>
        </w:tc>
        <w:tc>
          <w:tcPr>
            <w:tcW w:w="5416" w:type="dxa"/>
            <w:gridSpan w:val="3"/>
            <w:tcBorders>
              <w:top w:val="single" w:sz="6" w:space="0" w:color="000000"/>
              <w:left w:val="single" w:sz="6" w:space="0" w:color="000000"/>
              <w:bottom w:val="single" w:sz="6" w:space="0" w:color="000000"/>
              <w:right w:val="single" w:sz="6" w:space="0" w:color="000000"/>
            </w:tcBorders>
            <w:shd w:val="clear" w:color="auto" w:fill="auto"/>
          </w:tcPr>
          <w:p w14:paraId="2A2034BB" w14:textId="780E1C62" w:rsidR="003900F5" w:rsidRPr="00372959"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4"/>
                <w:szCs w:val="24"/>
              </w:rPr>
              <w:t>Kap.1;</w:t>
            </w:r>
            <w:r>
              <w:rPr>
                <w:rFonts w:ascii="Calibri" w:hAnsi="Calibri" w:cs="Arial"/>
                <w:sz w:val="24"/>
                <w:szCs w:val="24"/>
              </w:rPr>
              <w:t xml:space="preserve"> Kap.3, S. 49; </w:t>
            </w:r>
            <w:r>
              <w:rPr>
                <w:rFonts w:ascii="Calibri" w:hAnsi="Calibri" w:cs="Arial"/>
                <w:b/>
                <w:bCs/>
                <w:sz w:val="24"/>
                <w:szCs w:val="24"/>
              </w:rPr>
              <w:t>Kap.4;</w:t>
            </w:r>
            <w:r>
              <w:rPr>
                <w:rFonts w:ascii="Calibri" w:hAnsi="Calibri" w:cs="Arial"/>
                <w:sz w:val="24"/>
                <w:szCs w:val="24"/>
              </w:rPr>
              <w:t xml:space="preserve"> Kap. 6, S. 93; </w:t>
            </w:r>
            <w:r>
              <w:rPr>
                <w:rFonts w:ascii="Calibri" w:hAnsi="Calibri" w:cs="Arial"/>
                <w:b/>
                <w:bCs/>
                <w:sz w:val="24"/>
                <w:szCs w:val="24"/>
              </w:rPr>
              <w:t>Kap.8; Kap.10; Kap. 11; Kap. 12; Kap. 14;</w:t>
            </w:r>
            <w:r>
              <w:rPr>
                <w:rFonts w:ascii="Calibri" w:hAnsi="Calibri" w:cs="Arial"/>
                <w:sz w:val="24"/>
                <w:szCs w:val="24"/>
              </w:rPr>
              <w:t xml:space="preserve"> Lerninsel, S. 288</w:t>
            </w:r>
          </w:p>
        </w:tc>
      </w:tr>
      <w:tr w:rsidR="003900F5" w14:paraId="76258FEA"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17D34F16" w14:textId="77777777" w:rsidR="00FE1B99" w:rsidRDefault="00FE1B99" w:rsidP="00904326">
            <w:pPr>
              <w:tabs>
                <w:tab w:val="left" w:pos="170"/>
                <w:tab w:val="left" w:pos="284"/>
                <w:tab w:val="left" w:pos="397"/>
              </w:tabs>
              <w:spacing w:line="240" w:lineRule="atLeast"/>
              <w:rPr>
                <w:rFonts w:ascii="Calibri" w:hAnsi="Calibri" w:cs="Arial"/>
                <w:b/>
                <w:bCs/>
                <w:sz w:val="28"/>
                <w:szCs w:val="28"/>
              </w:rPr>
            </w:pPr>
          </w:p>
          <w:p w14:paraId="1743D8B3" w14:textId="03E5895C" w:rsidR="003900F5"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3.5 Sprache und Sprachgebrauch untersuchen</w:t>
            </w:r>
          </w:p>
          <w:p w14:paraId="51FD1BEF" w14:textId="73276094" w:rsidR="003900F5" w:rsidRDefault="003900F5" w:rsidP="00904326">
            <w:pPr>
              <w:tabs>
                <w:tab w:val="left" w:pos="170"/>
                <w:tab w:val="left" w:pos="284"/>
                <w:tab w:val="left" w:pos="397"/>
              </w:tabs>
              <w:spacing w:line="240" w:lineRule="atLeast"/>
              <w:rPr>
                <w:rFonts w:ascii="Calibri" w:hAnsi="Calibri" w:cs="Arial"/>
                <w:b/>
                <w:bCs/>
                <w:sz w:val="28"/>
                <w:szCs w:val="28"/>
              </w:rPr>
            </w:pPr>
          </w:p>
        </w:tc>
      </w:tr>
      <w:tr w:rsidR="003900F5" w14:paraId="766AE94F"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4B9A6EF4" w14:textId="77777777" w:rsidR="003900F5"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Sprachliche Verständigung und sprachliche Vielfalt untersuchen</w:t>
            </w:r>
          </w:p>
          <w:p w14:paraId="42004EF8" w14:textId="2BB8BA31" w:rsidR="003900F5" w:rsidRPr="00767183" w:rsidRDefault="003900F5" w:rsidP="00904326">
            <w:pPr>
              <w:tabs>
                <w:tab w:val="left" w:pos="170"/>
                <w:tab w:val="left" w:pos="284"/>
                <w:tab w:val="left" w:pos="397"/>
              </w:tabs>
              <w:spacing w:line="240" w:lineRule="atLeast"/>
              <w:rPr>
                <w:rFonts w:ascii="Calibri" w:hAnsi="Calibri" w:cs="Arial"/>
                <w:sz w:val="28"/>
                <w:szCs w:val="28"/>
              </w:rPr>
            </w:pPr>
            <w:r w:rsidRPr="00767183">
              <w:rPr>
                <w:rFonts w:ascii="Calibri" w:hAnsi="Calibri" w:cs="Arial"/>
                <w:sz w:val="28"/>
                <w:szCs w:val="28"/>
              </w:rPr>
              <w:t>Die Lernenden untersuchen Sprache in unterschiedlichen, auch digitalen, Verwendungszusammenhängen und nutzen ihre Einsichten für das eigene Sprachhandeln.</w:t>
            </w:r>
          </w:p>
          <w:p w14:paraId="20E25EE1" w14:textId="77777777" w:rsidR="003900F5" w:rsidRPr="00767183" w:rsidRDefault="003900F5" w:rsidP="00904326">
            <w:pPr>
              <w:tabs>
                <w:tab w:val="left" w:pos="170"/>
                <w:tab w:val="left" w:pos="284"/>
                <w:tab w:val="left" w:pos="397"/>
              </w:tabs>
              <w:spacing w:line="240" w:lineRule="atLeast"/>
              <w:rPr>
                <w:rFonts w:ascii="Calibri" w:hAnsi="Calibri" w:cs="Arial"/>
                <w:b/>
                <w:bCs/>
                <w:sz w:val="28"/>
                <w:szCs w:val="28"/>
              </w:rPr>
            </w:pPr>
            <w:r w:rsidRPr="00767183">
              <w:rPr>
                <w:rFonts w:ascii="Calibri" w:hAnsi="Calibri" w:cs="Arial"/>
                <w:b/>
                <w:bCs/>
                <w:sz w:val="28"/>
                <w:szCs w:val="28"/>
              </w:rPr>
              <w:t>Sprachliche Verständigung als Form des Handelns</w:t>
            </w:r>
          </w:p>
          <w:p w14:paraId="35B674CC"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767183">
              <w:rPr>
                <w:rFonts w:ascii="Calibri" w:hAnsi="Calibri" w:cs="Arial"/>
                <w:sz w:val="28"/>
                <w:szCs w:val="28"/>
              </w:rPr>
              <w:t>Die Lernenden …</w:t>
            </w:r>
          </w:p>
          <w:p w14:paraId="275EAEF6"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p>
        </w:tc>
      </w:tr>
      <w:tr w:rsidR="003900F5" w14:paraId="25DF5056"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7F7AC5D" w14:textId="539C3F7B" w:rsidR="003900F5" w:rsidRDefault="003900F5" w:rsidP="00904326">
            <w:pPr>
              <w:overflowPunct/>
              <w:textAlignment w:val="auto"/>
              <w:rPr>
                <w:rFonts w:ascii="Calibri" w:hAnsi="Calibri" w:cs="Arial"/>
                <w:bCs/>
                <w:sz w:val="24"/>
                <w:szCs w:val="24"/>
              </w:rPr>
            </w:pPr>
            <w:r>
              <w:rPr>
                <w:rFonts w:ascii="Calibri" w:hAnsi="Calibri" w:cs="Arial"/>
                <w:bCs/>
                <w:sz w:val="24"/>
                <w:szCs w:val="24"/>
              </w:rPr>
              <w:lastRenderedPageBreak/>
              <w:t>setzen sich mit Ursache und Wirkung von gelingender und misslingender Kommunikation in alltäglichen Kommunikationssituationen auseinander.</w:t>
            </w:r>
          </w:p>
          <w:p w14:paraId="02C9BAE9" w14:textId="6EB35205"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10143E6F"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 2; </w:t>
            </w:r>
            <w:r>
              <w:rPr>
                <w:rFonts w:ascii="Calibri" w:hAnsi="Calibri" w:cs="Arial"/>
                <w:bCs/>
                <w:spacing w:val="-6"/>
                <w:sz w:val="24"/>
                <w:szCs w:val="24"/>
              </w:rPr>
              <w:t>Lerninsel, S. 274</w:t>
            </w:r>
          </w:p>
        </w:tc>
        <w:tc>
          <w:tcPr>
            <w:tcW w:w="5339" w:type="dxa"/>
            <w:gridSpan w:val="2"/>
            <w:tcBorders>
              <w:top w:val="single" w:sz="6" w:space="0" w:color="000000"/>
              <w:left w:val="single" w:sz="6" w:space="0" w:color="000000"/>
              <w:bottom w:val="single" w:sz="6" w:space="0" w:color="000000"/>
              <w:right w:val="single" w:sz="6" w:space="0" w:color="000000"/>
            </w:tcBorders>
          </w:tcPr>
          <w:p w14:paraId="73ABEE3B"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3;</w:t>
            </w:r>
            <w:r>
              <w:rPr>
                <w:rFonts w:ascii="Calibri" w:hAnsi="Calibri" w:cs="Arial"/>
                <w:sz w:val="24"/>
                <w:szCs w:val="24"/>
              </w:rPr>
              <w:t xml:space="preserve"> Lerninsel, S. 293</w:t>
            </w:r>
          </w:p>
        </w:tc>
      </w:tr>
      <w:tr w:rsidR="003900F5" w14:paraId="4A58E53B"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AC06C78"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untersuchen Merkmale der Adressatenorientierung und beschreiben ihre Bedeutung für das angemessene sprachliche Handeln.</w:t>
            </w:r>
          </w:p>
          <w:p w14:paraId="0C009CCB"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0E8BC8FB"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2; </w:t>
            </w:r>
            <w:r>
              <w:rPr>
                <w:rFonts w:ascii="Calibri" w:hAnsi="Calibri" w:cs="Arial"/>
                <w:bCs/>
                <w:spacing w:val="-6"/>
                <w:sz w:val="24"/>
                <w:szCs w:val="24"/>
              </w:rPr>
              <w:t>Lerninsel, S. 274</w:t>
            </w:r>
          </w:p>
        </w:tc>
        <w:tc>
          <w:tcPr>
            <w:tcW w:w="5339" w:type="dxa"/>
            <w:gridSpan w:val="2"/>
            <w:tcBorders>
              <w:top w:val="single" w:sz="6" w:space="0" w:color="000000"/>
              <w:left w:val="single" w:sz="6" w:space="0" w:color="000000"/>
              <w:bottom w:val="single" w:sz="6" w:space="0" w:color="000000"/>
              <w:right w:val="single" w:sz="6" w:space="0" w:color="000000"/>
            </w:tcBorders>
          </w:tcPr>
          <w:p w14:paraId="23A9F641"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3;</w:t>
            </w:r>
            <w:r>
              <w:rPr>
                <w:rFonts w:ascii="Calibri" w:hAnsi="Calibri" w:cs="Arial"/>
                <w:sz w:val="24"/>
                <w:szCs w:val="24"/>
              </w:rPr>
              <w:t xml:space="preserve"> Lerninsel, S. 293</w:t>
            </w:r>
          </w:p>
        </w:tc>
      </w:tr>
      <w:tr w:rsidR="003900F5" w14:paraId="589E79AA"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A287BCD"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beschreiben Regeln von Kommunikation, z. B. sprachlicher Höflichkeit (auch in digitalen Umgebungen), und nutzen diese für die sprachliche Gestaltung eigener Äußerungen sowie für den Umgang mit den sprachlichen Äußerungen anderer.</w:t>
            </w:r>
          </w:p>
          <w:p w14:paraId="10DE1332" w14:textId="630DE719"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32931066"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2; </w:t>
            </w:r>
            <w:r>
              <w:rPr>
                <w:rFonts w:ascii="Calibri" w:hAnsi="Calibri" w:cs="Arial"/>
                <w:bCs/>
                <w:spacing w:val="-6"/>
                <w:sz w:val="24"/>
                <w:szCs w:val="24"/>
              </w:rPr>
              <w:t>Lerninsel, S. 274</w:t>
            </w:r>
          </w:p>
        </w:tc>
        <w:tc>
          <w:tcPr>
            <w:tcW w:w="5339" w:type="dxa"/>
            <w:gridSpan w:val="2"/>
            <w:tcBorders>
              <w:top w:val="single" w:sz="6" w:space="0" w:color="000000"/>
              <w:left w:val="single" w:sz="6" w:space="0" w:color="000000"/>
              <w:bottom w:val="single" w:sz="6" w:space="0" w:color="000000"/>
              <w:right w:val="single" w:sz="6" w:space="0" w:color="000000"/>
            </w:tcBorders>
          </w:tcPr>
          <w:p w14:paraId="4EE8EB7A"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3;</w:t>
            </w:r>
            <w:r>
              <w:rPr>
                <w:rFonts w:ascii="Calibri" w:hAnsi="Calibri" w:cs="Arial"/>
                <w:sz w:val="24"/>
                <w:szCs w:val="24"/>
              </w:rPr>
              <w:t xml:space="preserve"> Lerninsel, S. 293</w:t>
            </w:r>
          </w:p>
        </w:tc>
      </w:tr>
      <w:tr w:rsidR="003900F5" w14:paraId="4E73C5AD"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438DFD6"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nutzen vorgegebene digitale Technologien angeleitet zur Kommunikation und Informationsgewinnung.</w:t>
            </w:r>
          </w:p>
          <w:p w14:paraId="7D29751F" w14:textId="153BDD51"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3A7F1F46"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Kap.1; Kap. 13; Kap.14; </w:t>
            </w:r>
            <w:r>
              <w:rPr>
                <w:rFonts w:ascii="Calibri" w:hAnsi="Calibri" w:cs="Arial"/>
                <w:bCs/>
                <w:spacing w:val="-6"/>
                <w:sz w:val="24"/>
                <w:szCs w:val="24"/>
              </w:rPr>
              <w:t>Lerninsel, S. 272, 275</w:t>
            </w:r>
          </w:p>
        </w:tc>
        <w:tc>
          <w:tcPr>
            <w:tcW w:w="5339" w:type="dxa"/>
            <w:gridSpan w:val="2"/>
            <w:tcBorders>
              <w:top w:val="single" w:sz="6" w:space="0" w:color="000000"/>
              <w:left w:val="single" w:sz="6" w:space="0" w:color="000000"/>
              <w:bottom w:val="single" w:sz="6" w:space="0" w:color="000000"/>
              <w:right w:val="single" w:sz="6" w:space="0" w:color="000000"/>
            </w:tcBorders>
          </w:tcPr>
          <w:p w14:paraId="39DF8165"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12; Kap. 13; Kap. 14;</w:t>
            </w:r>
            <w:r>
              <w:rPr>
                <w:rFonts w:ascii="Calibri" w:hAnsi="Calibri" w:cs="Arial"/>
                <w:sz w:val="24"/>
                <w:szCs w:val="24"/>
              </w:rPr>
              <w:t xml:space="preserve"> Lerninsel, S. 287</w:t>
            </w:r>
          </w:p>
        </w:tc>
      </w:tr>
      <w:tr w:rsidR="003900F5" w14:paraId="21EFADF3"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43F823A1" w14:textId="77777777" w:rsidR="003900F5" w:rsidRPr="00767183" w:rsidRDefault="003900F5" w:rsidP="00904326">
            <w:pPr>
              <w:tabs>
                <w:tab w:val="left" w:pos="170"/>
                <w:tab w:val="left" w:pos="284"/>
                <w:tab w:val="left" w:pos="397"/>
              </w:tabs>
              <w:spacing w:line="240" w:lineRule="atLeast"/>
              <w:rPr>
                <w:rFonts w:ascii="Calibri" w:hAnsi="Calibri" w:cs="Arial"/>
                <w:b/>
                <w:bCs/>
                <w:sz w:val="28"/>
                <w:szCs w:val="28"/>
              </w:rPr>
            </w:pPr>
            <w:r w:rsidRPr="00767183">
              <w:rPr>
                <w:rFonts w:ascii="Calibri" w:hAnsi="Calibri" w:cs="Arial"/>
                <w:b/>
                <w:bCs/>
                <w:sz w:val="28"/>
                <w:szCs w:val="28"/>
              </w:rPr>
              <w:t>Mündliche und schriftliche Kommunikation</w:t>
            </w:r>
          </w:p>
          <w:p w14:paraId="1AFFD0E0"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767183">
              <w:rPr>
                <w:rFonts w:ascii="Calibri" w:hAnsi="Calibri" w:cs="Arial"/>
                <w:sz w:val="28"/>
                <w:szCs w:val="28"/>
              </w:rPr>
              <w:t>Die Lernenden …</w:t>
            </w:r>
          </w:p>
          <w:p w14:paraId="217BB587" w14:textId="77777777" w:rsidR="00505736" w:rsidRDefault="00505736" w:rsidP="00904326">
            <w:pPr>
              <w:tabs>
                <w:tab w:val="left" w:pos="170"/>
                <w:tab w:val="left" w:pos="284"/>
                <w:tab w:val="left" w:pos="397"/>
              </w:tabs>
              <w:spacing w:line="240" w:lineRule="atLeast"/>
              <w:rPr>
                <w:rFonts w:ascii="Calibri" w:hAnsi="Calibri" w:cs="Arial"/>
                <w:sz w:val="24"/>
                <w:szCs w:val="24"/>
              </w:rPr>
            </w:pPr>
          </w:p>
        </w:tc>
      </w:tr>
      <w:tr w:rsidR="003900F5" w14:paraId="1563AB78"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10EDD98"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untersuchen an ausgewählten bzw. selbst gewählten Aspekten die Struktur und die Organisation des Sprechens und Schreibens</w:t>
            </w:r>
          </w:p>
          <w:p w14:paraId="6257FCF1"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monologisch, z. B. Brief, argumentativer Text, Erklärvideo, Podcast,</w:t>
            </w:r>
          </w:p>
          <w:p w14:paraId="648F8988"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lastRenderedPageBreak/>
              <w:t xml:space="preserve">- interaktional, z. B. (Schreib-) Gespräch, Chat, </w:t>
            </w:r>
            <w:proofErr w:type="spellStart"/>
            <w:r>
              <w:rPr>
                <w:rFonts w:ascii="Calibri" w:hAnsi="Calibri" w:cs="Arial"/>
                <w:bCs/>
                <w:sz w:val="24"/>
                <w:szCs w:val="24"/>
              </w:rPr>
              <w:t>Social</w:t>
            </w:r>
            <w:proofErr w:type="spellEnd"/>
            <w:r>
              <w:rPr>
                <w:rFonts w:ascii="Calibri" w:hAnsi="Calibri" w:cs="Arial"/>
                <w:bCs/>
                <w:sz w:val="24"/>
                <w:szCs w:val="24"/>
              </w:rPr>
              <w:t>-Media-Beitrag.</w:t>
            </w:r>
          </w:p>
          <w:p w14:paraId="719C1A64" w14:textId="77777777" w:rsidR="003900F5" w:rsidRDefault="003900F5" w:rsidP="00904326">
            <w:pPr>
              <w:overflowPunct/>
              <w:textAlignment w:val="auto"/>
              <w:rPr>
                <w:rFonts w:ascii="Calibri" w:hAnsi="Calibri" w:cs="Arial"/>
                <w:b/>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0CAD756D"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lastRenderedPageBreak/>
              <w:t>Kap. 7; Kap. 9</w:t>
            </w:r>
          </w:p>
        </w:tc>
        <w:tc>
          <w:tcPr>
            <w:tcW w:w="5339" w:type="dxa"/>
            <w:gridSpan w:val="2"/>
            <w:tcBorders>
              <w:top w:val="single" w:sz="6" w:space="0" w:color="000000"/>
              <w:left w:val="single" w:sz="6" w:space="0" w:color="000000"/>
              <w:bottom w:val="single" w:sz="6" w:space="0" w:color="000000"/>
              <w:right w:val="single" w:sz="6" w:space="0" w:color="000000"/>
            </w:tcBorders>
          </w:tcPr>
          <w:p w14:paraId="757E9D41" w14:textId="77777777" w:rsidR="003900F5" w:rsidRDefault="003900F5" w:rsidP="00904326">
            <w:pPr>
              <w:tabs>
                <w:tab w:val="left" w:pos="170"/>
                <w:tab w:val="left" w:pos="284"/>
                <w:tab w:val="left" w:pos="397"/>
              </w:tabs>
              <w:spacing w:line="240" w:lineRule="atLeast"/>
              <w:rPr>
                <w:rFonts w:ascii="Calibri" w:hAnsi="Calibri" w:cs="Arial"/>
                <w:b/>
                <w:bCs/>
                <w:sz w:val="24"/>
                <w:szCs w:val="24"/>
              </w:rPr>
            </w:pPr>
            <w:r>
              <w:rPr>
                <w:rFonts w:ascii="Calibri" w:hAnsi="Calibri" w:cs="Arial"/>
                <w:b/>
                <w:bCs/>
                <w:sz w:val="24"/>
                <w:szCs w:val="24"/>
              </w:rPr>
              <w:t>Kap. 6</w:t>
            </w:r>
          </w:p>
        </w:tc>
      </w:tr>
      <w:tr w:rsidR="003900F5" w14:paraId="2D2D39FC"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B83B99E"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untersuchen die Anforderungen an Sprechende/Schreibende, Hörende/Lesende im Hinblick auf gelingende Kommunikation und werden diesen im eigenen sprachlichen Handeln gerecht.</w:t>
            </w:r>
          </w:p>
          <w:p w14:paraId="0774DF75"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9AD4520"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2; Kap.5; </w:t>
            </w:r>
            <w:r>
              <w:rPr>
                <w:rFonts w:ascii="Calibri" w:hAnsi="Calibri" w:cs="Arial"/>
                <w:bCs/>
                <w:spacing w:val="-6"/>
                <w:sz w:val="24"/>
                <w:szCs w:val="24"/>
              </w:rPr>
              <w:t>Lerninsel, S. 274</w:t>
            </w:r>
          </w:p>
        </w:tc>
        <w:tc>
          <w:tcPr>
            <w:tcW w:w="5339" w:type="dxa"/>
            <w:gridSpan w:val="2"/>
            <w:tcBorders>
              <w:top w:val="single" w:sz="6" w:space="0" w:color="000000"/>
              <w:left w:val="single" w:sz="6" w:space="0" w:color="000000"/>
              <w:bottom w:val="single" w:sz="6" w:space="0" w:color="000000"/>
              <w:right w:val="single" w:sz="6" w:space="0" w:color="000000"/>
            </w:tcBorders>
          </w:tcPr>
          <w:p w14:paraId="7741AA3F"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3; Kap.4; Kap.8;</w:t>
            </w:r>
            <w:r>
              <w:rPr>
                <w:rFonts w:ascii="Calibri" w:hAnsi="Calibri" w:cs="Arial"/>
                <w:sz w:val="24"/>
                <w:szCs w:val="24"/>
              </w:rPr>
              <w:t xml:space="preserve"> Lerninsel, S. 293</w:t>
            </w:r>
          </w:p>
        </w:tc>
      </w:tr>
      <w:tr w:rsidR="003900F5" w14:paraId="533C7DB7" w14:textId="77777777" w:rsidTr="00D574E8">
        <w:trPr>
          <w:trHeight w:val="53"/>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5F8392BE"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unterscheiden an ausgewählten bzw. selbst gewählten Beispielen grundlegende Textfunktionen.</w:t>
            </w:r>
          </w:p>
          <w:p w14:paraId="55A16F98" w14:textId="62D54197" w:rsidR="003900F5" w:rsidRDefault="003900F5" w:rsidP="00904326">
            <w:pPr>
              <w:overflowPunct/>
              <w:textAlignment w:val="auto"/>
              <w:rPr>
                <w:rFonts w:ascii="Calibri" w:hAnsi="Calibri" w:cs="Arial"/>
                <w:bCs/>
                <w:sz w:val="24"/>
                <w:szCs w:val="24"/>
              </w:rPr>
            </w:pPr>
            <w:r>
              <w:rPr>
                <w:rFonts w:ascii="Calibri" w:hAnsi="Calibri" w:cs="Arial"/>
                <w:bCs/>
                <w:sz w:val="24"/>
                <w:szCs w:val="24"/>
              </w:rPr>
              <w:t>- Darstellen, z. B. in einem Bericht,</w:t>
            </w:r>
          </w:p>
          <w:p w14:paraId="7DBC080E" w14:textId="2B93C3E4" w:rsidR="003900F5" w:rsidRDefault="003900F5" w:rsidP="00904326">
            <w:pPr>
              <w:overflowPunct/>
              <w:textAlignment w:val="auto"/>
              <w:rPr>
                <w:rFonts w:ascii="Calibri" w:hAnsi="Calibri" w:cs="Arial"/>
                <w:bCs/>
                <w:sz w:val="24"/>
                <w:szCs w:val="24"/>
              </w:rPr>
            </w:pPr>
            <w:r>
              <w:rPr>
                <w:rFonts w:ascii="Calibri" w:hAnsi="Calibri" w:cs="Arial"/>
                <w:bCs/>
                <w:sz w:val="24"/>
                <w:szCs w:val="24"/>
              </w:rPr>
              <w:t>- Appellieren, z. B. anhand eines Plakats zu Gesprächsregeln,</w:t>
            </w:r>
          </w:p>
          <w:p w14:paraId="5DC3593D" w14:textId="77777777" w:rsidR="003900F5" w:rsidRDefault="003900F5" w:rsidP="00694F37">
            <w:pPr>
              <w:overflowPunct/>
              <w:textAlignment w:val="auto"/>
              <w:rPr>
                <w:rFonts w:ascii="Calibri" w:hAnsi="Calibri" w:cs="Arial"/>
                <w:bCs/>
                <w:sz w:val="24"/>
                <w:szCs w:val="24"/>
              </w:rPr>
            </w:pPr>
            <w:r>
              <w:rPr>
                <w:rFonts w:ascii="Calibri" w:hAnsi="Calibri" w:cs="Arial"/>
                <w:bCs/>
                <w:sz w:val="24"/>
                <w:szCs w:val="24"/>
              </w:rPr>
              <w:t>- Ausdrücken, z. B. in einem Lesetagebuch, Erzählung.</w:t>
            </w:r>
          </w:p>
          <w:p w14:paraId="30A05C86" w14:textId="5034CDE4" w:rsidR="003900F5" w:rsidRDefault="003900F5" w:rsidP="00694F37">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130A4FF5"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 Kap.2; Kap.3; Kap.4; Kap.5; Kap.6; Kap.7; Kap. 8; Kap.9; Kap.10; Kap.11; Kap.12; Kap.13; Kap. 14</w:t>
            </w:r>
          </w:p>
        </w:tc>
        <w:tc>
          <w:tcPr>
            <w:tcW w:w="5339" w:type="dxa"/>
            <w:gridSpan w:val="2"/>
            <w:tcBorders>
              <w:top w:val="single" w:sz="6" w:space="0" w:color="000000"/>
              <w:left w:val="single" w:sz="6" w:space="0" w:color="000000"/>
              <w:bottom w:val="single" w:sz="6" w:space="0" w:color="000000"/>
              <w:right w:val="single" w:sz="6" w:space="0" w:color="000000"/>
            </w:tcBorders>
          </w:tcPr>
          <w:p w14:paraId="0DAA243A"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Kap.1; Kap.2; Kap.3; Kap.4; Kap.5; Kap.6; Kap.7; Kap. 8; Kap.9; Kap.10; Kap.11; Kap.12; Kap.13; Kap.14</w:t>
            </w:r>
          </w:p>
        </w:tc>
      </w:tr>
      <w:tr w:rsidR="003900F5" w14:paraId="53966728" w14:textId="77777777" w:rsidTr="00D574E8">
        <w:trPr>
          <w:trHeight w:val="231"/>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695A5F3" w14:textId="77777777" w:rsidR="003900F5" w:rsidRDefault="003900F5" w:rsidP="00505736">
            <w:pPr>
              <w:overflowPunct/>
              <w:textAlignment w:val="auto"/>
              <w:rPr>
                <w:rFonts w:ascii="Calibri" w:hAnsi="Calibri" w:cs="Arial"/>
                <w:bCs/>
                <w:sz w:val="24"/>
                <w:szCs w:val="24"/>
              </w:rPr>
            </w:pPr>
            <w:r>
              <w:rPr>
                <w:rFonts w:ascii="Calibri" w:hAnsi="Calibri" w:cs="Arial"/>
                <w:bCs/>
                <w:sz w:val="24"/>
                <w:szCs w:val="24"/>
              </w:rPr>
              <w:t>nutzen ihr Wissen über Textfunktionen für das eigene Schreiben und für die Erschließung von Texten.</w:t>
            </w:r>
          </w:p>
          <w:p w14:paraId="3ABD1941" w14:textId="63003D3F" w:rsidR="00CE26CE" w:rsidRDefault="00CE26CE" w:rsidP="0050573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037E9454"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 Kap.2; Kap.3; Kap.4; Kap.5; Kap.6; Kap.7; Kap. 8; Kap.9; Kap.10; Kap.11; Kap.12; Kap.13; Kap. 14</w:t>
            </w:r>
          </w:p>
        </w:tc>
        <w:tc>
          <w:tcPr>
            <w:tcW w:w="5339" w:type="dxa"/>
            <w:gridSpan w:val="2"/>
            <w:tcBorders>
              <w:top w:val="single" w:sz="6" w:space="0" w:color="000000"/>
              <w:left w:val="single" w:sz="6" w:space="0" w:color="000000"/>
              <w:bottom w:val="single" w:sz="6" w:space="0" w:color="000000"/>
              <w:right w:val="single" w:sz="6" w:space="0" w:color="000000"/>
            </w:tcBorders>
          </w:tcPr>
          <w:p w14:paraId="2A0D1975"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Kap.1; Kap.2; Kap.3; Kap.4; Kap.5; Kap.6; Kap.7; Kap. 8; Kap.9; Kap.10; Kap.11; Kap.12; Kap.13; Kap.14</w:t>
            </w:r>
          </w:p>
        </w:tc>
      </w:tr>
      <w:tr w:rsidR="003900F5" w14:paraId="277A6DD7"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4452E096" w14:textId="77777777" w:rsidR="003900F5"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Ausprägungen und Bedingungen sprachlicher Variation und Vielfalt</w:t>
            </w:r>
          </w:p>
          <w:p w14:paraId="54293775"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767183">
              <w:rPr>
                <w:rFonts w:ascii="Calibri" w:hAnsi="Calibri" w:cs="Arial"/>
                <w:sz w:val="28"/>
                <w:szCs w:val="28"/>
              </w:rPr>
              <w:t>Die Lernenden …</w:t>
            </w:r>
          </w:p>
          <w:p w14:paraId="3A7EA486" w14:textId="77777777" w:rsidR="003900F5" w:rsidRPr="00767183" w:rsidRDefault="003900F5" w:rsidP="00904326">
            <w:pPr>
              <w:tabs>
                <w:tab w:val="left" w:pos="170"/>
                <w:tab w:val="left" w:pos="284"/>
                <w:tab w:val="left" w:pos="397"/>
              </w:tabs>
              <w:spacing w:line="240" w:lineRule="atLeast"/>
              <w:rPr>
                <w:rFonts w:ascii="Calibri" w:hAnsi="Calibri" w:cs="Arial"/>
                <w:color w:val="808080"/>
                <w:sz w:val="28"/>
                <w:szCs w:val="28"/>
              </w:rPr>
            </w:pPr>
          </w:p>
        </w:tc>
      </w:tr>
      <w:tr w:rsidR="003900F5" w14:paraId="07DD7E8B"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2E2383D" w14:textId="1FD1C5A0" w:rsidR="003900F5" w:rsidRDefault="003900F5" w:rsidP="00904326">
            <w:pPr>
              <w:overflowPunct/>
              <w:textAlignment w:val="auto"/>
              <w:rPr>
                <w:rFonts w:ascii="Calibri" w:hAnsi="Calibri" w:cs="Arial"/>
                <w:bCs/>
                <w:sz w:val="24"/>
                <w:szCs w:val="24"/>
              </w:rPr>
            </w:pPr>
            <w:r>
              <w:rPr>
                <w:rFonts w:ascii="Calibri" w:hAnsi="Calibri" w:cs="Arial"/>
                <w:bCs/>
                <w:sz w:val="24"/>
                <w:szCs w:val="24"/>
              </w:rPr>
              <w:t xml:space="preserve">unterscheiden an ausgewählten bzw. selbst gewählten Beispielen Ausprägungen von Sprache und Sprachvariation und reflektieren Verwendungsweisen, z. B. </w:t>
            </w:r>
            <w:r>
              <w:rPr>
                <w:rFonts w:ascii="Calibri" w:hAnsi="Calibri" w:cs="Arial"/>
                <w:bCs/>
                <w:sz w:val="24"/>
                <w:szCs w:val="24"/>
              </w:rPr>
              <w:lastRenderedPageBreak/>
              <w:t>Standardsprache vs. Alltagssprache, Fachsprache, Dialekt, Regionalsprache, Mehrsprachigkeit, Deutsche Gebärdensprache, Sprache in der digitalen Kommunikation.</w:t>
            </w:r>
          </w:p>
          <w:p w14:paraId="0B942E71"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4EC653F5"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lastRenderedPageBreak/>
              <w:t>Kap.1, S. 15; Kap. 4, S. 57; Kap.5, S. 71; Kap. 9, S. 125; Kap. 13, S. 179;</w:t>
            </w:r>
            <w:r>
              <w:rPr>
                <w:rFonts w:ascii="Calibri" w:hAnsi="Calibri" w:cs="Arial"/>
                <w:b/>
                <w:spacing w:val="-6"/>
                <w:sz w:val="24"/>
                <w:szCs w:val="24"/>
              </w:rPr>
              <w:t xml:space="preserve"> Kap. 14</w:t>
            </w:r>
          </w:p>
        </w:tc>
        <w:tc>
          <w:tcPr>
            <w:tcW w:w="5339" w:type="dxa"/>
            <w:gridSpan w:val="2"/>
            <w:tcBorders>
              <w:top w:val="single" w:sz="6" w:space="0" w:color="000000"/>
              <w:left w:val="single" w:sz="6" w:space="0" w:color="000000"/>
              <w:bottom w:val="single" w:sz="6" w:space="0" w:color="000000"/>
              <w:right w:val="single" w:sz="6" w:space="0" w:color="000000"/>
            </w:tcBorders>
          </w:tcPr>
          <w:p w14:paraId="298FAC9B"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Cs/>
                <w:spacing w:val="-6"/>
                <w:sz w:val="24"/>
                <w:szCs w:val="24"/>
              </w:rPr>
              <w:t>Kap.1, S. 11; Kap.3, S. 44-45;</w:t>
            </w:r>
            <w:r>
              <w:rPr>
                <w:rFonts w:ascii="Calibri" w:hAnsi="Calibri" w:cs="Arial"/>
                <w:b/>
                <w:spacing w:val="-6"/>
                <w:sz w:val="24"/>
                <w:szCs w:val="24"/>
              </w:rPr>
              <w:t xml:space="preserve"> Kap.13; Kap.14</w:t>
            </w:r>
          </w:p>
        </w:tc>
      </w:tr>
      <w:tr w:rsidR="003900F5" w14:paraId="254697A9"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25ED9468"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xml:space="preserve">unterscheiden kriteriengeleitet informelle und formelle Mündlichkeit/Schriftlichkeit und können an </w:t>
            </w:r>
          </w:p>
          <w:p w14:paraId="06895DE6"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konkreten Beispielen Wirkungen einschätzen.</w:t>
            </w:r>
          </w:p>
          <w:p w14:paraId="26631CB2"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43509402"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Kap.1; Kap.2; Kap.3; Kap.4; Kap.5; Kap.6; Kap.7; Kap. 8; Kap.9; Kap.10; Kap.11; Kap.12; Kap.13; Kap. 14</w:t>
            </w:r>
          </w:p>
        </w:tc>
        <w:tc>
          <w:tcPr>
            <w:tcW w:w="5339" w:type="dxa"/>
            <w:gridSpan w:val="2"/>
            <w:tcBorders>
              <w:top w:val="single" w:sz="6" w:space="0" w:color="000000"/>
              <w:left w:val="single" w:sz="6" w:space="0" w:color="000000"/>
              <w:bottom w:val="single" w:sz="6" w:space="0" w:color="000000"/>
              <w:right w:val="single" w:sz="6" w:space="0" w:color="000000"/>
            </w:tcBorders>
          </w:tcPr>
          <w:p w14:paraId="054AE52D"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spacing w:val="-6"/>
                <w:sz w:val="24"/>
                <w:szCs w:val="24"/>
              </w:rPr>
              <w:t>Kap.1; Kap.2; Kap.3; Kap.4; Kap.5; Kap.6; Kap.7; Kap. 8; Kap.9; Kap.10; Kap.11; Kap.12; Kap.13; Kap. 14</w:t>
            </w:r>
          </w:p>
        </w:tc>
      </w:tr>
      <w:tr w:rsidR="003900F5" w14:paraId="4C954794"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690D3479"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untersuchen ausgewählte Erscheinungen des Sprachwandels, z. B.: Entlehnungen aus anderen Sprachen.</w:t>
            </w:r>
          </w:p>
          <w:p w14:paraId="6C419382" w14:textId="3DD670CA"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AC4C7FB"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Cs/>
                <w:spacing w:val="-6"/>
                <w:sz w:val="24"/>
                <w:szCs w:val="24"/>
              </w:rPr>
              <w:t>Kap. 16, S. 252-253</w:t>
            </w:r>
          </w:p>
        </w:tc>
        <w:tc>
          <w:tcPr>
            <w:tcW w:w="5339" w:type="dxa"/>
            <w:gridSpan w:val="2"/>
            <w:tcBorders>
              <w:top w:val="single" w:sz="6" w:space="0" w:color="000000"/>
              <w:left w:val="single" w:sz="6" w:space="0" w:color="000000"/>
              <w:bottom w:val="single" w:sz="6" w:space="0" w:color="000000"/>
              <w:right w:val="single" w:sz="6" w:space="0" w:color="000000"/>
            </w:tcBorders>
          </w:tcPr>
          <w:p w14:paraId="5A38B56F"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Kap.16, S. 268-269</w:t>
            </w:r>
          </w:p>
        </w:tc>
      </w:tr>
      <w:tr w:rsidR="003900F5" w14:paraId="43E31C1B" w14:textId="77777777" w:rsidTr="00D574E8">
        <w:trPr>
          <w:trHeight w:val="4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8EDC99C" w14:textId="66B1DA29" w:rsidR="003900F5" w:rsidRDefault="003900F5" w:rsidP="00904326">
            <w:pPr>
              <w:overflowPunct/>
              <w:textAlignment w:val="auto"/>
              <w:rPr>
                <w:rFonts w:ascii="Calibri" w:hAnsi="Calibri" w:cs="Arial"/>
                <w:bCs/>
                <w:sz w:val="24"/>
                <w:szCs w:val="24"/>
              </w:rPr>
            </w:pPr>
            <w:r>
              <w:rPr>
                <w:rFonts w:ascii="Calibri" w:hAnsi="Calibri" w:cs="Arial"/>
                <w:bCs/>
                <w:sz w:val="24"/>
                <w:szCs w:val="24"/>
              </w:rPr>
              <w:t>vergleichen Gemeinsamkeiten und Unterschiede an ausgewählten Beispielen, z. B. auf der Wortebene, in verschiedenen Sprachen (u. a. Herkunftssprachen, Fremdsprachen), auch im Hinblick auf individuelle Mehrsprachigkeit.</w:t>
            </w:r>
          </w:p>
          <w:p w14:paraId="755C1459"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6885A0C0"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Cs/>
                <w:spacing w:val="-6"/>
                <w:sz w:val="24"/>
                <w:szCs w:val="24"/>
              </w:rPr>
              <w:t>Kap.1, S. 15; Kap. 4, S. 57; Kap.5, S. 71; Kap. 9, S. 125; Kap. 13, S. 179;</w:t>
            </w:r>
            <w:r>
              <w:rPr>
                <w:rFonts w:ascii="Calibri" w:hAnsi="Calibri" w:cs="Arial"/>
                <w:b/>
                <w:spacing w:val="-6"/>
                <w:sz w:val="24"/>
                <w:szCs w:val="24"/>
              </w:rPr>
              <w:t xml:space="preserve"> Kap. 14</w:t>
            </w:r>
          </w:p>
        </w:tc>
        <w:tc>
          <w:tcPr>
            <w:tcW w:w="5339" w:type="dxa"/>
            <w:gridSpan w:val="2"/>
            <w:tcBorders>
              <w:top w:val="single" w:sz="6" w:space="0" w:color="000000"/>
              <w:left w:val="single" w:sz="6" w:space="0" w:color="000000"/>
              <w:bottom w:val="single" w:sz="6" w:space="0" w:color="000000"/>
              <w:right w:val="single" w:sz="6" w:space="0" w:color="000000"/>
            </w:tcBorders>
          </w:tcPr>
          <w:p w14:paraId="6974E0DB"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Cs/>
                <w:spacing w:val="-6"/>
                <w:sz w:val="24"/>
                <w:szCs w:val="24"/>
              </w:rPr>
              <w:t>Kap.1, S. 11; Kap.3, S. 44-45;</w:t>
            </w:r>
            <w:r>
              <w:rPr>
                <w:rFonts w:ascii="Calibri" w:hAnsi="Calibri" w:cs="Arial"/>
                <w:b/>
                <w:spacing w:val="-6"/>
                <w:sz w:val="24"/>
                <w:szCs w:val="24"/>
              </w:rPr>
              <w:t xml:space="preserve"> Kap.13; Kap.14</w:t>
            </w:r>
          </w:p>
        </w:tc>
      </w:tr>
      <w:tr w:rsidR="003900F5" w14:paraId="315367A7"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50F30B94" w14:textId="77777777" w:rsidR="003900F5" w:rsidRDefault="003900F5" w:rsidP="00904326">
            <w:pPr>
              <w:tabs>
                <w:tab w:val="left" w:pos="170"/>
                <w:tab w:val="left" w:pos="284"/>
                <w:tab w:val="left" w:pos="397"/>
              </w:tabs>
              <w:spacing w:line="240" w:lineRule="atLeast"/>
              <w:rPr>
                <w:rFonts w:ascii="Calibri" w:hAnsi="Calibri" w:cs="Arial"/>
                <w:b/>
                <w:bCs/>
                <w:sz w:val="28"/>
                <w:szCs w:val="28"/>
              </w:rPr>
            </w:pPr>
            <w:r>
              <w:rPr>
                <w:rFonts w:ascii="Calibri" w:hAnsi="Calibri" w:cs="Arial"/>
                <w:b/>
                <w:bCs/>
                <w:sz w:val="28"/>
                <w:szCs w:val="28"/>
              </w:rPr>
              <w:t>Sprachliche Strukturen untersuchen und nutzen</w:t>
            </w:r>
          </w:p>
          <w:p w14:paraId="171001D0" w14:textId="77777777" w:rsidR="003900F5" w:rsidRPr="001E1D17" w:rsidRDefault="003900F5" w:rsidP="00904326">
            <w:pPr>
              <w:tabs>
                <w:tab w:val="left" w:pos="170"/>
                <w:tab w:val="left" w:pos="284"/>
                <w:tab w:val="left" w:pos="397"/>
              </w:tabs>
              <w:spacing w:line="240" w:lineRule="atLeast"/>
              <w:rPr>
                <w:rFonts w:ascii="Calibri" w:hAnsi="Calibri" w:cs="Arial"/>
                <w:sz w:val="28"/>
                <w:szCs w:val="28"/>
              </w:rPr>
            </w:pPr>
            <w:r w:rsidRPr="001E1D17">
              <w:rPr>
                <w:rFonts w:ascii="Calibri" w:hAnsi="Calibri" w:cs="Arial"/>
                <w:sz w:val="28"/>
                <w:szCs w:val="28"/>
              </w:rPr>
              <w:t>Die Lernenden können grundlegende sprachliche Strukturen in Texten und Gesprächen beschreiben und nutzen.</w:t>
            </w:r>
          </w:p>
          <w:p w14:paraId="5C224242" w14:textId="77777777" w:rsidR="003900F5" w:rsidRPr="001E1D17" w:rsidRDefault="003900F5" w:rsidP="00904326">
            <w:pPr>
              <w:tabs>
                <w:tab w:val="left" w:pos="170"/>
                <w:tab w:val="left" w:pos="284"/>
                <w:tab w:val="left" w:pos="397"/>
              </w:tabs>
              <w:spacing w:line="240" w:lineRule="atLeast"/>
              <w:rPr>
                <w:rFonts w:ascii="Calibri" w:hAnsi="Calibri" w:cs="Arial"/>
                <w:b/>
                <w:bCs/>
                <w:sz w:val="28"/>
                <w:szCs w:val="28"/>
              </w:rPr>
            </w:pPr>
            <w:r w:rsidRPr="001E1D17">
              <w:rPr>
                <w:rFonts w:ascii="Calibri" w:hAnsi="Calibri" w:cs="Arial"/>
                <w:b/>
                <w:bCs/>
                <w:sz w:val="28"/>
                <w:szCs w:val="28"/>
              </w:rPr>
              <w:t>Wörter und Sätze</w:t>
            </w:r>
          </w:p>
          <w:p w14:paraId="1A726D1B"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1E1D17">
              <w:rPr>
                <w:rFonts w:ascii="Calibri" w:hAnsi="Calibri" w:cs="Arial"/>
                <w:sz w:val="28"/>
                <w:szCs w:val="28"/>
              </w:rPr>
              <w:t>Die Lernenden …</w:t>
            </w:r>
          </w:p>
          <w:p w14:paraId="2954B293" w14:textId="77777777" w:rsidR="003900F5" w:rsidRDefault="003900F5" w:rsidP="00904326">
            <w:pPr>
              <w:tabs>
                <w:tab w:val="left" w:pos="170"/>
                <w:tab w:val="left" w:pos="284"/>
                <w:tab w:val="left" w:pos="397"/>
              </w:tabs>
              <w:spacing w:line="240" w:lineRule="atLeast"/>
              <w:rPr>
                <w:rFonts w:ascii="Calibri" w:hAnsi="Calibri" w:cs="Arial"/>
                <w:sz w:val="24"/>
                <w:szCs w:val="24"/>
              </w:rPr>
            </w:pPr>
          </w:p>
        </w:tc>
      </w:tr>
      <w:tr w:rsidR="003900F5" w14:paraId="3AFD8E21"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F189380" w14:textId="5A1CB9AA" w:rsidR="003900F5" w:rsidRDefault="003900F5" w:rsidP="00904326">
            <w:pPr>
              <w:overflowPunct/>
              <w:textAlignment w:val="auto"/>
              <w:rPr>
                <w:rFonts w:ascii="Calibri" w:hAnsi="Calibri" w:cs="Arial"/>
                <w:bCs/>
                <w:sz w:val="24"/>
                <w:szCs w:val="24"/>
              </w:rPr>
            </w:pPr>
            <w:r>
              <w:rPr>
                <w:rFonts w:ascii="Calibri" w:hAnsi="Calibri" w:cs="Arial"/>
                <w:bCs/>
                <w:sz w:val="24"/>
                <w:szCs w:val="24"/>
              </w:rPr>
              <w:lastRenderedPageBreak/>
              <w:t xml:space="preserve">untersuchen Wörter, Wendungen und Sätze in ihrer Struktur und hinsichtlich ihrer Verwendungsbedingungen, Bedeutung und Beziehungen zu anderen Wörtern (wesentliche Elemente der Morphologie, Grammatik, Semantik, Pragmatik): </w:t>
            </w:r>
          </w:p>
          <w:p w14:paraId="0CDF520C"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ermitteln den Beitrag von Wörtern verschiedener Wortarten zum Aufbau von Sätzen,</w:t>
            </w:r>
          </w:p>
          <w:p w14:paraId="74ACE12A" w14:textId="43F1FAE5" w:rsidR="003900F5" w:rsidRDefault="003900F5" w:rsidP="00904326">
            <w:pPr>
              <w:overflowPunct/>
              <w:textAlignment w:val="auto"/>
              <w:rPr>
                <w:rFonts w:ascii="Calibri" w:hAnsi="Calibri" w:cs="Arial"/>
                <w:bCs/>
                <w:sz w:val="24"/>
                <w:szCs w:val="24"/>
              </w:rPr>
            </w:pPr>
            <w:r>
              <w:rPr>
                <w:rFonts w:ascii="Calibri" w:hAnsi="Calibri" w:cs="Arial"/>
                <w:bCs/>
                <w:sz w:val="24"/>
                <w:szCs w:val="24"/>
              </w:rPr>
              <w:t xml:space="preserve">- untersuchen Satzstrukturen, u. a. Subjekt, Prädikat, Objekt, Stellung des finiten Verbs, z. B. </w:t>
            </w:r>
            <w:proofErr w:type="spellStart"/>
            <w:r>
              <w:rPr>
                <w:rFonts w:ascii="Calibri" w:hAnsi="Calibri" w:cs="Arial"/>
                <w:bCs/>
                <w:sz w:val="24"/>
                <w:szCs w:val="24"/>
              </w:rPr>
              <w:t>Felderstruktur</w:t>
            </w:r>
            <w:proofErr w:type="spellEnd"/>
            <w:r>
              <w:rPr>
                <w:rFonts w:ascii="Calibri" w:hAnsi="Calibri" w:cs="Arial"/>
                <w:bCs/>
                <w:sz w:val="24"/>
                <w:szCs w:val="24"/>
              </w:rPr>
              <w:t>.</w:t>
            </w:r>
          </w:p>
          <w:p w14:paraId="27470431"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6A78900F"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 15; </w:t>
            </w:r>
            <w:r>
              <w:rPr>
                <w:rFonts w:ascii="Calibri" w:hAnsi="Calibri" w:cs="Arial"/>
                <w:bCs/>
                <w:spacing w:val="-6"/>
                <w:sz w:val="24"/>
                <w:szCs w:val="24"/>
              </w:rPr>
              <w:t>Lerninsel, S. 284-289</w:t>
            </w:r>
          </w:p>
        </w:tc>
        <w:tc>
          <w:tcPr>
            <w:tcW w:w="5339" w:type="dxa"/>
            <w:gridSpan w:val="2"/>
            <w:tcBorders>
              <w:top w:val="single" w:sz="6" w:space="0" w:color="000000"/>
              <w:left w:val="single" w:sz="6" w:space="0" w:color="000000"/>
              <w:bottom w:val="single" w:sz="6" w:space="0" w:color="000000"/>
              <w:right w:val="single" w:sz="6" w:space="0" w:color="000000"/>
            </w:tcBorders>
          </w:tcPr>
          <w:p w14:paraId="2E3B7B7F"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15;</w:t>
            </w:r>
            <w:r>
              <w:rPr>
                <w:rFonts w:ascii="Calibri" w:hAnsi="Calibri" w:cs="Arial"/>
                <w:sz w:val="24"/>
                <w:szCs w:val="24"/>
              </w:rPr>
              <w:t xml:space="preserve"> Lerninsel, S. 300-306</w:t>
            </w:r>
          </w:p>
        </w:tc>
      </w:tr>
      <w:tr w:rsidR="003900F5" w14:paraId="08F8A535"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9063B52"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 xml:space="preserve">unterscheiden zentrale grammatische Mittel hinsichtlich ihrer Struktur und ihrer Funktion im sprachlichen Handeln, z. B.: </w:t>
            </w:r>
          </w:p>
          <w:p w14:paraId="5F0C48C7" w14:textId="3532F251" w:rsidR="003900F5" w:rsidRDefault="003900F5" w:rsidP="00904326">
            <w:pPr>
              <w:overflowPunct/>
              <w:textAlignment w:val="auto"/>
              <w:rPr>
                <w:rFonts w:ascii="Calibri" w:hAnsi="Calibri" w:cs="Arial"/>
                <w:bCs/>
                <w:sz w:val="24"/>
                <w:szCs w:val="24"/>
              </w:rPr>
            </w:pPr>
            <w:r>
              <w:rPr>
                <w:rFonts w:ascii="Calibri" w:hAnsi="Calibri" w:cs="Arial"/>
                <w:bCs/>
                <w:sz w:val="24"/>
                <w:szCs w:val="24"/>
              </w:rPr>
              <w:t>Tempus (Präsens, Perfekt, Präteritum, Futur I), Genus, Numerus, Kasus; Komparation.</w:t>
            </w:r>
          </w:p>
          <w:p w14:paraId="7550D601"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392ECACA"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Cs/>
                <w:spacing w:val="-6"/>
                <w:sz w:val="24"/>
                <w:szCs w:val="24"/>
              </w:rPr>
              <w:t>Kap. 15; S. 206-227; Lerninsel, S. 284-287</w:t>
            </w:r>
          </w:p>
        </w:tc>
        <w:tc>
          <w:tcPr>
            <w:tcW w:w="5339" w:type="dxa"/>
            <w:gridSpan w:val="2"/>
            <w:tcBorders>
              <w:top w:val="single" w:sz="6" w:space="0" w:color="000000"/>
              <w:left w:val="single" w:sz="6" w:space="0" w:color="000000"/>
              <w:bottom w:val="single" w:sz="6" w:space="0" w:color="000000"/>
              <w:right w:val="single" w:sz="6" w:space="0" w:color="000000"/>
            </w:tcBorders>
          </w:tcPr>
          <w:p w14:paraId="53268CE9"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Kap. 15, S. 212-227; Lerninsel, S. 300-303</w:t>
            </w:r>
          </w:p>
        </w:tc>
      </w:tr>
      <w:tr w:rsidR="003900F5" w14:paraId="27C8DFAC"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0AF6382F" w14:textId="174EF9CB" w:rsidR="003900F5" w:rsidRDefault="003900F5" w:rsidP="00904326">
            <w:pPr>
              <w:overflowPunct/>
              <w:textAlignment w:val="auto"/>
              <w:rPr>
                <w:rFonts w:ascii="Calibri" w:hAnsi="Calibri" w:cs="Arial"/>
                <w:bCs/>
                <w:sz w:val="24"/>
                <w:szCs w:val="24"/>
              </w:rPr>
            </w:pPr>
            <w:r>
              <w:rPr>
                <w:rFonts w:ascii="Calibri" w:hAnsi="Calibri" w:cs="Arial"/>
                <w:bCs/>
                <w:sz w:val="24"/>
                <w:szCs w:val="24"/>
              </w:rPr>
              <w:t>wenden angeleitet grammatische Operationen und grammatisches Grundwissen für die Untersuchung sprachlicher Struktureinheiten an, z. B. Umstellprobe.</w:t>
            </w:r>
          </w:p>
          <w:p w14:paraId="22D60EE9"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0906BE17"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Cs/>
                <w:spacing w:val="-6"/>
                <w:sz w:val="24"/>
                <w:szCs w:val="24"/>
              </w:rPr>
              <w:t>Kap. 15, S. 228-229; Lerninsel, S. 288</w:t>
            </w:r>
          </w:p>
        </w:tc>
        <w:tc>
          <w:tcPr>
            <w:tcW w:w="5339" w:type="dxa"/>
            <w:gridSpan w:val="2"/>
            <w:tcBorders>
              <w:top w:val="single" w:sz="6" w:space="0" w:color="000000"/>
              <w:left w:val="single" w:sz="6" w:space="0" w:color="000000"/>
              <w:bottom w:val="single" w:sz="6" w:space="0" w:color="000000"/>
              <w:right w:val="single" w:sz="6" w:space="0" w:color="000000"/>
            </w:tcBorders>
          </w:tcPr>
          <w:p w14:paraId="62B729BB" w14:textId="77777777" w:rsidR="003900F5" w:rsidRDefault="003900F5" w:rsidP="00904326">
            <w:pPr>
              <w:tabs>
                <w:tab w:val="left" w:pos="170"/>
                <w:tab w:val="left" w:pos="284"/>
                <w:tab w:val="left" w:pos="397"/>
              </w:tabs>
              <w:spacing w:line="240" w:lineRule="atLeast"/>
              <w:rPr>
                <w:rFonts w:ascii="Calibri" w:hAnsi="Calibri" w:cs="Arial"/>
                <w:bCs/>
                <w:sz w:val="24"/>
                <w:szCs w:val="24"/>
              </w:rPr>
            </w:pPr>
            <w:r>
              <w:rPr>
                <w:rFonts w:ascii="Calibri" w:hAnsi="Calibri" w:cs="Arial"/>
                <w:bCs/>
                <w:sz w:val="24"/>
                <w:szCs w:val="24"/>
              </w:rPr>
              <w:t>Kap. 15, S. 234-235; Lerninsel, S. 304</w:t>
            </w:r>
          </w:p>
        </w:tc>
      </w:tr>
      <w:tr w:rsidR="003900F5" w14:paraId="2EB75BB9" w14:textId="77777777" w:rsidTr="00D574E8">
        <w:trPr>
          <w:trHeight w:val="537"/>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1224272"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nutzen Wörter, Wendungen und Formulierungsmuster funktional und erweitern ihren Wortschatz.</w:t>
            </w:r>
          </w:p>
          <w:p w14:paraId="1E35B916" w14:textId="77777777" w:rsidR="00505736" w:rsidRDefault="00505736"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0E0A3C44"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Cs/>
                <w:spacing w:val="-6"/>
                <w:sz w:val="24"/>
                <w:szCs w:val="24"/>
              </w:rPr>
              <w:t>Kap. 1, S. 15, 23; Kap. 2, S. 32-33, 39; Kap. 3, S. 45, 47; Kap. 4, S. 59, 63, 65; Kap. 7, S. 99; Kap. 8, S. 113; Kap. 9, S. 127; Kap. 14, S. 193</w:t>
            </w:r>
          </w:p>
        </w:tc>
        <w:tc>
          <w:tcPr>
            <w:tcW w:w="5339" w:type="dxa"/>
            <w:gridSpan w:val="2"/>
            <w:tcBorders>
              <w:top w:val="single" w:sz="6" w:space="0" w:color="000000"/>
              <w:left w:val="single" w:sz="6" w:space="0" w:color="000000"/>
              <w:bottom w:val="single" w:sz="6" w:space="0" w:color="000000"/>
              <w:right w:val="single" w:sz="6" w:space="0" w:color="000000"/>
            </w:tcBorders>
          </w:tcPr>
          <w:p w14:paraId="39B6A3D1"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Kap.2, S. 25, 27; Kap. 3; Kap. 4, S. 55; Kap. 6, S. 83, Kap.7, S. 101, 103; Kap. 9, S. 129; Kap. 11, S. 157; Kap. 13, S. 189; Kap. 15, S. 228-231, 250-251</w:t>
            </w:r>
          </w:p>
        </w:tc>
      </w:tr>
      <w:tr w:rsidR="003900F5" w14:paraId="3839B82E"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6E1CEB0A" w14:textId="77777777" w:rsidR="003900F5" w:rsidRPr="001E1D17" w:rsidRDefault="003900F5" w:rsidP="00904326">
            <w:pPr>
              <w:tabs>
                <w:tab w:val="left" w:pos="170"/>
                <w:tab w:val="left" w:pos="284"/>
                <w:tab w:val="left" w:pos="397"/>
              </w:tabs>
              <w:spacing w:line="240" w:lineRule="atLeast"/>
              <w:rPr>
                <w:rFonts w:ascii="Calibri" w:hAnsi="Calibri" w:cs="Arial"/>
                <w:b/>
                <w:bCs/>
                <w:sz w:val="28"/>
                <w:szCs w:val="28"/>
              </w:rPr>
            </w:pPr>
            <w:r w:rsidRPr="001E1D17">
              <w:rPr>
                <w:rFonts w:ascii="Calibri" w:hAnsi="Calibri" w:cs="Arial"/>
                <w:b/>
                <w:bCs/>
                <w:sz w:val="28"/>
                <w:szCs w:val="28"/>
              </w:rPr>
              <w:lastRenderedPageBreak/>
              <w:t>Texte und Gespräche</w:t>
            </w:r>
          </w:p>
          <w:p w14:paraId="6671D65E"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sidRPr="001E1D17">
              <w:rPr>
                <w:rFonts w:ascii="Calibri" w:hAnsi="Calibri" w:cs="Arial"/>
                <w:sz w:val="28"/>
                <w:szCs w:val="28"/>
              </w:rPr>
              <w:t>Die Lernenden …</w:t>
            </w:r>
          </w:p>
        </w:tc>
      </w:tr>
      <w:tr w:rsidR="003900F5" w14:paraId="44DEB97A"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37FE8F6F" w14:textId="7E3F8991" w:rsidR="003900F5" w:rsidRDefault="003900F5" w:rsidP="00904326">
            <w:pPr>
              <w:overflowPunct/>
              <w:textAlignment w:val="auto"/>
              <w:rPr>
                <w:rFonts w:ascii="Calibri" w:hAnsi="Calibri" w:cs="Arial"/>
                <w:bCs/>
                <w:sz w:val="24"/>
                <w:szCs w:val="24"/>
              </w:rPr>
            </w:pPr>
            <w:r>
              <w:rPr>
                <w:rFonts w:ascii="Calibri" w:hAnsi="Calibri" w:cs="Arial"/>
                <w:bCs/>
                <w:sz w:val="24"/>
                <w:szCs w:val="24"/>
              </w:rPr>
              <w:t>beschreiben an ausgewählten Beispielen die sprachliche Gestaltung und den Aufbau von Texten und/oder Gesprächen unter Anwendung von ausgewählten Fachbegriffen.</w:t>
            </w:r>
          </w:p>
          <w:p w14:paraId="3BD15F82" w14:textId="77777777" w:rsidR="003900F5" w:rsidRDefault="003900F5" w:rsidP="00904326">
            <w:pPr>
              <w:overflowPunct/>
              <w:textAlignment w:val="auto"/>
              <w:rPr>
                <w:rFonts w:ascii="Calibri" w:hAnsi="Calibri" w:cs="Arial"/>
                <w:b/>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6A49C1F6"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Kap.11; </w:t>
            </w:r>
            <w:r>
              <w:rPr>
                <w:rFonts w:ascii="Calibri" w:hAnsi="Calibri" w:cs="Arial"/>
                <w:bCs/>
                <w:spacing w:val="-6"/>
                <w:sz w:val="24"/>
                <w:szCs w:val="24"/>
              </w:rPr>
              <w:t>Lerninsel, S. 269</w:t>
            </w:r>
          </w:p>
        </w:tc>
        <w:tc>
          <w:tcPr>
            <w:tcW w:w="5339" w:type="dxa"/>
            <w:gridSpan w:val="2"/>
            <w:tcBorders>
              <w:top w:val="single" w:sz="6" w:space="0" w:color="000000"/>
              <w:left w:val="single" w:sz="6" w:space="0" w:color="000000"/>
              <w:bottom w:val="single" w:sz="6" w:space="0" w:color="000000"/>
              <w:right w:val="single" w:sz="6" w:space="0" w:color="000000"/>
            </w:tcBorders>
          </w:tcPr>
          <w:p w14:paraId="2AA2DC00"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Kap.8; Kap.9; Kap.10;</w:t>
            </w:r>
            <w:r>
              <w:rPr>
                <w:rFonts w:ascii="Calibri" w:hAnsi="Calibri" w:cs="Arial"/>
                <w:sz w:val="24"/>
                <w:szCs w:val="24"/>
              </w:rPr>
              <w:t xml:space="preserve"> Lerninsel, S. 282-283, 285</w:t>
            </w:r>
          </w:p>
        </w:tc>
      </w:tr>
      <w:tr w:rsidR="003900F5" w14:paraId="38A94CBB"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1BD45DBA"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nutzen ihr Wissen zu sprachlichen Gestaltungsmitteln für die Beschreibung und Untersuchung von, z. B.:</w:t>
            </w:r>
          </w:p>
          <w:p w14:paraId="3D1C5F58"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Texten, Gesprächen und Formen digitaler Kommunikation.</w:t>
            </w:r>
          </w:p>
          <w:p w14:paraId="04828458"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1E1BE17D"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Kap.11; </w:t>
            </w:r>
            <w:r>
              <w:rPr>
                <w:rFonts w:ascii="Calibri" w:hAnsi="Calibri" w:cs="Arial"/>
                <w:bCs/>
                <w:spacing w:val="-6"/>
                <w:sz w:val="24"/>
                <w:szCs w:val="24"/>
              </w:rPr>
              <w:t>Lerninsel, S. 269</w:t>
            </w:r>
          </w:p>
        </w:tc>
        <w:tc>
          <w:tcPr>
            <w:tcW w:w="5339" w:type="dxa"/>
            <w:gridSpan w:val="2"/>
            <w:tcBorders>
              <w:top w:val="single" w:sz="6" w:space="0" w:color="000000"/>
              <w:left w:val="single" w:sz="6" w:space="0" w:color="000000"/>
              <w:bottom w:val="single" w:sz="6" w:space="0" w:color="000000"/>
              <w:right w:val="single" w:sz="6" w:space="0" w:color="000000"/>
            </w:tcBorders>
          </w:tcPr>
          <w:p w14:paraId="2EA630C2"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Kap.8; Kap.9; Kap.10;</w:t>
            </w:r>
            <w:r>
              <w:rPr>
                <w:rFonts w:ascii="Calibri" w:hAnsi="Calibri" w:cs="Arial"/>
                <w:sz w:val="24"/>
                <w:szCs w:val="24"/>
              </w:rPr>
              <w:t xml:space="preserve"> Lerninsel, S. 282-283, 285</w:t>
            </w:r>
          </w:p>
        </w:tc>
      </w:tr>
      <w:tr w:rsidR="003900F5" w14:paraId="6EAE4713"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382ECC37" w14:textId="77777777" w:rsidR="003900F5" w:rsidRPr="001E1D17" w:rsidRDefault="003900F5" w:rsidP="00904326">
            <w:pPr>
              <w:tabs>
                <w:tab w:val="left" w:pos="170"/>
                <w:tab w:val="left" w:pos="284"/>
                <w:tab w:val="left" w:pos="397"/>
              </w:tabs>
              <w:spacing w:line="240" w:lineRule="atLeast"/>
              <w:rPr>
                <w:rFonts w:ascii="Calibri" w:hAnsi="Calibri" w:cs="Arial"/>
                <w:b/>
                <w:bCs/>
                <w:sz w:val="28"/>
                <w:szCs w:val="28"/>
              </w:rPr>
            </w:pPr>
            <w:r w:rsidRPr="001E1D17">
              <w:rPr>
                <w:rFonts w:ascii="Calibri" w:hAnsi="Calibri" w:cs="Arial"/>
                <w:b/>
                <w:bCs/>
                <w:sz w:val="28"/>
                <w:szCs w:val="28"/>
              </w:rPr>
              <w:t>Rechtschreibung</w:t>
            </w:r>
          </w:p>
          <w:p w14:paraId="7E4AB504"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1E1D17">
              <w:rPr>
                <w:rFonts w:ascii="Calibri" w:hAnsi="Calibri" w:cs="Arial"/>
                <w:sz w:val="28"/>
                <w:szCs w:val="28"/>
              </w:rPr>
              <w:t>Die Lernenden …</w:t>
            </w:r>
          </w:p>
          <w:p w14:paraId="765D2701" w14:textId="77777777" w:rsidR="003900F5" w:rsidRPr="001E1D17" w:rsidRDefault="003900F5" w:rsidP="00904326">
            <w:pPr>
              <w:tabs>
                <w:tab w:val="left" w:pos="170"/>
                <w:tab w:val="left" w:pos="284"/>
                <w:tab w:val="left" w:pos="397"/>
              </w:tabs>
              <w:spacing w:line="240" w:lineRule="atLeast"/>
              <w:rPr>
                <w:rFonts w:ascii="Calibri" w:hAnsi="Calibri" w:cs="Arial"/>
                <w:color w:val="808080"/>
                <w:sz w:val="28"/>
                <w:szCs w:val="28"/>
              </w:rPr>
            </w:pPr>
          </w:p>
        </w:tc>
      </w:tr>
      <w:tr w:rsidR="003900F5" w14:paraId="0C3284EB"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D4F8536" w14:textId="77777777" w:rsidR="003900F5" w:rsidRDefault="003900F5" w:rsidP="00904326">
            <w:pPr>
              <w:overflowPunct/>
              <w:textAlignment w:val="auto"/>
              <w:rPr>
                <w:rFonts w:ascii="Calibri" w:hAnsi="Calibri" w:cs="Arial"/>
                <w:bCs/>
                <w:sz w:val="24"/>
                <w:szCs w:val="24"/>
              </w:rPr>
            </w:pPr>
            <w:r>
              <w:rPr>
                <w:rFonts w:ascii="Calibri" w:hAnsi="Calibri" w:cs="Arial"/>
                <w:bCs/>
                <w:sz w:val="24"/>
                <w:szCs w:val="24"/>
              </w:rPr>
              <w:t>untersuchen Schreibweisen von Wörtern, Wortgruppen und Sätzen.</w:t>
            </w:r>
          </w:p>
          <w:p w14:paraId="509A9BF9"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565E88CE" w14:textId="77777777" w:rsidR="003900F5" w:rsidRDefault="003900F5" w:rsidP="00904326">
            <w:pPr>
              <w:tabs>
                <w:tab w:val="left" w:pos="170"/>
                <w:tab w:val="left" w:pos="284"/>
                <w:tab w:val="left" w:pos="397"/>
              </w:tabs>
              <w:spacing w:line="240" w:lineRule="atLeast"/>
              <w:rPr>
                <w:rFonts w:ascii="Calibri" w:hAnsi="Calibri" w:cs="Arial"/>
                <w:bCs/>
                <w:spacing w:val="-6"/>
                <w:sz w:val="24"/>
                <w:szCs w:val="24"/>
              </w:rPr>
            </w:pPr>
            <w:r>
              <w:rPr>
                <w:rFonts w:ascii="Calibri" w:hAnsi="Calibri" w:cs="Arial"/>
                <w:b/>
                <w:spacing w:val="-6"/>
                <w:sz w:val="24"/>
                <w:szCs w:val="24"/>
              </w:rPr>
              <w:t xml:space="preserve">Kap. 16; </w:t>
            </w:r>
            <w:r>
              <w:rPr>
                <w:rFonts w:ascii="Calibri" w:hAnsi="Calibri" w:cs="Arial"/>
                <w:bCs/>
                <w:spacing w:val="-6"/>
                <w:sz w:val="24"/>
                <w:szCs w:val="24"/>
              </w:rPr>
              <w:t>Lerninsel, S. 290-293</w:t>
            </w:r>
          </w:p>
        </w:tc>
        <w:tc>
          <w:tcPr>
            <w:tcW w:w="5339" w:type="dxa"/>
            <w:gridSpan w:val="2"/>
            <w:tcBorders>
              <w:top w:val="single" w:sz="6" w:space="0" w:color="000000"/>
              <w:left w:val="single" w:sz="6" w:space="0" w:color="000000"/>
              <w:bottom w:val="single" w:sz="6" w:space="0" w:color="000000"/>
              <w:right w:val="single" w:sz="6" w:space="0" w:color="000000"/>
            </w:tcBorders>
          </w:tcPr>
          <w:p w14:paraId="03B32F84"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b/>
                <w:bCs/>
                <w:sz w:val="24"/>
                <w:szCs w:val="24"/>
              </w:rPr>
              <w:t>Kap. 16;</w:t>
            </w:r>
            <w:r>
              <w:rPr>
                <w:rFonts w:ascii="Calibri" w:hAnsi="Calibri" w:cs="Arial"/>
                <w:sz w:val="24"/>
                <w:szCs w:val="24"/>
              </w:rPr>
              <w:t xml:space="preserve"> Lerninsel, S. 307-309</w:t>
            </w:r>
          </w:p>
        </w:tc>
      </w:tr>
      <w:tr w:rsidR="003900F5" w14:paraId="76A04734"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71D10F20" w14:textId="0DE0CBB3" w:rsidR="003900F5" w:rsidRDefault="003900F5" w:rsidP="00904326">
            <w:pPr>
              <w:overflowPunct/>
              <w:textAlignment w:val="auto"/>
              <w:rPr>
                <w:rFonts w:ascii="Calibri" w:hAnsi="Calibri" w:cs="Arial"/>
                <w:bCs/>
                <w:sz w:val="24"/>
                <w:szCs w:val="24"/>
              </w:rPr>
            </w:pPr>
            <w:r>
              <w:rPr>
                <w:rFonts w:ascii="Calibri" w:hAnsi="Calibri" w:cs="Arial"/>
                <w:bCs/>
                <w:sz w:val="24"/>
                <w:szCs w:val="24"/>
              </w:rPr>
              <w:t>tauschen sich über die Schreibung von Wörtern und Sätzen, auch über orthografische Zweifelsfälle aus, z. B. im Rechtschreibgespräch und/ oder Interpunktionsgespräch.</w:t>
            </w:r>
          </w:p>
          <w:p w14:paraId="7C3E29FE"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77DE00B6"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16; </w:t>
            </w:r>
            <w:r>
              <w:rPr>
                <w:rFonts w:ascii="Calibri" w:hAnsi="Calibri" w:cs="Arial"/>
                <w:bCs/>
                <w:spacing w:val="-6"/>
                <w:sz w:val="24"/>
                <w:szCs w:val="24"/>
              </w:rPr>
              <w:t>Lerninsel, S. 290-293</w:t>
            </w:r>
          </w:p>
        </w:tc>
        <w:tc>
          <w:tcPr>
            <w:tcW w:w="5339" w:type="dxa"/>
            <w:gridSpan w:val="2"/>
            <w:tcBorders>
              <w:top w:val="single" w:sz="6" w:space="0" w:color="000000"/>
              <w:left w:val="single" w:sz="6" w:space="0" w:color="000000"/>
              <w:bottom w:val="single" w:sz="6" w:space="0" w:color="000000"/>
              <w:right w:val="single" w:sz="6" w:space="0" w:color="000000"/>
            </w:tcBorders>
          </w:tcPr>
          <w:p w14:paraId="1ACE47AC" w14:textId="77777777" w:rsidR="003900F5" w:rsidRDefault="003900F5" w:rsidP="00904326">
            <w:pPr>
              <w:tabs>
                <w:tab w:val="left" w:pos="170"/>
                <w:tab w:val="left" w:pos="284"/>
                <w:tab w:val="left" w:pos="397"/>
              </w:tabs>
              <w:spacing w:line="240" w:lineRule="atLeast"/>
              <w:rPr>
                <w:rFonts w:ascii="Calibri" w:hAnsi="Calibri" w:cs="Arial"/>
                <w:color w:val="808080"/>
                <w:sz w:val="24"/>
                <w:szCs w:val="24"/>
              </w:rPr>
            </w:pPr>
            <w:r>
              <w:rPr>
                <w:rFonts w:ascii="Calibri" w:hAnsi="Calibri" w:cs="Arial"/>
                <w:b/>
                <w:bCs/>
                <w:sz w:val="24"/>
                <w:szCs w:val="24"/>
              </w:rPr>
              <w:t>Kap. 16;</w:t>
            </w:r>
            <w:r>
              <w:rPr>
                <w:rFonts w:ascii="Calibri" w:hAnsi="Calibri" w:cs="Arial"/>
                <w:sz w:val="24"/>
                <w:szCs w:val="24"/>
              </w:rPr>
              <w:t xml:space="preserve"> Lerninsel, S. 307-309</w:t>
            </w:r>
          </w:p>
        </w:tc>
      </w:tr>
      <w:tr w:rsidR="003900F5" w:rsidRPr="001E1D17" w14:paraId="6587B28C" w14:textId="77777777" w:rsidTr="00EE24D6">
        <w:trPr>
          <w:trHeight w:val="1005"/>
        </w:trPr>
        <w:tc>
          <w:tcPr>
            <w:tcW w:w="14375" w:type="dxa"/>
            <w:gridSpan w:val="5"/>
            <w:tcBorders>
              <w:top w:val="single" w:sz="6" w:space="0" w:color="000000"/>
              <w:left w:val="single" w:sz="6" w:space="0" w:color="000000"/>
              <w:bottom w:val="single" w:sz="6" w:space="0" w:color="000000"/>
              <w:right w:val="single" w:sz="6" w:space="0" w:color="000000"/>
            </w:tcBorders>
            <w:shd w:val="clear" w:color="auto" w:fill="D9D9D9"/>
          </w:tcPr>
          <w:p w14:paraId="7A5EB8BD" w14:textId="77777777" w:rsidR="003900F5" w:rsidRPr="001E1D17" w:rsidRDefault="003900F5" w:rsidP="00904326">
            <w:pPr>
              <w:tabs>
                <w:tab w:val="left" w:pos="170"/>
                <w:tab w:val="left" w:pos="284"/>
                <w:tab w:val="left" w:pos="397"/>
              </w:tabs>
              <w:spacing w:line="240" w:lineRule="atLeast"/>
              <w:rPr>
                <w:rFonts w:ascii="Calibri" w:hAnsi="Calibri" w:cs="Arial"/>
                <w:b/>
                <w:bCs/>
                <w:sz w:val="28"/>
                <w:szCs w:val="28"/>
              </w:rPr>
            </w:pPr>
            <w:r w:rsidRPr="001E1D17">
              <w:rPr>
                <w:rFonts w:ascii="Calibri" w:hAnsi="Calibri" w:cs="Arial"/>
                <w:b/>
                <w:bCs/>
                <w:sz w:val="28"/>
                <w:szCs w:val="28"/>
              </w:rPr>
              <w:lastRenderedPageBreak/>
              <w:t>Ressourcen zur deutschen Sprache</w:t>
            </w:r>
          </w:p>
          <w:p w14:paraId="31F22ABC" w14:textId="77777777" w:rsidR="003900F5" w:rsidRDefault="003900F5" w:rsidP="00904326">
            <w:pPr>
              <w:tabs>
                <w:tab w:val="left" w:pos="170"/>
                <w:tab w:val="left" w:pos="284"/>
                <w:tab w:val="left" w:pos="397"/>
              </w:tabs>
              <w:spacing w:line="240" w:lineRule="atLeast"/>
              <w:rPr>
                <w:rFonts w:ascii="Calibri" w:hAnsi="Calibri" w:cs="Arial"/>
                <w:sz w:val="28"/>
                <w:szCs w:val="28"/>
              </w:rPr>
            </w:pPr>
            <w:r w:rsidRPr="001E1D17">
              <w:rPr>
                <w:rFonts w:ascii="Calibri" w:hAnsi="Calibri" w:cs="Arial"/>
                <w:sz w:val="28"/>
                <w:szCs w:val="28"/>
              </w:rPr>
              <w:t>Die Lernenden …</w:t>
            </w:r>
          </w:p>
          <w:p w14:paraId="1EE22A91" w14:textId="77777777" w:rsidR="003900F5" w:rsidRPr="001E1D17" w:rsidRDefault="003900F5" w:rsidP="00904326">
            <w:pPr>
              <w:tabs>
                <w:tab w:val="left" w:pos="170"/>
                <w:tab w:val="left" w:pos="284"/>
                <w:tab w:val="left" w:pos="397"/>
              </w:tabs>
              <w:spacing w:line="240" w:lineRule="atLeast"/>
              <w:rPr>
                <w:rFonts w:ascii="Calibri" w:hAnsi="Calibri" w:cs="Arial"/>
                <w:sz w:val="28"/>
                <w:szCs w:val="28"/>
              </w:rPr>
            </w:pPr>
          </w:p>
        </w:tc>
      </w:tr>
      <w:tr w:rsidR="003900F5" w14:paraId="41E34725" w14:textId="77777777" w:rsidTr="00D574E8">
        <w:trPr>
          <w:trHeight w:val="1005"/>
        </w:trPr>
        <w:tc>
          <w:tcPr>
            <w:tcW w:w="4311" w:type="dxa"/>
            <w:tcBorders>
              <w:top w:val="single" w:sz="6" w:space="0" w:color="000000"/>
              <w:left w:val="single" w:sz="6" w:space="0" w:color="000000"/>
              <w:bottom w:val="single" w:sz="6" w:space="0" w:color="000000"/>
              <w:right w:val="single" w:sz="6" w:space="0" w:color="000000"/>
            </w:tcBorders>
            <w:shd w:val="clear" w:color="auto" w:fill="D9D9D9"/>
          </w:tcPr>
          <w:p w14:paraId="41212ADA" w14:textId="325E4DD5" w:rsidR="003900F5" w:rsidRDefault="003900F5" w:rsidP="00904326">
            <w:pPr>
              <w:overflowPunct/>
              <w:textAlignment w:val="auto"/>
              <w:rPr>
                <w:rFonts w:ascii="Calibri" w:hAnsi="Calibri" w:cs="Arial"/>
                <w:bCs/>
                <w:sz w:val="24"/>
                <w:szCs w:val="24"/>
              </w:rPr>
            </w:pPr>
            <w:r>
              <w:rPr>
                <w:rFonts w:ascii="Calibri" w:hAnsi="Calibri" w:cs="Arial"/>
                <w:bCs/>
                <w:sz w:val="24"/>
                <w:szCs w:val="24"/>
              </w:rPr>
              <w:t>nutzen Wörterbücher, Grammatiken, digitale Rechtschreibhilfen und Informationsangebote für das Nachschlagen von Schreibungen und grammatischen Verwendungsweisen.</w:t>
            </w:r>
          </w:p>
          <w:p w14:paraId="3075BB59" w14:textId="77777777" w:rsidR="003900F5" w:rsidRDefault="003900F5" w:rsidP="00904326">
            <w:pPr>
              <w:overflowPunct/>
              <w:textAlignment w:val="auto"/>
              <w:rPr>
                <w:rFonts w:ascii="Calibri" w:hAnsi="Calibri" w:cs="Arial"/>
                <w:bCs/>
                <w:sz w:val="24"/>
                <w:szCs w:val="24"/>
              </w:rPr>
            </w:pPr>
          </w:p>
        </w:tc>
        <w:tc>
          <w:tcPr>
            <w:tcW w:w="4725" w:type="dxa"/>
            <w:gridSpan w:val="2"/>
            <w:tcBorders>
              <w:top w:val="single" w:sz="6" w:space="0" w:color="000000"/>
              <w:left w:val="single" w:sz="6" w:space="0" w:color="000000"/>
              <w:bottom w:val="single" w:sz="6" w:space="0" w:color="000000"/>
              <w:right w:val="single" w:sz="6" w:space="0" w:color="000000"/>
            </w:tcBorders>
          </w:tcPr>
          <w:p w14:paraId="2FA10A1E" w14:textId="77777777" w:rsidR="003900F5" w:rsidRDefault="003900F5" w:rsidP="00904326">
            <w:pPr>
              <w:tabs>
                <w:tab w:val="left" w:pos="170"/>
                <w:tab w:val="left" w:pos="284"/>
                <w:tab w:val="left" w:pos="397"/>
              </w:tabs>
              <w:spacing w:line="240" w:lineRule="atLeast"/>
              <w:rPr>
                <w:rFonts w:ascii="Calibri" w:hAnsi="Calibri" w:cs="Arial"/>
                <w:b/>
                <w:spacing w:val="-6"/>
                <w:sz w:val="24"/>
                <w:szCs w:val="24"/>
              </w:rPr>
            </w:pPr>
            <w:r>
              <w:rPr>
                <w:rFonts w:ascii="Calibri" w:hAnsi="Calibri" w:cs="Arial"/>
                <w:b/>
                <w:spacing w:val="-6"/>
                <w:sz w:val="24"/>
                <w:szCs w:val="24"/>
              </w:rPr>
              <w:t xml:space="preserve">Kap. 13; </w:t>
            </w:r>
            <w:r>
              <w:rPr>
                <w:rFonts w:ascii="Calibri" w:hAnsi="Calibri" w:cs="Arial"/>
                <w:bCs/>
                <w:spacing w:val="-6"/>
                <w:sz w:val="24"/>
                <w:szCs w:val="24"/>
              </w:rPr>
              <w:t>Kap. 16, S. 260-263; Lerninsel, S. 292</w:t>
            </w:r>
          </w:p>
        </w:tc>
        <w:tc>
          <w:tcPr>
            <w:tcW w:w="5339" w:type="dxa"/>
            <w:gridSpan w:val="2"/>
            <w:tcBorders>
              <w:top w:val="single" w:sz="6" w:space="0" w:color="000000"/>
              <w:left w:val="single" w:sz="6" w:space="0" w:color="000000"/>
              <w:bottom w:val="single" w:sz="6" w:space="0" w:color="000000"/>
              <w:right w:val="single" w:sz="6" w:space="0" w:color="000000"/>
            </w:tcBorders>
          </w:tcPr>
          <w:p w14:paraId="500DF0FF" w14:textId="77777777" w:rsidR="003900F5" w:rsidRDefault="003900F5" w:rsidP="00904326">
            <w:pPr>
              <w:tabs>
                <w:tab w:val="left" w:pos="170"/>
                <w:tab w:val="left" w:pos="284"/>
                <w:tab w:val="left" w:pos="397"/>
              </w:tabs>
              <w:spacing w:line="240" w:lineRule="atLeast"/>
              <w:rPr>
                <w:rFonts w:ascii="Calibri" w:hAnsi="Calibri" w:cs="Arial"/>
                <w:sz w:val="24"/>
                <w:szCs w:val="24"/>
              </w:rPr>
            </w:pPr>
            <w:r>
              <w:rPr>
                <w:rFonts w:ascii="Calibri" w:hAnsi="Calibri" w:cs="Arial"/>
                <w:sz w:val="24"/>
                <w:szCs w:val="24"/>
              </w:rPr>
              <w:t>Kap. 16, S. 274-277; Lerninsel, S. 309</w:t>
            </w:r>
          </w:p>
        </w:tc>
      </w:tr>
    </w:tbl>
    <w:p w14:paraId="472D2E7B" w14:textId="77777777" w:rsidR="00862BBF" w:rsidRDefault="00862BBF" w:rsidP="00505736">
      <w:pPr>
        <w:pStyle w:val="berschrift2"/>
        <w:tabs>
          <w:tab w:val="clear" w:pos="170"/>
          <w:tab w:val="clear" w:pos="284"/>
          <w:tab w:val="clear" w:pos="397"/>
        </w:tabs>
        <w:ind w:left="-567"/>
        <w:jc w:val="left"/>
        <w:rPr>
          <w:rFonts w:ascii="Calibri" w:hAnsi="Calibri" w:cs="Arial"/>
          <w:sz w:val="24"/>
          <w:szCs w:val="24"/>
        </w:rPr>
      </w:pPr>
    </w:p>
    <w:sectPr w:rsidR="00862BBF">
      <w:headerReference w:type="default" r:id="rId11"/>
      <w:footerReference w:type="default" r:id="rId12"/>
      <w:headerReference w:type="first" r:id="rId13"/>
      <w:footerReference w:type="first" r:id="rId14"/>
      <w:pgSz w:w="16838" w:h="11906" w:orient="landscape"/>
      <w:pgMar w:top="1276" w:right="1440" w:bottom="776" w:left="1440" w:header="720" w:footer="72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D9CB" w14:textId="77777777" w:rsidR="00910D06" w:rsidRDefault="00910D06">
      <w:r>
        <w:separator/>
      </w:r>
    </w:p>
  </w:endnote>
  <w:endnote w:type="continuationSeparator" w:id="0">
    <w:p w14:paraId="301327DD" w14:textId="77777777" w:rsidR="00910D06" w:rsidRDefault="0091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Arial">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FA18" w14:textId="0714F9E9" w:rsidR="000D4915" w:rsidRPr="004C6103" w:rsidRDefault="007D00A1" w:rsidP="000D4915">
    <w:pPr>
      <w:pStyle w:val="Fuzeile"/>
      <w:tabs>
        <w:tab w:val="left" w:pos="1260"/>
      </w:tabs>
      <w:ind w:right="360"/>
      <w:jc w:val="center"/>
    </w:pPr>
    <w:r>
      <w:rPr>
        <w:noProof/>
      </w:rPr>
      <mc:AlternateContent>
        <mc:Choice Requires="wps">
          <w:drawing>
            <wp:anchor distT="0" distB="0" distL="0" distR="0" simplePos="0" relativeHeight="251660288" behindDoc="1" locked="0" layoutInCell="0" allowOverlap="1" wp14:anchorId="18EB0FF5" wp14:editId="2D61415B">
              <wp:simplePos x="0" y="0"/>
              <wp:positionH relativeFrom="page">
                <wp:posOffset>9791700</wp:posOffset>
              </wp:positionH>
              <wp:positionV relativeFrom="page">
                <wp:posOffset>6918960</wp:posOffset>
              </wp:positionV>
              <wp:extent cx="135890" cy="139700"/>
              <wp:effectExtent l="0" t="0" r="0" b="0"/>
              <wp:wrapSquare wrapText="largest"/>
              <wp:docPr id="1694167753"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39700"/>
                      </a:xfrm>
                      <a:prstGeom prst="rect">
                        <a:avLst/>
                      </a:prstGeom>
                      <a:noFill/>
                      <a:ln w="0">
                        <a:noFill/>
                      </a:ln>
                      <a:effectLst/>
                    </wps:spPr>
                    <wps:txbx>
                      <w:txbxContent>
                        <w:p w14:paraId="19FCEE5C" w14:textId="77777777" w:rsidR="000D4915" w:rsidRDefault="000D4915">
                          <w:r>
                            <w:rPr>
                              <w:rFonts w:ascii="Arial" w:hAnsi="Arial" w:cs="Arial"/>
                              <w:color w:val="000000"/>
                              <w:sz w:val="19"/>
                              <w:szCs w:val="19"/>
                            </w:rPr>
                            <w:fldChar w:fldCharType="begin"/>
                          </w:r>
                          <w:r>
                            <w:rPr>
                              <w:rFonts w:ascii="Arial" w:hAnsi="Arial" w:cs="Arial"/>
                              <w:color w:val="000000"/>
                              <w:sz w:val="19"/>
                              <w:szCs w:val="19"/>
                            </w:rPr>
                            <w:instrText>PAGE</w:instrText>
                          </w:r>
                          <w:r>
                            <w:rPr>
                              <w:rFonts w:ascii="Arial" w:hAnsi="Arial" w:cs="Arial"/>
                              <w:color w:val="000000"/>
                              <w:sz w:val="19"/>
                              <w:szCs w:val="19"/>
                            </w:rPr>
                            <w:fldChar w:fldCharType="separate"/>
                          </w:r>
                          <w:r>
                            <w:rPr>
                              <w:rFonts w:ascii="Arial" w:hAnsi="Arial" w:cs="Arial"/>
                              <w:color w:val="000000"/>
                              <w:sz w:val="19"/>
                              <w:szCs w:val="19"/>
                            </w:rPr>
                            <w:t>2</w:t>
                          </w:r>
                          <w:r>
                            <w:rPr>
                              <w:rFonts w:ascii="Arial" w:hAnsi="Arial" w:cs="Arial"/>
                              <w:color w:val="000000"/>
                              <w:sz w:val="19"/>
                              <w:szCs w:val="19"/>
                            </w:rPr>
                            <w:fldChar w:fldCharType="end"/>
                          </w:r>
                        </w:p>
                      </w:txbxContent>
                    </wps:txbx>
                    <wps:bodyPr lIns="720" tIns="720" rIns="720" bIns="720">
                      <a:noAutofit/>
                    </wps:bodyPr>
                  </wps:wsp>
                </a:graphicData>
              </a:graphic>
              <wp14:sizeRelH relativeFrom="margin">
                <wp14:pctWidth>0</wp14:pctWidth>
              </wp14:sizeRelH>
              <wp14:sizeRelV relativeFrom="margin">
                <wp14:pctHeight>0</wp14:pctHeight>
              </wp14:sizeRelV>
            </wp:anchor>
          </w:drawing>
        </mc:Choice>
        <mc:Fallback>
          <w:pict>
            <v:rect w14:anchorId="18EB0FF5" id="Rechteck 1" o:spid="_x0000_s1026" style="position:absolute;left:0;text-align:left;margin-left:771pt;margin-top:544.8pt;width:10.7pt;height:1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Y4kgEAADYDAAAOAAAAZHJzL2Uyb0RvYy54bWysUttO3DAQfa/Uf7D83nV2EQWizaJKCFQJ&#10;USTaD/A69ibC9lges8n+PWMTkl7eKl5Gc/OZM2e8vR6dZUcdsQff8PWq4kx7BW3vDw3/9fP2yyVn&#10;mKRvpQWvG37SyK93nz9th1DrDXRgWx0ZgXish9DwLqVQC4Gq007iCoL2VDQQnUwUxoNooxwI3Vmx&#10;qaqvYoDYhghKI1L25q3IdwXfGK3SD2NQJ2YbTtxSsbHYfbZit5X1IcrQ9WqiIf+DhZO9p6Ez1I1M&#10;kr3E/h8o16sICCatFDgBxvRKlx1om3X11zZPnQy67ELiYJhlwo+DVQ/Hp/AYM3UM96CekRQRQ8B6&#10;ruQAp57RRJd7iTgbi4qnWUU9JqYouT47v7wirRWV1mdXF1VRWcj6/XGImO40OJadhkc6UtFOHu8x&#10;5fGyfm/Jszzc9taWQ1nPhjzvjzS1W58zutx7wlhYZy+N+5EQsruH9vQYmf3uScaLTf4UixsXdz+7&#10;b9O+vSQwfeG3wExa0XEK7ekj5ev/Hpeu5bvvXgEAAP//AwBQSwMEFAAGAAgAAAAhAAQwOtfhAAAA&#10;DwEAAA8AAABkcnMvZG93bnJldi54bWxMT8tOwzAQvCPxD9YicUHU6StqQ5yqQkJwQw2VuG5jNw6N&#10;11HstOHv2Z7KnmY0o9mZfDO6VpxNHxpPCqaTBIShyuuGagX7r7fnFYgQkTS2noyCXxNgU9zf5Zhp&#10;f6GdOZexFhxCIUMFNsYukzJU1jgME98ZYu3oe4eRaV9L3eOFw10rZ0mSSocN8QeLnXm1pjqVg1Pw&#10;mT5t65/h28bTdD9/t+WIH2Gn1OPDuH0BEc0Yb2a41ufqUHCngx9IB9EyXy5mPCYySlbrFMTVs0zn&#10;CxAHRnwpyCKX/3cUfwAAAP//AwBQSwECLQAUAAYACAAAACEAtoM4kv4AAADhAQAAEwAAAAAAAAAA&#10;AAAAAAAAAAAAW0NvbnRlbnRfVHlwZXNdLnhtbFBLAQItABQABgAIAAAAIQA4/SH/1gAAAJQBAAAL&#10;AAAAAAAAAAAAAAAAAC8BAABfcmVscy8ucmVsc1BLAQItABQABgAIAAAAIQBRsbY4kgEAADYDAAAO&#10;AAAAAAAAAAAAAAAAAC4CAABkcnMvZTJvRG9jLnhtbFBLAQItABQABgAIAAAAIQAEMDrX4QAAAA8B&#10;AAAPAAAAAAAAAAAAAAAAAOwDAABkcnMvZG93bnJldi54bWxQSwUGAAAAAAQABADzAAAA+gQAAAAA&#10;" o:allowincell="f" filled="f" stroked="f" strokeweight="0">
              <v:textbox inset=".02mm,.02mm,.02mm,.02mm">
                <w:txbxContent>
                  <w:p w14:paraId="19FCEE5C" w14:textId="77777777" w:rsidR="000D4915" w:rsidRDefault="000D4915">
                    <w:r>
                      <w:rPr>
                        <w:rFonts w:ascii="Arial" w:hAnsi="Arial" w:cs="Arial"/>
                        <w:color w:val="000000"/>
                        <w:sz w:val="19"/>
                        <w:szCs w:val="19"/>
                      </w:rPr>
                      <w:fldChar w:fldCharType="begin"/>
                    </w:r>
                    <w:r>
                      <w:rPr>
                        <w:rFonts w:ascii="Arial" w:hAnsi="Arial" w:cs="Arial"/>
                        <w:color w:val="000000"/>
                        <w:sz w:val="19"/>
                        <w:szCs w:val="19"/>
                      </w:rPr>
                      <w:instrText>PAGE</w:instrText>
                    </w:r>
                    <w:r>
                      <w:rPr>
                        <w:rFonts w:ascii="Arial" w:hAnsi="Arial" w:cs="Arial"/>
                        <w:color w:val="000000"/>
                        <w:sz w:val="19"/>
                        <w:szCs w:val="19"/>
                      </w:rPr>
                      <w:fldChar w:fldCharType="separate"/>
                    </w:r>
                    <w:r>
                      <w:rPr>
                        <w:rFonts w:ascii="Arial" w:hAnsi="Arial" w:cs="Arial"/>
                        <w:color w:val="000000"/>
                        <w:sz w:val="19"/>
                        <w:szCs w:val="19"/>
                      </w:rPr>
                      <w:t>2</w:t>
                    </w:r>
                    <w:r>
                      <w:rPr>
                        <w:rFonts w:ascii="Arial" w:hAnsi="Arial" w:cs="Arial"/>
                        <w:color w:val="000000"/>
                        <w:sz w:val="19"/>
                        <w:szCs w:val="19"/>
                      </w:rPr>
                      <w:fldChar w:fldCharType="end"/>
                    </w:r>
                  </w:p>
                </w:txbxContent>
              </v:textbox>
              <w10:wrap type="square" side="largest" anchorx="page" anchory="page"/>
            </v:rect>
          </w:pict>
        </mc:Fallback>
      </mc:AlternateContent>
    </w:r>
    <w:r>
      <w:rPr>
        <w:noProof/>
      </w:rPr>
      <w:drawing>
        <wp:anchor distT="0" distB="0" distL="114935" distR="114935" simplePos="0" relativeHeight="251661312" behindDoc="1" locked="0" layoutInCell="0" allowOverlap="1" wp14:anchorId="28F0EF74" wp14:editId="056ECD1A">
          <wp:simplePos x="0" y="0"/>
          <wp:positionH relativeFrom="page">
            <wp:posOffset>924560</wp:posOffset>
          </wp:positionH>
          <wp:positionV relativeFrom="page">
            <wp:posOffset>9977120</wp:posOffset>
          </wp:positionV>
          <wp:extent cx="652145" cy="1905"/>
          <wp:effectExtent l="0" t="0" r="0" b="0"/>
          <wp:wrapSquare wrapText="bothSides"/>
          <wp:docPr id="7"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
                  <pic:cNvPicPr>
                    <a:picLocks noChangeAspect="1" noChangeArrowheads="1"/>
                  </pic:cNvPicPr>
                </pic:nvPicPr>
                <pic:blipFill>
                  <a:blip r:embed="rId1">
                    <a:extLst>
                      <a:ext uri="{28A0092B-C50C-407E-A947-70E740481C1C}">
                        <a14:useLocalDpi xmlns:a14="http://schemas.microsoft.com/office/drawing/2010/main" val="0"/>
                      </a:ext>
                    </a:extLst>
                  </a:blip>
                  <a:srcRect l="-134" t="-267" r="-134" b="-267"/>
                  <a:stretch>
                    <a:fillRect/>
                  </a:stretch>
                </pic:blipFill>
                <pic:spPr bwMode="auto">
                  <a:xfrm rot="10800000" flipH="1">
                    <a:off x="0" y="0"/>
                    <a:ext cx="652145" cy="1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1" locked="0" layoutInCell="0" allowOverlap="1" wp14:anchorId="3CA23B3D" wp14:editId="158A3549">
          <wp:simplePos x="0" y="0"/>
          <wp:positionH relativeFrom="page">
            <wp:posOffset>786130</wp:posOffset>
          </wp:positionH>
          <wp:positionV relativeFrom="page">
            <wp:posOffset>6824980</wp:posOffset>
          </wp:positionV>
          <wp:extent cx="647065" cy="323850"/>
          <wp:effectExtent l="0" t="0" r="0" b="0"/>
          <wp:wrapNone/>
          <wp:docPr id="6"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2"/>
                  <pic:cNvPicPr>
                    <a:picLocks noChangeAspect="1" noChangeArrowheads="1"/>
                  </pic:cNvPicPr>
                </pic:nvPicPr>
                <pic:blipFill>
                  <a:blip r:embed="rId1">
                    <a:extLst>
                      <a:ext uri="{28A0092B-C50C-407E-A947-70E740481C1C}">
                        <a14:useLocalDpi xmlns:a14="http://schemas.microsoft.com/office/drawing/2010/main" val="0"/>
                      </a:ext>
                    </a:extLst>
                  </a:blip>
                  <a:srcRect l="-134" t="-267" r="-134" b="-267"/>
                  <a:stretch>
                    <a:fillRect/>
                  </a:stretch>
                </pic:blipFill>
                <pic:spPr bwMode="auto">
                  <a:xfrm>
                    <a:off x="0" y="0"/>
                    <a:ext cx="647065" cy="323850"/>
                  </a:xfrm>
                  <a:prstGeom prst="rect">
                    <a:avLst/>
                  </a:prstGeom>
                  <a:noFill/>
                </pic:spPr>
              </pic:pic>
            </a:graphicData>
          </a:graphic>
          <wp14:sizeRelH relativeFrom="page">
            <wp14:pctWidth>0</wp14:pctWidth>
          </wp14:sizeRelH>
          <wp14:sizeRelV relativeFrom="page">
            <wp14:pctHeight>0</wp14:pctHeight>
          </wp14:sizeRelV>
        </wp:anchor>
      </w:drawing>
    </w:r>
    <w:r w:rsidR="000D4915" w:rsidRPr="00B21BA1">
      <w:rPr>
        <w:rFonts w:ascii="Arial" w:hAnsi="Arial" w:cs="Arial"/>
        <w:sz w:val="14"/>
        <w:szCs w:val="14"/>
      </w:rPr>
      <w:t>Ernst K</w:t>
    </w:r>
    <w:r w:rsidR="000D4915">
      <w:rPr>
        <w:rFonts w:ascii="Arial" w:hAnsi="Arial" w:cs="Arial"/>
        <w:sz w:val="14"/>
        <w:szCs w:val="14"/>
      </w:rPr>
      <w:t>lett Verlag GmbH, Stuttgart 202</w:t>
    </w:r>
    <w:r w:rsidR="00311643">
      <w:rPr>
        <w:rFonts w:ascii="Arial" w:hAnsi="Arial" w:cs="Arial"/>
        <w:sz w:val="14"/>
        <w:szCs w:val="14"/>
      </w:rPr>
      <w:t>5</w:t>
    </w:r>
    <w:r w:rsidR="000D4915" w:rsidRPr="00B21BA1">
      <w:rPr>
        <w:rFonts w:ascii="Arial" w:hAnsi="Arial" w:cs="Arial"/>
        <w:sz w:val="14"/>
        <w:szCs w:val="14"/>
      </w:rPr>
      <w:t xml:space="preserve"> | Alle Rechte vorbehalten | Von dieser Druckvorlage ist die Vervielfältigung für </w:t>
    </w:r>
    <w:r w:rsidR="000D4915">
      <w:rPr>
        <w:rFonts w:ascii="Arial" w:hAnsi="Arial" w:cs="Arial"/>
        <w:sz w:val="14"/>
        <w:szCs w:val="14"/>
      </w:rPr>
      <w:t xml:space="preserve">den eigenen Unterrichtsgebrauch </w:t>
    </w:r>
    <w:r w:rsidR="000D4915" w:rsidRPr="00B21BA1">
      <w:rPr>
        <w:rFonts w:ascii="Arial" w:hAnsi="Arial" w:cs="Arial"/>
        <w:sz w:val="14"/>
        <w:szCs w:val="14"/>
      </w:rPr>
      <w:t>gestattet</w:t>
    </w:r>
    <w:r w:rsidR="000D4915">
      <w:rPr>
        <w:rFonts w:ascii="Arial" w:hAnsi="Arial" w:cs="Arial"/>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2DEC" w14:textId="6CDD116F" w:rsidR="00862BBF" w:rsidRDefault="007D00A1" w:rsidP="00EB376C">
    <w:pPr>
      <w:pStyle w:val="Fuzeile"/>
      <w:ind w:firstLine="720"/>
    </w:pPr>
    <w:r>
      <w:rPr>
        <w:noProof/>
      </w:rPr>
      <w:drawing>
        <wp:anchor distT="0" distB="0" distL="114935" distR="114935" simplePos="0" relativeHeight="51" behindDoc="1" locked="0" layoutInCell="1" allowOverlap="1" wp14:anchorId="3390ECA3" wp14:editId="01D8951C">
          <wp:simplePos x="0" y="0"/>
          <wp:positionH relativeFrom="column">
            <wp:posOffset>-63500</wp:posOffset>
          </wp:positionH>
          <wp:positionV relativeFrom="paragraph">
            <wp:posOffset>5715</wp:posOffset>
          </wp:positionV>
          <wp:extent cx="467995" cy="233680"/>
          <wp:effectExtent l="0" t="0" r="8255" b="0"/>
          <wp:wrapNone/>
          <wp:docPr id="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l="-76" t="-154" r="-76" b="-154"/>
                  <a:stretch>
                    <a:fillRect/>
                  </a:stretch>
                </pic:blipFill>
                <pic:spPr bwMode="auto">
                  <a:xfrm>
                    <a:off x="0" y="0"/>
                    <a:ext cx="467995" cy="233680"/>
                  </a:xfrm>
                  <a:prstGeom prst="rect">
                    <a:avLst/>
                  </a:prstGeom>
                  <a:noFill/>
                </pic:spPr>
              </pic:pic>
            </a:graphicData>
          </a:graphic>
          <wp14:sizeRelH relativeFrom="page">
            <wp14:pctWidth>0</wp14:pctWidth>
          </wp14:sizeRelH>
          <wp14:sizeRelV relativeFrom="page">
            <wp14:pctHeight>0</wp14:pctHeight>
          </wp14:sizeRelV>
        </wp:anchor>
      </w:drawing>
    </w:r>
    <w:r w:rsidR="00DF4AF8">
      <w:rPr>
        <w:rFonts w:ascii="Arial" w:hAnsi="Arial" w:cs="Arial"/>
        <w:sz w:val="14"/>
        <w:szCs w:val="14"/>
      </w:rPr>
      <w:t xml:space="preserve"> </w:t>
    </w:r>
    <w:r w:rsidR="00BD72CF">
      <w:rPr>
        <w:rFonts w:ascii="Arial" w:hAnsi="Arial" w:cs="Arial"/>
        <w:sz w:val="14"/>
        <w:szCs w:val="14"/>
      </w:rPr>
      <w:t>Ernst Klett Verlag GmbH, Stuttgart 2025 | Alle Rechte vorbehalten | Von dieser Druckvorlage ist die Vervielfältigung für den eigenen Unterrichtsgebrauch gestattet.</w:t>
    </w:r>
    <w:r w:rsidR="00BD72CF">
      <w:tab/>
    </w:r>
    <w:r w:rsidR="00BD72CF">
      <w:tab/>
      <w:t xml:space="preserve">         </w:t>
    </w:r>
    <w:r w:rsidR="00DF4AF8">
      <w:t xml:space="preserve">  </w:t>
    </w:r>
    <w:r w:rsidR="00BD72CF">
      <w:rPr>
        <w:rFonts w:ascii="Arial" w:hAnsi="Arial" w:cs="Arial"/>
        <w:sz w:val="14"/>
        <w:szCs w:val="14"/>
      </w:rPr>
      <w:t xml:space="preserve">Seite </w:t>
    </w:r>
    <w:r>
      <w:rPr>
        <w:noProof/>
      </w:rPr>
      <w:drawing>
        <wp:anchor distT="0" distB="0" distL="114935" distR="114935" simplePos="0" relativeHeight="26" behindDoc="0" locked="0" layoutInCell="0" allowOverlap="1" wp14:anchorId="4BA915CE" wp14:editId="77E12459">
          <wp:simplePos x="0" y="0"/>
          <wp:positionH relativeFrom="page">
            <wp:posOffset>530860</wp:posOffset>
          </wp:positionH>
          <wp:positionV relativeFrom="page">
            <wp:posOffset>9738995</wp:posOffset>
          </wp:positionV>
          <wp:extent cx="664210" cy="340995"/>
          <wp:effectExtent l="19050" t="19050" r="2540" b="1905"/>
          <wp:wrapSquare wrapText="bothSides"/>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34099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D72CF">
      <w:rPr>
        <w:rFonts w:ascii="Arial" w:hAnsi="Arial" w:cs="Arial"/>
        <w:sz w:val="14"/>
        <w:szCs w:val="14"/>
      </w:rPr>
      <w:fldChar w:fldCharType="begin"/>
    </w:r>
    <w:r w:rsidR="00BD72CF">
      <w:rPr>
        <w:rFonts w:ascii="Arial" w:hAnsi="Arial" w:cs="Arial"/>
        <w:sz w:val="14"/>
        <w:szCs w:val="14"/>
      </w:rPr>
      <w:instrText xml:space="preserve"> PAGE </w:instrText>
    </w:r>
    <w:r w:rsidR="00BD72CF">
      <w:rPr>
        <w:rFonts w:ascii="Arial" w:hAnsi="Arial" w:cs="Arial"/>
        <w:sz w:val="14"/>
        <w:szCs w:val="14"/>
      </w:rPr>
      <w:fldChar w:fldCharType="separate"/>
    </w:r>
    <w:r w:rsidR="00BD72CF">
      <w:rPr>
        <w:rFonts w:ascii="Arial" w:hAnsi="Arial" w:cs="Arial"/>
        <w:sz w:val="14"/>
        <w:szCs w:val="14"/>
      </w:rPr>
      <w:t>26</w:t>
    </w:r>
    <w:r w:rsidR="00BD72CF">
      <w:rPr>
        <w:rFonts w:ascii="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A22B" w14:textId="77777777" w:rsidR="00EB376C" w:rsidRDefault="00EB376C" w:rsidP="00EB376C">
    <w:pPr>
      <w:pStyle w:val="Fuzeile"/>
      <w:ind w:firstLine="720"/>
    </w:pPr>
    <w:r>
      <w:rPr>
        <w:noProof/>
      </w:rPr>
      <w:drawing>
        <wp:anchor distT="0" distB="0" distL="114935" distR="114935" simplePos="0" relativeHeight="251664384" behindDoc="1" locked="0" layoutInCell="1" allowOverlap="1" wp14:anchorId="65613DE3" wp14:editId="5E900774">
          <wp:simplePos x="0" y="0"/>
          <wp:positionH relativeFrom="column">
            <wp:posOffset>-63500</wp:posOffset>
          </wp:positionH>
          <wp:positionV relativeFrom="paragraph">
            <wp:posOffset>5715</wp:posOffset>
          </wp:positionV>
          <wp:extent cx="467995" cy="233680"/>
          <wp:effectExtent l="0" t="0" r="8255" b="0"/>
          <wp:wrapNone/>
          <wp:docPr id="167360867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l="-76" t="-154" r="-76" b="-154"/>
                  <a:stretch>
                    <a:fillRect/>
                  </a:stretch>
                </pic:blipFill>
                <pic:spPr bwMode="auto">
                  <a:xfrm>
                    <a:off x="0" y="0"/>
                    <a:ext cx="467995" cy="2336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4"/>
        <w:szCs w:val="14"/>
      </w:rPr>
      <w:t xml:space="preserve"> Ernst Klett Verlag GmbH, Stuttgart 2025 | Alle Rechte vorbehalten | Von dieser Druckvorlage ist die Vervielfältigung für den eigenen Unterrichtsgebrauch gestattet.</w:t>
    </w:r>
    <w:r>
      <w:tab/>
    </w:r>
    <w:r>
      <w:tab/>
      <w:t xml:space="preserve">           </w:t>
    </w:r>
    <w:r>
      <w:rPr>
        <w:rFonts w:ascii="Arial" w:hAnsi="Arial" w:cs="Arial"/>
        <w:sz w:val="14"/>
        <w:szCs w:val="14"/>
      </w:rPr>
      <w:t xml:space="preserve">Seite </w:t>
    </w:r>
    <w:r>
      <w:rPr>
        <w:noProof/>
      </w:rPr>
      <w:drawing>
        <wp:anchor distT="0" distB="0" distL="114935" distR="114935" simplePos="0" relativeHeight="251663360" behindDoc="0" locked="0" layoutInCell="0" allowOverlap="1" wp14:anchorId="567ACCC0" wp14:editId="400DB2E6">
          <wp:simplePos x="0" y="0"/>
          <wp:positionH relativeFrom="page">
            <wp:posOffset>530860</wp:posOffset>
          </wp:positionH>
          <wp:positionV relativeFrom="page">
            <wp:posOffset>9738995</wp:posOffset>
          </wp:positionV>
          <wp:extent cx="664210" cy="340995"/>
          <wp:effectExtent l="19050" t="19050" r="2540" b="1905"/>
          <wp:wrapSquare wrapText="bothSides"/>
          <wp:docPr id="112678697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34099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sz w:val="14"/>
        <w:szCs w:val="14"/>
      </w:rPr>
      <w:fldChar w:fldCharType="begin"/>
    </w:r>
    <w:r>
      <w:rPr>
        <w:rFonts w:ascii="Arial" w:hAnsi="Arial" w:cs="Arial"/>
        <w:sz w:val="14"/>
        <w:szCs w:val="14"/>
      </w:rPr>
      <w:instrText xml:space="preserve"> PAGE </w:instrText>
    </w:r>
    <w:r>
      <w:rPr>
        <w:rFonts w:ascii="Arial" w:hAnsi="Arial" w:cs="Arial"/>
        <w:sz w:val="14"/>
        <w:szCs w:val="14"/>
      </w:rPr>
      <w:fldChar w:fldCharType="separate"/>
    </w:r>
    <w:r>
      <w:rPr>
        <w:rFonts w:ascii="Arial" w:hAnsi="Arial" w:cs="Arial"/>
        <w:sz w:val="14"/>
        <w:szCs w:val="14"/>
      </w:rPr>
      <w:t>3</w:t>
    </w:r>
    <w:r>
      <w:rPr>
        <w:rFonts w:ascii="Arial" w:hAnsi="Arial" w:cs="Arial"/>
        <w:sz w:val="14"/>
        <w:szCs w:val="14"/>
      </w:rPr>
      <w:fldChar w:fldCharType="end"/>
    </w:r>
  </w:p>
  <w:p w14:paraId="211ECE41" w14:textId="77777777" w:rsidR="00862BBF" w:rsidRDefault="00862B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EE09" w14:textId="77777777" w:rsidR="00910D06" w:rsidRDefault="00910D06">
      <w:r>
        <w:separator/>
      </w:r>
    </w:p>
  </w:footnote>
  <w:footnote w:type="continuationSeparator" w:id="0">
    <w:p w14:paraId="44253406" w14:textId="77777777" w:rsidR="00910D06" w:rsidRDefault="00910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C0E2" w14:textId="3BFF2865" w:rsidR="00862BBF" w:rsidRPr="007F23AE" w:rsidRDefault="007F23AE" w:rsidP="007F23AE">
    <w:pPr>
      <w:pStyle w:val="Kopfzeile"/>
    </w:pPr>
    <w:r w:rsidRPr="00D40D40">
      <w:rPr>
        <w:rFonts w:ascii="Arial" w:hAnsi="Arial" w:cs="Arial"/>
      </w:rPr>
      <w:t xml:space="preserve">Stoffverteilungsplan Deutsch </w:t>
    </w:r>
    <w:r>
      <w:rPr>
        <w:rFonts w:ascii="Arial" w:hAnsi="Arial" w:cs="Arial"/>
      </w:rPr>
      <w:t xml:space="preserve">zum </w:t>
    </w:r>
    <w:r w:rsidRPr="00311643">
      <w:rPr>
        <w:rFonts w:ascii="Arial" w:hAnsi="Arial" w:cs="Arial"/>
      </w:rPr>
      <w:t xml:space="preserve">Kerncurriculum des Sekundarbereichs I </w:t>
    </w:r>
    <w:r>
      <w:rPr>
        <w:rFonts w:ascii="Arial" w:hAnsi="Arial" w:cs="Arial"/>
      </w:rPr>
      <w:tab/>
    </w:r>
    <w:r>
      <w:rPr>
        <w:rFonts w:ascii="Arial" w:hAnsi="Arial" w:cs="Arial"/>
      </w:rPr>
      <w:tab/>
    </w:r>
    <w:r>
      <w:rPr>
        <w:rFonts w:ascii="Arial" w:hAnsi="Arial" w:cs="Arial"/>
      </w:rPr>
      <w:tab/>
    </w:r>
    <w:r>
      <w:rPr>
        <w:rFonts w:ascii="Arial" w:hAnsi="Arial" w:cs="Arial"/>
      </w:rPr>
      <w:tab/>
    </w:r>
    <w:r w:rsidRPr="00D40D40">
      <w:rPr>
        <w:rFonts w:ascii="Arial" w:hAnsi="Arial" w:cs="Arial"/>
      </w:rPr>
      <w:t xml:space="preserve">Deutsch </w:t>
    </w:r>
    <w:proofErr w:type="spellStart"/>
    <w:r w:rsidRPr="00D40D40">
      <w:rPr>
        <w:rFonts w:ascii="Arial" w:hAnsi="Arial" w:cs="Arial"/>
      </w:rPr>
      <w:t>kombi</w:t>
    </w:r>
    <w:proofErr w:type="spellEnd"/>
    <w:r w:rsidRPr="00D40D40">
      <w:rPr>
        <w:rFonts w:ascii="Arial" w:hAnsi="Arial" w:cs="Arial"/>
      </w:rPr>
      <w:t xml:space="preserve"> plus </w:t>
    </w:r>
    <w:r>
      <w:rPr>
        <w:rFonts w:ascii="Arial" w:hAnsi="Arial" w:cs="Arial"/>
      </w:rPr>
      <w:t>5 und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BB4B" w14:textId="3D15F352" w:rsidR="00862BBF" w:rsidRDefault="007F23AE">
    <w:pPr>
      <w:pStyle w:val="Kopfzeile"/>
    </w:pPr>
    <w:r w:rsidRPr="00D40D40">
      <w:rPr>
        <w:rFonts w:ascii="Arial" w:hAnsi="Arial" w:cs="Arial"/>
      </w:rPr>
      <w:t xml:space="preserve">Stoffverteilungsplan Deutsch </w:t>
    </w:r>
    <w:r>
      <w:rPr>
        <w:rFonts w:ascii="Arial" w:hAnsi="Arial" w:cs="Arial"/>
      </w:rPr>
      <w:t xml:space="preserve">zum </w:t>
    </w:r>
    <w:r w:rsidRPr="00311643">
      <w:rPr>
        <w:rFonts w:ascii="Arial" w:hAnsi="Arial" w:cs="Arial"/>
      </w:rPr>
      <w:t xml:space="preserve">Kerncurriculum des Sekundarbereichs I </w:t>
    </w:r>
    <w:r>
      <w:rPr>
        <w:rFonts w:ascii="Arial" w:hAnsi="Arial" w:cs="Arial"/>
      </w:rPr>
      <w:tab/>
    </w:r>
    <w:r>
      <w:rPr>
        <w:rFonts w:ascii="Arial" w:hAnsi="Arial" w:cs="Arial"/>
      </w:rPr>
      <w:tab/>
    </w:r>
    <w:r>
      <w:rPr>
        <w:rFonts w:ascii="Arial" w:hAnsi="Arial" w:cs="Arial"/>
      </w:rPr>
      <w:tab/>
    </w:r>
    <w:r>
      <w:rPr>
        <w:rFonts w:ascii="Arial" w:hAnsi="Arial" w:cs="Arial"/>
      </w:rPr>
      <w:tab/>
    </w:r>
    <w:r w:rsidRPr="00D40D40">
      <w:rPr>
        <w:rFonts w:ascii="Arial" w:hAnsi="Arial" w:cs="Arial"/>
      </w:rPr>
      <w:t xml:space="preserve">Deutsch </w:t>
    </w:r>
    <w:proofErr w:type="spellStart"/>
    <w:r w:rsidRPr="00D40D40">
      <w:rPr>
        <w:rFonts w:ascii="Arial" w:hAnsi="Arial" w:cs="Arial"/>
      </w:rPr>
      <w:t>kombi</w:t>
    </w:r>
    <w:proofErr w:type="spellEnd"/>
    <w:r w:rsidRPr="00D40D40">
      <w:rPr>
        <w:rFonts w:ascii="Arial" w:hAnsi="Arial" w:cs="Arial"/>
      </w:rPr>
      <w:t xml:space="preserve"> plus </w:t>
    </w:r>
    <w:r>
      <w:rPr>
        <w:rFonts w:ascii="Arial" w:hAnsi="Arial" w:cs="Arial"/>
      </w:rPr>
      <w:t>5 und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C5E"/>
    <w:multiLevelType w:val="multilevel"/>
    <w:tmpl w:val="453EBB3C"/>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1" w15:restartNumberingAfterBreak="0">
    <w:nsid w:val="15325482"/>
    <w:multiLevelType w:val="hybridMultilevel"/>
    <w:tmpl w:val="92A2E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AA2649"/>
    <w:multiLevelType w:val="hybridMultilevel"/>
    <w:tmpl w:val="D6809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1F6CE5"/>
    <w:multiLevelType w:val="multilevel"/>
    <w:tmpl w:val="CDE41C14"/>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C95196"/>
    <w:multiLevelType w:val="multilevel"/>
    <w:tmpl w:val="4296F0F0"/>
    <w:lvl w:ilvl="0">
      <w:start w:val="26"/>
      <w:numFmt w:val="bullet"/>
      <w:lvlText w:val="-"/>
      <w:lvlJc w:val="left"/>
      <w:pPr>
        <w:tabs>
          <w:tab w:val="num" w:pos="0"/>
        </w:tabs>
        <w:ind w:left="720"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7D3D06"/>
    <w:multiLevelType w:val="multilevel"/>
    <w:tmpl w:val="B712A3E2"/>
    <w:lvl w:ilvl="0">
      <w:numFmt w:val="decimal"/>
      <w:pStyle w:val="Aufzhlungszeichen"/>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14642553">
    <w:abstractNumId w:val="0"/>
  </w:num>
  <w:num w:numId="2" w16cid:durableId="2095513773">
    <w:abstractNumId w:val="3"/>
  </w:num>
  <w:num w:numId="3" w16cid:durableId="2067027466">
    <w:abstractNumId w:val="4"/>
  </w:num>
  <w:num w:numId="4" w16cid:durableId="1148203902">
    <w:abstractNumId w:val="5"/>
  </w:num>
  <w:num w:numId="5" w16cid:durableId="174459921">
    <w:abstractNumId w:val="1"/>
  </w:num>
  <w:num w:numId="6" w16cid:durableId="116478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BF"/>
    <w:rsid w:val="0008276F"/>
    <w:rsid w:val="000D4915"/>
    <w:rsid w:val="001531FC"/>
    <w:rsid w:val="00175CE2"/>
    <w:rsid w:val="001E1D17"/>
    <w:rsid w:val="001F309A"/>
    <w:rsid w:val="00207C1A"/>
    <w:rsid w:val="00311643"/>
    <w:rsid w:val="00372959"/>
    <w:rsid w:val="003900F5"/>
    <w:rsid w:val="003D1AD8"/>
    <w:rsid w:val="004B06DC"/>
    <w:rsid w:val="00505736"/>
    <w:rsid w:val="005169B5"/>
    <w:rsid w:val="005D154F"/>
    <w:rsid w:val="0067210B"/>
    <w:rsid w:val="00694F37"/>
    <w:rsid w:val="006B505E"/>
    <w:rsid w:val="00744E88"/>
    <w:rsid w:val="0075722B"/>
    <w:rsid w:val="00767183"/>
    <w:rsid w:val="007A2293"/>
    <w:rsid w:val="007D00A1"/>
    <w:rsid w:val="007F23AE"/>
    <w:rsid w:val="00813D51"/>
    <w:rsid w:val="00862BBF"/>
    <w:rsid w:val="008E07D9"/>
    <w:rsid w:val="00904326"/>
    <w:rsid w:val="00910D06"/>
    <w:rsid w:val="00936E51"/>
    <w:rsid w:val="00983204"/>
    <w:rsid w:val="00A40CA2"/>
    <w:rsid w:val="00AB3D27"/>
    <w:rsid w:val="00B1091F"/>
    <w:rsid w:val="00BD72CF"/>
    <w:rsid w:val="00BE5F12"/>
    <w:rsid w:val="00C707ED"/>
    <w:rsid w:val="00CC1318"/>
    <w:rsid w:val="00CE26CE"/>
    <w:rsid w:val="00D574E8"/>
    <w:rsid w:val="00D90EBE"/>
    <w:rsid w:val="00D961EC"/>
    <w:rsid w:val="00DF4AF8"/>
    <w:rsid w:val="00E209DB"/>
    <w:rsid w:val="00E54AB6"/>
    <w:rsid w:val="00EA4077"/>
    <w:rsid w:val="00EB376C"/>
    <w:rsid w:val="00EB3955"/>
    <w:rsid w:val="00EE24D6"/>
    <w:rsid w:val="00EE75F1"/>
    <w:rsid w:val="00F0633B"/>
    <w:rsid w:val="00FE1B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663E9"/>
  <w15:docId w15:val="{3BCE43C2-DF6F-49E9-99FC-AE14EF64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5CE2"/>
    <w:pPr>
      <w:suppressAutoHyphens w:val="0"/>
      <w:overflowPunct w:val="0"/>
      <w:autoSpaceDE w:val="0"/>
      <w:textAlignment w:val="baseline"/>
    </w:pPr>
    <w:rPr>
      <w:rFonts w:ascii="Times New Roman" w:eastAsia="Times New Roman" w:hAnsi="Times New Roman" w:cs="Times New Roman"/>
      <w:sz w:val="20"/>
      <w:szCs w:val="20"/>
      <w:lang w:bidi="ar-SA"/>
    </w:rPr>
  </w:style>
  <w:style w:type="paragraph" w:styleId="berschrift1">
    <w:name w:val="heading 1"/>
    <w:basedOn w:val="Standard"/>
    <w:next w:val="Standard"/>
    <w:uiPriority w:val="9"/>
    <w:qFormat/>
    <w:pPr>
      <w:keepNext/>
      <w:numPr>
        <w:numId w:val="1"/>
      </w:numPr>
      <w:spacing w:line="240" w:lineRule="atLeast"/>
      <w:outlineLvl w:val="0"/>
    </w:pPr>
    <w:rPr>
      <w:b/>
      <w:sz w:val="32"/>
    </w:rPr>
  </w:style>
  <w:style w:type="paragraph" w:styleId="berschrift2">
    <w:name w:val="heading 2"/>
    <w:basedOn w:val="Standard"/>
    <w:next w:val="Standard"/>
    <w:uiPriority w:val="9"/>
    <w:unhideWhenUsed/>
    <w:qFormat/>
    <w:pPr>
      <w:keepNext/>
      <w:numPr>
        <w:ilvl w:val="1"/>
        <w:numId w:val="1"/>
      </w:numPr>
      <w:tabs>
        <w:tab w:val="left" w:pos="170"/>
        <w:tab w:val="left" w:pos="284"/>
        <w:tab w:val="left" w:pos="397"/>
      </w:tabs>
      <w:spacing w:line="240" w:lineRule="atLeast"/>
      <w:jc w:val="center"/>
      <w:outlineLvl w:val="1"/>
    </w:pPr>
    <w:rPr>
      <w:b/>
      <w:sz w:val="22"/>
    </w:rPr>
  </w:style>
  <w:style w:type="paragraph" w:styleId="berschrift3">
    <w:name w:val="heading 3"/>
    <w:basedOn w:val="Standard"/>
    <w:next w:val="Standard"/>
    <w:uiPriority w:val="9"/>
    <w:semiHidden/>
    <w:unhideWhenUsed/>
    <w:qFormat/>
    <w:pPr>
      <w:keepNext/>
      <w:numPr>
        <w:ilvl w:val="2"/>
        <w:numId w:val="1"/>
      </w:numPr>
      <w:tabs>
        <w:tab w:val="left" w:pos="170"/>
        <w:tab w:val="left" w:pos="284"/>
        <w:tab w:val="left" w:pos="397"/>
      </w:tabs>
      <w:spacing w:line="240" w:lineRule="atLeast"/>
      <w:jc w:val="center"/>
      <w:outlineLvl w:val="2"/>
    </w:pPr>
    <w:rPr>
      <w:b/>
      <w:sz w:val="24"/>
    </w:rPr>
  </w:style>
  <w:style w:type="paragraph" w:styleId="berschrift4">
    <w:name w:val="heading 4"/>
    <w:basedOn w:val="Standard"/>
    <w:next w:val="Standard"/>
    <w:uiPriority w:val="9"/>
    <w:semiHidden/>
    <w:unhideWhenUsed/>
    <w:qFormat/>
    <w:pPr>
      <w:keepNext/>
      <w:numPr>
        <w:ilvl w:val="3"/>
        <w:numId w:val="1"/>
      </w:numPr>
      <w:tabs>
        <w:tab w:val="left" w:pos="170"/>
        <w:tab w:val="left" w:pos="284"/>
        <w:tab w:val="left" w:pos="397"/>
      </w:tabs>
      <w:spacing w:line="240" w:lineRule="atLeast"/>
      <w:jc w:val="both"/>
      <w:outlineLvl w:val="3"/>
    </w:pPr>
    <w:rPr>
      <w:sz w:val="24"/>
    </w:rPr>
  </w:style>
  <w:style w:type="paragraph" w:styleId="berschrift5">
    <w:name w:val="heading 5"/>
    <w:basedOn w:val="Standard"/>
    <w:next w:val="Standard"/>
    <w:uiPriority w:val="9"/>
    <w:semiHidden/>
    <w:unhideWhenUsed/>
    <w:qFormat/>
    <w:pPr>
      <w:keepNext/>
      <w:widowControl w:val="0"/>
      <w:numPr>
        <w:ilvl w:val="4"/>
        <w:numId w:val="1"/>
      </w:numPr>
      <w:ind w:left="720" w:right="901"/>
      <w:outlineLvl w:val="4"/>
    </w:pPr>
    <w:rPr>
      <w:sz w:val="24"/>
    </w:rPr>
  </w:style>
  <w:style w:type="paragraph" w:styleId="berschrift6">
    <w:name w:val="heading 6"/>
    <w:basedOn w:val="Standard"/>
    <w:next w:val="Standard"/>
    <w:uiPriority w:val="9"/>
    <w:semiHidden/>
    <w:unhideWhenUsed/>
    <w:qFormat/>
    <w:pPr>
      <w:keepNext/>
      <w:widowControl w:val="0"/>
      <w:numPr>
        <w:ilvl w:val="5"/>
        <w:numId w:val="1"/>
      </w:numPr>
      <w:ind w:left="-360" w:right="901"/>
      <w:outlineLvl w:val="5"/>
    </w:pPr>
    <w:rPr>
      <w:sz w:val="24"/>
    </w:rPr>
  </w:style>
  <w:style w:type="paragraph" w:styleId="berschrift7">
    <w:name w:val="heading 7"/>
    <w:basedOn w:val="Standard"/>
    <w:next w:val="Standard"/>
    <w:qFormat/>
    <w:pPr>
      <w:keepNext/>
      <w:numPr>
        <w:ilvl w:val="6"/>
        <w:numId w:val="1"/>
      </w:numPr>
      <w:tabs>
        <w:tab w:val="left" w:pos="720"/>
      </w:tabs>
      <w:spacing w:line="240" w:lineRule="atLeast"/>
      <w:ind w:left="360"/>
      <w:jc w:val="both"/>
      <w:outlineLvl w:val="6"/>
    </w:pPr>
    <w:rPr>
      <w:b/>
      <w:sz w:val="28"/>
    </w:rPr>
  </w:style>
  <w:style w:type="paragraph" w:styleId="berschrift8">
    <w:name w:val="heading 8"/>
    <w:basedOn w:val="Standard"/>
    <w:next w:val="Standard"/>
    <w:qFormat/>
    <w:pPr>
      <w:keepNext/>
      <w:numPr>
        <w:ilvl w:val="7"/>
        <w:numId w:val="1"/>
      </w:numPr>
      <w:tabs>
        <w:tab w:val="left" w:pos="170"/>
        <w:tab w:val="left" w:pos="284"/>
        <w:tab w:val="left" w:pos="397"/>
      </w:tabs>
      <w:spacing w:line="240" w:lineRule="atLeast"/>
      <w:jc w:val="both"/>
      <w:outlineLvl w:val="7"/>
    </w:pPr>
    <w:rPr>
      <w:b/>
      <w:sz w:val="24"/>
    </w:rPr>
  </w:style>
  <w:style w:type="paragraph" w:styleId="berschrift9">
    <w:name w:val="heading 9"/>
    <w:basedOn w:val="Standard"/>
    <w:next w:val="Standard"/>
    <w:qFormat/>
    <w:pPr>
      <w:keepNext/>
      <w:numPr>
        <w:ilvl w:val="8"/>
        <w:numId w:val="1"/>
      </w:numPr>
      <w:tabs>
        <w:tab w:val="left" w:pos="170"/>
        <w:tab w:val="left" w:pos="284"/>
        <w:tab w:val="left" w:pos="397"/>
      </w:tabs>
      <w:spacing w:line="240" w:lineRule="atLeast"/>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Calibri" w:eastAsia="Times New Roman" w:hAnsi="Calibri" w:cs="Calibri"/>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color w:val="000000"/>
      <w:sz w:val="24"/>
      <w:szCs w:val="24"/>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sz w:val="24"/>
      <w:szCs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Symbol" w:hAnsi="Symbol" w:cs="Symbol"/>
      <w:sz w:val="24"/>
      <w:szCs w:val="24"/>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sz w:val="24"/>
      <w:szCs w:val="24"/>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color w:val="000000"/>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sz w:val="24"/>
      <w:szCs w:val="24"/>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sz w:val="24"/>
      <w:szCs w:val="24"/>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Symbol" w:hAnsi="Symbol" w:cs="Symbol"/>
      <w:sz w:val="24"/>
      <w:szCs w:val="24"/>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FuzeileZchn">
    <w:name w:val="Fußzeile Zchn"/>
    <w:qFormat/>
    <w:rPr>
      <w:sz w:val="24"/>
    </w:rPr>
  </w:style>
  <w:style w:type="character" w:customStyle="1" w:styleId="KopfzeileZchn">
    <w:name w:val="Kopfzeile Zchn"/>
    <w:qFormat/>
  </w:style>
  <w:style w:type="character" w:styleId="Kommentarzeichen">
    <w:name w:val="annotation reference"/>
    <w:qFormat/>
    <w:rPr>
      <w:sz w:val="16"/>
      <w:szCs w:val="16"/>
    </w:rPr>
  </w:style>
  <w:style w:type="character" w:customStyle="1" w:styleId="KommentartextZchn">
    <w:name w:val="Kommentartext Zchn"/>
    <w:basedOn w:val="Absatz-Standardschriftart"/>
    <w:qFormat/>
  </w:style>
  <w:style w:type="character" w:customStyle="1" w:styleId="KommentarthemaZchn">
    <w:name w:val="Kommentarthema Zchn"/>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line="240" w:lineRule="atLeast"/>
      <w:ind w:right="-138"/>
      <w:jc w:val="both"/>
    </w:pPr>
    <w:rPr>
      <w:sz w:val="24"/>
    </w:rPr>
  </w:style>
  <w:style w:type="paragraph" w:styleId="Liste">
    <w:name w:val="List"/>
    <w:basedOn w:val="Standard"/>
    <w:pPr>
      <w:ind w:left="283" w:hanging="283"/>
    </w:p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Textkrper2">
    <w:name w:val="Body Text 2"/>
    <w:basedOn w:val="Standard"/>
    <w:qFormat/>
    <w:pPr>
      <w:spacing w:line="240" w:lineRule="atLeast"/>
      <w:ind w:right="-709"/>
      <w:jc w:val="both"/>
    </w:pPr>
    <w:rPr>
      <w:sz w:val="24"/>
    </w:rPr>
  </w:style>
  <w:style w:type="paragraph" w:customStyle="1" w:styleId="WW-BodyText2">
    <w:name w:val="WW-Body Text 2"/>
    <w:basedOn w:val="Standard"/>
    <w:qFormat/>
    <w:rPr>
      <w:sz w:val="24"/>
    </w:rPr>
  </w:style>
  <w:style w:type="paragraph" w:customStyle="1" w:styleId="p2">
    <w:name w:val="p2"/>
    <w:basedOn w:val="Standard"/>
    <w:qFormat/>
    <w:pPr>
      <w:widowControl w:val="0"/>
      <w:spacing w:line="240" w:lineRule="atLeast"/>
      <w:ind w:left="1020"/>
    </w:pPr>
    <w:rPr>
      <w:sz w:val="24"/>
    </w:rPr>
  </w:style>
  <w:style w:type="paragraph" w:customStyle="1" w:styleId="p4">
    <w:name w:val="p4"/>
    <w:basedOn w:val="Standard"/>
    <w:qFormat/>
    <w:pPr>
      <w:widowControl w:val="0"/>
      <w:tabs>
        <w:tab w:val="left" w:pos="680"/>
      </w:tabs>
      <w:spacing w:line="300" w:lineRule="atLeast"/>
      <w:ind w:left="760"/>
    </w:pPr>
    <w:rPr>
      <w:sz w:val="24"/>
    </w:rPr>
  </w:style>
  <w:style w:type="paragraph" w:customStyle="1" w:styleId="p6">
    <w:name w:val="p6"/>
    <w:basedOn w:val="Standard"/>
    <w:qFormat/>
    <w:pPr>
      <w:widowControl w:val="0"/>
      <w:tabs>
        <w:tab w:val="left" w:pos="400"/>
      </w:tabs>
      <w:spacing w:line="300" w:lineRule="atLeast"/>
      <w:ind w:left="720" w:hanging="288"/>
    </w:pPr>
    <w:rPr>
      <w:sz w:val="24"/>
    </w:rPr>
  </w:style>
  <w:style w:type="paragraph" w:customStyle="1" w:styleId="WW-BodyText21">
    <w:name w:val="WW-Body Text 21"/>
    <w:basedOn w:val="Standard"/>
    <w:qFormat/>
    <w:pPr>
      <w:tabs>
        <w:tab w:val="left" w:pos="170"/>
        <w:tab w:val="left" w:pos="284"/>
        <w:tab w:val="left" w:pos="397"/>
      </w:tabs>
      <w:spacing w:line="240" w:lineRule="atLeast"/>
      <w:jc w:val="both"/>
    </w:pPr>
    <w:rPr>
      <w:sz w:val="24"/>
    </w:rPr>
  </w:style>
  <w:style w:type="paragraph" w:customStyle="1" w:styleId="p9">
    <w:name w:val="p9"/>
    <w:basedOn w:val="Standard"/>
    <w:qFormat/>
    <w:pPr>
      <w:widowControl w:val="0"/>
      <w:tabs>
        <w:tab w:val="left" w:pos="680"/>
      </w:tabs>
      <w:spacing w:line="300" w:lineRule="atLeast"/>
      <w:ind w:left="720" w:hanging="288"/>
      <w:jc w:val="both"/>
    </w:pPr>
    <w:rPr>
      <w:sz w:val="24"/>
    </w:rPr>
  </w:style>
  <w:style w:type="paragraph" w:customStyle="1" w:styleId="p10">
    <w:name w:val="p10"/>
    <w:basedOn w:val="Standard"/>
    <w:qFormat/>
    <w:pPr>
      <w:widowControl w:val="0"/>
      <w:spacing w:line="300" w:lineRule="atLeast"/>
      <w:ind w:left="760"/>
      <w:jc w:val="both"/>
    </w:pPr>
    <w:rPr>
      <w:sz w:val="24"/>
    </w:rPr>
  </w:style>
  <w:style w:type="paragraph" w:customStyle="1" w:styleId="p7">
    <w:name w:val="p7"/>
    <w:basedOn w:val="Standard"/>
    <w:qFormat/>
    <w:pPr>
      <w:widowControl w:val="0"/>
      <w:tabs>
        <w:tab w:val="left" w:pos="420"/>
      </w:tabs>
      <w:spacing w:line="240" w:lineRule="atLeast"/>
      <w:ind w:left="1020"/>
      <w:jc w:val="both"/>
    </w:pPr>
    <w:rPr>
      <w:sz w:val="24"/>
    </w:rPr>
  </w:style>
  <w:style w:type="paragraph" w:customStyle="1" w:styleId="WW-BodyText22">
    <w:name w:val="WW-Body Text 22"/>
    <w:basedOn w:val="Standard"/>
    <w:qFormat/>
    <w:pPr>
      <w:tabs>
        <w:tab w:val="left" w:pos="170"/>
        <w:tab w:val="left" w:pos="284"/>
        <w:tab w:val="left" w:pos="397"/>
      </w:tabs>
      <w:spacing w:line="240" w:lineRule="atLeast"/>
      <w:jc w:val="both"/>
    </w:pPr>
    <w:rPr>
      <w:sz w:val="24"/>
    </w:rPr>
  </w:style>
  <w:style w:type="paragraph" w:styleId="Textkrper3">
    <w:name w:val="Body Text 3"/>
    <w:basedOn w:val="Standard"/>
    <w:qFormat/>
    <w:pPr>
      <w:widowControl w:val="0"/>
      <w:ind w:right="4"/>
    </w:pPr>
    <w:rPr>
      <w:sz w:val="24"/>
    </w:rPr>
  </w:style>
  <w:style w:type="paragraph" w:customStyle="1" w:styleId="WW-BodyText23">
    <w:name w:val="WW-Body Text 23"/>
    <w:basedOn w:val="Standard"/>
    <w:qFormat/>
    <w:pPr>
      <w:widowControl w:val="0"/>
      <w:ind w:right="901"/>
    </w:pPr>
    <w:rPr>
      <w:sz w:val="24"/>
    </w:rPr>
  </w:style>
  <w:style w:type="paragraph" w:customStyle="1" w:styleId="Kopf-Fuzeile">
    <w:name w:val="Kopf-/Fußzeile"/>
    <w:basedOn w:val="Standard"/>
    <w:qFormat/>
    <w:pPr>
      <w:suppressLineNumbers/>
      <w:tabs>
        <w:tab w:val="center" w:pos="4819"/>
        <w:tab w:val="right" w:pos="9638"/>
      </w:tabs>
    </w:pPr>
  </w:style>
  <w:style w:type="paragraph" w:styleId="Fuzeile">
    <w:name w:val="footer"/>
    <w:basedOn w:val="Standard"/>
    <w:pPr>
      <w:tabs>
        <w:tab w:val="center" w:pos="4536"/>
        <w:tab w:val="right" w:pos="9072"/>
      </w:tabs>
    </w:pPr>
    <w:rPr>
      <w:sz w:val="24"/>
    </w:rPr>
  </w:style>
  <w:style w:type="paragraph" w:customStyle="1" w:styleId="WW-BodyText24">
    <w:name w:val="WW-Body Text 24"/>
    <w:basedOn w:val="Standard"/>
    <w:qFormat/>
    <w:pPr>
      <w:ind w:right="27"/>
    </w:pPr>
    <w:rPr>
      <w:b/>
      <w:sz w:val="26"/>
    </w:rPr>
  </w:style>
  <w:style w:type="paragraph" w:customStyle="1" w:styleId="WW-BodyText3">
    <w:name w:val="WW-Body Text 3"/>
    <w:basedOn w:val="Standard"/>
    <w:qFormat/>
    <w:pPr>
      <w:spacing w:line="240" w:lineRule="atLeast"/>
      <w:ind w:right="4"/>
      <w:jc w:val="both"/>
    </w:pPr>
    <w:rPr>
      <w:b/>
      <w:sz w:val="24"/>
    </w:rPr>
  </w:style>
  <w:style w:type="paragraph" w:styleId="Blocktext">
    <w:name w:val="Block Text"/>
    <w:basedOn w:val="Standard"/>
    <w:qFormat/>
    <w:pPr>
      <w:widowControl w:val="0"/>
      <w:ind w:left="720" w:right="901"/>
    </w:pPr>
    <w:rPr>
      <w:rFonts w:ascii="Arial" w:hAnsi="Arial" w:cs="Arial"/>
      <w:sz w:val="24"/>
    </w:rPr>
  </w:style>
  <w:style w:type="paragraph" w:customStyle="1" w:styleId="WW-BodyText25">
    <w:name w:val="WW-Body Text 25"/>
    <w:basedOn w:val="Standard"/>
    <w:qFormat/>
    <w:pPr>
      <w:tabs>
        <w:tab w:val="left" w:pos="214"/>
      </w:tabs>
      <w:spacing w:line="240" w:lineRule="atLeast"/>
      <w:ind w:left="-10"/>
    </w:pPr>
    <w:rPr>
      <w:sz w:val="24"/>
    </w:rPr>
  </w:style>
  <w:style w:type="paragraph" w:styleId="Liste2">
    <w:name w:val="List 2"/>
    <w:basedOn w:val="Standard"/>
    <w:qFormat/>
    <w:pPr>
      <w:ind w:left="566" w:hanging="283"/>
    </w:pPr>
  </w:style>
  <w:style w:type="paragraph" w:styleId="Aufzhlungszeichen">
    <w:name w:val="List Bullet"/>
    <w:basedOn w:val="Standard"/>
    <w:qFormat/>
    <w:pPr>
      <w:numPr>
        <w:numId w:val="4"/>
      </w:numPr>
      <w:tabs>
        <w:tab w:val="left" w:pos="360"/>
      </w:tabs>
      <w:ind w:left="360" w:hanging="360"/>
    </w:pPr>
  </w:style>
  <w:style w:type="paragraph" w:customStyle="1" w:styleId="WW-BodyText26">
    <w:name w:val="WW-Body Text 26"/>
    <w:basedOn w:val="Standard"/>
    <w:qFormat/>
    <w:pPr>
      <w:spacing w:line="240" w:lineRule="atLeast"/>
      <w:ind w:left="72"/>
    </w:pPr>
    <w:rPr>
      <w:sz w:val="18"/>
    </w:rPr>
  </w:style>
  <w:style w:type="paragraph" w:styleId="Kopfzeile">
    <w:name w:val="header"/>
    <w:basedOn w:val="Standard"/>
    <w:pPr>
      <w:tabs>
        <w:tab w:val="center" w:pos="4536"/>
        <w:tab w:val="right" w:pos="9072"/>
      </w:tabs>
    </w:pPr>
  </w:style>
  <w:style w:type="paragraph" w:customStyle="1" w:styleId="stoffdeckblatttitel">
    <w:name w:val="stoff.deckblatt.titel"/>
    <w:basedOn w:val="berschrift1"/>
    <w:qFormat/>
    <w:pPr>
      <w:keepLines/>
      <w:numPr>
        <w:numId w:val="0"/>
      </w:numPr>
      <w:overflowPunct/>
      <w:autoSpaceDE/>
      <w:spacing w:line="312" w:lineRule="auto"/>
      <w:jc w:val="both"/>
      <w:textAlignment w:val="auto"/>
      <w:outlineLvl w:val="9"/>
    </w:pPr>
    <w:rPr>
      <w:rFonts w:ascii="Arial" w:hAnsi="Arial" w:cs="Arial"/>
      <w:b w:val="0"/>
      <w:bCs/>
      <w:sz w:val="33"/>
      <w:szCs w:val="33"/>
    </w:rPr>
  </w:style>
  <w:style w:type="paragraph" w:styleId="Kommentartext">
    <w:name w:val="annotation text"/>
    <w:basedOn w:val="Standard"/>
    <w:qFormat/>
  </w:style>
  <w:style w:type="paragraph" w:styleId="Kommentarthema">
    <w:name w:val="annotation subject"/>
    <w:basedOn w:val="Kommentartext"/>
    <w:next w:val="Kommentartext"/>
    <w:qFormat/>
    <w:rPr>
      <w:b/>
      <w:bCs/>
    </w:r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StyleNum">
    <w:name w:val="WW8StyleNum"/>
    <w:qFormat/>
  </w:style>
  <w:style w:type="paragraph" w:styleId="Listenabsatz">
    <w:name w:val="List Paragraph"/>
    <w:basedOn w:val="Standard"/>
    <w:uiPriority w:val="34"/>
    <w:qFormat/>
    <w:rsid w:val="00B1091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42F87-7E40-4963-9AFD-9F47211B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5844</Words>
  <Characters>36819</Characters>
  <Application>Microsoft Office Word</Application>
  <DocSecurity>0</DocSecurity>
  <Lines>306</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Felka, Natalie</dc:creator>
  <cp:lastModifiedBy>Geisler, Frank</cp:lastModifiedBy>
  <cp:revision>3</cp:revision>
  <dcterms:created xsi:type="dcterms:W3CDTF">2025-08-26T09:16:00Z</dcterms:created>
  <dcterms:modified xsi:type="dcterms:W3CDTF">2025-08-26T11:51:00Z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2025-07-12T18:57:00Z</dcterms:created>
  <dc:creator>Test</dc:creator>
  <dc:description/>
  <cp:keywords/>
  <dc:language>de-DE</dc:language>
  <cp:lastModifiedBy>Lehrer 341727_1</cp:lastModifiedBy>
  <cp:lastPrinted>2014-01-27T09:40:00Z</cp:lastPrinted>
  <dcterms:modified xsi:type="dcterms:W3CDTF">2025-07-31T19:16:00Z</dcterms:modified>
  <cp:revision>36</cp:revision>
  <dc:subject/>
  <dc:title>Konzeptionsbeschreibung</dc:title>
</cp:coreProperties>
</file>