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F21812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410FDE89" w:rsidR="006155DE" w:rsidRPr="00F21812" w:rsidRDefault="007C3C11" w:rsidP="0082791D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86811B" wp14:editId="2A538E03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-12065</wp:posOffset>
                  </wp:positionV>
                  <wp:extent cx="713740" cy="949325"/>
                  <wp:effectExtent l="0" t="0" r="0" b="3175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03C" w:rsidRPr="00F21812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F21812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1812"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F21812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F21812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F21812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B74CC6C" w:rsidR="00EE78A8" w:rsidRPr="00F21812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2181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Kerncurricula </w:t>
            </w:r>
            <w:r w:rsidR="002B590C" w:rsidRPr="00F2181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 w:rsidR="00B57F53" w:rsidRPr="00B57F53">
              <w:rPr>
                <w:rFonts w:ascii="Arial" w:hAnsi="Arial" w:cs="Arial"/>
                <w:b/>
                <w:color w:val="000000"/>
                <w:sz w:val="21"/>
                <w:szCs w:val="21"/>
              </w:rPr>
              <w:t>Sekundarstufe I</w:t>
            </w:r>
            <w:r w:rsidR="00B57F53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EE78A8" w:rsidRPr="00F21812">
              <w:rPr>
                <w:rFonts w:ascii="Arial" w:hAnsi="Arial" w:cs="Arial"/>
                <w:b/>
                <w:color w:val="000000"/>
                <w:sz w:val="21"/>
                <w:szCs w:val="21"/>
              </w:rPr>
              <w:t>in</w:t>
            </w:r>
            <w:r w:rsidR="00BF56C9" w:rsidRPr="00F2181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Berlin / Brandenburg</w:t>
            </w:r>
          </w:p>
        </w:tc>
        <w:tc>
          <w:tcPr>
            <w:tcW w:w="2503" w:type="dxa"/>
          </w:tcPr>
          <w:p w14:paraId="0E906F10" w14:textId="77777777" w:rsidR="00EE78A8" w:rsidRPr="00F21812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F21812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F21812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25217BEF" w:rsidR="00EE78A8" w:rsidRPr="00F21812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21812">
              <w:rPr>
                <w:rFonts w:ascii="Arial" w:hAnsi="Arial" w:cs="Arial"/>
                <w:b/>
              </w:rPr>
              <w:t>P</w:t>
            </w:r>
            <w:r w:rsidR="001C1A02">
              <w:rPr>
                <w:rFonts w:ascii="Arial" w:hAnsi="Arial" w:cs="Arial"/>
                <w:b/>
              </w:rPr>
              <w:t>risma</w:t>
            </w:r>
            <w:r w:rsidRPr="00F21812">
              <w:rPr>
                <w:rFonts w:ascii="Arial" w:hAnsi="Arial" w:cs="Arial"/>
                <w:b/>
              </w:rPr>
              <w:t xml:space="preserve"> </w:t>
            </w:r>
            <w:r w:rsidR="00FD2C9D" w:rsidRPr="00F21812">
              <w:rPr>
                <w:rFonts w:ascii="Arial" w:hAnsi="Arial" w:cs="Arial"/>
                <w:b/>
              </w:rPr>
              <w:t>Chemie</w:t>
            </w:r>
            <w:r w:rsidR="00E76028" w:rsidRPr="00F21812">
              <w:rPr>
                <w:rFonts w:ascii="Arial" w:hAnsi="Arial" w:cs="Arial"/>
                <w:b/>
              </w:rPr>
              <w:t xml:space="preserve"> </w:t>
            </w:r>
            <w:r w:rsidR="004B321A" w:rsidRPr="00F21812">
              <w:rPr>
                <w:rFonts w:ascii="Arial" w:hAnsi="Arial" w:cs="Arial"/>
                <w:b/>
              </w:rPr>
              <w:t>1</w:t>
            </w:r>
            <w:r w:rsidRPr="00F21812">
              <w:rPr>
                <w:rFonts w:ascii="Arial" w:hAnsi="Arial" w:cs="Arial"/>
                <w:b/>
              </w:rPr>
              <w:t xml:space="preserve">, </w:t>
            </w:r>
            <w:r w:rsidR="00C40DA2" w:rsidRPr="00F21812">
              <w:rPr>
                <w:rFonts w:ascii="Arial" w:hAnsi="Arial" w:cs="Arial"/>
                <w:b/>
              </w:rPr>
              <w:t>Differenzierende Ausgabe A</w:t>
            </w:r>
            <w:r w:rsidR="008A3534" w:rsidRPr="00F21812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F21812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F21812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F21812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AC89AC9" w:rsidR="00410879" w:rsidRPr="00F21812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21812">
              <w:rPr>
                <w:rFonts w:ascii="Arial" w:hAnsi="Arial" w:cs="Arial"/>
                <w:b/>
              </w:rPr>
              <w:t>Band</w:t>
            </w:r>
            <w:r w:rsidR="004B321A" w:rsidRPr="00F21812">
              <w:rPr>
                <w:rFonts w:ascii="Arial" w:hAnsi="Arial" w:cs="Arial"/>
                <w:b/>
              </w:rPr>
              <w:t xml:space="preserve"> für Klasse</w:t>
            </w:r>
            <w:r w:rsidRPr="00F21812">
              <w:rPr>
                <w:rFonts w:ascii="Arial" w:hAnsi="Arial" w:cs="Arial"/>
                <w:b/>
              </w:rPr>
              <w:t xml:space="preserve"> </w:t>
            </w:r>
            <w:r w:rsidR="0016621D" w:rsidRPr="00F21812">
              <w:rPr>
                <w:rFonts w:ascii="Arial" w:hAnsi="Arial" w:cs="Arial"/>
                <w:b/>
              </w:rPr>
              <w:t>5</w:t>
            </w:r>
            <w:r w:rsidR="005D783C" w:rsidRPr="005D783C">
              <w:rPr>
                <w:rFonts w:ascii="Arial" w:hAnsi="Arial" w:cs="Arial"/>
                <w:b/>
              </w:rPr>
              <w:t>–</w:t>
            </w:r>
            <w:r w:rsidR="00FD2C9D" w:rsidRPr="00F2181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F21812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21812">
              <w:rPr>
                <w:rFonts w:ascii="Arial" w:hAnsi="Arial" w:cs="Arial"/>
              </w:rPr>
              <w:t>Schule:</w:t>
            </w:r>
            <w:r w:rsidRPr="00F21812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F21812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F21812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F21812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F21812" w:rsidRDefault="00410879" w:rsidP="0082791D">
            <w:pPr>
              <w:spacing w:before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</w:rPr>
              <w:t xml:space="preserve">Klettbuch ISBN </w:t>
            </w:r>
            <w:r w:rsidR="0016621D" w:rsidRPr="00F21812">
              <w:rPr>
                <w:rFonts w:ascii="Arial" w:hAnsi="Arial" w:cs="Arial"/>
                <w:b/>
              </w:rPr>
              <w:t>978-3-12-069</w:t>
            </w:r>
            <w:r w:rsidR="00FD2C9D" w:rsidRPr="00F21812">
              <w:rPr>
                <w:rFonts w:ascii="Arial" w:hAnsi="Arial" w:cs="Arial"/>
                <w:b/>
              </w:rPr>
              <w:t>6</w:t>
            </w:r>
            <w:r w:rsidR="004B321A" w:rsidRPr="00F21812">
              <w:rPr>
                <w:rFonts w:ascii="Arial" w:hAnsi="Arial" w:cs="Arial"/>
                <w:b/>
              </w:rPr>
              <w:t>25</w:t>
            </w:r>
            <w:r w:rsidR="00FD2C9D" w:rsidRPr="00F21812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F21812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21812">
              <w:rPr>
                <w:rFonts w:ascii="Arial" w:hAnsi="Arial" w:cs="Arial"/>
              </w:rPr>
              <w:t>Lehr</w:t>
            </w:r>
            <w:r w:rsidR="005A2000" w:rsidRPr="00F21812">
              <w:rPr>
                <w:rFonts w:ascii="Arial" w:hAnsi="Arial" w:cs="Arial"/>
              </w:rPr>
              <w:t>kraft</w:t>
            </w:r>
            <w:r w:rsidRPr="00F21812">
              <w:rPr>
                <w:rFonts w:ascii="Arial" w:hAnsi="Arial" w:cs="Arial"/>
              </w:rPr>
              <w:t xml:space="preserve">: </w:t>
            </w:r>
            <w:r w:rsidRPr="00F21812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F21812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Pr="00F21812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193FB6EC" w14:textId="01382CC3" w:rsidR="00BF56C9" w:rsidRPr="00F21812" w:rsidRDefault="00BF56C9" w:rsidP="00BF56C9">
      <w:pPr>
        <w:rPr>
          <w:rFonts w:ascii="Arial" w:hAnsi="Arial" w:cs="Arial"/>
          <w:color w:val="000000"/>
          <w:sz w:val="21"/>
          <w:szCs w:val="21"/>
        </w:rPr>
      </w:pPr>
      <w:r w:rsidRPr="00F21812">
        <w:rPr>
          <w:rFonts w:ascii="Arial" w:hAnsi="Arial" w:cs="Arial"/>
          <w:color w:val="000000"/>
          <w:sz w:val="21"/>
          <w:szCs w:val="21"/>
        </w:rPr>
        <w:t xml:space="preserve">Die Kompetenzen sind dem Rahmenlehrplan Chemie </w:t>
      </w:r>
      <w:r w:rsidR="00BE08B6" w:rsidRPr="00F21812">
        <w:rPr>
          <w:rFonts w:ascii="Arial" w:hAnsi="Arial" w:cs="Arial"/>
          <w:color w:val="000000"/>
          <w:sz w:val="21"/>
          <w:szCs w:val="21"/>
        </w:rPr>
        <w:t>für die Jahrgangsstufen 7</w:t>
      </w:r>
      <w:r w:rsidR="005D783C" w:rsidRPr="005D783C">
        <w:rPr>
          <w:rFonts w:ascii="Arial" w:hAnsi="Arial" w:cs="Arial"/>
          <w:color w:val="000000"/>
          <w:sz w:val="21"/>
          <w:szCs w:val="21"/>
        </w:rPr>
        <w:t>–</w:t>
      </w:r>
      <w:r w:rsidR="00BE08B6" w:rsidRPr="00F21812">
        <w:rPr>
          <w:rFonts w:ascii="Arial" w:hAnsi="Arial" w:cs="Arial"/>
          <w:color w:val="000000"/>
          <w:sz w:val="21"/>
          <w:szCs w:val="21"/>
        </w:rPr>
        <w:t xml:space="preserve">10 </w:t>
      </w:r>
      <w:r w:rsidRPr="00F21812">
        <w:rPr>
          <w:rFonts w:ascii="Arial" w:hAnsi="Arial" w:cs="Arial"/>
          <w:color w:val="000000"/>
          <w:sz w:val="21"/>
          <w:szCs w:val="21"/>
        </w:rPr>
        <w:t>der Kultusministerien Berlin und Brandenburg für die Sekundarstufe I entnommen. Angegeben werden die Inhalte und die Bezüge zu den Basiskompetenzen.</w:t>
      </w:r>
    </w:p>
    <w:p w14:paraId="396E626C" w14:textId="77777777" w:rsidR="00573675" w:rsidRPr="00F21812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F21812" w14:paraId="5C0409D5" w14:textId="77777777" w:rsidTr="005D783C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F21812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F21812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F21812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F21812">
              <w:rPr>
                <w:rFonts w:ascii="Arial" w:hAnsi="Arial" w:cs="Arial"/>
                <w:b/>
                <w:color w:val="FFFFFF"/>
              </w:rPr>
              <w:t>Thema im Sch</w:t>
            </w:r>
            <w:r w:rsidR="004B321A" w:rsidRPr="00F21812">
              <w:rPr>
                <w:rFonts w:ascii="Arial" w:hAnsi="Arial" w:cs="Arial"/>
                <w:b/>
                <w:color w:val="FFFFFF"/>
              </w:rPr>
              <w:t>u</w:t>
            </w:r>
            <w:r w:rsidRPr="00F21812"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F21812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F21812"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F21812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F21812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6D3EC9" w:rsidRPr="00F21812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08E38F98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1 Sicherheit im Unterricht (S. 8–21)</w:t>
            </w:r>
          </w:p>
        </w:tc>
      </w:tr>
      <w:tr w:rsidR="006D3EC9" w:rsidRPr="00F21812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659EEBC4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6D3EC9" w:rsidRPr="00F21812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35A6F00A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7ED23EB6" w14:textId="239C35DF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B7887E1" w14:textId="2C836511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EBFF09" w14:textId="77777777" w:rsidR="006D3EC9" w:rsidRPr="00F21812" w:rsidRDefault="006D3EC9" w:rsidP="006D3EC9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</w:rPr>
              <w:t>Zusatzangebot des Verlags: Verhalten im Fachraum, Umgang mit Gefahrstoffen und dem Gasbrenner sowie Kennenlernen der wichtigsten Laborgeräte im Chemieunterricht.</w:t>
            </w:r>
          </w:p>
          <w:p w14:paraId="3D988309" w14:textId="6C4CF47C" w:rsidR="006D3EC9" w:rsidRPr="00F21812" w:rsidRDefault="006D3EC9" w:rsidP="006D3EC9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</w:rPr>
              <w:t>Wiederholung aus dem Fach Naturwissenschaften 5/6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0096EF95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6D3EC9" w:rsidRPr="00F21812" w:rsidRDefault="006D3EC9" w:rsidP="006D3EC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5CCE6128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2 Stoffe und Stoffeigenschaften (S. 22–53)</w:t>
            </w:r>
          </w:p>
        </w:tc>
      </w:tr>
      <w:tr w:rsidR="006D3EC9" w:rsidRPr="00F21812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5A932DB0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6D3EC9" w:rsidRPr="00F21812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249EE2D8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Versuch: </w:t>
            </w:r>
            <w:r w:rsidRPr="00F21812"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Diamanten in Natur und Technik</w:t>
            </w:r>
          </w:p>
          <w:p w14:paraId="4F24DAAF" w14:textId="40B4C580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Versuch: </w:t>
            </w:r>
            <w:r w:rsidRPr="00F21812"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4EFC11" w14:textId="5F4C1B20" w:rsidR="006D3EC9" w:rsidRPr="005D6DED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>
              <w:rPr>
                <w:rStyle w:val="fontstyle01"/>
                <w:rFonts w:ascii="Arial" w:hAnsi="Arial" w:cs="Arial"/>
              </w:rPr>
              <w:lastRenderedPageBreak/>
              <w:t>L</w:t>
            </w:r>
            <w:r w:rsidRPr="00F21812">
              <w:rPr>
                <w:rStyle w:val="fontstyle01"/>
                <w:rFonts w:ascii="Arial" w:hAnsi="Arial" w:cs="Arial"/>
              </w:rPr>
              <w:t>öslichkeit von Salzen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272CA4C4" w14:textId="77777777" w:rsidR="006D3EC9" w:rsidRPr="005D6DED" w:rsidRDefault="006D3EC9" w:rsidP="006D3EC9">
            <w:pPr>
              <w:pStyle w:val="Listenabsatz"/>
              <w:rPr>
                <w:rFonts w:ascii="Arial" w:hAnsi="Arial" w:cs="Arial"/>
              </w:rPr>
            </w:pPr>
          </w:p>
          <w:p w14:paraId="16284788" w14:textId="05B991FD" w:rsidR="006D3EC9" w:rsidRDefault="006D3EC9" w:rsidP="006D3EC9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Versuche zur elektrischen Leitfähigkeit, Wärmeleitfähigkeit und Verformbarkeit.</w:t>
            </w:r>
          </w:p>
          <w:p w14:paraId="4820A37C" w14:textId="77777777" w:rsidR="006D3EC9" w:rsidRPr="00F21812" w:rsidRDefault="006D3EC9" w:rsidP="006D3EC9">
            <w:pPr>
              <w:pStyle w:val="Listenabsatz"/>
              <w:rPr>
                <w:rFonts w:ascii="Arial" w:hAnsi="Arial" w:cs="Arial"/>
              </w:rPr>
            </w:pPr>
          </w:p>
          <w:p w14:paraId="7BEFC478" w14:textId="7C433179" w:rsidR="006D3EC9" w:rsidRPr="00F21812" w:rsidRDefault="006D3EC9" w:rsidP="006D3EC9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5AFF82EC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2.2 Temperatur und Teilchen (S. 38–53)</w:t>
            </w:r>
          </w:p>
        </w:tc>
      </w:tr>
      <w:bookmarkEnd w:id="2"/>
      <w:tr w:rsidR="006D3EC9" w:rsidRPr="00F21812" w14:paraId="2D490F28" w14:textId="77777777" w:rsidTr="00BE08B6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3BAC34EE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Resublimieren</w:t>
            </w:r>
          </w:p>
          <w:p w14:paraId="5615165A" w14:textId="27D429A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Das Teilche</w:t>
            </w:r>
            <w:r w:rsidR="00E02111">
              <w:rPr>
                <w:rFonts w:ascii="Arial" w:hAnsi="Arial" w:cs="Arial"/>
                <w:b/>
              </w:rPr>
              <w:t>n</w:t>
            </w:r>
            <w:r w:rsidRPr="00F21812"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221C2236" w14:textId="34110914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CCEB9" w14:textId="553633C5" w:rsidR="006D3EC9" w:rsidRPr="007C3C11" w:rsidRDefault="006D3EC9" w:rsidP="006D3EC9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Style w:val="fontstyle01"/>
                <w:rFonts w:eastAsia="Times New Roman"/>
                <w:lang w:eastAsia="de-DE"/>
              </w:rPr>
            </w:pPr>
            <w:r w:rsidRPr="007C3C11">
              <w:rPr>
                <w:rStyle w:val="fontstyle01"/>
                <w:rFonts w:eastAsia="Times New Roman"/>
                <w:lang w:eastAsia="de-DE"/>
              </w:rPr>
              <w:lastRenderedPageBreak/>
              <w:t>Zusatzangebot des Verlags: Unterscheidung der verschiedenen Aggregatzustände, Einführung in die Teilchenebene.</w:t>
            </w:r>
          </w:p>
          <w:p w14:paraId="737DB50D" w14:textId="3BB2EB0D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C3C11">
              <w:rPr>
                <w:rStyle w:val="fontstyle01"/>
              </w:rPr>
              <w:t>Stoffe bestehen aus Teilchen</w:t>
            </w:r>
            <w:r>
              <w:rPr>
                <w:rStyle w:val="fontstyle0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8E05885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6D3EC9" w:rsidRPr="00F21812" w:rsidRDefault="006D3EC9" w:rsidP="006D3EC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09185E9F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3 Stoffgemische und Trennverfahren (S. 54–73)</w:t>
            </w:r>
          </w:p>
        </w:tc>
      </w:tr>
      <w:tr w:rsidR="006D3EC9" w:rsidRPr="00F21812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2676F423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3.1 Einteilung und Trennung von Stoffen (S. 56–73)</w:t>
            </w:r>
          </w:p>
        </w:tc>
      </w:tr>
      <w:tr w:rsidR="006D3EC9" w:rsidRPr="001C1A02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2E506D7B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t>Reinstoffe und Stoffgemische</w:t>
            </w:r>
          </w:p>
          <w:p w14:paraId="46E73436" w14:textId="7A9A8842" w:rsidR="006D3EC9" w:rsidRPr="001C1A0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 xml:space="preserve">Material: </w:t>
            </w:r>
            <w:r w:rsidRPr="001C1A02">
              <w:rPr>
                <w:rFonts w:ascii="Arial" w:hAnsi="Arial" w:cs="Arial"/>
                <w:b/>
                <w:i/>
                <w:iCs/>
              </w:rPr>
              <w:t>Fachbegriffe für Stoffgemische</w:t>
            </w:r>
          </w:p>
          <w:p w14:paraId="37DE4A7D" w14:textId="2751363D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lastRenderedPageBreak/>
              <w:t>Einfache Trennverfahren</w:t>
            </w:r>
          </w:p>
          <w:p w14:paraId="0E5A552D" w14:textId="470B68EC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Werkstatt: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Stoffgemische trennen</w:t>
            </w:r>
          </w:p>
          <w:p w14:paraId="0460A01A" w14:textId="2DAD7A3E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t>Filtrieren und Verdampfen</w:t>
            </w:r>
          </w:p>
          <w:p w14:paraId="529E5FAF" w14:textId="77777777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  <w:color w:val="009999"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Material:</w:t>
            </w:r>
          </w:p>
          <w:p w14:paraId="20C9AFDB" w14:textId="0C16A1B7" w:rsidR="006D3EC9" w:rsidRPr="001C1A0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t>Ein natürlicher Filter</w:t>
            </w:r>
          </w:p>
          <w:p w14:paraId="5A2AF641" w14:textId="2D43C0F7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Werkstatt: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Kochsalz aus Steinsalz herstellen</w:t>
            </w:r>
          </w:p>
          <w:p w14:paraId="68D2D0EC" w14:textId="77777777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  <w:color w:val="009999"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Material:</w:t>
            </w:r>
          </w:p>
          <w:p w14:paraId="7AA5DC8D" w14:textId="6293A082" w:rsidR="006D3EC9" w:rsidRPr="001C1A0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t>Salz aus Meerwasser</w:t>
            </w:r>
          </w:p>
          <w:p w14:paraId="76BC9A89" w14:textId="2B3F72C9" w:rsidR="006D3EC9" w:rsidRPr="001C1A0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CC0066"/>
              </w:rPr>
              <w:t>Extra: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Salz in Bergwerken</w:t>
            </w:r>
          </w:p>
          <w:p w14:paraId="343B479B" w14:textId="416617D1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Werkstatt: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Wir stellen sauberes Wasser her</w:t>
            </w:r>
          </w:p>
          <w:p w14:paraId="3C236089" w14:textId="39CA93FC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t>Trinkwasser durch Destillation</w:t>
            </w:r>
          </w:p>
          <w:p w14:paraId="39C7F0C3" w14:textId="49E0654B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Werkstatt: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Farbgemische lassen sich trennen</w:t>
            </w:r>
          </w:p>
          <w:p w14:paraId="33826A59" w14:textId="2B9BEF68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  <w:color w:val="009999"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Material:</w:t>
            </w:r>
          </w:p>
          <w:p w14:paraId="2D36A330" w14:textId="5677209D" w:rsidR="006D3EC9" w:rsidRPr="001C1A0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t>Wie funktioniert die Chromatografie?</w:t>
            </w:r>
          </w:p>
          <w:p w14:paraId="70DEA9D5" w14:textId="62218BEB" w:rsidR="006D3EC9" w:rsidRPr="001C1A0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CC0066"/>
              </w:rPr>
              <w:t>Extra: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Anwendung von Chromatografie</w:t>
            </w:r>
          </w:p>
          <w:p w14:paraId="4C41E9B6" w14:textId="5A3B87E1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Infografik: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Müll oder Rohstoff?</w:t>
            </w:r>
          </w:p>
          <w:p w14:paraId="2BB0FF90" w14:textId="77BDED34" w:rsidR="006D3EC9" w:rsidRPr="001C1A0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  <w:color w:val="009999"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009999"/>
              </w:rPr>
              <w:t>Material:</w:t>
            </w:r>
          </w:p>
          <w:p w14:paraId="40490769" w14:textId="7FC4645F" w:rsidR="006D3EC9" w:rsidRPr="001C1A0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</w:rPr>
              <w:t>Recycling: Neue Gegenstände aus Kunststoff-Müll</w:t>
            </w:r>
          </w:p>
          <w:p w14:paraId="079070B1" w14:textId="58FF8141" w:rsidR="006D3EC9" w:rsidRPr="001C1A0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i/>
                <w:iCs/>
              </w:rPr>
            </w:pPr>
            <w:r w:rsidRPr="001C1A02">
              <w:rPr>
                <w:rFonts w:ascii="Arial" w:hAnsi="Arial" w:cs="Arial"/>
                <w:b/>
                <w:i/>
                <w:iCs/>
                <w:color w:val="CC0066"/>
              </w:rPr>
              <w:t>Extra:</w:t>
            </w:r>
            <w:r w:rsidRPr="001C1A02">
              <w:rPr>
                <w:rFonts w:ascii="Arial" w:hAnsi="Arial" w:cs="Arial"/>
                <w:b/>
                <w:i/>
                <w:iCs/>
              </w:rPr>
              <w:t xml:space="preserve"> 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8C3FE7" w14:textId="6DDE5F01" w:rsidR="006D3EC9" w:rsidRPr="001C1A02" w:rsidRDefault="006D3EC9" w:rsidP="006D3EC9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1A02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Zusatzangebot des Verlags: Unterscheidung von Reinstoffen und Stoffgemischen, Kennenlernen der wichtigsten Trennverfahren.</w:t>
            </w:r>
          </w:p>
          <w:p w14:paraId="707C2BFE" w14:textId="3B2257F3" w:rsidR="006D3EC9" w:rsidRPr="001C1A0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i/>
                <w:iCs/>
              </w:rPr>
            </w:pPr>
            <w:r w:rsidRPr="001C1A02">
              <w:rPr>
                <w:rFonts w:ascii="Arial" w:hAnsi="Arial" w:cs="Arial"/>
                <w:i/>
                <w:iCs/>
              </w:rPr>
              <w:lastRenderedPageBreak/>
              <w:t>Wiederholung aus dem Fach Naturwissenschaften 5/6.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6D3EC9" w:rsidRPr="001C1A02" w:rsidRDefault="006D3EC9" w:rsidP="006D3EC9">
            <w:pPr>
              <w:spacing w:before="20" w:after="20"/>
              <w:rPr>
                <w:rFonts w:ascii="Arial" w:hAnsi="Arial" w:cs="Arial"/>
                <w:i/>
                <w:iCs/>
              </w:rPr>
            </w:pPr>
          </w:p>
        </w:tc>
      </w:tr>
      <w:tr w:rsidR="006D3EC9" w:rsidRPr="00F21812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7546B51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2D4B8490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4 Luft und Verbrennungen (S. 74–107)</w:t>
            </w:r>
          </w:p>
        </w:tc>
      </w:tr>
      <w:tr w:rsidR="006D3EC9" w:rsidRPr="00F21812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5FA743D7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6D3EC9" w:rsidRPr="00F21812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3ECF9E5D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Gewinnung von Sauerstoff</w:t>
            </w:r>
          </w:p>
          <w:p w14:paraId="73C4D6C8" w14:textId="359A8855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Luftverschmutzung</w:t>
            </w:r>
          </w:p>
          <w:p w14:paraId="046D0744" w14:textId="5EC0DD0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lastRenderedPageBreak/>
              <w:t xml:space="preserve">Material: </w:t>
            </w:r>
            <w:r w:rsidRPr="00F21812"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Der Treibhauseffekt</w:t>
            </w:r>
          </w:p>
          <w:p w14:paraId="4786BE5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217DBF58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Richtwerte für die Ozonkonzentra</w:t>
            </w:r>
            <w:r>
              <w:rPr>
                <w:rFonts w:ascii="Arial" w:hAnsi="Arial" w:cs="Arial"/>
                <w:b/>
              </w:rPr>
              <w:t>t</w:t>
            </w:r>
            <w:r w:rsidRPr="00F21812">
              <w:rPr>
                <w:rFonts w:ascii="Arial" w:hAnsi="Arial" w:cs="Arial"/>
                <w:b/>
              </w:rPr>
              <w:t>ion</w:t>
            </w:r>
          </w:p>
          <w:p w14:paraId="77882489" w14:textId="4EB1B358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Stickstoffoxide – Wie Abgase die Ozonkonzentration beeinflussen</w:t>
            </w:r>
          </w:p>
          <w:p w14:paraId="77B4DE90" w14:textId="5BF3A0B8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585D5F" w14:textId="2F94D23B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lastRenderedPageBreak/>
              <w:t>Bestandteile der Luft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351725DA" w14:textId="7B51E9D0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Ermittlung des Sauerstoffgehaltes der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  <w:r w:rsidRPr="00F21812">
              <w:rPr>
                <w:rStyle w:val="fontstyle01"/>
                <w:rFonts w:ascii="Arial" w:hAnsi="Arial" w:cs="Arial"/>
              </w:rPr>
              <w:t>Luft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224009E0" w14:textId="1083BC3D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Eigenschaften, Verwendung und Nachweismethoden von Sauerstoff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0582BC08" w14:textId="28D92463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Nachweis von Sauerstoff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3FC2096D" w14:textId="2D55B498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Unterscheidung von Eigenschaften von Gasen auf phänomenologischer Ebene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425D0482" w14:textId="77777777" w:rsidR="006D3EC9" w:rsidRPr="00F21812" w:rsidRDefault="006D3EC9" w:rsidP="006D3EC9">
            <w:pPr>
              <w:pStyle w:val="Listenabsatz"/>
              <w:rPr>
                <w:rStyle w:val="fontstyle01"/>
                <w:rFonts w:ascii="Arial" w:hAnsi="Arial" w:cs="Arial"/>
                <w:color w:val="auto"/>
              </w:rPr>
            </w:pPr>
          </w:p>
          <w:p w14:paraId="6F32B337" w14:textId="77777777" w:rsidR="006D3EC9" w:rsidRPr="00F21812" w:rsidRDefault="006D3EC9" w:rsidP="006D3EC9">
            <w:pPr>
              <w:rPr>
                <w:rStyle w:val="fontstyle01"/>
                <w:rFonts w:ascii="Arial" w:hAnsi="Arial" w:cs="Arial"/>
              </w:rPr>
            </w:pPr>
          </w:p>
          <w:p w14:paraId="71D71FB9" w14:textId="5AFB835B" w:rsidR="006D3EC9" w:rsidRPr="00F21812" w:rsidRDefault="006D3EC9" w:rsidP="006D3EC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6642771C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6D3EC9" w:rsidRPr="00F21812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1E1F439C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Nutzung erneuerbarer Energiequellen</w:t>
            </w:r>
          </w:p>
          <w:p w14:paraId="7BB64055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Der Zerteilungsgrad</w:t>
            </w:r>
          </w:p>
          <w:p w14:paraId="5B34BEE3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Die Feuerwehr im Einsatz</w:t>
            </w:r>
          </w:p>
          <w:p w14:paraId="43ACEBF8" w14:textId="3CCA2F9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Werkstatt:</w:t>
            </w:r>
            <w:r w:rsidRPr="00F21812"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6D3EC9" w:rsidRPr="00F21812" w:rsidRDefault="006D3EC9" w:rsidP="006D3EC9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Versuch: </w:t>
            </w:r>
            <w:r w:rsidRPr="00F21812"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453C7D" w14:textId="4133EBB0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lastRenderedPageBreak/>
              <w:t>Betrachtung einfacher chemischer Reaktionen auf makroskopischer Ebene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2DD47DDE" w14:textId="7FE59F37" w:rsidR="006D3EC9" w:rsidRPr="00F21812" w:rsidRDefault="006D3EC9" w:rsidP="006D3EC9">
            <w:pPr>
              <w:pStyle w:val="NurText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F21812">
              <w:rPr>
                <w:rStyle w:val="fontstyle01"/>
                <w:rFonts w:ascii="Arial" w:hAnsi="Arial" w:cs="Arial"/>
              </w:rPr>
              <w:t>bei Verbrennungen/Oxidationen findet ein Energieumsatz statt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082F0493" w14:textId="271A10D8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Eigenschaften, Verwendung und Nachweismethoden von Sauerstoff, Wasserstoff und Kohlenstoffdioxid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355E7D33" w14:textId="2E04FEB8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Nachweis von Kohlenstoffdioxid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25D6836B" w14:textId="10ACA0EE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Unterscheidung von Eigenschaften von Gasen auf phänomenologischer Ebene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46FD8DA0" w14:textId="77777777" w:rsidR="006D3EC9" w:rsidRPr="00F21812" w:rsidRDefault="006D3EC9" w:rsidP="006D3EC9">
            <w:pPr>
              <w:pStyle w:val="NurText"/>
              <w:ind w:left="720"/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</w:p>
          <w:p w14:paraId="7621A69D" w14:textId="72C7C696" w:rsidR="006D3EC9" w:rsidRPr="00F21812" w:rsidRDefault="006D3EC9" w:rsidP="006D3EC9">
            <w:pPr>
              <w:pStyle w:val="NurText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098769B9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6D3EC9" w:rsidRPr="00F21812" w:rsidRDefault="006D3EC9" w:rsidP="006D3EC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3BA77FD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5 Die chemische Reaktion (S. 108–141)</w:t>
            </w:r>
          </w:p>
        </w:tc>
      </w:tr>
      <w:tr w:rsidR="006D3EC9" w:rsidRPr="00F21812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24816C6D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5.1 Chemische Reaktion und Energie (S. 110–125)</w:t>
            </w:r>
          </w:p>
        </w:tc>
      </w:tr>
      <w:bookmarkEnd w:id="3"/>
      <w:tr w:rsidR="006D3EC9" w:rsidRPr="00F21812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0E0DDD5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Stoffe verändern sich</w:t>
            </w:r>
          </w:p>
          <w:p w14:paraId="2E40D982" w14:textId="0C502A95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Aktivierungsenergie auf der Teilchenebene</w:t>
            </w:r>
          </w:p>
          <w:p w14:paraId="6B214832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702253C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Aktivieren - womit?</w:t>
            </w:r>
          </w:p>
          <w:p w14:paraId="747A6E8D" w14:textId="7136F8FD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8B3506" w14:textId="49A673E5" w:rsidR="006D3EC9" w:rsidRPr="007C08CC" w:rsidRDefault="006D3EC9" w:rsidP="006D3EC9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C08CC">
              <w:rPr>
                <w:rFonts w:ascii="Arial" w:hAnsi="Arial" w:cs="Arial"/>
              </w:rPr>
              <w:t>chemische Reaktion (stofflich und auf Teilchenebene)</w:t>
            </w:r>
            <w:r>
              <w:rPr>
                <w:rFonts w:ascii="Arial" w:hAnsi="Arial" w:cs="Arial"/>
              </w:rPr>
              <w:t>.</w:t>
            </w:r>
          </w:p>
          <w:p w14:paraId="2B459031" w14:textId="11B90331" w:rsidR="006D3EC9" w:rsidRPr="007C08CC" w:rsidRDefault="006D3EC9" w:rsidP="006D3EC9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C08CC">
              <w:rPr>
                <w:rFonts w:ascii="Arial" w:hAnsi="Arial" w:cs="Arial"/>
              </w:rPr>
              <w:t>Energie bei chemischen Reaktionen (Reaktionsenergie, endotherm, exotherm, Aktivierungsenergie)</w:t>
            </w:r>
            <w:r>
              <w:rPr>
                <w:rFonts w:ascii="Arial" w:hAnsi="Arial" w:cs="Arial"/>
              </w:rPr>
              <w:t>.</w:t>
            </w:r>
          </w:p>
          <w:p w14:paraId="7530AC07" w14:textId="01BC30F7" w:rsidR="006D3EC9" w:rsidRPr="007C08CC" w:rsidRDefault="006D3EC9" w:rsidP="006D3EC9">
            <w:pPr>
              <w:pStyle w:val="NurText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7C08CC">
              <w:rPr>
                <w:rStyle w:val="fontstyle01"/>
                <w:rFonts w:ascii="Arial" w:hAnsi="Arial" w:cs="Arial"/>
                <w:sz w:val="21"/>
                <w:szCs w:val="21"/>
              </w:rPr>
              <w:t>bei Verbrennungen/Oxidationen findet ein Energieumsatz statt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67447E07" w14:textId="2BAF361E" w:rsidR="006D3EC9" w:rsidRPr="007C08CC" w:rsidRDefault="006D3EC9" w:rsidP="006D3EC9">
            <w:pPr>
              <w:pStyle w:val="NurText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7C08CC">
              <w:rPr>
                <w:rStyle w:val="fontstyle01"/>
                <w:rFonts w:ascii="Arial" w:hAnsi="Arial" w:cs="Arial"/>
                <w:sz w:val="21"/>
                <w:szCs w:val="21"/>
              </w:rPr>
              <w:t>Vergleich der Energiegehalte von Edukten und Produkten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49A3CB8D" w14:textId="7BBBF430" w:rsidR="006D3EC9" w:rsidRPr="007C08CC" w:rsidRDefault="006D3EC9" w:rsidP="006D3EC9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C08CC">
              <w:rPr>
                <w:rStyle w:val="fontstyle01"/>
                <w:rFonts w:ascii="Arial" w:hAnsi="Arial" w:cs="Arial"/>
                <w:sz w:val="21"/>
                <w:szCs w:val="21"/>
              </w:rPr>
              <w:t>Aktivierungsenergie ist eine Einflussgröße chemischer Reaktionen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008E8E7C" w14:textId="7493DDBB" w:rsidR="006D3EC9" w:rsidRPr="007C08CC" w:rsidRDefault="006D3EC9" w:rsidP="006D3EC9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C08CC">
              <w:rPr>
                <w:rFonts w:ascii="Arial" w:hAnsi="Arial" w:cs="Arial"/>
              </w:rPr>
              <w:t>Verbindung, Metall- und Nichtmetalloxide, Edukt, Produkt</w:t>
            </w:r>
            <w:r>
              <w:rPr>
                <w:rFonts w:ascii="Arial" w:hAnsi="Arial" w:cs="Arial"/>
              </w:rPr>
              <w:t>.</w:t>
            </w:r>
          </w:p>
          <w:p w14:paraId="6D052D47" w14:textId="07591BDC" w:rsidR="006D3EC9" w:rsidRPr="00F21812" w:rsidRDefault="006D3EC9" w:rsidP="006D3EC9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22B7B9C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5.2 Die Reaktionsgleichung (S. 126–141)</w:t>
            </w:r>
          </w:p>
        </w:tc>
      </w:tr>
      <w:tr w:rsidR="006D3EC9" w:rsidRPr="00F21812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2814F814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lastRenderedPageBreak/>
              <w:t>Atome ordnen sich neu</w:t>
            </w:r>
          </w:p>
          <w:p w14:paraId="35A31A24" w14:textId="19A5E1CD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F21812"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Zerlegung von Silberoxid</w:t>
            </w:r>
          </w:p>
          <w:p w14:paraId="6F694D3A" w14:textId="39D0A91E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6D3EC9" w:rsidRPr="00F21812" w:rsidRDefault="006D3EC9" w:rsidP="006D3EC9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Gase unter Normbedingungen</w:t>
            </w:r>
          </w:p>
          <w:p w14:paraId="3F81244E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C80B9A" w14:textId="67AE385B" w:rsidR="006D3EC9" w:rsidRPr="00EE4453" w:rsidRDefault="006D3EC9" w:rsidP="006D3EC9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EE4453">
              <w:rPr>
                <w:rFonts w:ascii="Arial" w:hAnsi="Arial" w:cs="Arial"/>
              </w:rPr>
              <w:lastRenderedPageBreak/>
              <w:t>Gesetz von der Erhaltung der Masse</w:t>
            </w:r>
            <w:r>
              <w:rPr>
                <w:rFonts w:ascii="Arial" w:hAnsi="Arial" w:cs="Arial"/>
              </w:rPr>
              <w:t>.</w:t>
            </w:r>
          </w:p>
          <w:p w14:paraId="7B25CC90" w14:textId="349FA777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Summe der Massen aller an einer chemischen Reaktion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 xml:space="preserve"> </w:t>
            </w: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beteiligten Stoffe bleibt konstant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74819371" w14:textId="6BE84B88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Betrachtung einfacher chemischer Reaktionen auf makroskopischer Ebene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5E6C4A2C" w14:textId="49A68F4D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Umgruppierung von Teilchen bei einer chemischen Reaktion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1C0B41BB" w14:textId="15D45039" w:rsidR="006D3EC9" w:rsidRPr="00EE4453" w:rsidRDefault="006D3EC9" w:rsidP="006D3EC9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EE4453">
              <w:rPr>
                <w:rFonts w:ascii="Arial" w:hAnsi="Arial" w:cs="Arial"/>
              </w:rPr>
              <w:t>Reaktionen von Nichtmetallen und von Metallen mit Sauerstoff, Oxidation, Wortgleichung</w:t>
            </w:r>
            <w:r>
              <w:rPr>
                <w:rFonts w:ascii="Arial" w:hAnsi="Arial" w:cs="Arial"/>
              </w:rPr>
              <w:t>.</w:t>
            </w:r>
          </w:p>
          <w:p w14:paraId="656686EC" w14:textId="0D16469E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EE4453">
              <w:rPr>
                <w:rFonts w:ascii="Arial" w:hAnsi="Arial" w:cs="Arial"/>
                <w:sz w:val="21"/>
                <w:szCs w:val="21"/>
              </w:rPr>
              <w:t>Verbindung, Metall- und Nichtmetalloxide, Edukt, Produkt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0DF1CA8" w14:textId="2A9FDFCF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11"/>
                <w:rFonts w:ascii="Arial" w:hAnsi="Arial" w:cs="Arial"/>
                <w:color w:val="auto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Stoffmenge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03E836BC" w14:textId="5259DBD2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Atommasse und molare Masse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5A32E06E" w14:textId="15C20B50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stöchiometrisches Rechnen (Masse, Stoffmenge und molare Masse)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568119E4" w14:textId="7B46B2DC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11"/>
                <w:rFonts w:ascii="Arial" w:hAnsi="Arial" w:cs="Arial"/>
                <w:color w:val="auto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Massenberechnungen bei chemischen Reaktionen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792A6C85" w14:textId="62489B01" w:rsidR="006D3EC9" w:rsidRPr="00EE4453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EE4453">
              <w:rPr>
                <w:rStyle w:val="fontstyle01"/>
                <w:rFonts w:ascii="Arial" w:hAnsi="Arial" w:cs="Arial"/>
                <w:sz w:val="21"/>
                <w:szCs w:val="21"/>
              </w:rPr>
              <w:t>Stoffmengenkonzentration wässriger Lösung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1EA2AB46" w14:textId="5D140DE9" w:rsidR="006D3EC9" w:rsidRPr="00EE4453" w:rsidRDefault="006D3EC9" w:rsidP="006D3EC9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2391147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3FD30C4C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6 Wasser (S. 142–169)</w:t>
            </w:r>
          </w:p>
        </w:tc>
      </w:tr>
      <w:tr w:rsidR="006D3EC9" w:rsidRPr="00F21812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6D879711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6D3EC9" w:rsidRPr="00F21812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7ECDA4C3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6D3EC9" w:rsidRPr="00F21812" w:rsidRDefault="006D3EC9" w:rsidP="006D3EC9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6D3EC9" w:rsidRPr="00F21812" w:rsidRDefault="006D3EC9" w:rsidP="006D3EC9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6D3EC9" w:rsidRPr="00F21812" w:rsidRDefault="006D3EC9" w:rsidP="006D3EC9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6D3EC9" w:rsidRPr="00F21812" w:rsidRDefault="006D3EC9" w:rsidP="006D3EC9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6D3EC9" w:rsidRPr="00F21812" w:rsidRDefault="006D3EC9" w:rsidP="006D3EC9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Die Kläranlage</w:t>
            </w:r>
          </w:p>
          <w:p w14:paraId="55F6A9E4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15830ED" w14:textId="06A037D2" w:rsidR="006D3EC9" w:rsidRPr="00F21812" w:rsidRDefault="006D3EC9" w:rsidP="006D3EC9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lastRenderedPageBreak/>
              <w:t>Die Anomalie des Wassers</w:t>
            </w:r>
          </w:p>
          <w:p w14:paraId="3E6529F2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723A3C" w14:textId="166F6396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lastRenderedPageBreak/>
              <w:t>Eigenschaften von Wasser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1941BB2C" w14:textId="4A4C2C63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Wasser als Lösungsmittel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4B325941" w14:textId="674FA2F6" w:rsidR="006D3EC9" w:rsidRPr="007C08CC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quantitative Analyse von Wasser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79E0E220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6D3EC9" w:rsidRPr="00F21812" w:rsidRDefault="006D3EC9" w:rsidP="006D3EC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6.2 Wasserstoff – Eigenschaften und Nutzung (S. 158–169)</w:t>
            </w:r>
          </w:p>
        </w:tc>
      </w:tr>
      <w:tr w:rsidR="006D3EC9" w:rsidRPr="00F21812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68428997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6D3EC9" w:rsidRPr="00F21812" w:rsidRDefault="006D3EC9" w:rsidP="006D3EC9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CF3FE4" w14:textId="56918EC5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Eigenschaften, Verwendung und Nachweismethoden von Wasserstoff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6A8C7E83" w14:textId="291F0E35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Nachweis von Wasserstoff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5BE65594" w14:textId="2770DDA6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Unterscheidung von Eigenschaften von Gasen auf phänomenologischer Ebene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538767FB" w14:textId="2FF3ED57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Bildung und Zerlegung von Wasser als Beispiel der Umkehrbarkeit chemischer Reaktionen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0D67A309" w14:textId="3BE4F9BF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Reaktionsgleichung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1A815C4E" w14:textId="06B1738A" w:rsidR="006D3EC9" w:rsidRPr="00F21812" w:rsidRDefault="006D3EC9" w:rsidP="006D3EC9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6FC56799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6D3EC9" w:rsidRPr="00F21812" w:rsidRDefault="006D3EC9" w:rsidP="006D3EC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2232E26E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7 Metalle und Redoxreaktionen (S. 170–195)</w:t>
            </w:r>
          </w:p>
        </w:tc>
      </w:tr>
      <w:tr w:rsidR="006D3EC9" w:rsidRPr="00F21812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498BE2D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7.1 Metalle reagieren (S. 172–195)</w:t>
            </w:r>
          </w:p>
        </w:tc>
      </w:tr>
      <w:tr w:rsidR="006D3EC9" w:rsidRPr="00F21812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4FC6BD23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21812">
              <w:rPr>
                <w:rFonts w:ascii="Arial" w:hAnsi="Arial" w:cs="Arial"/>
                <w:b/>
              </w:rPr>
              <w:t xml:space="preserve"> Der Hochofenprozess</w:t>
            </w:r>
          </w:p>
          <w:p w14:paraId="414CECC2" w14:textId="04D9512A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Vom Roheisen zum Stahl</w:t>
            </w:r>
          </w:p>
          <w:p w14:paraId="5BE8B9A6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F21812"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20CF57" w14:textId="5A4DF7BE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</w:rPr>
              <w:lastRenderedPageBreak/>
              <w:t>Reaktionen von Nichtmetallen und von Metallen mit Sauerstoff, Oxidation, Wortgleichung</w:t>
            </w:r>
            <w:r>
              <w:rPr>
                <w:rFonts w:ascii="Arial" w:hAnsi="Arial" w:cs="Arial"/>
              </w:rPr>
              <w:t>.</w:t>
            </w:r>
          </w:p>
          <w:p w14:paraId="2CE0F136" w14:textId="7C260850" w:rsidR="006D3EC9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</w:rPr>
              <w:t>Verbindung, Metall- und Nichtmetalloxide, Edukt, Produkt</w:t>
            </w:r>
            <w:r>
              <w:rPr>
                <w:rFonts w:ascii="Arial" w:hAnsi="Arial" w:cs="Arial"/>
              </w:rPr>
              <w:t>.</w:t>
            </w:r>
          </w:p>
          <w:p w14:paraId="1A15B11D" w14:textId="3079FC7C" w:rsidR="006D3EC9" w:rsidRPr="0070796C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Eigenschaften und Verwendung der Metalle und deren Legierungen.</w:t>
            </w:r>
          </w:p>
          <w:p w14:paraId="5178D7F0" w14:textId="5A19F287" w:rsidR="006D3EC9" w:rsidRPr="0070796C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Gewinnung.</w:t>
            </w:r>
          </w:p>
          <w:p w14:paraId="782B5B31" w14:textId="52D7F9E9" w:rsidR="006D3EC9" w:rsidRPr="0070796C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edle und unedle Metalle.</w:t>
            </w:r>
          </w:p>
          <w:p w14:paraId="4107EF15" w14:textId="429B49D1" w:rsidR="006D3EC9" w:rsidRPr="0070796C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Reaktionsgleichungen.</w:t>
            </w:r>
          </w:p>
          <w:p w14:paraId="215F377C" w14:textId="5A6BBF86" w:rsidR="006D3EC9" w:rsidRPr="0070796C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Reduktion und Redoxreaktion.</w:t>
            </w:r>
          </w:p>
          <w:p w14:paraId="6261734D" w14:textId="729F6765" w:rsidR="006D3EC9" w:rsidRDefault="006D3EC9" w:rsidP="006D3EC9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Affinität der Metalle gegenüber Sauerstoff.</w:t>
            </w:r>
          </w:p>
          <w:p w14:paraId="2FE58859" w14:textId="3AA9F626" w:rsidR="006D3EC9" w:rsidRPr="00E74EF6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Verbrennung von Metallen unterschiedlichen Zerteilungsgrades.</w:t>
            </w:r>
          </w:p>
          <w:p w14:paraId="532C41C4" w14:textId="435B0A38" w:rsidR="006D3EC9" w:rsidRPr="00E74EF6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Reaktion von Metallen unterschiedlicher Affinität zu Sauerstoff.</w:t>
            </w:r>
          </w:p>
          <w:p w14:paraId="7467CE2C" w14:textId="16A3EA13" w:rsidR="006D3EC9" w:rsidRPr="007C08CC" w:rsidRDefault="006D3EC9" w:rsidP="006D3EC9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Gewinnung von Metallen aus Oxiden.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02846E7C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  <w:r w:rsidRPr="00F21812">
              <w:rPr>
                <w:rFonts w:ascii="Arial" w:hAnsi="Arial" w:cs="Arial"/>
                <w:b/>
              </w:rPr>
              <w:br/>
            </w: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6C6F8011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32"/>
                <w:szCs w:val="24"/>
              </w:rPr>
              <w:t>8 Elemente und ihre Ordnung (S. 196–223)</w:t>
            </w:r>
          </w:p>
        </w:tc>
      </w:tr>
      <w:tr w:rsidR="006D3EC9" w:rsidRPr="00F21812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30085FDA" w:rsidR="006D3EC9" w:rsidRPr="00400E79" w:rsidRDefault="006D3EC9" w:rsidP="006D3EC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8.1 Das Periodensystem der Elemente (S. 198–207)</w:t>
            </w:r>
          </w:p>
        </w:tc>
      </w:tr>
      <w:tr w:rsidR="006D3EC9" w:rsidRPr="00F21812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02B4AB51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Der Aufbau einer Rakete</w:t>
            </w:r>
          </w:p>
          <w:p w14:paraId="70973345" w14:textId="7CD2825A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 w:rsidRPr="00F21812">
              <w:rPr>
                <w:rFonts w:ascii="Arial" w:hAnsi="Arial" w:cs="Arial"/>
                <w:b/>
              </w:rPr>
              <w:t>Graphit</w:t>
            </w:r>
            <w:proofErr w:type="gramEnd"/>
            <w:r w:rsidRPr="00F21812"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942543" w14:textId="2957ABAD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chemische Symbole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5C931131" w14:textId="2361DE59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stoffliche und teilchenbezogene Ordnungsprinzipien des PSE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2AFA86E5" w14:textId="7C9BAF48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Zusammenhänge zwischen Eigenschaften und Atombau der Elementgruppen des PSE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388FE8EA" w14:textId="4F61843E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Charakterisierung von Elementen auf stofflicher Ebene (Metalle,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  <w:r w:rsidRPr="00F21812">
              <w:rPr>
                <w:rStyle w:val="fontstyle01"/>
                <w:rFonts w:ascii="Arial" w:hAnsi="Arial" w:cs="Arial"/>
              </w:rPr>
              <w:t>Nichtmetalle, Edelgase) und den Atomen, aus denen diese Stoffe aufgebaut sind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7BC125D7" w14:textId="6B1B112B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Flammenfärbungen phänomenologisch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79304AC3" w14:textId="77777777" w:rsidR="006D3EC9" w:rsidRPr="007C08CC" w:rsidRDefault="006D3EC9" w:rsidP="006D3EC9">
            <w:pPr>
              <w:ind w:left="360"/>
              <w:rPr>
                <w:rFonts w:ascii="Arial" w:hAnsi="Arial" w:cs="Arial"/>
              </w:rPr>
            </w:pPr>
          </w:p>
          <w:p w14:paraId="3F26593A" w14:textId="7991899A" w:rsidR="006D3EC9" w:rsidRPr="00F21812" w:rsidRDefault="006D3EC9" w:rsidP="006D3EC9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380FE7BE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  <w:r w:rsidRPr="00F21812">
              <w:rPr>
                <w:rFonts w:ascii="Arial" w:hAnsi="Arial" w:cs="Arial"/>
                <w:b/>
                <w:sz w:val="24"/>
                <w:szCs w:val="24"/>
              </w:rPr>
              <w:t>8.2 Atombau (S. 208–223)</w:t>
            </w:r>
          </w:p>
        </w:tc>
      </w:tr>
      <w:tr w:rsidR="006D3EC9" w:rsidRPr="00F21812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3555E51D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Das Kern-Hülle-Modell</w:t>
            </w:r>
          </w:p>
          <w:p w14:paraId="505F3706" w14:textId="28E4C45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6D3EC9" w:rsidRPr="00F21812" w:rsidRDefault="006D3EC9" w:rsidP="006D3EC9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lastRenderedPageBreak/>
              <w:t xml:space="preserve">Material: </w:t>
            </w:r>
            <w:r w:rsidRPr="00F21812"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F21812"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Infografik:</w:t>
            </w:r>
            <w:r w:rsidRPr="00F21812">
              <w:rPr>
                <w:rFonts w:ascii="Arial" w:hAnsi="Arial" w:cs="Arial"/>
                <w:b/>
              </w:rPr>
              <w:t xml:space="preserve"> Das Periodensystem und der Atombau</w:t>
            </w:r>
          </w:p>
          <w:p w14:paraId="2DB9D72E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6AC731" w14:textId="086E85E0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lastRenderedPageBreak/>
              <w:t>Atombau: Kern-Hülle-Modell (Proton, Neutron, Elektron)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67687751" w14:textId="1312A18B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F21812">
              <w:rPr>
                <w:rStyle w:val="fontstyle01"/>
                <w:rFonts w:ascii="Arial" w:hAnsi="Arial" w:cs="Arial"/>
              </w:rPr>
              <w:t>Modell der strukturierten Atomhülle, Elektronenschreibweise nach Lewis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40992D2B" w14:textId="4CCC09B1" w:rsidR="006D3EC9" w:rsidRPr="00F21812" w:rsidRDefault="006D3EC9" w:rsidP="006D3EC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21812">
              <w:rPr>
                <w:rStyle w:val="fontstyle01"/>
                <w:rFonts w:ascii="Arial" w:hAnsi="Arial" w:cs="Arial"/>
              </w:rPr>
              <w:t>Charakterisierung von Elementen auf stofflicher Ebene (Metalle,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  <w:r w:rsidRPr="00F21812">
              <w:rPr>
                <w:rStyle w:val="fontstyle01"/>
                <w:rFonts w:ascii="Arial" w:hAnsi="Arial" w:cs="Arial"/>
              </w:rPr>
              <w:t>Nichtmetalle, Edelgase) und den Atomen, aus denen diese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  <w:r w:rsidRPr="00F21812">
              <w:rPr>
                <w:rStyle w:val="fontstyle01"/>
                <w:rFonts w:ascii="Arial" w:hAnsi="Arial" w:cs="Arial"/>
              </w:rPr>
              <w:t>Stoffe aufgebaut sind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14:paraId="625DEF43" w14:textId="784E5385" w:rsidR="006D3EC9" w:rsidRPr="007C08CC" w:rsidRDefault="006D3EC9" w:rsidP="006D3EC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F21812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C6A5DC" w14:textId="095B4F66" w:rsidR="006D3EC9" w:rsidRDefault="00F67F08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786D947" w14:textId="3B4366AC" w:rsidR="006D3EC9" w:rsidRPr="001C1A02" w:rsidRDefault="006D3EC9" w:rsidP="006D3EC9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21812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6D3EC9" w:rsidRPr="00F21812" w:rsidRDefault="006D3EC9" w:rsidP="006D3EC9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F21812">
              <w:rPr>
                <w:rFonts w:ascii="Arial" w:hAnsi="Arial" w:cs="Arial"/>
                <w:b/>
                <w:color w:val="CC0066"/>
              </w:rPr>
              <w:t>Extra:</w:t>
            </w:r>
            <w:r w:rsidRPr="00F21812"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6D3EC9" w:rsidRPr="00F21812" w:rsidRDefault="006D3EC9" w:rsidP="006D3EC9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6D3EC9" w:rsidRPr="00F21812" w:rsidRDefault="006D3EC9" w:rsidP="006D3E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D3EC9" w:rsidRPr="00621053" w14:paraId="654E6DE4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396E6E" w14:textId="70783308" w:rsidR="006D3EC9" w:rsidRPr="00621053" w:rsidRDefault="006D3EC9" w:rsidP="006D3E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67F08"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Pr="00F21812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F21812">
        <w:rPr>
          <w:rFonts w:ascii="Arial" w:hAnsi="Arial" w:cs="Arial"/>
          <w:sz w:val="16"/>
          <w:szCs w:val="16"/>
        </w:rPr>
        <w:tab/>
        <w:t xml:space="preserve">Wenn Sie die Anzahl der Stunden in einzelnen Zeilen ändern, markieren Sie anschließend die Summe im untersten Feld und drücken Sie „F9“, um den Wert zu aktualisieren! </w:t>
      </w:r>
    </w:p>
    <w:p w14:paraId="657FFC10" w14:textId="718F7DF0" w:rsidR="00D22355" w:rsidRPr="00F21812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Pr="00F21812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RPr="00F21812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8433" w14:textId="77777777" w:rsidR="006B6A6B" w:rsidRDefault="006B6A6B">
      <w:r>
        <w:separator/>
      </w:r>
    </w:p>
  </w:endnote>
  <w:endnote w:type="continuationSeparator" w:id="0">
    <w:p w14:paraId="30E02029" w14:textId="77777777" w:rsidR="006B6A6B" w:rsidRDefault="006B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B5CECF8" w:rsidR="006562F5" w:rsidRDefault="006562F5">
          <w:pPr>
            <w:pStyle w:val="pdffusszeile"/>
          </w:pPr>
          <w:r>
            <w:t>© Ernst Klett Verlag GmbH, Stuttgart 202</w:t>
          </w:r>
          <w:r w:rsidR="005D783C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6B92" w14:textId="77777777" w:rsidR="006B6A6B" w:rsidRDefault="006B6A6B">
      <w:r>
        <w:separator/>
      </w:r>
    </w:p>
  </w:footnote>
  <w:footnote w:type="continuationSeparator" w:id="0">
    <w:p w14:paraId="57A1B4B6" w14:textId="77777777" w:rsidR="006B6A6B" w:rsidRDefault="006B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EC4"/>
    <w:multiLevelType w:val="hybridMultilevel"/>
    <w:tmpl w:val="47D2D2F4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2309"/>
    <w:multiLevelType w:val="hybridMultilevel"/>
    <w:tmpl w:val="88E63F86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032C9"/>
    <w:multiLevelType w:val="hybridMultilevel"/>
    <w:tmpl w:val="D722BDF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95132">
    <w:abstractNumId w:val="3"/>
  </w:num>
  <w:num w:numId="2" w16cid:durableId="1266039958">
    <w:abstractNumId w:val="3"/>
  </w:num>
  <w:num w:numId="3" w16cid:durableId="82263481">
    <w:abstractNumId w:val="3"/>
  </w:num>
  <w:num w:numId="4" w16cid:durableId="555580227">
    <w:abstractNumId w:val="3"/>
  </w:num>
  <w:num w:numId="5" w16cid:durableId="1039860543">
    <w:abstractNumId w:val="3"/>
  </w:num>
  <w:num w:numId="6" w16cid:durableId="136456657">
    <w:abstractNumId w:val="3"/>
  </w:num>
  <w:num w:numId="7" w16cid:durableId="1278760888">
    <w:abstractNumId w:val="3"/>
  </w:num>
  <w:num w:numId="8" w16cid:durableId="67776230">
    <w:abstractNumId w:val="3"/>
  </w:num>
  <w:num w:numId="9" w16cid:durableId="1676229059">
    <w:abstractNumId w:val="3"/>
  </w:num>
  <w:num w:numId="10" w16cid:durableId="163146957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5796433">
    <w:abstractNumId w:val="3"/>
  </w:num>
  <w:num w:numId="12" w16cid:durableId="460005341">
    <w:abstractNumId w:val="3"/>
  </w:num>
  <w:num w:numId="13" w16cid:durableId="1144540310">
    <w:abstractNumId w:val="3"/>
  </w:num>
  <w:num w:numId="14" w16cid:durableId="835340008">
    <w:abstractNumId w:val="3"/>
  </w:num>
  <w:num w:numId="15" w16cid:durableId="674766668">
    <w:abstractNumId w:val="3"/>
  </w:num>
  <w:num w:numId="16" w16cid:durableId="1770351640">
    <w:abstractNumId w:val="3"/>
  </w:num>
  <w:num w:numId="17" w16cid:durableId="1413506820">
    <w:abstractNumId w:val="3"/>
  </w:num>
  <w:num w:numId="18" w16cid:durableId="450561677">
    <w:abstractNumId w:val="3"/>
  </w:num>
  <w:num w:numId="19" w16cid:durableId="122038269">
    <w:abstractNumId w:val="3"/>
  </w:num>
  <w:num w:numId="20" w16cid:durableId="517814274">
    <w:abstractNumId w:val="3"/>
  </w:num>
  <w:num w:numId="21" w16cid:durableId="1805344867">
    <w:abstractNumId w:val="3"/>
  </w:num>
  <w:num w:numId="22" w16cid:durableId="1363826496">
    <w:abstractNumId w:val="3"/>
  </w:num>
  <w:num w:numId="23" w16cid:durableId="763459738">
    <w:abstractNumId w:val="3"/>
  </w:num>
  <w:num w:numId="24" w16cid:durableId="60955049">
    <w:abstractNumId w:val="3"/>
  </w:num>
  <w:num w:numId="25" w16cid:durableId="639263758">
    <w:abstractNumId w:val="3"/>
  </w:num>
  <w:num w:numId="26" w16cid:durableId="1933008367">
    <w:abstractNumId w:val="3"/>
  </w:num>
  <w:num w:numId="27" w16cid:durableId="1596284233">
    <w:abstractNumId w:val="3"/>
  </w:num>
  <w:num w:numId="28" w16cid:durableId="2098517">
    <w:abstractNumId w:val="3"/>
  </w:num>
  <w:num w:numId="29" w16cid:durableId="1379476251">
    <w:abstractNumId w:val="3"/>
  </w:num>
  <w:num w:numId="30" w16cid:durableId="409622791">
    <w:abstractNumId w:val="3"/>
  </w:num>
  <w:num w:numId="31" w16cid:durableId="1403063624">
    <w:abstractNumId w:val="3"/>
  </w:num>
  <w:num w:numId="32" w16cid:durableId="2044554327">
    <w:abstractNumId w:val="8"/>
  </w:num>
  <w:num w:numId="33" w16cid:durableId="345405869">
    <w:abstractNumId w:val="3"/>
  </w:num>
  <w:num w:numId="34" w16cid:durableId="1921981537">
    <w:abstractNumId w:val="3"/>
  </w:num>
  <w:num w:numId="35" w16cid:durableId="1741829519">
    <w:abstractNumId w:val="6"/>
  </w:num>
  <w:num w:numId="36" w16cid:durableId="415789981">
    <w:abstractNumId w:val="13"/>
  </w:num>
  <w:num w:numId="37" w16cid:durableId="876812838">
    <w:abstractNumId w:val="10"/>
  </w:num>
  <w:num w:numId="38" w16cid:durableId="147671482">
    <w:abstractNumId w:val="1"/>
  </w:num>
  <w:num w:numId="39" w16cid:durableId="780491938">
    <w:abstractNumId w:val="8"/>
  </w:num>
  <w:num w:numId="40" w16cid:durableId="800996319">
    <w:abstractNumId w:val="4"/>
  </w:num>
  <w:num w:numId="41" w16cid:durableId="2041972652">
    <w:abstractNumId w:val="11"/>
  </w:num>
  <w:num w:numId="42" w16cid:durableId="1392387301">
    <w:abstractNumId w:val="12"/>
  </w:num>
  <w:num w:numId="43" w16cid:durableId="684670553">
    <w:abstractNumId w:val="9"/>
  </w:num>
  <w:num w:numId="44" w16cid:durableId="1177889486">
    <w:abstractNumId w:val="5"/>
  </w:num>
  <w:num w:numId="45" w16cid:durableId="206110975">
    <w:abstractNumId w:val="2"/>
  </w:num>
  <w:num w:numId="46" w16cid:durableId="263265881">
    <w:abstractNumId w:val="0"/>
  </w:num>
  <w:num w:numId="47" w16cid:durableId="397358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059B6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1A02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66A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2E83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0E79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62E46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0A73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21A8"/>
    <w:rsid w:val="005C4596"/>
    <w:rsid w:val="005C68A7"/>
    <w:rsid w:val="005D4C71"/>
    <w:rsid w:val="005D6369"/>
    <w:rsid w:val="005D6DED"/>
    <w:rsid w:val="005D783C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4E1A"/>
    <w:rsid w:val="006A5545"/>
    <w:rsid w:val="006A7067"/>
    <w:rsid w:val="006B4773"/>
    <w:rsid w:val="006B4AF5"/>
    <w:rsid w:val="006B67E4"/>
    <w:rsid w:val="006B6A6B"/>
    <w:rsid w:val="006C198D"/>
    <w:rsid w:val="006C4584"/>
    <w:rsid w:val="006C514E"/>
    <w:rsid w:val="006C741D"/>
    <w:rsid w:val="006D2E16"/>
    <w:rsid w:val="006D3EC9"/>
    <w:rsid w:val="006D47A9"/>
    <w:rsid w:val="006D5A4E"/>
    <w:rsid w:val="006D5F7C"/>
    <w:rsid w:val="006D6A3A"/>
    <w:rsid w:val="006D797D"/>
    <w:rsid w:val="006E02F7"/>
    <w:rsid w:val="00701E5B"/>
    <w:rsid w:val="00703880"/>
    <w:rsid w:val="0070796C"/>
    <w:rsid w:val="007114D8"/>
    <w:rsid w:val="007148E5"/>
    <w:rsid w:val="00714A34"/>
    <w:rsid w:val="00714DAC"/>
    <w:rsid w:val="00720168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2571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08CC"/>
    <w:rsid w:val="007C1C69"/>
    <w:rsid w:val="007C3C11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85A"/>
    <w:rsid w:val="008555E3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277DA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671BA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AF55F5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57F53"/>
    <w:rsid w:val="00B63D3B"/>
    <w:rsid w:val="00B76E8A"/>
    <w:rsid w:val="00B77087"/>
    <w:rsid w:val="00B81BA0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E08B6"/>
    <w:rsid w:val="00BF2804"/>
    <w:rsid w:val="00BF35D2"/>
    <w:rsid w:val="00BF56C9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32E52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111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4EF6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A3A52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4F26"/>
    <w:rsid w:val="00ED702A"/>
    <w:rsid w:val="00ED7337"/>
    <w:rsid w:val="00EE4453"/>
    <w:rsid w:val="00EE4D2E"/>
    <w:rsid w:val="00EE71F0"/>
    <w:rsid w:val="00EE72A5"/>
    <w:rsid w:val="00EE751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21812"/>
    <w:rsid w:val="00F309AC"/>
    <w:rsid w:val="00F31B13"/>
    <w:rsid w:val="00F31D92"/>
    <w:rsid w:val="00F32A8E"/>
    <w:rsid w:val="00F3566E"/>
    <w:rsid w:val="00F35938"/>
    <w:rsid w:val="00F37FFD"/>
    <w:rsid w:val="00F40206"/>
    <w:rsid w:val="00F51EC9"/>
    <w:rsid w:val="00F5277C"/>
    <w:rsid w:val="00F565F9"/>
    <w:rsid w:val="00F576D2"/>
    <w:rsid w:val="00F6271E"/>
    <w:rsid w:val="00F63A40"/>
    <w:rsid w:val="00F67F08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  <w:style w:type="character" w:customStyle="1" w:styleId="fontstyle11">
    <w:name w:val="fontstyle11"/>
    <w:basedOn w:val="Absatz-Standardschriftart"/>
    <w:rsid w:val="00F37FF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1BB3-280A-4467-9DC1-5107CC42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1504</Words>
  <Characters>10949</Characters>
  <Application>Microsoft Office Word</Application>
  <DocSecurity>0</DocSecurity>
  <Lines>91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26</cp:revision>
  <cp:lastPrinted>2026-03-11T14:36:00Z</cp:lastPrinted>
  <dcterms:created xsi:type="dcterms:W3CDTF">2026-02-28T11:49:00Z</dcterms:created>
  <dcterms:modified xsi:type="dcterms:W3CDTF">2026-03-11T14:58:00Z</dcterms:modified>
</cp:coreProperties>
</file>