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9123" w14:textId="175CEA53" w:rsidR="00713558" w:rsidRPr="008C7B66" w:rsidRDefault="00482E06" w:rsidP="00713558">
      <w:pPr>
        <w:pStyle w:val="berschrift1"/>
        <w:spacing w:before="0" w:line="312" w:lineRule="auto"/>
        <w:rPr>
          <w:rFonts w:ascii="Arial" w:hAnsi="Arial" w:cs="Arial"/>
          <w:b w:val="0"/>
          <w:color w:val="auto"/>
          <w:sz w:val="33"/>
          <w:szCs w:val="33"/>
        </w:rPr>
      </w:pPr>
      <w:r w:rsidRPr="008C7B66">
        <w:rPr>
          <w:noProof/>
        </w:rPr>
        <w:drawing>
          <wp:anchor distT="0" distB="0" distL="114300" distR="114300" simplePos="0" relativeHeight="251661312" behindDoc="0" locked="0" layoutInCell="1" allowOverlap="1" wp14:anchorId="2EBC06F0" wp14:editId="3F3829EF">
            <wp:simplePos x="0" y="0"/>
            <wp:positionH relativeFrom="column">
              <wp:posOffset>3324197</wp:posOffset>
            </wp:positionH>
            <wp:positionV relativeFrom="paragraph">
              <wp:posOffset>11430</wp:posOffset>
            </wp:positionV>
            <wp:extent cx="1384935" cy="1842135"/>
            <wp:effectExtent l="0" t="0" r="5715" b="5715"/>
            <wp:wrapSquare wrapText="bothSides"/>
            <wp:docPr id="18521902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935" cy="1842135"/>
                    </a:xfrm>
                    <a:prstGeom prst="rect">
                      <a:avLst/>
                    </a:prstGeom>
                    <a:noFill/>
                  </pic:spPr>
                </pic:pic>
              </a:graphicData>
            </a:graphic>
            <wp14:sizeRelH relativeFrom="margin">
              <wp14:pctWidth>0</wp14:pctWidth>
            </wp14:sizeRelH>
            <wp14:sizeRelV relativeFrom="margin">
              <wp14:pctHeight>0</wp14:pctHeight>
            </wp14:sizeRelV>
          </wp:anchor>
        </w:drawing>
      </w:r>
      <w:r w:rsidRPr="008C7B66">
        <w:rPr>
          <w:noProof/>
        </w:rPr>
        <w:drawing>
          <wp:anchor distT="0" distB="0" distL="114300" distR="114300" simplePos="0" relativeHeight="251659264" behindDoc="0" locked="0" layoutInCell="1" allowOverlap="1" wp14:anchorId="4402C119" wp14:editId="13D5403F">
            <wp:simplePos x="0" y="0"/>
            <wp:positionH relativeFrom="margin">
              <wp:posOffset>1400810</wp:posOffset>
            </wp:positionH>
            <wp:positionV relativeFrom="paragraph">
              <wp:posOffset>0</wp:posOffset>
            </wp:positionV>
            <wp:extent cx="1362710" cy="1821815"/>
            <wp:effectExtent l="0" t="0" r="8890" b="6985"/>
            <wp:wrapSquare wrapText="bothSides"/>
            <wp:docPr id="1591279931" name="Grafik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710" cy="1821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9A9AE" w14:textId="77777777" w:rsidR="00B06D28" w:rsidRPr="008C7B66" w:rsidRDefault="00B06D28" w:rsidP="00B06D28">
      <w:pPr>
        <w:rPr>
          <w:rFonts w:ascii="Arial" w:hAnsi="Arial" w:cs="Arial"/>
        </w:rPr>
      </w:pPr>
    </w:p>
    <w:p w14:paraId="106A7BF3" w14:textId="6F9DE4BC" w:rsidR="00220BCD" w:rsidRPr="008C7B66" w:rsidRDefault="00813C80" w:rsidP="00AD3FA9">
      <w:pPr>
        <w:spacing w:after="0" w:line="312" w:lineRule="auto"/>
        <w:rPr>
          <w:rFonts w:ascii="Arial" w:hAnsi="Arial" w:cs="Arial"/>
          <w:sz w:val="20"/>
          <w:szCs w:val="20"/>
        </w:rPr>
      </w:pPr>
      <w:r w:rsidRPr="008C7B66">
        <w:rPr>
          <w:rFonts w:ascii="Arial" w:hAnsi="Arial" w:cs="Arial"/>
          <w:sz w:val="20"/>
          <w:szCs w:val="20"/>
        </w:rPr>
        <w:t xml:space="preserve">              </w:t>
      </w:r>
    </w:p>
    <w:p w14:paraId="6021C45C" w14:textId="603F5C4A" w:rsidR="00220BCD" w:rsidRPr="008C7B66" w:rsidRDefault="00220BCD" w:rsidP="00AD3FA9">
      <w:pPr>
        <w:spacing w:after="0" w:line="312" w:lineRule="auto"/>
        <w:rPr>
          <w:rFonts w:ascii="Arial" w:hAnsi="Arial" w:cs="Arial"/>
          <w:sz w:val="20"/>
          <w:szCs w:val="20"/>
        </w:rPr>
      </w:pPr>
    </w:p>
    <w:p w14:paraId="0A76E846" w14:textId="40547127" w:rsidR="00220BCD" w:rsidRPr="008C7B66" w:rsidRDefault="00220BCD" w:rsidP="00AD3FA9">
      <w:pPr>
        <w:spacing w:after="0" w:line="312" w:lineRule="auto"/>
        <w:rPr>
          <w:rFonts w:ascii="Arial" w:hAnsi="Arial" w:cs="Arial"/>
          <w:sz w:val="20"/>
          <w:szCs w:val="20"/>
        </w:rPr>
      </w:pPr>
    </w:p>
    <w:p w14:paraId="0EB979A8" w14:textId="77777777" w:rsidR="00220BCD" w:rsidRPr="008C7B66" w:rsidRDefault="00220BCD" w:rsidP="00AD3FA9">
      <w:pPr>
        <w:spacing w:after="0" w:line="312" w:lineRule="auto"/>
        <w:rPr>
          <w:rFonts w:ascii="Arial" w:hAnsi="Arial" w:cs="Arial"/>
          <w:sz w:val="20"/>
          <w:szCs w:val="20"/>
        </w:rPr>
      </w:pPr>
    </w:p>
    <w:p w14:paraId="7C7CECA8" w14:textId="40876637" w:rsidR="00220BCD" w:rsidRPr="008C7B66" w:rsidRDefault="00220BCD" w:rsidP="00AD3FA9">
      <w:pPr>
        <w:spacing w:after="0" w:line="312" w:lineRule="auto"/>
        <w:rPr>
          <w:rFonts w:ascii="Arial" w:hAnsi="Arial" w:cs="Arial"/>
          <w:sz w:val="20"/>
          <w:szCs w:val="20"/>
        </w:rPr>
      </w:pPr>
    </w:p>
    <w:p w14:paraId="5F8FE5EF" w14:textId="60B3D969" w:rsidR="00220BCD" w:rsidRPr="008C7B66" w:rsidRDefault="00220BCD" w:rsidP="00AD3FA9">
      <w:pPr>
        <w:spacing w:after="0" w:line="312" w:lineRule="auto"/>
        <w:rPr>
          <w:rFonts w:ascii="Arial" w:hAnsi="Arial" w:cs="Arial"/>
          <w:sz w:val="20"/>
          <w:szCs w:val="20"/>
        </w:rPr>
      </w:pPr>
    </w:p>
    <w:p w14:paraId="2E74FA3C" w14:textId="2F73DBFF" w:rsidR="00220BCD" w:rsidRPr="008C7B66" w:rsidRDefault="00220BCD" w:rsidP="00AD3FA9">
      <w:pPr>
        <w:spacing w:after="0" w:line="312" w:lineRule="auto"/>
        <w:rPr>
          <w:rFonts w:ascii="Arial" w:hAnsi="Arial" w:cs="Arial"/>
          <w:sz w:val="20"/>
          <w:szCs w:val="20"/>
        </w:rPr>
      </w:pPr>
    </w:p>
    <w:p w14:paraId="0B9FC527" w14:textId="77777777" w:rsidR="00482E06" w:rsidRPr="008C7B66" w:rsidRDefault="00482E06" w:rsidP="00CD4B02">
      <w:pPr>
        <w:pStyle w:val="stoffdeckblattberschrift2"/>
        <w:rPr>
          <w:b/>
        </w:rPr>
      </w:pPr>
    </w:p>
    <w:p w14:paraId="42554CE1" w14:textId="77777777" w:rsidR="00482E06" w:rsidRPr="008C7B66" w:rsidRDefault="00482E06" w:rsidP="00CD4B02">
      <w:pPr>
        <w:pStyle w:val="stoffdeckblattberschrift2"/>
        <w:rPr>
          <w:b/>
        </w:rPr>
      </w:pPr>
    </w:p>
    <w:p w14:paraId="2AB55875" w14:textId="0B5B22DE" w:rsidR="00CD4B02" w:rsidRPr="008C7B66" w:rsidRDefault="00CD4B02" w:rsidP="00CD4B02">
      <w:pPr>
        <w:pStyle w:val="stoffdeckblattberschrift2"/>
        <w:rPr>
          <w:b/>
        </w:rPr>
      </w:pPr>
      <w:r w:rsidRPr="008C7B66">
        <w:rPr>
          <w:b/>
        </w:rPr>
        <w:t xml:space="preserve">Green Line </w:t>
      </w:r>
      <w:r w:rsidR="00D3151B" w:rsidRPr="008C7B66">
        <w:rPr>
          <w:b/>
        </w:rPr>
        <w:t>5</w:t>
      </w:r>
    </w:p>
    <w:p w14:paraId="0A0F48F7" w14:textId="63A33D04" w:rsidR="00CD4B02" w:rsidRPr="008C7B66" w:rsidRDefault="00CD4B02" w:rsidP="00CD4B02">
      <w:pPr>
        <w:pStyle w:val="stoffdeckblattberschrift2"/>
      </w:pPr>
      <w:r w:rsidRPr="008C7B66">
        <w:t>Synopse mit dem aktuellen Lehrplan am Gymnasium des Landes Thüringen (2019) für die Klasse</w:t>
      </w:r>
      <w:r w:rsidR="009268E1" w:rsidRPr="008C7B66">
        <w:t>n</w:t>
      </w:r>
      <w:r w:rsidRPr="008C7B66">
        <w:t xml:space="preserve"> </w:t>
      </w:r>
      <w:r w:rsidR="00D3151B" w:rsidRPr="008C7B66">
        <w:t>9</w:t>
      </w:r>
      <w:r w:rsidR="00DE3AF4" w:rsidRPr="008C7B66">
        <w:t xml:space="preserve"> (G9 &amp; G8)</w:t>
      </w:r>
    </w:p>
    <w:p w14:paraId="50D028A6" w14:textId="77777777" w:rsidR="00220BCD" w:rsidRPr="008C7B66" w:rsidRDefault="00220BCD" w:rsidP="00AD3FA9">
      <w:pPr>
        <w:spacing w:after="0" w:line="312" w:lineRule="auto"/>
        <w:rPr>
          <w:rFonts w:ascii="Arial" w:hAnsi="Arial" w:cs="Arial"/>
          <w:sz w:val="20"/>
          <w:szCs w:val="20"/>
        </w:rPr>
      </w:pPr>
    </w:p>
    <w:p w14:paraId="5CB44909" w14:textId="77777777" w:rsidR="00220BCD" w:rsidRPr="008C7B66" w:rsidRDefault="00220BCD" w:rsidP="00AD3FA9">
      <w:pPr>
        <w:spacing w:after="0" w:line="312" w:lineRule="auto"/>
        <w:rPr>
          <w:rFonts w:ascii="Arial" w:hAnsi="Arial" w:cs="Arial"/>
          <w:sz w:val="20"/>
          <w:szCs w:val="20"/>
        </w:rPr>
      </w:pPr>
    </w:p>
    <w:p w14:paraId="0B62CB38" w14:textId="77777777" w:rsidR="00220BCD" w:rsidRPr="008C7B66" w:rsidRDefault="00220BCD" w:rsidP="00AD3FA9">
      <w:pPr>
        <w:spacing w:after="0" w:line="312" w:lineRule="auto"/>
        <w:rPr>
          <w:rFonts w:ascii="Arial" w:hAnsi="Arial" w:cs="Arial"/>
          <w:sz w:val="20"/>
          <w:szCs w:val="20"/>
        </w:rPr>
      </w:pPr>
    </w:p>
    <w:p w14:paraId="681ADADD" w14:textId="2D8449A6" w:rsidR="00220BCD" w:rsidRPr="008C7B66" w:rsidRDefault="00220BCD" w:rsidP="00AD3FA9">
      <w:pPr>
        <w:spacing w:after="0" w:line="312" w:lineRule="auto"/>
        <w:rPr>
          <w:rFonts w:ascii="Arial" w:hAnsi="Arial" w:cs="Arial"/>
          <w:sz w:val="20"/>
          <w:szCs w:val="20"/>
        </w:rPr>
      </w:pPr>
    </w:p>
    <w:p w14:paraId="694B40FA" w14:textId="77777777" w:rsidR="00220BCD" w:rsidRPr="008C7B66" w:rsidRDefault="00220BCD" w:rsidP="00AD3FA9">
      <w:pPr>
        <w:spacing w:after="0" w:line="312" w:lineRule="auto"/>
        <w:rPr>
          <w:rFonts w:ascii="Arial" w:hAnsi="Arial" w:cs="Arial"/>
          <w:sz w:val="20"/>
          <w:szCs w:val="20"/>
        </w:rPr>
      </w:pPr>
    </w:p>
    <w:p w14:paraId="070897DB" w14:textId="77777777" w:rsidR="00220BCD" w:rsidRPr="008C7B66" w:rsidRDefault="00220BCD" w:rsidP="00AD3FA9">
      <w:pPr>
        <w:spacing w:after="0" w:line="312" w:lineRule="auto"/>
        <w:rPr>
          <w:rFonts w:ascii="Arial" w:hAnsi="Arial" w:cs="Arial"/>
          <w:sz w:val="20"/>
          <w:szCs w:val="20"/>
        </w:rPr>
      </w:pPr>
    </w:p>
    <w:p w14:paraId="6FB668A6" w14:textId="77777777" w:rsidR="0094463C" w:rsidRPr="008C7B66" w:rsidRDefault="0094463C" w:rsidP="00AD3FA9">
      <w:pPr>
        <w:spacing w:after="0" w:line="312" w:lineRule="auto"/>
        <w:rPr>
          <w:rFonts w:ascii="Arial" w:hAnsi="Arial" w:cs="Arial"/>
          <w:sz w:val="20"/>
          <w:szCs w:val="20"/>
        </w:rPr>
      </w:pPr>
    </w:p>
    <w:p w14:paraId="43D99C12" w14:textId="77777777" w:rsidR="00EC5B8D" w:rsidRPr="008C7B66" w:rsidRDefault="00EC5B8D" w:rsidP="00AD3FA9">
      <w:pPr>
        <w:spacing w:after="0" w:line="312" w:lineRule="auto"/>
        <w:rPr>
          <w:rFonts w:ascii="Arial" w:hAnsi="Arial" w:cs="Arial"/>
          <w:sz w:val="20"/>
          <w:szCs w:val="20"/>
        </w:rPr>
      </w:pPr>
    </w:p>
    <w:p w14:paraId="0E452A72" w14:textId="77777777" w:rsidR="00EC5B8D" w:rsidRPr="008C7B66" w:rsidRDefault="00EC5B8D" w:rsidP="00AD3FA9">
      <w:pPr>
        <w:spacing w:after="0" w:line="312" w:lineRule="auto"/>
        <w:rPr>
          <w:rFonts w:ascii="Arial" w:hAnsi="Arial" w:cs="Arial"/>
          <w:sz w:val="20"/>
          <w:szCs w:val="20"/>
        </w:rPr>
      </w:pPr>
    </w:p>
    <w:p w14:paraId="0E7A0AF8" w14:textId="31A68254" w:rsidR="00EC5B8D" w:rsidRPr="008C7B66" w:rsidRDefault="00EC5B8D" w:rsidP="00AD3FA9">
      <w:pPr>
        <w:spacing w:after="0" w:line="312" w:lineRule="auto"/>
        <w:rPr>
          <w:rFonts w:ascii="Arial" w:hAnsi="Arial" w:cs="Arial"/>
          <w:sz w:val="20"/>
          <w:szCs w:val="20"/>
        </w:rPr>
      </w:pPr>
    </w:p>
    <w:p w14:paraId="7B037E5E" w14:textId="77777777" w:rsidR="00EC5B8D" w:rsidRPr="008C7B66" w:rsidRDefault="00EC5B8D" w:rsidP="00AD3FA9">
      <w:pPr>
        <w:spacing w:after="0" w:line="312" w:lineRule="auto"/>
        <w:rPr>
          <w:rFonts w:ascii="Arial" w:hAnsi="Arial" w:cs="Arial"/>
          <w:sz w:val="20"/>
          <w:szCs w:val="20"/>
        </w:rPr>
      </w:pPr>
    </w:p>
    <w:p w14:paraId="5013D7C8" w14:textId="77777777" w:rsidR="00EC5B8D" w:rsidRPr="008C7B66" w:rsidRDefault="00EC5B8D" w:rsidP="00AD3FA9">
      <w:pPr>
        <w:spacing w:after="0" w:line="312" w:lineRule="auto"/>
        <w:rPr>
          <w:rFonts w:ascii="Arial" w:hAnsi="Arial" w:cs="Arial"/>
          <w:sz w:val="20"/>
          <w:szCs w:val="20"/>
        </w:rPr>
      </w:pPr>
    </w:p>
    <w:p w14:paraId="2449E268" w14:textId="19447662" w:rsidR="00EC5B8D" w:rsidRPr="008C7B66" w:rsidRDefault="00EC5B8D" w:rsidP="00AD3FA9">
      <w:pPr>
        <w:spacing w:after="0" w:line="312" w:lineRule="auto"/>
        <w:rPr>
          <w:rFonts w:ascii="Arial" w:hAnsi="Arial" w:cs="Arial"/>
          <w:sz w:val="20"/>
          <w:szCs w:val="20"/>
        </w:rPr>
      </w:pPr>
    </w:p>
    <w:p w14:paraId="417F85F3" w14:textId="77777777" w:rsidR="00EC5B8D" w:rsidRPr="008C7B66" w:rsidRDefault="00EC5B8D" w:rsidP="00AD3FA9">
      <w:pPr>
        <w:spacing w:after="0" w:line="312" w:lineRule="auto"/>
        <w:rPr>
          <w:rFonts w:ascii="Arial" w:hAnsi="Arial" w:cs="Arial"/>
          <w:sz w:val="20"/>
          <w:szCs w:val="20"/>
        </w:rPr>
      </w:pPr>
    </w:p>
    <w:p w14:paraId="544290C5" w14:textId="77777777" w:rsidR="00EC5B8D" w:rsidRPr="008C7B66" w:rsidRDefault="00EC5B8D" w:rsidP="00AD3FA9">
      <w:pPr>
        <w:spacing w:after="0" w:line="312" w:lineRule="auto"/>
        <w:rPr>
          <w:rFonts w:ascii="Arial" w:hAnsi="Arial" w:cs="Arial"/>
          <w:sz w:val="20"/>
          <w:szCs w:val="20"/>
        </w:rPr>
      </w:pPr>
    </w:p>
    <w:p w14:paraId="18B8B913" w14:textId="77777777" w:rsidR="00EC5B8D" w:rsidRPr="008C7B66" w:rsidRDefault="00EC5B8D" w:rsidP="00AD3FA9">
      <w:pPr>
        <w:spacing w:after="0" w:line="312" w:lineRule="auto"/>
        <w:rPr>
          <w:rFonts w:ascii="Arial" w:hAnsi="Arial" w:cs="Arial"/>
          <w:sz w:val="20"/>
          <w:szCs w:val="20"/>
        </w:rPr>
      </w:pPr>
    </w:p>
    <w:p w14:paraId="3777AF64" w14:textId="77777777" w:rsidR="00CA1478" w:rsidRPr="008C7B66" w:rsidRDefault="00CA1478" w:rsidP="00AD3FA9">
      <w:pPr>
        <w:spacing w:after="0" w:line="312" w:lineRule="auto"/>
        <w:rPr>
          <w:rFonts w:ascii="Arial" w:hAnsi="Arial" w:cs="Arial"/>
          <w:sz w:val="20"/>
          <w:szCs w:val="20"/>
        </w:rPr>
      </w:pPr>
    </w:p>
    <w:p w14:paraId="1013E8D0" w14:textId="77777777" w:rsidR="00CA1478" w:rsidRPr="008C7B66" w:rsidRDefault="00CA1478" w:rsidP="00AD3FA9">
      <w:pPr>
        <w:spacing w:after="0" w:line="312" w:lineRule="auto"/>
        <w:rPr>
          <w:rFonts w:ascii="Arial" w:hAnsi="Arial" w:cs="Arial"/>
          <w:sz w:val="20"/>
          <w:szCs w:val="20"/>
        </w:rPr>
      </w:pPr>
    </w:p>
    <w:p w14:paraId="6968A0A0" w14:textId="77777777" w:rsidR="00CA1478" w:rsidRPr="008C7B66" w:rsidRDefault="00CA1478" w:rsidP="00AD3FA9">
      <w:pPr>
        <w:spacing w:after="0" w:line="312" w:lineRule="auto"/>
        <w:rPr>
          <w:rFonts w:ascii="Arial" w:hAnsi="Arial" w:cs="Arial"/>
          <w:sz w:val="20"/>
          <w:szCs w:val="20"/>
        </w:rPr>
      </w:pPr>
    </w:p>
    <w:p w14:paraId="55E9DA30" w14:textId="77777777" w:rsidR="00CA1478" w:rsidRPr="008C7B66" w:rsidRDefault="00CA1478" w:rsidP="00AD3FA9">
      <w:pPr>
        <w:spacing w:after="0" w:line="312" w:lineRule="auto"/>
        <w:rPr>
          <w:rFonts w:ascii="Arial" w:hAnsi="Arial" w:cs="Arial"/>
          <w:sz w:val="20"/>
          <w:szCs w:val="20"/>
        </w:rPr>
      </w:pPr>
    </w:p>
    <w:p w14:paraId="2B841EFC" w14:textId="77777777" w:rsidR="00CA1478" w:rsidRPr="008C7B66" w:rsidRDefault="00CA1478" w:rsidP="00AD3FA9">
      <w:pPr>
        <w:spacing w:after="0" w:line="312" w:lineRule="auto"/>
        <w:rPr>
          <w:rFonts w:ascii="Arial" w:hAnsi="Arial" w:cs="Arial"/>
          <w:sz w:val="20"/>
          <w:szCs w:val="20"/>
        </w:rPr>
      </w:pPr>
    </w:p>
    <w:p w14:paraId="1355A52E" w14:textId="77777777" w:rsidR="00CA1478" w:rsidRPr="008C7B66" w:rsidRDefault="00CA1478" w:rsidP="00AD3FA9">
      <w:pPr>
        <w:spacing w:after="0" w:line="312" w:lineRule="auto"/>
        <w:rPr>
          <w:rFonts w:ascii="Arial" w:hAnsi="Arial" w:cs="Arial"/>
          <w:sz w:val="20"/>
          <w:szCs w:val="20"/>
        </w:rPr>
      </w:pPr>
    </w:p>
    <w:p w14:paraId="5DD1C81C" w14:textId="77777777" w:rsidR="00CA1478" w:rsidRPr="008C7B66" w:rsidRDefault="00CA1478" w:rsidP="00AD3FA9">
      <w:pPr>
        <w:spacing w:after="0" w:line="312" w:lineRule="auto"/>
        <w:rPr>
          <w:rFonts w:ascii="Arial" w:hAnsi="Arial" w:cs="Arial"/>
          <w:sz w:val="20"/>
          <w:szCs w:val="20"/>
        </w:rPr>
      </w:pPr>
    </w:p>
    <w:p w14:paraId="01A0C9C6" w14:textId="77777777" w:rsidR="00EC5B8D" w:rsidRPr="008C7B66" w:rsidRDefault="00EC5B8D" w:rsidP="00AD3FA9">
      <w:pPr>
        <w:spacing w:after="0" w:line="312" w:lineRule="auto"/>
        <w:rPr>
          <w:rFonts w:ascii="Arial" w:hAnsi="Arial" w:cs="Arial"/>
          <w:sz w:val="20"/>
          <w:szCs w:val="20"/>
        </w:rPr>
      </w:pPr>
    </w:p>
    <w:p w14:paraId="1069696E" w14:textId="77777777" w:rsidR="00EC5B8D" w:rsidRPr="008C7B66" w:rsidRDefault="00EC5B8D" w:rsidP="00AD3FA9">
      <w:pPr>
        <w:spacing w:after="0" w:line="312" w:lineRule="auto"/>
        <w:rPr>
          <w:rFonts w:ascii="Arial" w:hAnsi="Arial" w:cs="Arial"/>
          <w:sz w:val="20"/>
          <w:szCs w:val="20"/>
        </w:rPr>
      </w:pPr>
    </w:p>
    <w:p w14:paraId="36FE52CA" w14:textId="77777777" w:rsidR="00EC5B8D" w:rsidRPr="008C7B66" w:rsidRDefault="00EC5B8D" w:rsidP="00AD3FA9">
      <w:pPr>
        <w:spacing w:after="0" w:line="312" w:lineRule="auto"/>
        <w:rPr>
          <w:rFonts w:ascii="Arial" w:hAnsi="Arial" w:cs="Arial"/>
          <w:sz w:val="20"/>
          <w:szCs w:val="20"/>
        </w:rPr>
      </w:pPr>
    </w:p>
    <w:p w14:paraId="55BAECB4" w14:textId="77777777" w:rsidR="00EC5B8D" w:rsidRPr="008C7B66" w:rsidRDefault="00EC5B8D" w:rsidP="00AD3FA9">
      <w:pPr>
        <w:spacing w:after="0" w:line="312" w:lineRule="auto"/>
        <w:rPr>
          <w:rFonts w:ascii="Arial" w:hAnsi="Arial" w:cs="Arial"/>
          <w:sz w:val="20"/>
          <w:szCs w:val="20"/>
        </w:rPr>
      </w:pPr>
    </w:p>
    <w:p w14:paraId="0DF2E022" w14:textId="77777777" w:rsidR="00B06D28" w:rsidRPr="008C7B66" w:rsidRDefault="00B06D28" w:rsidP="00AD3FA9">
      <w:pPr>
        <w:spacing w:after="0" w:line="312" w:lineRule="auto"/>
        <w:rPr>
          <w:rFonts w:ascii="Arial" w:hAnsi="Arial" w:cs="Arial"/>
          <w:sz w:val="20"/>
          <w:szCs w:val="20"/>
        </w:rPr>
      </w:pPr>
    </w:p>
    <w:p w14:paraId="792D464B" w14:textId="3CC07C3E" w:rsidR="00255412" w:rsidRPr="008C7B66" w:rsidRDefault="00DB541D" w:rsidP="001B5072">
      <w:pPr>
        <w:pStyle w:val="stoffberschrift2"/>
        <w:spacing w:before="360" w:after="120"/>
        <w:rPr>
          <w:sz w:val="33"/>
          <w:szCs w:val="33"/>
        </w:rPr>
      </w:pPr>
      <w:r w:rsidRPr="008C7B66">
        <w:rPr>
          <w:sz w:val="33"/>
          <w:szCs w:val="33"/>
        </w:rPr>
        <w:lastRenderedPageBreak/>
        <w:t>Hör- und Hör</w:t>
      </w:r>
      <w:r w:rsidR="00B5335A" w:rsidRPr="008C7B66">
        <w:rPr>
          <w:sz w:val="33"/>
          <w:szCs w:val="33"/>
        </w:rPr>
        <w:t>-S</w:t>
      </w:r>
      <w:r w:rsidRPr="008C7B66">
        <w:rPr>
          <w:sz w:val="33"/>
          <w:szCs w:val="33"/>
        </w:rPr>
        <w:t>ehverstehen</w:t>
      </w:r>
    </w:p>
    <w:p w14:paraId="63843725" w14:textId="60C80049" w:rsidR="008556D2" w:rsidRPr="008C7B66" w:rsidRDefault="00DB541D" w:rsidP="003F293E">
      <w:pPr>
        <w:pStyle w:val="stoffberschrift3"/>
        <w:spacing w:before="180" w:line="420" w:lineRule="atLeast"/>
        <w:rPr>
          <w:rFonts w:cs="Arial"/>
          <w:i w:val="0"/>
          <w:iCs/>
          <w:szCs w:val="22"/>
        </w:rPr>
      </w:pPr>
      <w:r w:rsidRPr="008C7B66">
        <w:rPr>
          <w:rFonts w:cs="Arial"/>
          <w:i w:val="0"/>
          <w:iCs/>
          <w:szCs w:val="22"/>
        </w:rPr>
        <w:t>Sachkompetenz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26"/>
        <w:gridCol w:w="2716"/>
      </w:tblGrid>
      <w:tr w:rsidR="00DA0738" w:rsidRPr="008C7B66" w14:paraId="16DE5224" w14:textId="77777777" w:rsidTr="00600976">
        <w:trPr>
          <w:tblHeader/>
        </w:trPr>
        <w:tc>
          <w:tcPr>
            <w:tcW w:w="6926" w:type="dxa"/>
            <w:tcBorders>
              <w:left w:val="single" w:sz="2" w:space="0" w:color="auto"/>
              <w:bottom w:val="single" w:sz="4" w:space="0" w:color="auto"/>
              <w:right w:val="single" w:sz="2" w:space="0" w:color="auto"/>
            </w:tcBorders>
          </w:tcPr>
          <w:p w14:paraId="5861FEDE" w14:textId="6343E8C3" w:rsidR="00DA0738" w:rsidRPr="008C7B66" w:rsidRDefault="00DA0738" w:rsidP="001B5072">
            <w:pPr>
              <w:pStyle w:val="stofftabellekopf"/>
              <w:rPr>
                <w:rFonts w:ascii="Times New Roman" w:hAnsi="Times New Roman"/>
                <w:sz w:val="18"/>
                <w:szCs w:val="18"/>
              </w:rPr>
            </w:pPr>
          </w:p>
        </w:tc>
        <w:tc>
          <w:tcPr>
            <w:tcW w:w="2716" w:type="dxa"/>
            <w:tcBorders>
              <w:left w:val="single" w:sz="2" w:space="0" w:color="auto"/>
              <w:bottom w:val="single" w:sz="4" w:space="0" w:color="auto"/>
              <w:right w:val="single" w:sz="4" w:space="0" w:color="auto"/>
            </w:tcBorders>
          </w:tcPr>
          <w:p w14:paraId="427B7FB0" w14:textId="77777777" w:rsidR="00DA0738" w:rsidRPr="008C7B66" w:rsidRDefault="00255412" w:rsidP="009554B7">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7C5C5F" w:rsidRPr="008C7B66" w14:paraId="6488782D" w14:textId="77777777" w:rsidTr="00600976">
        <w:trPr>
          <w:trHeight w:val="4083"/>
        </w:trPr>
        <w:tc>
          <w:tcPr>
            <w:tcW w:w="6926" w:type="dxa"/>
            <w:tcBorders>
              <w:top w:val="single" w:sz="4" w:space="0" w:color="auto"/>
              <w:left w:val="single" w:sz="2" w:space="0" w:color="auto"/>
              <w:right w:val="single" w:sz="2" w:space="0" w:color="auto"/>
            </w:tcBorders>
          </w:tcPr>
          <w:p w14:paraId="555587FA" w14:textId="77777777" w:rsidR="007C5C5F" w:rsidRPr="008C7B66" w:rsidRDefault="007C5C5F" w:rsidP="007C5C5F">
            <w:pPr>
              <w:pStyle w:val="stofftabelletext"/>
              <w:numPr>
                <w:ilvl w:val="0"/>
                <w:numId w:val="11"/>
              </w:numPr>
            </w:pPr>
            <w:r w:rsidRPr="008C7B66">
              <w:t>Texte mit bekanntem und unbekanntem, auch nicht erschließbarem Wortschatz sowie teilweise komplexen sprachlichen Strukturen verstehen</w:t>
            </w:r>
          </w:p>
          <w:p w14:paraId="4D4E5D02" w14:textId="77777777" w:rsidR="007C5C5F" w:rsidRPr="008C7B66" w:rsidRDefault="007C5C5F" w:rsidP="007C5C5F">
            <w:pPr>
              <w:pStyle w:val="stofftabelletext"/>
              <w:numPr>
                <w:ilvl w:val="0"/>
                <w:numId w:val="11"/>
              </w:numPr>
            </w:pPr>
            <w:r w:rsidRPr="008C7B66">
              <w:t>durch unterschiedliche Medien präsentierte, didaktisierte, adaptierte und authentische, nicht literarische und literarische Texte unterschiedlicher Länge verstehen, z. B. Ankündigungen, Durchsagen, Anweisungen, Beschreibungen, Berichte, Erzählungen, Gespräche, Interviews, Diskussionen, Filme, Videoclips, Werbespots, Lieder, Gedichte, Präsentationen, Referate</w:t>
            </w:r>
          </w:p>
          <w:p w14:paraId="5252F1BD" w14:textId="77777777" w:rsidR="007C5C5F" w:rsidRPr="008C7B66" w:rsidRDefault="007C5C5F" w:rsidP="007C5C5F">
            <w:pPr>
              <w:pStyle w:val="stofftabelletext"/>
              <w:numPr>
                <w:ilvl w:val="0"/>
                <w:numId w:val="11"/>
              </w:numPr>
              <w:tabs>
                <w:tab w:val="left" w:pos="592"/>
              </w:tabs>
            </w:pPr>
            <w:r w:rsidRPr="008C7B66">
              <w:t>den Inhalt dieser Texte global, selektiv oder detailliert erfassen</w:t>
            </w:r>
          </w:p>
          <w:p w14:paraId="5310BB99" w14:textId="77777777" w:rsidR="007C5C5F" w:rsidRPr="008C7B66" w:rsidRDefault="007C5C5F" w:rsidP="007C5C5F">
            <w:pPr>
              <w:pStyle w:val="stofftabelletext"/>
              <w:numPr>
                <w:ilvl w:val="0"/>
                <w:numId w:val="11"/>
              </w:numPr>
            </w:pPr>
            <w:r w:rsidRPr="008C7B66">
              <w:t>den Gesprächspartner verstehen und situations- und adressatengerecht, sprachlich bzw. nicht sprachlich reagieren</w:t>
            </w:r>
          </w:p>
          <w:p w14:paraId="43F9B18D" w14:textId="77777777" w:rsidR="007C5C5F" w:rsidRPr="008C7B66" w:rsidRDefault="007C5C5F" w:rsidP="007C5C5F">
            <w:pPr>
              <w:pStyle w:val="stofftabelletext"/>
              <w:numPr>
                <w:ilvl w:val="0"/>
                <w:numId w:val="11"/>
              </w:numPr>
            </w:pPr>
            <w:r w:rsidRPr="008C7B66">
              <w:t>Muttersprachler und Nichtmuttersprachler verschiedener regionaler Varietäten verstehen</w:t>
            </w:r>
          </w:p>
          <w:p w14:paraId="5D1D4750" w14:textId="77777777" w:rsidR="007C5C5F" w:rsidRPr="008C7B66" w:rsidRDefault="007C5C5F" w:rsidP="007C5C5F">
            <w:pPr>
              <w:pStyle w:val="stofftabelletext"/>
              <w:numPr>
                <w:ilvl w:val="0"/>
                <w:numId w:val="11"/>
              </w:numPr>
              <w:tabs>
                <w:tab w:val="left" w:pos="592"/>
              </w:tabs>
            </w:pPr>
            <w:r w:rsidRPr="008C7B66">
              <w:t>lautsprachliche und intonatorische Strukturen bestimmen</w:t>
            </w:r>
          </w:p>
          <w:p w14:paraId="4745A0C7" w14:textId="77777777" w:rsidR="007C5C5F" w:rsidRPr="008C7B66" w:rsidRDefault="007C5C5F" w:rsidP="007C5C5F">
            <w:pPr>
              <w:pStyle w:val="stofftabelletext"/>
              <w:numPr>
                <w:ilvl w:val="0"/>
                <w:numId w:val="11"/>
              </w:numPr>
            </w:pPr>
            <w:r w:rsidRPr="008C7B66">
              <w:t>einfache stilistische Merkmale bestimmen, z. B. Stilebene, Grundhaltung des Sprechers</w:t>
            </w:r>
          </w:p>
          <w:p w14:paraId="269B34D9" w14:textId="5535CE87" w:rsidR="007C5C5F" w:rsidRPr="008C7B66" w:rsidRDefault="007C5C5F" w:rsidP="007C5C5F">
            <w:pPr>
              <w:pStyle w:val="stofftabelletext"/>
              <w:numPr>
                <w:ilvl w:val="0"/>
                <w:numId w:val="11"/>
              </w:numPr>
            </w:pPr>
            <w:r w:rsidRPr="008C7B66">
              <w:t>englischsprachige Wendungen der Unterrichtssprache verstehen und entsprechend handeln</w:t>
            </w:r>
          </w:p>
        </w:tc>
        <w:tc>
          <w:tcPr>
            <w:tcW w:w="2716" w:type="dxa"/>
            <w:tcBorders>
              <w:top w:val="single" w:sz="4" w:space="0" w:color="auto"/>
              <w:left w:val="single" w:sz="2" w:space="0" w:color="auto"/>
              <w:right w:val="single" w:sz="4" w:space="0" w:color="auto"/>
            </w:tcBorders>
          </w:tcPr>
          <w:p w14:paraId="41D523EC" w14:textId="77777777" w:rsidR="00073F5A" w:rsidRPr="008C7B66" w:rsidRDefault="00073F5A" w:rsidP="00073F5A">
            <w:pPr>
              <w:pStyle w:val="stofftabelletext"/>
              <w:rPr>
                <w:szCs w:val="18"/>
                <w:lang w:val="en-US"/>
              </w:rPr>
            </w:pPr>
            <w:r w:rsidRPr="008C7B66">
              <w:rPr>
                <w:szCs w:val="18"/>
                <w:u w:val="single"/>
                <w:lang w:val="en-US"/>
              </w:rPr>
              <w:t>GL 5:</w:t>
            </w:r>
            <w:r w:rsidRPr="008C7B66">
              <w:rPr>
                <w:szCs w:val="18"/>
                <w:lang w:val="en-US"/>
              </w:rPr>
              <w:t xml:space="preserve"> u. a.</w:t>
            </w:r>
          </w:p>
          <w:p w14:paraId="14A59A97" w14:textId="40231A67" w:rsidR="007C5C5F" w:rsidRPr="008C7B66" w:rsidRDefault="007C5C5F" w:rsidP="007C5C5F">
            <w:pPr>
              <w:pStyle w:val="stofftabelletext"/>
              <w:rPr>
                <w:lang w:val="en-GB"/>
              </w:rPr>
            </w:pPr>
            <w:r w:rsidRPr="008C7B66">
              <w:rPr>
                <w:lang w:val="en-GB"/>
              </w:rPr>
              <w:t xml:space="preserve">SB </w:t>
            </w:r>
            <w:r w:rsidRPr="008C7B66">
              <w:rPr>
                <w:i/>
                <w:iCs/>
                <w:lang w:val="en-GB"/>
              </w:rPr>
              <w:t>Skills S1, S6</w:t>
            </w:r>
            <w:r w:rsidRPr="008C7B66">
              <w:rPr>
                <w:lang w:val="en-GB"/>
              </w:rPr>
              <w:t xml:space="preserve">, </w:t>
            </w:r>
            <w:r w:rsidR="002F7980" w:rsidRPr="008C7B66">
              <w:rPr>
                <w:i/>
                <w:iCs/>
                <w:lang w:val="en-GB"/>
              </w:rPr>
              <w:t>Classroom phrases</w:t>
            </w:r>
            <w:r w:rsidR="002F7980" w:rsidRPr="008C7B66">
              <w:rPr>
                <w:lang w:val="en-GB"/>
              </w:rPr>
              <w:t xml:space="preserve">, </w:t>
            </w:r>
            <w:r w:rsidRPr="008C7B66">
              <w:rPr>
                <w:lang w:val="en-GB"/>
              </w:rPr>
              <w:t>8/2, 11/7,</w:t>
            </w:r>
            <w:r w:rsidRPr="008C7B66">
              <w:rPr>
                <w:i/>
                <w:iCs/>
                <w:lang w:val="en-GB"/>
              </w:rPr>
              <w:t xml:space="preserve"> </w:t>
            </w:r>
            <w:r w:rsidRPr="008C7B66">
              <w:rPr>
                <w:lang w:val="en-GB"/>
              </w:rPr>
              <w:t xml:space="preserve">16/3, 20/4, 27/3, 37/3, </w:t>
            </w:r>
            <w:r w:rsidRPr="008C7B66">
              <w:rPr>
                <w:iCs/>
                <w:lang w:val="en-GB"/>
              </w:rPr>
              <w:t xml:space="preserve">42-43, </w:t>
            </w:r>
            <w:r w:rsidRPr="008C7B66">
              <w:rPr>
                <w:lang w:val="en-GB"/>
              </w:rPr>
              <w:t xml:space="preserve">54/6, 57/6, </w:t>
            </w:r>
            <w:r w:rsidRPr="008C7B66">
              <w:rPr>
                <w:iCs/>
                <w:lang w:val="en-GB"/>
              </w:rPr>
              <w:t xml:space="preserve">64/4, </w:t>
            </w:r>
            <w:r w:rsidRPr="008C7B66">
              <w:rPr>
                <w:lang w:val="en-GB"/>
              </w:rPr>
              <w:t>77/5, 78/7, 89/3</w:t>
            </w:r>
          </w:p>
          <w:p w14:paraId="3B8AB6FE" w14:textId="5E394A38" w:rsidR="007C5C5F" w:rsidRPr="008C7B66" w:rsidRDefault="007C5C5F" w:rsidP="007C5C5F">
            <w:pPr>
              <w:pStyle w:val="stofftabelletext"/>
              <w:tabs>
                <w:tab w:val="left" w:pos="592"/>
              </w:tabs>
              <w:rPr>
                <w:u w:val="single"/>
                <w:lang w:val="en-US"/>
              </w:rPr>
            </w:pPr>
            <w:r w:rsidRPr="008C7B66">
              <w:rPr>
                <w:lang w:val="en-US"/>
              </w:rPr>
              <w:t xml:space="preserve">WB 3/4, 7/4, 13/15, 18/26, 20/4, 25/2, 38/28, 43/5, 46/2, 56/20, </w:t>
            </w:r>
            <w:r w:rsidRPr="008C7B66">
              <w:rPr>
                <w:iCs/>
                <w:lang w:val="en-US"/>
              </w:rPr>
              <w:t>57/21, 58/24,</w:t>
            </w:r>
            <w:r w:rsidRPr="008C7B66">
              <w:rPr>
                <w:lang w:val="en-US"/>
              </w:rPr>
              <w:t xml:space="preserve"> 61/5, G8: 65/2, 74/14</w:t>
            </w:r>
          </w:p>
          <w:p w14:paraId="06159781" w14:textId="77777777" w:rsidR="007C5C5F" w:rsidRPr="008C7B66" w:rsidRDefault="007C5C5F" w:rsidP="001B5072">
            <w:pPr>
              <w:pStyle w:val="stofftabelletext"/>
              <w:rPr>
                <w:iCs/>
                <w:lang w:val="en-US"/>
              </w:rPr>
            </w:pPr>
          </w:p>
          <w:p w14:paraId="2B472CA5" w14:textId="762A44A8" w:rsidR="007C5C5F" w:rsidRPr="008C7B66" w:rsidRDefault="007C5C5F" w:rsidP="00073F5A">
            <w:pPr>
              <w:pStyle w:val="stofftabelletext"/>
              <w:rPr>
                <w:iCs/>
                <w:lang w:val="en-US"/>
              </w:rPr>
            </w:pPr>
          </w:p>
        </w:tc>
      </w:tr>
    </w:tbl>
    <w:p w14:paraId="464EAF94" w14:textId="70FB4CF3" w:rsidR="001E5551" w:rsidRPr="008C7B66" w:rsidRDefault="00DB541D" w:rsidP="003F293E">
      <w:pPr>
        <w:pStyle w:val="stoffberschrift3"/>
        <w:spacing w:before="180" w:line="420" w:lineRule="exact"/>
        <w:rPr>
          <w:rFonts w:cs="Arial"/>
          <w:i w:val="0"/>
          <w:iCs/>
          <w:szCs w:val="22"/>
        </w:rPr>
      </w:pPr>
      <w:r w:rsidRPr="008C7B66">
        <w:rPr>
          <w:rFonts w:cs="Arial"/>
          <w:i w:val="0"/>
          <w:iCs/>
          <w:szCs w:val="22"/>
        </w:rPr>
        <w:t>Methodenkompetenz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1E5551" w:rsidRPr="008C7B66" w14:paraId="2E5F1AEF" w14:textId="77777777" w:rsidTr="00600976">
        <w:trPr>
          <w:cantSplit/>
          <w:tblHeader/>
        </w:trPr>
        <w:tc>
          <w:tcPr>
            <w:tcW w:w="6940" w:type="dxa"/>
            <w:tcBorders>
              <w:left w:val="single" w:sz="2" w:space="0" w:color="auto"/>
              <w:bottom w:val="single" w:sz="2" w:space="0" w:color="auto"/>
              <w:right w:val="single" w:sz="2" w:space="0" w:color="auto"/>
            </w:tcBorders>
          </w:tcPr>
          <w:p w14:paraId="53B296EF" w14:textId="4C68410D" w:rsidR="001E5551" w:rsidRPr="008C7B66" w:rsidRDefault="001E5551" w:rsidP="001B5072">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05552452" w14:textId="77777777" w:rsidR="001E5551" w:rsidRPr="008C7B66" w:rsidRDefault="001E5551" w:rsidP="009554B7">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7C5C5F" w:rsidRPr="008C7B66" w14:paraId="2463D68B" w14:textId="77777777" w:rsidTr="00600976">
        <w:trPr>
          <w:cantSplit/>
          <w:trHeight w:val="2489"/>
        </w:trPr>
        <w:tc>
          <w:tcPr>
            <w:tcW w:w="6940" w:type="dxa"/>
            <w:tcBorders>
              <w:left w:val="single" w:sz="2" w:space="0" w:color="auto"/>
              <w:right w:val="single" w:sz="2" w:space="0" w:color="auto"/>
            </w:tcBorders>
          </w:tcPr>
          <w:p w14:paraId="4D2433BF" w14:textId="642439A4" w:rsidR="007C5C5F" w:rsidRPr="008C7B66" w:rsidRDefault="007C5C5F" w:rsidP="007C5C5F">
            <w:pPr>
              <w:pStyle w:val="stofftabelletext"/>
              <w:numPr>
                <w:ilvl w:val="0"/>
                <w:numId w:val="11"/>
              </w:numPr>
            </w:pPr>
            <w:r w:rsidRPr="008C7B66">
              <w:rPr>
                <w:szCs w:val="18"/>
              </w:rPr>
              <w:t>Situationen und Aufgabenstellungen nutzen, um Hör-/Hör-Seherwartungen zu entwickeln</w:t>
            </w:r>
          </w:p>
          <w:p w14:paraId="24CC3A7E" w14:textId="77777777" w:rsidR="007C5C5F" w:rsidRPr="008C7B66" w:rsidRDefault="007C5C5F" w:rsidP="007C5C5F">
            <w:pPr>
              <w:pStyle w:val="stofftabelletext"/>
              <w:numPr>
                <w:ilvl w:val="0"/>
                <w:numId w:val="11"/>
              </w:numPr>
              <w:rPr>
                <w:szCs w:val="18"/>
              </w:rPr>
            </w:pPr>
            <w:r w:rsidRPr="008C7B66">
              <w:rPr>
                <w:szCs w:val="18"/>
              </w:rPr>
              <w:t>sprachliches, soziokulturelles und thematisches Wissen sowie Weltwissen überwiegend selbstständig als Verstehenshilfe nutzen</w:t>
            </w:r>
          </w:p>
          <w:p w14:paraId="49ECCA9D" w14:textId="77777777" w:rsidR="007C5C5F" w:rsidRPr="008C7B66" w:rsidRDefault="007C5C5F" w:rsidP="007C5C5F">
            <w:pPr>
              <w:pStyle w:val="stofftabelletext"/>
              <w:numPr>
                <w:ilvl w:val="0"/>
                <w:numId w:val="17"/>
              </w:numPr>
              <w:rPr>
                <w:szCs w:val="18"/>
              </w:rPr>
            </w:pPr>
            <w:r w:rsidRPr="008C7B66">
              <w:rPr>
                <w:szCs w:val="18"/>
              </w:rPr>
              <w:t>intonatorische Strukturen, z. B. Stimmlage, Tonhöhe</w:t>
            </w:r>
          </w:p>
          <w:p w14:paraId="1C25D6E2" w14:textId="77777777" w:rsidR="007C5C5F" w:rsidRPr="008C7B66" w:rsidRDefault="007C5C5F" w:rsidP="007C5C5F">
            <w:pPr>
              <w:pStyle w:val="stofftabelletext"/>
              <w:numPr>
                <w:ilvl w:val="0"/>
                <w:numId w:val="17"/>
              </w:numPr>
              <w:rPr>
                <w:szCs w:val="18"/>
              </w:rPr>
            </w:pPr>
            <w:r w:rsidRPr="008C7B66">
              <w:rPr>
                <w:szCs w:val="18"/>
              </w:rPr>
              <w:t>visuelle Strukturen, z. B. Bilder, Mimik, Gestik</w:t>
            </w:r>
          </w:p>
          <w:p w14:paraId="72B15A84" w14:textId="77777777" w:rsidR="007C5C5F" w:rsidRPr="008C7B66" w:rsidRDefault="007C5C5F" w:rsidP="007C5C5F">
            <w:pPr>
              <w:pStyle w:val="stofftabelletext"/>
              <w:numPr>
                <w:ilvl w:val="0"/>
                <w:numId w:val="17"/>
              </w:numPr>
              <w:rPr>
                <w:szCs w:val="18"/>
              </w:rPr>
            </w:pPr>
            <w:r w:rsidRPr="008C7B66">
              <w:rPr>
                <w:szCs w:val="18"/>
              </w:rPr>
              <w:t>akustische Signale, z. B. Geräusche, Musik</w:t>
            </w:r>
          </w:p>
          <w:p w14:paraId="18EA5F8F" w14:textId="77777777" w:rsidR="007C5C5F" w:rsidRPr="008C7B66" w:rsidRDefault="007C5C5F" w:rsidP="007C5C5F">
            <w:pPr>
              <w:pStyle w:val="stofftabelletext"/>
              <w:numPr>
                <w:ilvl w:val="0"/>
                <w:numId w:val="11"/>
              </w:numPr>
              <w:tabs>
                <w:tab w:val="left" w:pos="592"/>
              </w:tabs>
            </w:pPr>
            <w:r w:rsidRPr="008C7B66">
              <w:rPr>
                <w:szCs w:val="18"/>
              </w:rPr>
              <w:t>Schlüsselwörter erkennen und mit ihrer Hilfe Sinnzusammenhänge erschließen</w:t>
            </w:r>
          </w:p>
          <w:p w14:paraId="65F2E703" w14:textId="5AEE4E34" w:rsidR="007C5C5F" w:rsidRPr="008C7B66" w:rsidRDefault="007C5C5F" w:rsidP="007C5C5F">
            <w:pPr>
              <w:pStyle w:val="stofftabelletext"/>
              <w:numPr>
                <w:ilvl w:val="0"/>
                <w:numId w:val="11"/>
              </w:numPr>
              <w:tabs>
                <w:tab w:val="left" w:pos="592"/>
              </w:tabs>
            </w:pPr>
            <w:r w:rsidRPr="008C7B66">
              <w:rPr>
                <w:szCs w:val="18"/>
              </w:rPr>
              <w:t>Informationen verdichten und Gedächtnishilfen überwiegend selbstständig anfertigen</w:t>
            </w:r>
          </w:p>
        </w:tc>
        <w:tc>
          <w:tcPr>
            <w:tcW w:w="2702" w:type="dxa"/>
            <w:tcBorders>
              <w:left w:val="single" w:sz="2" w:space="0" w:color="auto"/>
              <w:right w:val="single" w:sz="4" w:space="0" w:color="auto"/>
            </w:tcBorders>
          </w:tcPr>
          <w:p w14:paraId="51FD17A2" w14:textId="11A429BE" w:rsidR="007C5C5F" w:rsidRPr="008C7B66" w:rsidRDefault="007C5C5F" w:rsidP="009554B7">
            <w:pPr>
              <w:pStyle w:val="stofftabelletext"/>
              <w:rPr>
                <w:szCs w:val="18"/>
                <w:lang w:val="en-US"/>
              </w:rPr>
            </w:pPr>
            <w:r w:rsidRPr="008C7B66">
              <w:rPr>
                <w:szCs w:val="18"/>
                <w:u w:val="single"/>
                <w:lang w:val="en-US"/>
              </w:rPr>
              <w:t>GL 5:</w:t>
            </w:r>
            <w:r w:rsidRPr="008C7B66">
              <w:rPr>
                <w:szCs w:val="18"/>
                <w:lang w:val="en-US"/>
              </w:rPr>
              <w:t xml:space="preserve"> u. a.</w:t>
            </w:r>
          </w:p>
          <w:p w14:paraId="2A0EC6A0" w14:textId="291826F8" w:rsidR="007C5C5F" w:rsidRPr="008C7B66" w:rsidRDefault="007C5C5F" w:rsidP="007C5C5F">
            <w:pPr>
              <w:pStyle w:val="stofftabelletext"/>
              <w:tabs>
                <w:tab w:val="left" w:pos="592"/>
              </w:tabs>
              <w:rPr>
                <w:szCs w:val="18"/>
                <w:lang w:val="en-US"/>
              </w:rPr>
            </w:pPr>
            <w:r w:rsidRPr="008C7B66">
              <w:rPr>
                <w:szCs w:val="18"/>
                <w:lang w:val="en-US"/>
              </w:rPr>
              <w:t xml:space="preserve">SB </w:t>
            </w:r>
            <w:r w:rsidRPr="008C7B66">
              <w:rPr>
                <w:i/>
                <w:iCs/>
                <w:lang w:val="en-US"/>
              </w:rPr>
              <w:t>Skills S1, S6</w:t>
            </w:r>
            <w:r w:rsidRPr="008C7B66">
              <w:rPr>
                <w:lang w:val="en-US"/>
              </w:rPr>
              <w:t xml:space="preserve">, 8/2, </w:t>
            </w:r>
            <w:r w:rsidRPr="008C7B66">
              <w:rPr>
                <w:lang w:val="en-GB"/>
              </w:rPr>
              <w:t xml:space="preserve">16/3, 20/4, </w:t>
            </w:r>
            <w:r w:rsidRPr="008C7B66">
              <w:rPr>
                <w:lang w:val="en-US"/>
              </w:rPr>
              <w:t xml:space="preserve">26/1, 27/3, 40/1, </w:t>
            </w:r>
            <w:r w:rsidRPr="008C7B66">
              <w:rPr>
                <w:iCs/>
                <w:lang w:val="en-GB"/>
              </w:rPr>
              <w:t>42-43,</w:t>
            </w:r>
            <w:r w:rsidRPr="008C7B66">
              <w:rPr>
                <w:szCs w:val="18"/>
                <w:lang w:val="en-US"/>
              </w:rPr>
              <w:t xml:space="preserve"> </w:t>
            </w:r>
            <w:r w:rsidRPr="008C7B66">
              <w:rPr>
                <w:iCs/>
                <w:lang w:val="en-GB"/>
              </w:rPr>
              <w:t>54/6, 57/6, 64/4, 77/5, 89/3</w:t>
            </w:r>
          </w:p>
          <w:p w14:paraId="13E6BD65" w14:textId="5F51C003" w:rsidR="007C5C5F" w:rsidRPr="008C7B66" w:rsidRDefault="007C5C5F" w:rsidP="00CA1478">
            <w:pPr>
              <w:pStyle w:val="stofftabelletext"/>
              <w:tabs>
                <w:tab w:val="left" w:pos="592"/>
              </w:tabs>
              <w:rPr>
                <w:szCs w:val="18"/>
              </w:rPr>
            </w:pPr>
            <w:r w:rsidRPr="008C7B66">
              <w:rPr>
                <w:szCs w:val="18"/>
              </w:rPr>
              <w:t>WB 7/4, 18/26, 46/2, 61/5, G8: 74/14</w:t>
            </w:r>
          </w:p>
          <w:p w14:paraId="32954AD0" w14:textId="2F8F6719" w:rsidR="007C5C5F" w:rsidRPr="008C7B66" w:rsidRDefault="007C5C5F" w:rsidP="00073F5A">
            <w:pPr>
              <w:pStyle w:val="stofftabelletext"/>
              <w:tabs>
                <w:tab w:val="left" w:pos="592"/>
              </w:tabs>
              <w:rPr>
                <w:szCs w:val="18"/>
              </w:rPr>
            </w:pPr>
          </w:p>
        </w:tc>
      </w:tr>
    </w:tbl>
    <w:p w14:paraId="31161335" w14:textId="0DBDC577" w:rsidR="001E5551" w:rsidRPr="008C7B66" w:rsidRDefault="00DB541D" w:rsidP="003F293E">
      <w:pPr>
        <w:pStyle w:val="stoffberschrift3"/>
        <w:spacing w:before="180" w:line="420" w:lineRule="exact"/>
        <w:rPr>
          <w:rFonts w:cs="Arial"/>
          <w:i w:val="0"/>
          <w:iCs/>
          <w:szCs w:val="22"/>
        </w:rPr>
      </w:pPr>
      <w:r w:rsidRPr="008C7B66">
        <w:rPr>
          <w:rFonts w:cs="Arial"/>
          <w:i w:val="0"/>
          <w:iCs/>
          <w:szCs w:val="22"/>
        </w:rPr>
        <w:t>Selbst- und Sozialkompetenz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54"/>
        <w:gridCol w:w="2688"/>
      </w:tblGrid>
      <w:tr w:rsidR="001E5551" w:rsidRPr="008C7B66" w14:paraId="3468669C" w14:textId="77777777" w:rsidTr="00600976">
        <w:trPr>
          <w:cantSplit/>
          <w:tblHeader/>
        </w:trPr>
        <w:tc>
          <w:tcPr>
            <w:tcW w:w="6954" w:type="dxa"/>
            <w:tcBorders>
              <w:left w:val="single" w:sz="2" w:space="0" w:color="auto"/>
              <w:bottom w:val="single" w:sz="2" w:space="0" w:color="auto"/>
              <w:right w:val="single" w:sz="2" w:space="0" w:color="auto"/>
            </w:tcBorders>
          </w:tcPr>
          <w:p w14:paraId="36EB9612" w14:textId="6CAFCBA8" w:rsidR="001E5551" w:rsidRPr="008C7B66" w:rsidRDefault="001E5551" w:rsidP="001B5072">
            <w:pPr>
              <w:pStyle w:val="stofftabellekopf"/>
              <w:rPr>
                <w:rFonts w:ascii="Times New Roman" w:hAnsi="Times New Roman"/>
                <w:sz w:val="18"/>
                <w:szCs w:val="18"/>
              </w:rPr>
            </w:pPr>
          </w:p>
        </w:tc>
        <w:tc>
          <w:tcPr>
            <w:tcW w:w="2688" w:type="dxa"/>
            <w:tcBorders>
              <w:left w:val="single" w:sz="2" w:space="0" w:color="auto"/>
              <w:bottom w:val="single" w:sz="2" w:space="0" w:color="auto"/>
              <w:right w:val="single" w:sz="4" w:space="0" w:color="auto"/>
            </w:tcBorders>
          </w:tcPr>
          <w:p w14:paraId="06E904C3" w14:textId="77777777" w:rsidR="001E5551" w:rsidRPr="008C7B66" w:rsidRDefault="001E5551" w:rsidP="009554B7">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7C5C5F" w:rsidRPr="008C7B66" w14:paraId="2D281884" w14:textId="77777777" w:rsidTr="00600976">
        <w:trPr>
          <w:cantSplit/>
          <w:trHeight w:val="2724"/>
        </w:trPr>
        <w:tc>
          <w:tcPr>
            <w:tcW w:w="6954" w:type="dxa"/>
            <w:tcBorders>
              <w:left w:val="single" w:sz="2" w:space="0" w:color="auto"/>
              <w:right w:val="single" w:sz="2" w:space="0" w:color="auto"/>
            </w:tcBorders>
          </w:tcPr>
          <w:p w14:paraId="6F108C76" w14:textId="77777777" w:rsidR="007C5C5F" w:rsidRPr="008C7B66" w:rsidRDefault="007C5C5F" w:rsidP="007C5C5F">
            <w:pPr>
              <w:pStyle w:val="stofftabelletext"/>
              <w:numPr>
                <w:ilvl w:val="0"/>
                <w:numId w:val="12"/>
              </w:numPr>
              <w:tabs>
                <w:tab w:val="left" w:pos="592"/>
              </w:tabs>
              <w:rPr>
                <w:szCs w:val="18"/>
              </w:rPr>
            </w:pPr>
            <w:r w:rsidRPr="008C7B66">
              <w:rPr>
                <w:szCs w:val="18"/>
              </w:rPr>
              <w:t>sich auf Hör-/Hör-Sehsituation, -text und -aufgabe einstellen und konzentriert zuhören sowie ggf. zuschauen</w:t>
            </w:r>
          </w:p>
          <w:p w14:paraId="68E9793C" w14:textId="77777777" w:rsidR="007C5C5F" w:rsidRPr="008C7B66" w:rsidRDefault="007C5C5F" w:rsidP="007C5C5F">
            <w:pPr>
              <w:pStyle w:val="stofftabelletext"/>
              <w:numPr>
                <w:ilvl w:val="0"/>
                <w:numId w:val="12"/>
              </w:numPr>
              <w:tabs>
                <w:tab w:val="left" w:pos="592"/>
              </w:tabs>
              <w:rPr>
                <w:szCs w:val="18"/>
              </w:rPr>
            </w:pPr>
            <w:r w:rsidRPr="008C7B66">
              <w:rPr>
                <w:szCs w:val="18"/>
              </w:rPr>
              <w:t>den Hör-/Hör-Sehprozess entsprechend der Aufgabe überwiegend selbstständig bewältigen</w:t>
            </w:r>
          </w:p>
          <w:p w14:paraId="5FDCE210" w14:textId="77777777" w:rsidR="007C5C5F" w:rsidRPr="008C7B66" w:rsidRDefault="007C5C5F" w:rsidP="007C5C5F">
            <w:pPr>
              <w:pStyle w:val="stofftabelletext"/>
              <w:numPr>
                <w:ilvl w:val="0"/>
                <w:numId w:val="12"/>
              </w:numPr>
              <w:tabs>
                <w:tab w:val="left" w:pos="592"/>
              </w:tabs>
              <w:rPr>
                <w:szCs w:val="18"/>
              </w:rPr>
            </w:pPr>
            <w:r w:rsidRPr="008C7B66">
              <w:rPr>
                <w:szCs w:val="18"/>
              </w:rPr>
              <w:t>auch bei Verstehensproblemen weiter konzentriert zuhören</w:t>
            </w:r>
          </w:p>
          <w:p w14:paraId="37D975E6" w14:textId="77777777" w:rsidR="007C5C5F" w:rsidRPr="008C7B66" w:rsidRDefault="007C5C5F" w:rsidP="007C5C5F">
            <w:pPr>
              <w:pStyle w:val="stofftabelletext"/>
              <w:numPr>
                <w:ilvl w:val="0"/>
                <w:numId w:val="12"/>
              </w:numPr>
              <w:tabs>
                <w:tab w:val="left" w:pos="592"/>
              </w:tabs>
              <w:rPr>
                <w:szCs w:val="18"/>
              </w:rPr>
            </w:pPr>
            <w:r w:rsidRPr="008C7B66">
              <w:rPr>
                <w:szCs w:val="18"/>
              </w:rPr>
              <w:t>bei Unklarheiten gezielt nachfragen</w:t>
            </w:r>
          </w:p>
          <w:p w14:paraId="2C8CDC96" w14:textId="77777777" w:rsidR="007C5C5F" w:rsidRPr="008C7B66" w:rsidRDefault="007C5C5F" w:rsidP="007C5C5F">
            <w:pPr>
              <w:pStyle w:val="stofftabelletext"/>
              <w:numPr>
                <w:ilvl w:val="0"/>
                <w:numId w:val="12"/>
              </w:numPr>
              <w:tabs>
                <w:tab w:val="left" w:pos="592"/>
              </w:tabs>
              <w:rPr>
                <w:szCs w:val="18"/>
              </w:rPr>
            </w:pPr>
            <w:r w:rsidRPr="008C7B66">
              <w:rPr>
                <w:szCs w:val="18"/>
              </w:rPr>
              <w:t>konstruktiv mit Unbekanntem und Unvorhergesehenem umgehen</w:t>
            </w:r>
          </w:p>
          <w:p w14:paraId="32F72CC7" w14:textId="77777777" w:rsidR="007C5C5F" w:rsidRPr="008C7B66" w:rsidRDefault="007C5C5F" w:rsidP="007C5C5F">
            <w:pPr>
              <w:pStyle w:val="stofftabelletext"/>
              <w:numPr>
                <w:ilvl w:val="0"/>
                <w:numId w:val="12"/>
              </w:numPr>
              <w:tabs>
                <w:tab w:val="left" w:pos="592"/>
              </w:tabs>
              <w:rPr>
                <w:szCs w:val="18"/>
              </w:rPr>
            </w:pPr>
            <w:r w:rsidRPr="008C7B66">
              <w:rPr>
                <w:szCs w:val="18"/>
              </w:rPr>
              <w:t>Eigenschaften von Sprechern respektieren und sich darauf einstellen, z. B. Sprechtempo, Intonation, Mimik, Gestik</w:t>
            </w:r>
          </w:p>
          <w:p w14:paraId="37FCFC04" w14:textId="1BA2C570" w:rsidR="007C5C5F" w:rsidRPr="008C7B66" w:rsidRDefault="007C5C5F" w:rsidP="007C5C5F">
            <w:pPr>
              <w:pStyle w:val="stofftabelletext"/>
              <w:numPr>
                <w:ilvl w:val="0"/>
                <w:numId w:val="12"/>
              </w:numPr>
              <w:tabs>
                <w:tab w:val="left" w:pos="592"/>
              </w:tabs>
              <w:rPr>
                <w:szCs w:val="18"/>
              </w:rPr>
            </w:pPr>
            <w:r w:rsidRPr="008C7B66">
              <w:rPr>
                <w:szCs w:val="18"/>
              </w:rPr>
              <w:t xml:space="preserve">seine Kompetenzentwicklung überwiegend selbstständig einschätzen, z. B. mit </w:t>
            </w:r>
            <w:r w:rsidR="00B15A96" w:rsidRPr="008C7B66">
              <w:rPr>
                <w:szCs w:val="18"/>
              </w:rPr>
              <w:t>H</w:t>
            </w:r>
            <w:r w:rsidRPr="008C7B66">
              <w:rPr>
                <w:szCs w:val="18"/>
              </w:rPr>
              <w:t>ilfe eines Portfolios</w:t>
            </w:r>
          </w:p>
        </w:tc>
        <w:tc>
          <w:tcPr>
            <w:tcW w:w="2688" w:type="dxa"/>
            <w:tcBorders>
              <w:left w:val="single" w:sz="2" w:space="0" w:color="auto"/>
              <w:right w:val="single" w:sz="4" w:space="0" w:color="auto"/>
            </w:tcBorders>
          </w:tcPr>
          <w:p w14:paraId="09877D77" w14:textId="77777777" w:rsidR="007C5C5F" w:rsidRPr="008C7B66" w:rsidRDefault="007C5C5F" w:rsidP="007C5C5F">
            <w:pPr>
              <w:pStyle w:val="stofftabelletext"/>
              <w:tabs>
                <w:tab w:val="left" w:pos="592"/>
              </w:tabs>
              <w:rPr>
                <w:szCs w:val="18"/>
              </w:rPr>
            </w:pPr>
            <w:r w:rsidRPr="008C7B66">
              <w:rPr>
                <w:szCs w:val="18"/>
                <w:u w:val="single"/>
              </w:rPr>
              <w:t>GL 5:</w:t>
            </w:r>
            <w:r w:rsidRPr="008C7B66">
              <w:rPr>
                <w:szCs w:val="18"/>
              </w:rPr>
              <w:t xml:space="preserve"> u. a.</w:t>
            </w:r>
          </w:p>
          <w:p w14:paraId="09FF28F7" w14:textId="5D6EE905" w:rsidR="007C5C5F" w:rsidRPr="008C7B66" w:rsidRDefault="007C5C5F" w:rsidP="009554B7">
            <w:pPr>
              <w:pStyle w:val="stofftabelletext"/>
              <w:tabs>
                <w:tab w:val="left" w:pos="592"/>
              </w:tabs>
              <w:rPr>
                <w:i/>
                <w:szCs w:val="18"/>
              </w:rPr>
            </w:pPr>
            <w:r w:rsidRPr="008C7B66">
              <w:rPr>
                <w:szCs w:val="18"/>
              </w:rPr>
              <w:t xml:space="preserve">alle Hör- und Hör-Sehaufgaben </w:t>
            </w:r>
          </w:p>
          <w:p w14:paraId="7F5CFB78" w14:textId="3FAC46D7" w:rsidR="007C5C5F" w:rsidRPr="008C7B66" w:rsidRDefault="007C5C5F" w:rsidP="001B5072">
            <w:pPr>
              <w:pStyle w:val="stofftabelletext"/>
              <w:rPr>
                <w:i/>
                <w:szCs w:val="18"/>
              </w:rPr>
            </w:pPr>
            <w:r w:rsidRPr="008C7B66">
              <w:t>Portfolio im Workbook mit Selbsteinschätzungsbögen</w:t>
            </w:r>
          </w:p>
        </w:tc>
      </w:tr>
    </w:tbl>
    <w:p w14:paraId="4EEECF46" w14:textId="77777777" w:rsidR="007C5C5F" w:rsidRPr="008C7B66" w:rsidRDefault="007C5C5F" w:rsidP="001B5072">
      <w:pPr>
        <w:pStyle w:val="stoffberschrift2"/>
        <w:spacing w:before="360" w:after="120"/>
        <w:rPr>
          <w:sz w:val="33"/>
          <w:szCs w:val="33"/>
        </w:rPr>
      </w:pPr>
    </w:p>
    <w:p w14:paraId="6DDB5085" w14:textId="3A928506" w:rsidR="00B5335A" w:rsidRPr="008C7B66" w:rsidRDefault="00B5335A" w:rsidP="001B5072">
      <w:pPr>
        <w:pStyle w:val="stoffberschrift2"/>
        <w:spacing w:before="360" w:after="120"/>
        <w:rPr>
          <w:sz w:val="33"/>
          <w:szCs w:val="33"/>
        </w:rPr>
      </w:pPr>
      <w:r w:rsidRPr="008C7B66">
        <w:rPr>
          <w:sz w:val="33"/>
          <w:szCs w:val="33"/>
        </w:rPr>
        <w:lastRenderedPageBreak/>
        <w:t>Leseverstehen</w:t>
      </w:r>
    </w:p>
    <w:p w14:paraId="11ACE233" w14:textId="0EF8199C" w:rsidR="00B5335A" w:rsidRPr="008C7B66" w:rsidRDefault="00B5335A" w:rsidP="003F293E">
      <w:pPr>
        <w:pStyle w:val="stoffberschrift3"/>
        <w:spacing w:before="180" w:line="420" w:lineRule="exact"/>
        <w:rPr>
          <w:rFonts w:cs="Arial"/>
          <w:i w:val="0"/>
          <w:iCs/>
          <w:szCs w:val="22"/>
        </w:rPr>
      </w:pPr>
      <w:r w:rsidRPr="008C7B66">
        <w:rPr>
          <w:rFonts w:cs="Arial"/>
          <w:i w:val="0"/>
          <w:iCs/>
          <w:szCs w:val="22"/>
        </w:rPr>
        <w:t>Sachkompetenz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54"/>
        <w:gridCol w:w="2688"/>
      </w:tblGrid>
      <w:tr w:rsidR="00B5335A" w:rsidRPr="008C7B66" w14:paraId="689D1971" w14:textId="77777777" w:rsidTr="00600976">
        <w:trPr>
          <w:tblHeader/>
        </w:trPr>
        <w:tc>
          <w:tcPr>
            <w:tcW w:w="6954" w:type="dxa"/>
            <w:tcBorders>
              <w:left w:val="single" w:sz="2" w:space="0" w:color="auto"/>
              <w:bottom w:val="single" w:sz="4" w:space="0" w:color="auto"/>
              <w:right w:val="single" w:sz="2" w:space="0" w:color="auto"/>
            </w:tcBorders>
          </w:tcPr>
          <w:p w14:paraId="306E76F3" w14:textId="5CAD821E" w:rsidR="00B5335A" w:rsidRPr="008C7B66" w:rsidRDefault="00B5335A" w:rsidP="001B5072">
            <w:pPr>
              <w:pStyle w:val="stofftabellekopf"/>
              <w:rPr>
                <w:rFonts w:ascii="Times New Roman" w:hAnsi="Times New Roman"/>
                <w:sz w:val="18"/>
                <w:szCs w:val="18"/>
              </w:rPr>
            </w:pPr>
          </w:p>
        </w:tc>
        <w:tc>
          <w:tcPr>
            <w:tcW w:w="2688" w:type="dxa"/>
            <w:tcBorders>
              <w:left w:val="single" w:sz="2" w:space="0" w:color="auto"/>
              <w:bottom w:val="single" w:sz="2" w:space="0" w:color="auto"/>
              <w:right w:val="single" w:sz="4" w:space="0" w:color="auto"/>
            </w:tcBorders>
          </w:tcPr>
          <w:p w14:paraId="18D61981" w14:textId="77777777" w:rsidR="00B5335A" w:rsidRPr="008C7B66" w:rsidRDefault="00B5335A"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7C5C5F" w:rsidRPr="008C7B66" w14:paraId="61AD8796" w14:textId="77777777" w:rsidTr="00600976">
        <w:trPr>
          <w:trHeight w:val="3388"/>
        </w:trPr>
        <w:tc>
          <w:tcPr>
            <w:tcW w:w="6954" w:type="dxa"/>
            <w:tcBorders>
              <w:top w:val="single" w:sz="4" w:space="0" w:color="auto"/>
              <w:left w:val="single" w:sz="4" w:space="0" w:color="auto"/>
              <w:right w:val="single" w:sz="4" w:space="0" w:color="auto"/>
            </w:tcBorders>
          </w:tcPr>
          <w:p w14:paraId="2153F0D4" w14:textId="77777777" w:rsidR="007C5C5F" w:rsidRPr="008C7B66" w:rsidRDefault="007C5C5F" w:rsidP="007C5C5F">
            <w:pPr>
              <w:pStyle w:val="stofftabelletext"/>
              <w:numPr>
                <w:ilvl w:val="0"/>
                <w:numId w:val="13"/>
              </w:numPr>
              <w:rPr>
                <w:szCs w:val="18"/>
              </w:rPr>
            </w:pPr>
            <w:r w:rsidRPr="008C7B66">
              <w:rPr>
                <w:szCs w:val="18"/>
              </w:rPr>
              <w:t>den wesentlichen Inhalt bzw. Detailinformationen aus einfachen und auch komplexen Texten unterschiedlicher Länge zu vertrauten und teilweise weniger vertrauten Themen entnehmen, die bekannten und unbekannten, auch nicht erschließbaren Wortschatz sowie teilweise komplexe sprachliche Strukturen enthalten</w:t>
            </w:r>
          </w:p>
          <w:p w14:paraId="2C4AACC4" w14:textId="77777777" w:rsidR="007C5C5F" w:rsidRPr="008C7B66" w:rsidRDefault="007C5C5F" w:rsidP="007C5C5F">
            <w:pPr>
              <w:pStyle w:val="stofftabelletext"/>
              <w:numPr>
                <w:ilvl w:val="0"/>
                <w:numId w:val="14"/>
              </w:numPr>
              <w:tabs>
                <w:tab w:val="left" w:pos="592"/>
              </w:tabs>
              <w:rPr>
                <w:szCs w:val="18"/>
              </w:rPr>
            </w:pPr>
            <w:r w:rsidRPr="008C7B66">
              <w:rPr>
                <w:szCs w:val="18"/>
              </w:rPr>
              <w:t xml:space="preserve">verschiedene Textsorten erkennen und ihre Funktion erfassen und bewerten </w:t>
            </w:r>
          </w:p>
          <w:p w14:paraId="47D29413" w14:textId="7270F2DB" w:rsidR="007C5C5F" w:rsidRPr="008C7B66" w:rsidRDefault="007C5C5F" w:rsidP="007C5C5F">
            <w:pPr>
              <w:pStyle w:val="stofftabelletext"/>
              <w:numPr>
                <w:ilvl w:val="0"/>
                <w:numId w:val="15"/>
              </w:numPr>
              <w:tabs>
                <w:tab w:val="left" w:pos="592"/>
              </w:tabs>
              <w:rPr>
                <w:szCs w:val="18"/>
              </w:rPr>
            </w:pPr>
            <w:r w:rsidRPr="008C7B66">
              <w:rPr>
                <w:szCs w:val="18"/>
              </w:rPr>
              <w:t>didaktisierte, adaptierte und authentische Texte (auch Lerntexte), lineare und teilweise nicht lineare, literarische und nicht literarische Texte in elektronischer und nicht elektronischer Form, auch visuell unterstützt, lesen und verstehen zur  Orientierung, Übermittlung von Informationen oder Unterhaltung, z. B. Erzäh</w:t>
            </w:r>
            <w:r w:rsidR="008E0D9E" w:rsidRPr="008C7B66">
              <w:rPr>
                <w:szCs w:val="18"/>
              </w:rPr>
              <w:softHyphen/>
            </w:r>
            <w:r w:rsidRPr="008C7B66">
              <w:rPr>
                <w:szCs w:val="18"/>
              </w:rPr>
              <w:t>lun</w:t>
            </w:r>
            <w:r w:rsidR="008E0D9E" w:rsidRPr="008C7B66">
              <w:rPr>
                <w:szCs w:val="18"/>
              </w:rPr>
              <w:softHyphen/>
            </w:r>
            <w:r w:rsidRPr="008C7B66">
              <w:rPr>
                <w:szCs w:val="18"/>
              </w:rPr>
              <w:t xml:space="preserve">gen, Geschichten, Romanauszüge, Gedichte, Beschreibungen, Biografien, Berichte, SMS, E-Mails, Blogs, Dialoge, Pläne, Plakate, Prospekte, Schilder, Formulare, Anzeigen, Tabellen, Handlungsanweisungen, offizielle Dokumente </w:t>
            </w:r>
          </w:p>
          <w:p w14:paraId="4CD325E9" w14:textId="74877192" w:rsidR="007C5C5F" w:rsidRPr="008C7B66" w:rsidRDefault="007C5C5F" w:rsidP="007C5C5F">
            <w:pPr>
              <w:pStyle w:val="stofftabelletext"/>
              <w:numPr>
                <w:ilvl w:val="0"/>
                <w:numId w:val="15"/>
              </w:numPr>
              <w:tabs>
                <w:tab w:val="left" w:pos="592"/>
              </w:tabs>
              <w:rPr>
                <w:szCs w:val="18"/>
              </w:rPr>
            </w:pPr>
            <w:r w:rsidRPr="008C7B66">
              <w:rPr>
                <w:szCs w:val="18"/>
              </w:rPr>
              <w:t>englischsprachige Wendungen der Unterrichtssprache verstehen und entsprechend handeln</w:t>
            </w:r>
          </w:p>
        </w:tc>
        <w:tc>
          <w:tcPr>
            <w:tcW w:w="2688" w:type="dxa"/>
            <w:tcBorders>
              <w:left w:val="single" w:sz="4" w:space="0" w:color="auto"/>
              <w:right w:val="single" w:sz="4" w:space="0" w:color="auto"/>
            </w:tcBorders>
          </w:tcPr>
          <w:p w14:paraId="655E082A" w14:textId="627ADE97" w:rsidR="007C5C5F" w:rsidRPr="008C7B66" w:rsidRDefault="007C5C5F" w:rsidP="006B1B55">
            <w:pPr>
              <w:pStyle w:val="stofftabelletext"/>
              <w:tabs>
                <w:tab w:val="left" w:pos="592"/>
              </w:tabs>
              <w:ind w:left="0"/>
              <w:rPr>
                <w:szCs w:val="18"/>
                <w:lang w:val="en-GB"/>
              </w:rPr>
            </w:pPr>
            <w:r w:rsidRPr="008C7B66">
              <w:rPr>
                <w:szCs w:val="18"/>
              </w:rPr>
              <w:t xml:space="preserve">  </w:t>
            </w:r>
            <w:r w:rsidRPr="008C7B66">
              <w:rPr>
                <w:szCs w:val="18"/>
                <w:u w:val="single"/>
                <w:lang w:val="en-GB"/>
              </w:rPr>
              <w:t>GL 5:</w:t>
            </w:r>
            <w:r w:rsidRPr="008C7B66">
              <w:rPr>
                <w:szCs w:val="18"/>
                <w:lang w:val="en-GB"/>
              </w:rPr>
              <w:t xml:space="preserve"> u. a.</w:t>
            </w:r>
          </w:p>
          <w:p w14:paraId="4A560F93" w14:textId="64D81DF6" w:rsidR="007C5C5F" w:rsidRPr="008C7B66" w:rsidRDefault="007C5C5F" w:rsidP="004263A8">
            <w:pPr>
              <w:pStyle w:val="stofftabelletext"/>
              <w:tabs>
                <w:tab w:val="left" w:pos="592"/>
              </w:tabs>
              <w:ind w:left="106"/>
              <w:rPr>
                <w:szCs w:val="18"/>
                <w:lang w:val="en-GB"/>
              </w:rPr>
            </w:pPr>
            <w:r w:rsidRPr="008C7B66">
              <w:rPr>
                <w:szCs w:val="18"/>
                <w:lang w:val="en-GB"/>
              </w:rPr>
              <w:t xml:space="preserve">SB </w:t>
            </w:r>
            <w:r w:rsidRPr="008C7B66">
              <w:rPr>
                <w:i/>
                <w:iCs/>
                <w:szCs w:val="18"/>
                <w:lang w:val="en-GB"/>
              </w:rPr>
              <w:t>Skills S3</w:t>
            </w:r>
            <w:r w:rsidRPr="008C7B66">
              <w:rPr>
                <w:szCs w:val="18"/>
                <w:lang w:val="en-GB"/>
              </w:rPr>
              <w:t xml:space="preserve">, </w:t>
            </w:r>
            <w:r w:rsidR="002F7980" w:rsidRPr="008C7B66">
              <w:rPr>
                <w:i/>
                <w:iCs/>
                <w:lang w:val="en-GB"/>
              </w:rPr>
              <w:t>Classroom phrases</w:t>
            </w:r>
            <w:r w:rsidR="002F7980" w:rsidRPr="008C7B66">
              <w:rPr>
                <w:lang w:val="en-GB"/>
              </w:rPr>
              <w:t xml:space="preserve">, </w:t>
            </w:r>
            <w:r w:rsidRPr="008C7B66">
              <w:rPr>
                <w:szCs w:val="18"/>
                <w:lang w:val="en-GB"/>
              </w:rPr>
              <w:t>13/9, 2</w:t>
            </w:r>
            <w:r w:rsidR="004263A8" w:rsidRPr="008C7B66">
              <w:rPr>
                <w:szCs w:val="18"/>
                <w:lang w:val="en-GB"/>
              </w:rPr>
              <w:t>3</w:t>
            </w:r>
            <w:r w:rsidRPr="008C7B66">
              <w:rPr>
                <w:szCs w:val="18"/>
                <w:lang w:val="en-GB"/>
              </w:rPr>
              <w:t xml:space="preserve">/1-2, </w:t>
            </w:r>
            <w:r w:rsidRPr="008C7B66">
              <w:rPr>
                <w:szCs w:val="18"/>
                <w:lang w:val="en-US"/>
              </w:rPr>
              <w:t xml:space="preserve">34/3, </w:t>
            </w:r>
            <w:r w:rsidRPr="008C7B66">
              <w:rPr>
                <w:szCs w:val="18"/>
                <w:lang w:val="en-GB"/>
              </w:rPr>
              <w:t xml:space="preserve">38/4, 50/1, </w:t>
            </w:r>
            <w:r w:rsidRPr="008C7B66">
              <w:rPr>
                <w:szCs w:val="18"/>
                <w:lang w:val="en-US"/>
              </w:rPr>
              <w:t xml:space="preserve">52/4, </w:t>
            </w:r>
            <w:r w:rsidRPr="008C7B66">
              <w:rPr>
                <w:szCs w:val="18"/>
                <w:lang w:val="en-GB"/>
              </w:rPr>
              <w:t xml:space="preserve">55/1, 63/3, 65/6, </w:t>
            </w:r>
            <w:r w:rsidRPr="008C7B66">
              <w:rPr>
                <w:szCs w:val="18"/>
                <w:lang w:val="en-US"/>
              </w:rPr>
              <w:t xml:space="preserve">84/1, </w:t>
            </w:r>
            <w:r w:rsidRPr="008C7B66">
              <w:rPr>
                <w:szCs w:val="18"/>
                <w:lang w:val="en-GB"/>
              </w:rPr>
              <w:t xml:space="preserve">85/3, 86/5, G8: </w:t>
            </w:r>
            <w:r w:rsidRPr="008C7B66">
              <w:rPr>
                <w:szCs w:val="18"/>
                <w:lang w:val="en-US"/>
              </w:rPr>
              <w:t xml:space="preserve">94/3, </w:t>
            </w:r>
            <w:r w:rsidRPr="008C7B66">
              <w:rPr>
                <w:szCs w:val="18"/>
                <w:lang w:val="en-GB"/>
              </w:rPr>
              <w:t>97/3-5, 99/1-2, 105/4, 106/6</w:t>
            </w:r>
          </w:p>
          <w:p w14:paraId="3A3C1A34" w14:textId="434CE04A" w:rsidR="007C5C5F" w:rsidRPr="008C7B66" w:rsidRDefault="007C5C5F" w:rsidP="004263A8">
            <w:pPr>
              <w:pStyle w:val="stofftabelletext"/>
              <w:tabs>
                <w:tab w:val="left" w:pos="592"/>
              </w:tabs>
              <w:ind w:left="106" w:firstLine="7"/>
              <w:rPr>
                <w:szCs w:val="18"/>
                <w:lang w:val="en-US"/>
              </w:rPr>
            </w:pPr>
            <w:r w:rsidRPr="008C7B66">
              <w:rPr>
                <w:lang w:val="en-US"/>
              </w:rPr>
              <w:t xml:space="preserve">WB </w:t>
            </w:r>
            <w:r w:rsidRPr="008C7B66">
              <w:rPr>
                <w:iCs/>
                <w:lang w:val="en-US"/>
              </w:rPr>
              <w:t xml:space="preserve">3/3, </w:t>
            </w:r>
            <w:r w:rsidRPr="008C7B66">
              <w:rPr>
                <w:lang w:val="en-US"/>
              </w:rPr>
              <w:t>8/6, 17/22-23, 29/9, 44/7, 52/13, 62/6,</w:t>
            </w:r>
            <w:r w:rsidR="004263A8" w:rsidRPr="008C7B66">
              <w:rPr>
                <w:lang w:val="en-US"/>
              </w:rPr>
              <w:t xml:space="preserve"> </w:t>
            </w:r>
            <w:r w:rsidRPr="008C7B66">
              <w:rPr>
                <w:lang w:val="en-US"/>
              </w:rPr>
              <w:t>G8: 67/5</w:t>
            </w:r>
          </w:p>
          <w:p w14:paraId="1EA58CFD" w14:textId="77777777" w:rsidR="007C5C5F" w:rsidRPr="008C7B66" w:rsidRDefault="007C5C5F" w:rsidP="004263A8">
            <w:pPr>
              <w:pStyle w:val="stofftabelletext"/>
              <w:tabs>
                <w:tab w:val="left" w:pos="592"/>
              </w:tabs>
              <w:ind w:left="106" w:firstLine="7"/>
              <w:rPr>
                <w:szCs w:val="18"/>
                <w:lang w:val="en-US"/>
              </w:rPr>
            </w:pPr>
          </w:p>
          <w:p w14:paraId="5B62358F" w14:textId="190A8ED6" w:rsidR="007C5C5F" w:rsidRPr="008C7B66" w:rsidRDefault="007C5C5F" w:rsidP="004263A8">
            <w:pPr>
              <w:pStyle w:val="stofftabelletext"/>
              <w:tabs>
                <w:tab w:val="left" w:pos="592"/>
              </w:tabs>
              <w:ind w:left="106" w:firstLine="7"/>
              <w:rPr>
                <w:lang w:val="en-US"/>
              </w:rPr>
            </w:pPr>
          </w:p>
        </w:tc>
      </w:tr>
    </w:tbl>
    <w:p w14:paraId="09FFC885" w14:textId="3670F80A" w:rsidR="006B1B55" w:rsidRPr="008C7B66" w:rsidRDefault="006B1B55" w:rsidP="003F293E">
      <w:pPr>
        <w:pStyle w:val="stoffberschrift3"/>
        <w:spacing w:before="180" w:line="420" w:lineRule="exact"/>
        <w:rPr>
          <w:rFonts w:cs="Arial"/>
          <w:i w:val="0"/>
          <w:iCs/>
          <w:szCs w:val="22"/>
        </w:rPr>
      </w:pPr>
      <w:r w:rsidRPr="008C7B66">
        <w:rPr>
          <w:rFonts w:cs="Arial"/>
          <w:i w:val="0"/>
          <w:iCs/>
          <w:szCs w:val="22"/>
        </w:rPr>
        <w:t>Methodenkompetenz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B5335A" w:rsidRPr="008C7B66" w14:paraId="67CE46B6" w14:textId="77777777" w:rsidTr="00600976">
        <w:trPr>
          <w:tblHeader/>
        </w:trPr>
        <w:tc>
          <w:tcPr>
            <w:tcW w:w="6940" w:type="dxa"/>
            <w:tcBorders>
              <w:left w:val="single" w:sz="2" w:space="0" w:color="auto"/>
              <w:bottom w:val="single" w:sz="2" w:space="0" w:color="auto"/>
              <w:right w:val="single" w:sz="2" w:space="0" w:color="auto"/>
            </w:tcBorders>
          </w:tcPr>
          <w:p w14:paraId="291550DA" w14:textId="40B092ED" w:rsidR="00B5335A" w:rsidRPr="008C7B66" w:rsidRDefault="00B5335A" w:rsidP="001B5072">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31CB8586" w14:textId="77777777" w:rsidR="00B5335A" w:rsidRPr="008C7B66" w:rsidRDefault="00B5335A"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4C4074" w:rsidRPr="008C7B66" w14:paraId="435CDD9F" w14:textId="77777777" w:rsidTr="00600976">
        <w:trPr>
          <w:trHeight w:val="3844"/>
        </w:trPr>
        <w:tc>
          <w:tcPr>
            <w:tcW w:w="6940" w:type="dxa"/>
            <w:tcBorders>
              <w:left w:val="single" w:sz="2" w:space="0" w:color="auto"/>
              <w:right w:val="single" w:sz="2" w:space="0" w:color="auto"/>
            </w:tcBorders>
          </w:tcPr>
          <w:p w14:paraId="5B37E8C9" w14:textId="72219EE9" w:rsidR="004C4074" w:rsidRPr="008C7B66" w:rsidRDefault="004C4074" w:rsidP="007C5C5F">
            <w:pPr>
              <w:pStyle w:val="stofftabelletext"/>
              <w:numPr>
                <w:ilvl w:val="0"/>
                <w:numId w:val="16"/>
              </w:numPr>
            </w:pPr>
            <w:r w:rsidRPr="008C7B66">
              <w:t>Leseerwartungen aufbauen und nutzen, z. B. durch visuelle Impulse, Über</w:t>
            </w:r>
            <w:r w:rsidR="008E0D9E" w:rsidRPr="008C7B66">
              <w:softHyphen/>
            </w:r>
            <w:r w:rsidRPr="008C7B66">
              <w:t>schriften, Erkennen der Textstruktur</w:t>
            </w:r>
          </w:p>
          <w:p w14:paraId="2945BC22" w14:textId="77777777" w:rsidR="004C4074" w:rsidRPr="008C7B66" w:rsidRDefault="004C4074" w:rsidP="007C5C5F">
            <w:pPr>
              <w:pStyle w:val="stofftabelletext"/>
              <w:numPr>
                <w:ilvl w:val="0"/>
                <w:numId w:val="16"/>
              </w:numPr>
            </w:pPr>
            <w:r w:rsidRPr="008C7B66">
              <w:t>sprachliches, soziokulturelles und thematisches Wissen sowie Weltwissen überwiegend selbstständig als Verstehenshilfe nutzen</w:t>
            </w:r>
          </w:p>
          <w:p w14:paraId="734F36EB" w14:textId="77777777" w:rsidR="004C4074" w:rsidRPr="008C7B66" w:rsidRDefault="004C4074" w:rsidP="007C5C5F">
            <w:pPr>
              <w:pStyle w:val="stofftabelletext"/>
              <w:numPr>
                <w:ilvl w:val="0"/>
                <w:numId w:val="16"/>
              </w:numPr>
              <w:tabs>
                <w:tab w:val="left" w:pos="592"/>
              </w:tabs>
            </w:pPr>
            <w:r w:rsidRPr="008C7B66">
              <w:t>unterschiedliche Lesetechniken anwenden, z. B. Skimming, Scanning, schlussfolgerndes Lesen</w:t>
            </w:r>
          </w:p>
          <w:p w14:paraId="40FADC04" w14:textId="77777777" w:rsidR="004C4074" w:rsidRPr="008C7B66" w:rsidRDefault="004C4074" w:rsidP="007C5C5F">
            <w:pPr>
              <w:pStyle w:val="stofftabelletext"/>
              <w:numPr>
                <w:ilvl w:val="0"/>
                <w:numId w:val="16"/>
              </w:numPr>
              <w:tabs>
                <w:tab w:val="left" w:pos="592"/>
              </w:tabs>
            </w:pPr>
            <w:r w:rsidRPr="008C7B66">
              <w:t>Schlüsselwörter erkennen, markieren und mit ihrer Hilfe Sinnzusammenhänge erschließen</w:t>
            </w:r>
          </w:p>
          <w:p w14:paraId="72D76F06" w14:textId="77777777" w:rsidR="004C4074" w:rsidRPr="008C7B66" w:rsidRDefault="004C4074" w:rsidP="007C5C5F">
            <w:pPr>
              <w:pStyle w:val="stofftabelletext"/>
              <w:numPr>
                <w:ilvl w:val="0"/>
                <w:numId w:val="16"/>
              </w:numPr>
            </w:pPr>
            <w:r w:rsidRPr="008C7B66">
              <w:t>strukturierte Notizen zur Informationsspeicherung und -weiterverwendung selbstständig anfertigen</w:t>
            </w:r>
          </w:p>
          <w:p w14:paraId="4DCB36C2" w14:textId="366A04B8" w:rsidR="004C4074" w:rsidRPr="008C7B66" w:rsidRDefault="004C4074" w:rsidP="007C5C5F">
            <w:pPr>
              <w:pStyle w:val="stofftabelletext"/>
              <w:numPr>
                <w:ilvl w:val="0"/>
                <w:numId w:val="16"/>
              </w:numPr>
              <w:tabs>
                <w:tab w:val="left" w:pos="592"/>
              </w:tabs>
            </w:pPr>
            <w:r w:rsidRPr="008C7B66">
              <w:t>unbekannten Wortschatz erschließen durch Analogieschlüsse, Wortbildungs</w:t>
            </w:r>
            <w:r w:rsidR="00737D67" w:rsidRPr="008C7B66">
              <w:softHyphen/>
            </w:r>
            <w:r w:rsidRPr="008C7B66">
              <w:t>muster, Vergleich zur deutschen Sprache, ggf. zu seiner Herkunftssprache bzw. zu anderen Fremdsprachen, und im Kontext</w:t>
            </w:r>
          </w:p>
          <w:p w14:paraId="42C38582" w14:textId="24E03F5B" w:rsidR="004C4074" w:rsidRPr="008C7B66" w:rsidRDefault="004C4074" w:rsidP="007C5C5F">
            <w:pPr>
              <w:pStyle w:val="stofftabelletext"/>
              <w:numPr>
                <w:ilvl w:val="0"/>
                <w:numId w:val="16"/>
              </w:numPr>
            </w:pPr>
            <w:r w:rsidRPr="008C7B66">
              <w:t>altersgemäße elektronische und nicht elektronische Hilfsmittel, z. B. Wörterverzeichnisse, zweisprachige Wörterbücher, unter Verwendung verschiedener Techniken selbstständig nutzen</w:t>
            </w:r>
          </w:p>
        </w:tc>
        <w:tc>
          <w:tcPr>
            <w:tcW w:w="2702" w:type="dxa"/>
            <w:tcBorders>
              <w:left w:val="single" w:sz="2" w:space="0" w:color="auto"/>
              <w:right w:val="single" w:sz="4" w:space="0" w:color="auto"/>
            </w:tcBorders>
          </w:tcPr>
          <w:p w14:paraId="583D3480" w14:textId="77777777" w:rsidR="004C4074" w:rsidRPr="008C7B66" w:rsidRDefault="004C4074" w:rsidP="00BA135F">
            <w:pPr>
              <w:pStyle w:val="stofftabelletext"/>
              <w:tabs>
                <w:tab w:val="left" w:pos="592"/>
              </w:tabs>
              <w:rPr>
                <w:iCs/>
                <w:lang w:val="en-GB"/>
              </w:rPr>
            </w:pPr>
            <w:r w:rsidRPr="008C7B66">
              <w:rPr>
                <w:iCs/>
                <w:u w:val="single"/>
                <w:lang w:val="en-GB"/>
              </w:rPr>
              <w:t>GL 5:</w:t>
            </w:r>
            <w:r w:rsidRPr="008C7B66">
              <w:rPr>
                <w:iCs/>
                <w:lang w:val="en-GB"/>
              </w:rPr>
              <w:t xml:space="preserve"> u. a. </w:t>
            </w:r>
          </w:p>
          <w:p w14:paraId="0F34CE77" w14:textId="4C4B3422" w:rsidR="00461641" w:rsidRPr="008C7B66" w:rsidRDefault="004C4074" w:rsidP="008E0D9E">
            <w:pPr>
              <w:pStyle w:val="stofftabelletext"/>
              <w:tabs>
                <w:tab w:val="left" w:pos="592"/>
              </w:tabs>
              <w:rPr>
                <w:szCs w:val="18"/>
                <w:lang w:val="en-US"/>
              </w:rPr>
            </w:pPr>
            <w:r w:rsidRPr="008C7B66">
              <w:rPr>
                <w:iCs/>
                <w:lang w:val="en-US"/>
              </w:rPr>
              <w:t xml:space="preserve">SB </w:t>
            </w:r>
            <w:r w:rsidRPr="008C7B66">
              <w:rPr>
                <w:i/>
                <w:iCs/>
                <w:szCs w:val="18"/>
                <w:lang w:val="en-US"/>
              </w:rPr>
              <w:t>Skills S3</w:t>
            </w:r>
            <w:r w:rsidR="00D408CD" w:rsidRPr="008C7B66">
              <w:rPr>
                <w:i/>
                <w:iCs/>
                <w:szCs w:val="18"/>
                <w:lang w:val="en-US"/>
              </w:rPr>
              <w:t>, S8</w:t>
            </w:r>
            <w:r w:rsidRPr="008C7B66">
              <w:rPr>
                <w:szCs w:val="18"/>
                <w:lang w:val="en-US"/>
              </w:rPr>
              <w:t xml:space="preserve">, </w:t>
            </w:r>
            <w:r w:rsidR="00D408CD" w:rsidRPr="008C7B66">
              <w:rPr>
                <w:i/>
                <w:iCs/>
                <w:szCs w:val="18"/>
                <w:lang w:val="en-US"/>
              </w:rPr>
              <w:t>Dictionary</w:t>
            </w:r>
            <w:r w:rsidR="00D408CD" w:rsidRPr="008C7B66">
              <w:rPr>
                <w:szCs w:val="18"/>
                <w:lang w:val="en-US"/>
              </w:rPr>
              <w:t xml:space="preserve">, </w:t>
            </w:r>
            <w:r w:rsidR="00D408CD" w:rsidRPr="008C7B66">
              <w:rPr>
                <w:szCs w:val="18"/>
                <w:lang w:val="en-GB"/>
              </w:rPr>
              <w:t>9/3, 29/7, 35/</w:t>
            </w:r>
            <w:r w:rsidR="00D408CD" w:rsidRPr="008C7B66">
              <w:rPr>
                <w:i/>
                <w:iCs/>
                <w:szCs w:val="18"/>
                <w:lang w:val="en-GB"/>
              </w:rPr>
              <w:t>Unit task</w:t>
            </w:r>
            <w:r w:rsidR="00D408CD" w:rsidRPr="008C7B66">
              <w:rPr>
                <w:szCs w:val="18"/>
                <w:lang w:val="en-GB"/>
              </w:rPr>
              <w:t xml:space="preserve">, 50/1, </w:t>
            </w:r>
            <w:r w:rsidRPr="008C7B66">
              <w:rPr>
                <w:szCs w:val="18"/>
                <w:lang w:val="en-US"/>
              </w:rPr>
              <w:t xml:space="preserve">G8: </w:t>
            </w:r>
            <w:r w:rsidR="00D408CD" w:rsidRPr="008C7B66">
              <w:rPr>
                <w:szCs w:val="18"/>
                <w:lang w:val="en-US"/>
              </w:rPr>
              <w:t xml:space="preserve">99/1, </w:t>
            </w:r>
            <w:r w:rsidRPr="008C7B66">
              <w:rPr>
                <w:szCs w:val="18"/>
                <w:lang w:val="en-US"/>
              </w:rPr>
              <w:t>111/1</w:t>
            </w:r>
          </w:p>
          <w:p w14:paraId="427D044D" w14:textId="53EF71DE" w:rsidR="008E0D9E" w:rsidRPr="008C7B66" w:rsidRDefault="004C4074" w:rsidP="008E0D9E">
            <w:pPr>
              <w:pStyle w:val="stofftabelletext"/>
              <w:tabs>
                <w:tab w:val="left" w:pos="592"/>
              </w:tabs>
            </w:pPr>
            <w:r w:rsidRPr="008C7B66">
              <w:rPr>
                <w:szCs w:val="18"/>
              </w:rPr>
              <w:t xml:space="preserve">WB 6/3, </w:t>
            </w:r>
            <w:r w:rsidR="00D408CD" w:rsidRPr="008C7B66">
              <w:t>16/21, 29/9</w:t>
            </w:r>
          </w:p>
          <w:p w14:paraId="7B917B8E" w14:textId="68F22B7C" w:rsidR="008E0D9E" w:rsidRPr="008C7B66" w:rsidRDefault="008E0D9E" w:rsidP="008E0D9E">
            <w:pPr>
              <w:pStyle w:val="stofftabelletext"/>
            </w:pPr>
            <w:r w:rsidRPr="008C7B66">
              <w:rPr>
                <w:szCs w:val="18"/>
              </w:rPr>
              <w:t>Alle Lektionstexte sind mit Überschriften und Bildern versehen, die Leseerwartungen wecken.</w:t>
            </w:r>
          </w:p>
          <w:p w14:paraId="61E5AE4E" w14:textId="6C2291FD" w:rsidR="004C4074" w:rsidRPr="008C7B66" w:rsidRDefault="004C4074" w:rsidP="008E0D9E">
            <w:pPr>
              <w:pStyle w:val="stofftabelletext"/>
              <w:tabs>
                <w:tab w:val="left" w:pos="592"/>
              </w:tabs>
            </w:pPr>
            <w:r w:rsidRPr="008C7B66">
              <w:rPr>
                <w:iCs/>
              </w:rPr>
              <w:t xml:space="preserve">Im </w:t>
            </w:r>
            <w:r w:rsidRPr="008C7B66">
              <w:rPr>
                <w:i/>
                <w:iCs/>
              </w:rPr>
              <w:t>Grammar</w:t>
            </w:r>
            <w:r w:rsidRPr="008C7B66">
              <w:rPr>
                <w:iCs/>
              </w:rPr>
              <w:t xml:space="preserve">- und </w:t>
            </w:r>
            <w:r w:rsidRPr="008C7B66">
              <w:rPr>
                <w:i/>
                <w:iCs/>
              </w:rPr>
              <w:t>Vocabulary</w:t>
            </w:r>
            <w:r w:rsidRPr="008C7B66">
              <w:rPr>
                <w:iCs/>
              </w:rPr>
              <w:t>-Anhang wird an geeigneten Stellen auf Gemeinsamkeiten und Unterschiede zwischen dem Englischen und dem Deutschen hingewiesen.</w:t>
            </w:r>
          </w:p>
        </w:tc>
      </w:tr>
    </w:tbl>
    <w:p w14:paraId="4E9006B4" w14:textId="77777777" w:rsidR="00B5335A" w:rsidRPr="008C7B66" w:rsidRDefault="00B5335A" w:rsidP="003F293E">
      <w:pPr>
        <w:pStyle w:val="stoffberschrift3"/>
        <w:spacing w:before="180" w:line="420" w:lineRule="exact"/>
        <w:rPr>
          <w:rFonts w:cs="Arial"/>
          <w:i w:val="0"/>
          <w:iCs/>
          <w:szCs w:val="22"/>
        </w:rPr>
      </w:pPr>
      <w:r w:rsidRPr="008C7B66">
        <w:rPr>
          <w:rFonts w:cs="Arial"/>
          <w:i w:val="0"/>
          <w:iCs/>
          <w:szCs w:val="22"/>
        </w:rPr>
        <w:t>Selbst- und Sozialkompetenz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B5335A" w:rsidRPr="008C7B66" w14:paraId="3C9942E0" w14:textId="77777777" w:rsidTr="00600976">
        <w:trPr>
          <w:tblHeader/>
        </w:trPr>
        <w:tc>
          <w:tcPr>
            <w:tcW w:w="6940" w:type="dxa"/>
            <w:tcBorders>
              <w:left w:val="single" w:sz="2" w:space="0" w:color="auto"/>
              <w:bottom w:val="single" w:sz="2" w:space="0" w:color="auto"/>
              <w:right w:val="single" w:sz="2" w:space="0" w:color="auto"/>
            </w:tcBorders>
          </w:tcPr>
          <w:p w14:paraId="065E0B0D" w14:textId="55E5B3B5" w:rsidR="00B5335A" w:rsidRPr="008C7B66" w:rsidRDefault="00B5335A" w:rsidP="001B5072">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60DA9529" w14:textId="77777777" w:rsidR="00B5335A" w:rsidRPr="008C7B66" w:rsidRDefault="00B5335A"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D408CD" w:rsidRPr="008C7B66" w14:paraId="677C0E70" w14:textId="77777777" w:rsidTr="00600976">
        <w:trPr>
          <w:trHeight w:val="2802"/>
        </w:trPr>
        <w:tc>
          <w:tcPr>
            <w:tcW w:w="6940" w:type="dxa"/>
            <w:tcBorders>
              <w:left w:val="single" w:sz="2" w:space="0" w:color="auto"/>
              <w:right w:val="single" w:sz="2" w:space="0" w:color="auto"/>
            </w:tcBorders>
          </w:tcPr>
          <w:p w14:paraId="6E8F8638" w14:textId="0BB34A1A" w:rsidR="00D408CD" w:rsidRPr="008C7B66" w:rsidRDefault="00D408CD" w:rsidP="007C5C5F">
            <w:pPr>
              <w:pStyle w:val="stofftabelletext"/>
              <w:numPr>
                <w:ilvl w:val="0"/>
                <w:numId w:val="21"/>
              </w:numPr>
              <w:tabs>
                <w:tab w:val="left" w:pos="592"/>
              </w:tabs>
            </w:pPr>
            <w:r w:rsidRPr="008C7B66">
              <w:t>sich auf Lesesituation, -text und -aufgabe einstellen und konzentriert lesen</w:t>
            </w:r>
          </w:p>
          <w:p w14:paraId="354A97A9" w14:textId="77777777" w:rsidR="00D408CD" w:rsidRPr="008C7B66" w:rsidRDefault="00D408CD" w:rsidP="007C5C5F">
            <w:pPr>
              <w:pStyle w:val="stofftabelletext"/>
              <w:numPr>
                <w:ilvl w:val="0"/>
                <w:numId w:val="21"/>
              </w:numPr>
              <w:tabs>
                <w:tab w:val="left" w:pos="592"/>
              </w:tabs>
            </w:pPr>
            <w:r w:rsidRPr="008C7B66">
              <w:t>den Leseprozess entsprechend der Aufgabe überwiegend selbstständig bewältigen</w:t>
            </w:r>
          </w:p>
          <w:p w14:paraId="09A909D0" w14:textId="77777777" w:rsidR="00D408CD" w:rsidRPr="008C7B66" w:rsidRDefault="00D408CD" w:rsidP="007C5C5F">
            <w:pPr>
              <w:pStyle w:val="stofftabelletext"/>
              <w:numPr>
                <w:ilvl w:val="0"/>
                <w:numId w:val="21"/>
              </w:numPr>
              <w:tabs>
                <w:tab w:val="left" w:pos="592"/>
              </w:tabs>
            </w:pPr>
            <w:r w:rsidRPr="008C7B66">
              <w:t>auch bei Verstehensproblemen weiter konzentriert lesen</w:t>
            </w:r>
          </w:p>
          <w:p w14:paraId="34EA14C1" w14:textId="77777777" w:rsidR="00D408CD" w:rsidRPr="008C7B66" w:rsidRDefault="00D408CD" w:rsidP="007C5C5F">
            <w:pPr>
              <w:pStyle w:val="stofftabelletext"/>
              <w:numPr>
                <w:ilvl w:val="0"/>
                <w:numId w:val="21"/>
              </w:numPr>
              <w:tabs>
                <w:tab w:val="left" w:pos="592"/>
              </w:tabs>
            </w:pPr>
            <w:r w:rsidRPr="008C7B66">
              <w:t>mit Textinhalten offen und kritisch umgehen</w:t>
            </w:r>
          </w:p>
          <w:p w14:paraId="132AFFB1" w14:textId="77777777" w:rsidR="00D408CD" w:rsidRPr="008C7B66" w:rsidRDefault="00D408CD" w:rsidP="007C5C5F">
            <w:pPr>
              <w:pStyle w:val="stofftabelletext"/>
              <w:numPr>
                <w:ilvl w:val="0"/>
                <w:numId w:val="21"/>
              </w:numPr>
              <w:tabs>
                <w:tab w:val="left" w:pos="592"/>
              </w:tabs>
            </w:pPr>
            <w:r w:rsidRPr="008C7B66">
              <w:t>Sachverhalte, Vorgänge, Personen und Handlungen aus der Perspektive anderer betrachten</w:t>
            </w:r>
          </w:p>
          <w:p w14:paraId="739FD907" w14:textId="77777777" w:rsidR="00D408CD" w:rsidRPr="008C7B66" w:rsidRDefault="00D408CD" w:rsidP="007C5C5F">
            <w:pPr>
              <w:pStyle w:val="stofftabelletext"/>
              <w:numPr>
                <w:ilvl w:val="0"/>
                <w:numId w:val="21"/>
              </w:numPr>
              <w:tabs>
                <w:tab w:val="left" w:pos="592"/>
              </w:tabs>
            </w:pPr>
            <w:r w:rsidRPr="008C7B66">
              <w:t>konstruktiv mit Unbekanntem und Unvorhergesehenem umgehen</w:t>
            </w:r>
          </w:p>
          <w:p w14:paraId="5655D66E" w14:textId="77777777" w:rsidR="00D408CD" w:rsidRPr="008C7B66" w:rsidRDefault="00D408CD" w:rsidP="007C5C5F">
            <w:pPr>
              <w:pStyle w:val="stofftabelletext"/>
              <w:numPr>
                <w:ilvl w:val="0"/>
                <w:numId w:val="21"/>
              </w:numPr>
              <w:tabs>
                <w:tab w:val="left" w:pos="592"/>
              </w:tabs>
            </w:pPr>
            <w:r w:rsidRPr="008C7B66">
              <w:t>texterschließende Hilfsmittel selbstständig nutzen bzw. andere um Hilfe bitten</w:t>
            </w:r>
          </w:p>
          <w:p w14:paraId="36102196" w14:textId="77777777" w:rsidR="00D408CD" w:rsidRPr="008C7B66" w:rsidRDefault="00D408CD" w:rsidP="007C5C5F">
            <w:pPr>
              <w:pStyle w:val="stofftabelletext"/>
              <w:numPr>
                <w:ilvl w:val="0"/>
                <w:numId w:val="21"/>
              </w:numPr>
              <w:tabs>
                <w:tab w:val="left" w:pos="592"/>
              </w:tabs>
            </w:pPr>
            <w:r w:rsidRPr="008C7B66">
              <w:t>über die eigenen Lesestrategien selbstständig reflektieren</w:t>
            </w:r>
          </w:p>
          <w:p w14:paraId="110298C4" w14:textId="23E5595A" w:rsidR="00D408CD" w:rsidRPr="008C7B66" w:rsidRDefault="00D408CD" w:rsidP="007C5C5F">
            <w:pPr>
              <w:pStyle w:val="stofftabelletext"/>
              <w:numPr>
                <w:ilvl w:val="0"/>
                <w:numId w:val="21"/>
              </w:numPr>
              <w:tabs>
                <w:tab w:val="left" w:pos="592"/>
              </w:tabs>
            </w:pPr>
            <w:r w:rsidRPr="008C7B66">
              <w:t>seine Kompetenzentwicklung selbstständig einschätzen, z. B. mit Hilfe eines Portfolios</w:t>
            </w:r>
          </w:p>
        </w:tc>
        <w:tc>
          <w:tcPr>
            <w:tcW w:w="2702" w:type="dxa"/>
            <w:tcBorders>
              <w:left w:val="single" w:sz="2" w:space="0" w:color="auto"/>
              <w:right w:val="single" w:sz="4" w:space="0" w:color="auto"/>
            </w:tcBorders>
          </w:tcPr>
          <w:p w14:paraId="42D7039A" w14:textId="77777777" w:rsidR="00D408CD" w:rsidRPr="008C7B66" w:rsidRDefault="00D408CD" w:rsidP="00BA135F">
            <w:pPr>
              <w:pStyle w:val="stofftabelletext"/>
              <w:tabs>
                <w:tab w:val="left" w:pos="592"/>
              </w:tabs>
              <w:rPr>
                <w:lang w:val="en-US"/>
              </w:rPr>
            </w:pPr>
            <w:r w:rsidRPr="008C7B66">
              <w:rPr>
                <w:u w:val="single"/>
                <w:lang w:val="en-US"/>
              </w:rPr>
              <w:t>GL 5:</w:t>
            </w:r>
            <w:r w:rsidRPr="008C7B66">
              <w:rPr>
                <w:lang w:val="en-US"/>
              </w:rPr>
              <w:t xml:space="preserve"> u. a.</w:t>
            </w:r>
          </w:p>
          <w:p w14:paraId="4DB20682" w14:textId="7A349F45" w:rsidR="00D408CD" w:rsidRPr="008C7B66" w:rsidRDefault="00D408CD" w:rsidP="001A4A9F">
            <w:pPr>
              <w:pStyle w:val="stofftabelletext"/>
              <w:rPr>
                <w:szCs w:val="18"/>
                <w:lang w:val="en-GB"/>
              </w:rPr>
            </w:pPr>
            <w:r w:rsidRPr="008C7B66">
              <w:rPr>
                <w:lang w:val="en-GB"/>
              </w:rPr>
              <w:t xml:space="preserve">SB </w:t>
            </w:r>
            <w:r w:rsidRPr="008C7B66">
              <w:rPr>
                <w:i/>
                <w:iCs/>
                <w:szCs w:val="18"/>
                <w:lang w:val="en-GB"/>
              </w:rPr>
              <w:t>Skills S3</w:t>
            </w:r>
            <w:r w:rsidRPr="008C7B66">
              <w:rPr>
                <w:szCs w:val="18"/>
                <w:lang w:val="en-GB"/>
              </w:rPr>
              <w:t>, 9/3, 13/9, 34/2, 38/4, 55/1, 60/2, 65/6, 86/5, G8: 94/3,</w:t>
            </w:r>
            <w:r w:rsidR="001A4A9F" w:rsidRPr="008C7B66">
              <w:rPr>
                <w:szCs w:val="18"/>
                <w:lang w:val="en-GB"/>
              </w:rPr>
              <w:t xml:space="preserve"> </w:t>
            </w:r>
            <w:r w:rsidRPr="008C7B66">
              <w:rPr>
                <w:szCs w:val="18"/>
                <w:lang w:val="en-GB"/>
              </w:rPr>
              <w:t>97/5, 98/6, 101/3</w:t>
            </w:r>
          </w:p>
          <w:p w14:paraId="7A3AFDE2" w14:textId="5D6383E9" w:rsidR="00D408CD" w:rsidRPr="008C7B66" w:rsidRDefault="00D408CD" w:rsidP="00D408CD">
            <w:pPr>
              <w:pStyle w:val="stofftabelletext"/>
              <w:tabs>
                <w:tab w:val="left" w:pos="592"/>
              </w:tabs>
              <w:rPr>
                <w:szCs w:val="18"/>
              </w:rPr>
            </w:pPr>
            <w:r w:rsidRPr="008C7B66">
              <w:rPr>
                <w:szCs w:val="18"/>
              </w:rPr>
              <w:t>WB 44/7, G8: 65/3, 67/5, 68/7, 72/12, 75/16, 77/21</w:t>
            </w:r>
          </w:p>
          <w:p w14:paraId="2BAB58D8" w14:textId="412CCB29" w:rsidR="00D408CD" w:rsidRPr="008C7B66" w:rsidRDefault="00D408CD" w:rsidP="001B5072">
            <w:pPr>
              <w:pStyle w:val="stofftabelletext"/>
              <w:tabs>
                <w:tab w:val="left" w:pos="592"/>
              </w:tabs>
              <w:rPr>
                <w:i/>
              </w:rPr>
            </w:pPr>
            <w:r w:rsidRPr="008C7B66">
              <w:t>Portfolio im Workbook mit Selbsteinschätzungsbögen</w:t>
            </w:r>
          </w:p>
        </w:tc>
      </w:tr>
    </w:tbl>
    <w:p w14:paraId="0A39E501" w14:textId="64999EF8" w:rsidR="009F5B3C" w:rsidRPr="008C7B66" w:rsidRDefault="009F5B3C" w:rsidP="001B5072">
      <w:pPr>
        <w:pStyle w:val="stoffberschrift2"/>
        <w:spacing w:before="360" w:after="120"/>
        <w:rPr>
          <w:sz w:val="33"/>
          <w:szCs w:val="33"/>
        </w:rPr>
      </w:pPr>
      <w:r w:rsidRPr="008C7B66">
        <w:rPr>
          <w:sz w:val="33"/>
          <w:szCs w:val="33"/>
        </w:rPr>
        <w:lastRenderedPageBreak/>
        <w:t>Texte produzieren</w:t>
      </w:r>
    </w:p>
    <w:p w14:paraId="76DF821B" w14:textId="5AF1D5BB" w:rsidR="00BE2B3F" w:rsidRPr="008C7B66" w:rsidRDefault="00BE2B3F" w:rsidP="00BE2B3F">
      <w:pPr>
        <w:pStyle w:val="stoffberschrift3"/>
        <w:spacing w:before="180" w:after="60" w:line="420" w:lineRule="exact"/>
        <w:rPr>
          <w:b w:val="0"/>
          <w:bCs/>
          <w:i w:val="0"/>
          <w:iCs/>
          <w:sz w:val="26"/>
          <w:szCs w:val="26"/>
          <w:u w:val="single"/>
        </w:rPr>
      </w:pPr>
      <w:r w:rsidRPr="008C7B66">
        <w:rPr>
          <w:b w:val="0"/>
          <w:bCs/>
          <w:i w:val="0"/>
          <w:iCs/>
          <w:sz w:val="26"/>
          <w:szCs w:val="26"/>
          <w:u w:val="single"/>
        </w:rPr>
        <w:t>Sprechen</w:t>
      </w:r>
    </w:p>
    <w:p w14:paraId="6252AE87" w14:textId="73981641" w:rsidR="009F5B3C" w:rsidRPr="008C7B66" w:rsidRDefault="00145EC3" w:rsidP="00CA1478">
      <w:pPr>
        <w:pStyle w:val="stoffberschrift3"/>
        <w:spacing w:before="180" w:line="420" w:lineRule="exact"/>
        <w:rPr>
          <w:rFonts w:cs="Arial"/>
          <w:i w:val="0"/>
          <w:iCs/>
          <w:szCs w:val="22"/>
        </w:rPr>
      </w:pPr>
      <w:r w:rsidRPr="008C7B66">
        <w:rPr>
          <w:rFonts w:cs="Arial"/>
          <w:i w:val="0"/>
          <w:iCs/>
          <w:szCs w:val="22"/>
        </w:rPr>
        <w:t xml:space="preserve">Sachkompetenz (An Gesprächen teilnehmen)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9F5B3C" w:rsidRPr="008C7B66" w14:paraId="3BD6D002" w14:textId="77777777" w:rsidTr="00600976">
        <w:trPr>
          <w:tblHeader/>
        </w:trPr>
        <w:tc>
          <w:tcPr>
            <w:tcW w:w="6940" w:type="dxa"/>
            <w:tcBorders>
              <w:left w:val="single" w:sz="2" w:space="0" w:color="auto"/>
              <w:bottom w:val="single" w:sz="2" w:space="0" w:color="auto"/>
              <w:right w:val="single" w:sz="2" w:space="0" w:color="auto"/>
            </w:tcBorders>
          </w:tcPr>
          <w:p w14:paraId="71F84A54" w14:textId="66C0526B" w:rsidR="009F5B3C" w:rsidRPr="008C7B66" w:rsidRDefault="009F5B3C" w:rsidP="001B5072">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5D485AF8" w14:textId="77777777" w:rsidR="009F5B3C" w:rsidRPr="008C7B66" w:rsidRDefault="009F5B3C"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2A4871" w:rsidRPr="008C7B66" w14:paraId="5F0EFC24" w14:textId="77777777" w:rsidTr="00600976">
        <w:trPr>
          <w:trHeight w:val="5110"/>
        </w:trPr>
        <w:tc>
          <w:tcPr>
            <w:tcW w:w="6940" w:type="dxa"/>
            <w:tcBorders>
              <w:left w:val="single" w:sz="4" w:space="0" w:color="auto"/>
              <w:right w:val="single" w:sz="4" w:space="0" w:color="auto"/>
            </w:tcBorders>
          </w:tcPr>
          <w:p w14:paraId="1D223A1E" w14:textId="0F3F3505" w:rsidR="002A4871" w:rsidRPr="008C7B66" w:rsidRDefault="002A4871" w:rsidP="007C5C5F">
            <w:pPr>
              <w:pStyle w:val="stofftabelletext"/>
              <w:numPr>
                <w:ilvl w:val="0"/>
                <w:numId w:val="16"/>
              </w:numPr>
              <w:rPr>
                <w:szCs w:val="18"/>
              </w:rPr>
            </w:pPr>
            <w:r w:rsidRPr="008C7B66">
              <w:rPr>
                <w:szCs w:val="18"/>
              </w:rPr>
              <w:t xml:space="preserve">in Gesprächen </w:t>
            </w:r>
            <w:r w:rsidR="007234B3" w:rsidRPr="008C7B66">
              <w:rPr>
                <w:szCs w:val="18"/>
              </w:rPr>
              <w:t xml:space="preserve">äußern </w:t>
            </w:r>
            <w:r w:rsidRPr="008C7B66">
              <w:rPr>
                <w:szCs w:val="18"/>
              </w:rPr>
              <w:t>zur</w:t>
            </w:r>
          </w:p>
          <w:p w14:paraId="22A33CEB" w14:textId="298E0BAC" w:rsidR="002A4871" w:rsidRPr="008C7B66" w:rsidRDefault="002A4871" w:rsidP="007234B3">
            <w:pPr>
              <w:pStyle w:val="stofftabelletext"/>
              <w:numPr>
                <w:ilvl w:val="0"/>
                <w:numId w:val="34"/>
              </w:numPr>
              <w:rPr>
                <w:szCs w:val="18"/>
              </w:rPr>
            </w:pPr>
            <w:r w:rsidRPr="008C7B66">
              <w:rPr>
                <w:szCs w:val="18"/>
              </w:rPr>
              <w:t xml:space="preserve">Kontaktaufnahme und -pflege </w:t>
            </w:r>
          </w:p>
          <w:p w14:paraId="14FD8F85" w14:textId="13376321" w:rsidR="002A4871" w:rsidRPr="008C7B66" w:rsidRDefault="002A4871" w:rsidP="007234B3">
            <w:pPr>
              <w:pStyle w:val="stofftabelletext"/>
              <w:numPr>
                <w:ilvl w:val="0"/>
                <w:numId w:val="34"/>
              </w:numPr>
              <w:rPr>
                <w:szCs w:val="18"/>
              </w:rPr>
            </w:pPr>
            <w:r w:rsidRPr="008C7B66">
              <w:rPr>
                <w:szCs w:val="18"/>
              </w:rPr>
              <w:t xml:space="preserve">Unterhaltung </w:t>
            </w:r>
          </w:p>
          <w:p w14:paraId="5A6F8064" w14:textId="151BF362" w:rsidR="002A4871" w:rsidRPr="008C7B66" w:rsidRDefault="002A4871" w:rsidP="007234B3">
            <w:pPr>
              <w:pStyle w:val="stofftabelletext"/>
              <w:numPr>
                <w:ilvl w:val="0"/>
                <w:numId w:val="34"/>
              </w:numPr>
              <w:rPr>
                <w:szCs w:val="18"/>
              </w:rPr>
            </w:pPr>
            <w:r w:rsidRPr="008C7B66">
              <w:rPr>
                <w:szCs w:val="18"/>
              </w:rPr>
              <w:t>Orientierung</w:t>
            </w:r>
          </w:p>
          <w:p w14:paraId="0F4F06D4" w14:textId="77777777" w:rsidR="002A4871" w:rsidRPr="008C7B66" w:rsidRDefault="002A4871" w:rsidP="007234B3">
            <w:pPr>
              <w:pStyle w:val="stofftabelletext"/>
              <w:numPr>
                <w:ilvl w:val="0"/>
                <w:numId w:val="34"/>
              </w:numPr>
              <w:rPr>
                <w:szCs w:val="18"/>
              </w:rPr>
            </w:pPr>
            <w:r w:rsidRPr="008C7B66">
              <w:rPr>
                <w:szCs w:val="18"/>
              </w:rPr>
              <w:t>Planung und Inanspruchnahme von Dienstleistungen</w:t>
            </w:r>
          </w:p>
          <w:p w14:paraId="65C5B98F" w14:textId="77777777" w:rsidR="002A4871" w:rsidRPr="008C7B66" w:rsidRDefault="002A4871" w:rsidP="007C5C5F">
            <w:pPr>
              <w:pStyle w:val="stofftabelletext"/>
              <w:numPr>
                <w:ilvl w:val="0"/>
                <w:numId w:val="19"/>
              </w:numPr>
              <w:rPr>
                <w:szCs w:val="18"/>
              </w:rPr>
            </w:pPr>
            <w:r w:rsidRPr="008C7B66">
              <w:rPr>
                <w:szCs w:val="18"/>
              </w:rPr>
              <w:t>in Interviews äußern und dabei</w:t>
            </w:r>
          </w:p>
          <w:p w14:paraId="6D6C9088" w14:textId="77777777" w:rsidR="002A4871" w:rsidRPr="008C7B66" w:rsidRDefault="002A4871" w:rsidP="007234B3">
            <w:pPr>
              <w:pStyle w:val="stofftabelletext"/>
              <w:numPr>
                <w:ilvl w:val="0"/>
                <w:numId w:val="35"/>
              </w:numPr>
              <w:rPr>
                <w:szCs w:val="18"/>
              </w:rPr>
            </w:pPr>
            <w:r w:rsidRPr="008C7B66">
              <w:rPr>
                <w:szCs w:val="18"/>
              </w:rPr>
              <w:t>soziale Kontakte unter Verwendung alltäglicher Höflichkeitsformeln realisieren</w:t>
            </w:r>
          </w:p>
          <w:p w14:paraId="78F19103" w14:textId="77777777" w:rsidR="002A4871" w:rsidRPr="008C7B66" w:rsidRDefault="002A4871" w:rsidP="007234B3">
            <w:pPr>
              <w:pStyle w:val="stofftabelletext"/>
              <w:numPr>
                <w:ilvl w:val="0"/>
                <w:numId w:val="35"/>
              </w:numPr>
              <w:rPr>
                <w:szCs w:val="18"/>
              </w:rPr>
            </w:pPr>
            <w:r w:rsidRPr="008C7B66">
              <w:rPr>
                <w:szCs w:val="18"/>
              </w:rPr>
              <w:t>einfache und komplexe Fragen stellen und darauf reagieren</w:t>
            </w:r>
          </w:p>
          <w:p w14:paraId="66551799" w14:textId="77777777" w:rsidR="002A4871" w:rsidRPr="008C7B66" w:rsidRDefault="002A4871" w:rsidP="007234B3">
            <w:pPr>
              <w:pStyle w:val="stofftabelletext"/>
              <w:numPr>
                <w:ilvl w:val="0"/>
                <w:numId w:val="35"/>
              </w:numPr>
              <w:rPr>
                <w:szCs w:val="18"/>
              </w:rPr>
            </w:pPr>
            <w:r w:rsidRPr="008C7B66">
              <w:rPr>
                <w:szCs w:val="18"/>
              </w:rPr>
              <w:t>über Aspekte der Kultur, Geschichte und Geografie, Politik und Technik sprechen</w:t>
            </w:r>
          </w:p>
          <w:p w14:paraId="69773DFE" w14:textId="77777777" w:rsidR="002A4871" w:rsidRPr="008C7B66" w:rsidRDefault="002A4871" w:rsidP="007234B3">
            <w:pPr>
              <w:pStyle w:val="stofftabelletext"/>
              <w:numPr>
                <w:ilvl w:val="0"/>
                <w:numId w:val="35"/>
              </w:numPr>
              <w:rPr>
                <w:szCs w:val="18"/>
              </w:rPr>
            </w:pPr>
            <w:r w:rsidRPr="008C7B66">
              <w:rPr>
                <w:szCs w:val="18"/>
              </w:rPr>
              <w:t>Wünsche, Vorlieben und Vorstellungen äußern, ihnen zustimmen oder sie ablehnen</w:t>
            </w:r>
          </w:p>
          <w:p w14:paraId="1E922B51" w14:textId="77777777" w:rsidR="002A4871" w:rsidRPr="008C7B66" w:rsidRDefault="002A4871" w:rsidP="007234B3">
            <w:pPr>
              <w:pStyle w:val="stofftabelletext"/>
              <w:numPr>
                <w:ilvl w:val="0"/>
                <w:numId w:val="35"/>
              </w:numPr>
              <w:rPr>
                <w:szCs w:val="18"/>
              </w:rPr>
            </w:pPr>
            <w:r w:rsidRPr="008C7B66">
              <w:rPr>
                <w:szCs w:val="18"/>
              </w:rPr>
              <w:t>eigene Gefühle mitteilen und auf Gefühlsäußerungen anderer reagieren</w:t>
            </w:r>
          </w:p>
          <w:p w14:paraId="6894876F" w14:textId="77777777" w:rsidR="002A4871" w:rsidRPr="008C7B66" w:rsidRDefault="002A4871" w:rsidP="007234B3">
            <w:pPr>
              <w:pStyle w:val="stofftabelletext"/>
              <w:numPr>
                <w:ilvl w:val="0"/>
                <w:numId w:val="35"/>
              </w:numPr>
              <w:rPr>
                <w:szCs w:val="18"/>
              </w:rPr>
            </w:pPr>
            <w:r w:rsidRPr="008C7B66">
              <w:rPr>
                <w:szCs w:val="18"/>
              </w:rPr>
              <w:t>Aufforderungen und Vorschläge formulieren und darauf reagieren</w:t>
            </w:r>
          </w:p>
          <w:p w14:paraId="251C9254" w14:textId="77777777" w:rsidR="002A4871" w:rsidRPr="008C7B66" w:rsidRDefault="002A4871" w:rsidP="007234B3">
            <w:pPr>
              <w:pStyle w:val="stofftabelletext"/>
              <w:numPr>
                <w:ilvl w:val="0"/>
                <w:numId w:val="35"/>
              </w:numPr>
              <w:rPr>
                <w:szCs w:val="18"/>
              </w:rPr>
            </w:pPr>
            <w:r w:rsidRPr="008C7B66">
              <w:rPr>
                <w:szCs w:val="18"/>
              </w:rPr>
              <w:t>um Entschuldigung bitten und auf Entschuldigungen reagieren</w:t>
            </w:r>
          </w:p>
          <w:p w14:paraId="542674A9" w14:textId="77777777" w:rsidR="002A4871" w:rsidRPr="008C7B66" w:rsidRDefault="002A4871" w:rsidP="007234B3">
            <w:pPr>
              <w:pStyle w:val="stofftabelletext"/>
              <w:numPr>
                <w:ilvl w:val="0"/>
                <w:numId w:val="35"/>
              </w:numPr>
              <w:rPr>
                <w:szCs w:val="18"/>
              </w:rPr>
            </w:pPr>
            <w:r w:rsidRPr="008C7B66">
              <w:rPr>
                <w:szCs w:val="18"/>
              </w:rPr>
              <w:t>eine Meinung erfragen und äußern</w:t>
            </w:r>
          </w:p>
          <w:p w14:paraId="6256508F" w14:textId="77777777" w:rsidR="002A4871" w:rsidRPr="008C7B66" w:rsidRDefault="002A4871" w:rsidP="007234B3">
            <w:pPr>
              <w:pStyle w:val="stofftabelletext"/>
              <w:numPr>
                <w:ilvl w:val="0"/>
                <w:numId w:val="35"/>
              </w:numPr>
              <w:rPr>
                <w:szCs w:val="18"/>
              </w:rPr>
            </w:pPr>
            <w:r w:rsidRPr="008C7B66">
              <w:rPr>
                <w:szCs w:val="18"/>
              </w:rPr>
              <w:t>Schlussfolgerungen und Wertungen formulieren und begründen</w:t>
            </w:r>
          </w:p>
          <w:p w14:paraId="245D5DA2" w14:textId="77777777" w:rsidR="002A4871" w:rsidRPr="008C7B66" w:rsidRDefault="002A4871" w:rsidP="007234B3">
            <w:pPr>
              <w:pStyle w:val="stofftabelletext"/>
              <w:numPr>
                <w:ilvl w:val="0"/>
                <w:numId w:val="35"/>
              </w:numPr>
              <w:rPr>
                <w:szCs w:val="18"/>
              </w:rPr>
            </w:pPr>
            <w:r w:rsidRPr="008C7B66">
              <w:rPr>
                <w:szCs w:val="18"/>
              </w:rPr>
              <w:t>Hilfe und Unterstützung anbieten und erbitten</w:t>
            </w:r>
          </w:p>
          <w:p w14:paraId="4118B097" w14:textId="2CDDE7F8" w:rsidR="002A4871" w:rsidRPr="008C7B66" w:rsidRDefault="002A4871" w:rsidP="007234B3">
            <w:pPr>
              <w:pStyle w:val="stofftabelletext"/>
              <w:numPr>
                <w:ilvl w:val="0"/>
                <w:numId w:val="35"/>
              </w:numPr>
              <w:rPr>
                <w:szCs w:val="18"/>
              </w:rPr>
            </w:pPr>
            <w:r w:rsidRPr="008C7B66">
              <w:rPr>
                <w:szCs w:val="18"/>
              </w:rPr>
              <w:t>um Wiederholung und/oder Umformulierung bitten</w:t>
            </w:r>
          </w:p>
        </w:tc>
        <w:tc>
          <w:tcPr>
            <w:tcW w:w="2702" w:type="dxa"/>
            <w:tcBorders>
              <w:left w:val="single" w:sz="4" w:space="0" w:color="auto"/>
              <w:right w:val="single" w:sz="4" w:space="0" w:color="auto"/>
            </w:tcBorders>
          </w:tcPr>
          <w:p w14:paraId="6E147BF7" w14:textId="1C7D2219" w:rsidR="002A4871" w:rsidRPr="008C7B66" w:rsidRDefault="002A4871" w:rsidP="001B3512">
            <w:pPr>
              <w:pStyle w:val="stofftabelletext"/>
              <w:rPr>
                <w:szCs w:val="18"/>
                <w:lang w:val="en-GB"/>
              </w:rPr>
            </w:pPr>
            <w:r w:rsidRPr="008C7B66">
              <w:rPr>
                <w:szCs w:val="18"/>
                <w:u w:val="single"/>
                <w:lang w:val="en-GB"/>
              </w:rPr>
              <w:t>GL 5:</w:t>
            </w:r>
            <w:r w:rsidRPr="008C7B66">
              <w:rPr>
                <w:szCs w:val="18"/>
                <w:lang w:val="en-GB"/>
              </w:rPr>
              <w:t xml:space="preserve"> u. a. </w:t>
            </w:r>
          </w:p>
          <w:p w14:paraId="7BF3AE06" w14:textId="3344A440" w:rsidR="002A4871" w:rsidRPr="008C7B66" w:rsidRDefault="002A4871" w:rsidP="002A4871">
            <w:pPr>
              <w:pStyle w:val="stofftabelletext"/>
              <w:tabs>
                <w:tab w:val="left" w:pos="565"/>
              </w:tabs>
              <w:ind w:left="109" w:hanging="98"/>
              <w:rPr>
                <w:szCs w:val="18"/>
                <w:lang w:val="en-GB"/>
              </w:rPr>
            </w:pPr>
            <w:r w:rsidRPr="008C7B66">
              <w:rPr>
                <w:szCs w:val="18"/>
                <w:lang w:val="en-GB"/>
              </w:rPr>
              <w:tab/>
              <w:t xml:space="preserve">SB </w:t>
            </w:r>
            <w:r w:rsidRPr="008C7B66">
              <w:rPr>
                <w:i/>
                <w:iCs/>
                <w:szCs w:val="18"/>
                <w:lang w:val="en-GB"/>
              </w:rPr>
              <w:t xml:space="preserve">Skills </w:t>
            </w:r>
            <w:r w:rsidRPr="008C7B66">
              <w:rPr>
                <w:szCs w:val="18"/>
                <w:lang w:val="en-GB"/>
              </w:rPr>
              <w:t>S2, 8</w:t>
            </w:r>
            <w:r w:rsidRPr="008C7B66">
              <w:rPr>
                <w:iCs/>
                <w:szCs w:val="18"/>
                <w:lang w:val="en-GB"/>
              </w:rPr>
              <w:t xml:space="preserve">/1, </w:t>
            </w:r>
            <w:r w:rsidR="007234B3" w:rsidRPr="008C7B66">
              <w:rPr>
                <w:iCs/>
                <w:szCs w:val="18"/>
                <w:lang w:val="en-GB"/>
              </w:rPr>
              <w:t xml:space="preserve">10/6, </w:t>
            </w:r>
            <w:r w:rsidR="0022212E" w:rsidRPr="008C7B66">
              <w:rPr>
                <w:iCs/>
                <w:szCs w:val="18"/>
                <w:lang w:val="en-GB"/>
              </w:rPr>
              <w:t xml:space="preserve">20/5, </w:t>
            </w:r>
            <w:r w:rsidRPr="008C7B66">
              <w:rPr>
                <w:iCs/>
                <w:szCs w:val="18"/>
                <w:lang w:val="en-GB"/>
              </w:rPr>
              <w:t xml:space="preserve">45/2, </w:t>
            </w:r>
            <w:r w:rsidR="0022212E" w:rsidRPr="008C7B66">
              <w:rPr>
                <w:iCs/>
                <w:szCs w:val="18"/>
                <w:lang w:val="en-GB"/>
              </w:rPr>
              <w:t xml:space="preserve">60/4, </w:t>
            </w:r>
            <w:r w:rsidRPr="008C7B66">
              <w:rPr>
                <w:iCs/>
                <w:szCs w:val="18"/>
                <w:lang w:val="en-GB"/>
              </w:rPr>
              <w:t>G8: 107/10</w:t>
            </w:r>
          </w:p>
          <w:p w14:paraId="4815A5D0" w14:textId="7DF87E45" w:rsidR="002A4871" w:rsidRPr="008C7B66" w:rsidRDefault="002A4871" w:rsidP="002A4871">
            <w:pPr>
              <w:pStyle w:val="stofftabelletext"/>
              <w:tabs>
                <w:tab w:val="left" w:pos="565"/>
              </w:tabs>
              <w:ind w:left="109" w:hanging="98"/>
              <w:rPr>
                <w:iCs/>
                <w:szCs w:val="18"/>
                <w:lang w:val="en-GB"/>
              </w:rPr>
            </w:pPr>
            <w:r w:rsidRPr="008C7B66">
              <w:rPr>
                <w:szCs w:val="18"/>
                <w:lang w:val="en-GB"/>
              </w:rPr>
              <w:tab/>
            </w:r>
            <w:r w:rsidRPr="008C7B66">
              <w:rPr>
                <w:lang w:val="en-US"/>
              </w:rPr>
              <w:t xml:space="preserve">WB </w:t>
            </w:r>
            <w:r w:rsidRPr="008C7B66">
              <w:rPr>
                <w:lang w:val="en-GB"/>
              </w:rPr>
              <w:t xml:space="preserve">26/4, 43/6, </w:t>
            </w:r>
            <w:r w:rsidRPr="008C7B66">
              <w:rPr>
                <w:lang w:val="en-US"/>
              </w:rPr>
              <w:t>63/8, G8: 69/9</w:t>
            </w:r>
          </w:p>
          <w:p w14:paraId="6B3B5A95" w14:textId="71F0C199" w:rsidR="002A4871" w:rsidRPr="008C7B66" w:rsidRDefault="002A4871" w:rsidP="002A4871">
            <w:pPr>
              <w:pStyle w:val="stofftabelletext"/>
              <w:ind w:left="0"/>
              <w:rPr>
                <w:lang w:val="en-US"/>
              </w:rPr>
            </w:pPr>
          </w:p>
        </w:tc>
      </w:tr>
    </w:tbl>
    <w:p w14:paraId="092BA2E8" w14:textId="152256AE" w:rsidR="00904414" w:rsidRPr="008C7B66" w:rsidRDefault="00904414" w:rsidP="00CA1478">
      <w:pPr>
        <w:pStyle w:val="stoffberschrift3"/>
        <w:spacing w:before="180" w:after="60" w:line="420" w:lineRule="exact"/>
        <w:rPr>
          <w:rFonts w:cs="Arial"/>
          <w:i w:val="0"/>
          <w:iCs/>
          <w:szCs w:val="22"/>
        </w:rPr>
      </w:pPr>
      <w:r w:rsidRPr="008C7B66">
        <w:rPr>
          <w:rFonts w:cs="Arial"/>
          <w:i w:val="0"/>
          <w:iCs/>
          <w:szCs w:val="22"/>
        </w:rPr>
        <w:t xml:space="preserve">Sachkompetenz (Zusammenhängendes Sprechen) </w:t>
      </w:r>
    </w:p>
    <w:tbl>
      <w:tblPr>
        <w:tblStyle w:val="Tabellenraster1"/>
        <w:tblW w:w="9642" w:type="dxa"/>
        <w:tblInd w:w="-2" w:type="dxa"/>
        <w:tblLayout w:type="fixed"/>
        <w:tblLook w:val="04A0" w:firstRow="1" w:lastRow="0" w:firstColumn="1" w:lastColumn="0" w:noHBand="0" w:noVBand="1"/>
      </w:tblPr>
      <w:tblGrid>
        <w:gridCol w:w="6940"/>
        <w:gridCol w:w="2702"/>
      </w:tblGrid>
      <w:tr w:rsidR="00904414" w:rsidRPr="008C7B66" w14:paraId="5D014F05" w14:textId="77777777" w:rsidTr="00600976">
        <w:tc>
          <w:tcPr>
            <w:tcW w:w="6940" w:type="dxa"/>
            <w:tcBorders>
              <w:bottom w:val="nil"/>
            </w:tcBorders>
          </w:tcPr>
          <w:p w14:paraId="4738EBD3" w14:textId="2DC709FA" w:rsidR="00904414" w:rsidRPr="008C7B66" w:rsidRDefault="00904414" w:rsidP="001B5072">
            <w:pPr>
              <w:pStyle w:val="stofftabellekopf"/>
              <w:ind w:left="0"/>
              <w:rPr>
                <w:rFonts w:ascii="Times New Roman" w:hAnsi="Times New Roman"/>
                <w:sz w:val="18"/>
                <w:szCs w:val="18"/>
              </w:rPr>
            </w:pPr>
          </w:p>
        </w:tc>
        <w:tc>
          <w:tcPr>
            <w:tcW w:w="2702" w:type="dxa"/>
            <w:tcBorders>
              <w:bottom w:val="nil"/>
            </w:tcBorders>
          </w:tcPr>
          <w:p w14:paraId="6DBBE9B2" w14:textId="77777777" w:rsidR="00904414" w:rsidRPr="008C7B66" w:rsidRDefault="00904414" w:rsidP="001B5072">
            <w:pPr>
              <w:pStyle w:val="stofftabellekopf"/>
              <w:ind w:left="0"/>
              <w:rPr>
                <w:rFonts w:ascii="Times New Roman" w:hAnsi="Times New Roman"/>
                <w:sz w:val="18"/>
                <w:szCs w:val="18"/>
              </w:rPr>
            </w:pPr>
            <w:r w:rsidRPr="008C7B66">
              <w:rPr>
                <w:rFonts w:ascii="Times New Roman" w:hAnsi="Times New Roman"/>
                <w:sz w:val="18"/>
                <w:szCs w:val="18"/>
              </w:rPr>
              <w:t>Seite/Übung bzw. Seite</w:t>
            </w:r>
          </w:p>
        </w:tc>
      </w:tr>
      <w:tr w:rsidR="00695E81" w:rsidRPr="008C7B66" w14:paraId="6EFEB345" w14:textId="77777777" w:rsidTr="00600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4630"/>
        </w:trPr>
        <w:tc>
          <w:tcPr>
            <w:tcW w:w="6940" w:type="dxa"/>
            <w:tcBorders>
              <w:left w:val="single" w:sz="4" w:space="0" w:color="auto"/>
              <w:right w:val="single" w:sz="4" w:space="0" w:color="auto"/>
            </w:tcBorders>
          </w:tcPr>
          <w:p w14:paraId="3C8C53D6" w14:textId="60E22DF1" w:rsidR="00695E81" w:rsidRPr="008C7B66" w:rsidRDefault="00B15A96" w:rsidP="007764E7">
            <w:pPr>
              <w:pStyle w:val="stofftabelletext"/>
              <w:rPr>
                <w:szCs w:val="20"/>
              </w:rPr>
            </w:pPr>
            <w:r w:rsidRPr="008C7B66">
              <w:rPr>
                <w:szCs w:val="20"/>
              </w:rPr>
              <w:t>M</w:t>
            </w:r>
            <w:r w:rsidR="00695E81" w:rsidRPr="008C7B66">
              <w:rPr>
                <w:szCs w:val="20"/>
              </w:rPr>
              <w:t>it elementaren und auch komplexen sprachlichen und nicht sprachlichen Mitteln funktional angemessen und weitgehend normgerecht vor Zuhörern</w:t>
            </w:r>
          </w:p>
          <w:p w14:paraId="02B7F78A" w14:textId="77777777" w:rsidR="00695E81" w:rsidRPr="008C7B66" w:rsidRDefault="00695E81" w:rsidP="007C5C5F">
            <w:pPr>
              <w:pStyle w:val="stofftabelletext"/>
              <w:numPr>
                <w:ilvl w:val="0"/>
                <w:numId w:val="3"/>
              </w:numPr>
            </w:pPr>
            <w:r w:rsidRPr="008C7B66">
              <w:t>über Aspekte des eigenen Lebensbereichs berichten</w:t>
            </w:r>
          </w:p>
          <w:p w14:paraId="6580EEF7" w14:textId="5E6AB2D3" w:rsidR="00695E81" w:rsidRPr="008C7B66" w:rsidRDefault="00695E81" w:rsidP="007C5C5F">
            <w:pPr>
              <w:pStyle w:val="stofftabelletext"/>
              <w:numPr>
                <w:ilvl w:val="0"/>
                <w:numId w:val="3"/>
              </w:numPr>
            </w:pPr>
            <w:r w:rsidRPr="008C7B66">
              <w:t xml:space="preserve">über </w:t>
            </w:r>
            <w:r w:rsidR="00B15A96" w:rsidRPr="008C7B66">
              <w:t xml:space="preserve">die eigene </w:t>
            </w:r>
            <w:r w:rsidRPr="008C7B66">
              <w:t>Person, Familie und Freunde Auskunft geben bzw. über sie erzählen</w:t>
            </w:r>
          </w:p>
          <w:p w14:paraId="48447C20" w14:textId="5BDE173A" w:rsidR="00695E81" w:rsidRPr="008C7B66" w:rsidRDefault="00B15A96" w:rsidP="007C5C5F">
            <w:pPr>
              <w:pStyle w:val="stofftabelletext"/>
              <w:numPr>
                <w:ilvl w:val="0"/>
                <w:numId w:val="3"/>
              </w:numPr>
            </w:pPr>
            <w:r w:rsidRPr="008C7B66">
              <w:t>das eigene</w:t>
            </w:r>
            <w:r w:rsidR="00695E81" w:rsidRPr="008C7B66">
              <w:t xml:space="preserve"> Befinden, </w:t>
            </w:r>
            <w:r w:rsidRPr="008C7B66">
              <w:t xml:space="preserve">eigene </w:t>
            </w:r>
            <w:r w:rsidR="00695E81" w:rsidRPr="008C7B66">
              <w:t>Erfahrungen, aktuelle und vergangene Gewohnheiten, Alltagsroutinen und Aktivitäten in Schule und Freizeit sowie die anderer Personen beschreiben, darüber berichten bzw. erzählen</w:t>
            </w:r>
          </w:p>
          <w:p w14:paraId="4A0865DC" w14:textId="77777777" w:rsidR="00695E81" w:rsidRPr="008C7B66" w:rsidRDefault="00695E81" w:rsidP="007C5C5F">
            <w:pPr>
              <w:pStyle w:val="stofftabelletext"/>
              <w:numPr>
                <w:ilvl w:val="0"/>
                <w:numId w:val="3"/>
              </w:numPr>
            </w:pPr>
            <w:r w:rsidRPr="008C7B66">
              <w:t>Vorlieben oder Abneigungen benennen, beschreiben, darüber berichten bzw. erzählen</w:t>
            </w:r>
          </w:p>
          <w:p w14:paraId="2013A26C" w14:textId="72F82361" w:rsidR="00695E81" w:rsidRPr="008C7B66" w:rsidRDefault="00695E81" w:rsidP="007C5C5F">
            <w:pPr>
              <w:pStyle w:val="stofftabelletext"/>
              <w:numPr>
                <w:ilvl w:val="0"/>
                <w:numId w:val="3"/>
              </w:numPr>
            </w:pPr>
            <w:r w:rsidRPr="008C7B66">
              <w:t>eigene Geschichten erzählen und über fiktive Ereignisse berichten</w:t>
            </w:r>
          </w:p>
          <w:p w14:paraId="6576FE66" w14:textId="77777777" w:rsidR="00695E81" w:rsidRPr="008C7B66" w:rsidRDefault="00695E81" w:rsidP="007C5C5F">
            <w:pPr>
              <w:pStyle w:val="stofftabelletext"/>
              <w:numPr>
                <w:ilvl w:val="0"/>
                <w:numId w:val="3"/>
              </w:numPr>
            </w:pPr>
            <w:r w:rsidRPr="008C7B66">
              <w:t>Pläne und Vereinbarungen beschreiben</w:t>
            </w:r>
          </w:p>
          <w:p w14:paraId="210A7E8D" w14:textId="77777777" w:rsidR="00695E81" w:rsidRPr="008C7B66" w:rsidRDefault="00695E81" w:rsidP="007C5C5F">
            <w:pPr>
              <w:pStyle w:val="stofftabelletext"/>
              <w:numPr>
                <w:ilvl w:val="0"/>
                <w:numId w:val="3"/>
              </w:numPr>
            </w:pPr>
            <w:r w:rsidRPr="008C7B66">
              <w:t>vorbereitete Präsentationen zu überwiegend vertrauten Themen vortragen</w:t>
            </w:r>
          </w:p>
          <w:p w14:paraId="2AA5BC7E" w14:textId="77777777" w:rsidR="00695E81" w:rsidRPr="008C7B66" w:rsidRDefault="00695E81" w:rsidP="007C5C5F">
            <w:pPr>
              <w:pStyle w:val="stofftabelletext"/>
              <w:numPr>
                <w:ilvl w:val="0"/>
                <w:numId w:val="3"/>
              </w:numPr>
            </w:pPr>
            <w:r w:rsidRPr="008C7B66">
              <w:t>Global- und Detailinformationen aus gehörten bzw. gesehenen und gelesenen nicht literarischen und literarischen Texten wiedergeben und/oder zusammenfassen</w:t>
            </w:r>
          </w:p>
          <w:p w14:paraId="333CFC60" w14:textId="77777777" w:rsidR="00695E81" w:rsidRPr="008C7B66" w:rsidRDefault="00695E81" w:rsidP="007C5C5F">
            <w:pPr>
              <w:pStyle w:val="stofftabelletext"/>
              <w:numPr>
                <w:ilvl w:val="0"/>
                <w:numId w:val="3"/>
              </w:numPr>
            </w:pPr>
            <w:r w:rsidRPr="008C7B66">
              <w:t>fließend und gestaltend vorlesen</w:t>
            </w:r>
          </w:p>
          <w:p w14:paraId="45AAB71B" w14:textId="77777777" w:rsidR="00695E81" w:rsidRPr="008C7B66" w:rsidRDefault="00695E81" w:rsidP="007C5C5F">
            <w:pPr>
              <w:pStyle w:val="stofftabelletext"/>
              <w:numPr>
                <w:ilvl w:val="0"/>
                <w:numId w:val="3"/>
              </w:numPr>
            </w:pPr>
            <w:r w:rsidRPr="008C7B66">
              <w:t>eingeübte literarische Texte, z. B. Gedichte, Reime, Lieder, sinngestaltend vortragen</w:t>
            </w:r>
          </w:p>
          <w:p w14:paraId="413F648B" w14:textId="77777777" w:rsidR="00695E81" w:rsidRPr="008C7B66" w:rsidRDefault="00695E81" w:rsidP="007C5C5F">
            <w:pPr>
              <w:pStyle w:val="stofftabelletext"/>
              <w:numPr>
                <w:ilvl w:val="0"/>
                <w:numId w:val="3"/>
              </w:numPr>
            </w:pPr>
            <w:r w:rsidRPr="008C7B66">
              <w:t>Texte inszenieren</w:t>
            </w:r>
          </w:p>
          <w:p w14:paraId="743C87D4" w14:textId="38010B41" w:rsidR="00695E81" w:rsidRPr="008C7B66" w:rsidRDefault="00695E81" w:rsidP="007C5C5F">
            <w:pPr>
              <w:pStyle w:val="stofftabelletext"/>
              <w:numPr>
                <w:ilvl w:val="0"/>
                <w:numId w:val="3"/>
              </w:numPr>
            </w:pPr>
            <w:r w:rsidRPr="008C7B66">
              <w:t>englischsprachige Wendungen der Unterrichtssprache verstehen und entsprechend handeln</w:t>
            </w:r>
          </w:p>
        </w:tc>
        <w:tc>
          <w:tcPr>
            <w:tcW w:w="2702" w:type="dxa"/>
            <w:tcBorders>
              <w:left w:val="single" w:sz="4" w:space="0" w:color="auto"/>
              <w:right w:val="single" w:sz="4" w:space="0" w:color="auto"/>
            </w:tcBorders>
          </w:tcPr>
          <w:p w14:paraId="1436112B" w14:textId="66050B60" w:rsidR="00695E81" w:rsidRPr="008C7B66" w:rsidRDefault="00695E81" w:rsidP="00B15A96">
            <w:pPr>
              <w:pStyle w:val="stofftabelletext"/>
              <w:ind w:left="0" w:firstLine="12"/>
              <w:rPr>
                <w:lang w:val="en-GB"/>
              </w:rPr>
            </w:pPr>
            <w:r w:rsidRPr="008C7B66">
              <w:t xml:space="preserve">  </w:t>
            </w:r>
            <w:r w:rsidRPr="008C7B66">
              <w:rPr>
                <w:u w:val="single"/>
                <w:lang w:val="en-US"/>
              </w:rPr>
              <w:t>G</w:t>
            </w:r>
            <w:r w:rsidRPr="008C7B66">
              <w:rPr>
                <w:u w:val="single"/>
                <w:lang w:val="en-GB"/>
              </w:rPr>
              <w:t>L 5:</w:t>
            </w:r>
            <w:r w:rsidRPr="008C7B66">
              <w:rPr>
                <w:lang w:val="en-GB"/>
              </w:rPr>
              <w:t xml:space="preserve"> u. a. </w:t>
            </w:r>
          </w:p>
          <w:p w14:paraId="44EF78D5" w14:textId="3EA79D6C" w:rsidR="002D1A7F" w:rsidRPr="008C7B66" w:rsidRDefault="00695E81" w:rsidP="00F737AD">
            <w:pPr>
              <w:pStyle w:val="stofftabelletext"/>
              <w:rPr>
                <w:szCs w:val="18"/>
                <w:lang w:val="en-GB"/>
              </w:rPr>
            </w:pPr>
            <w:r w:rsidRPr="008C7B66">
              <w:rPr>
                <w:lang w:val="en-GB"/>
              </w:rPr>
              <w:t>SB</w:t>
            </w:r>
            <w:r w:rsidRPr="008C7B66">
              <w:rPr>
                <w:i/>
                <w:lang w:val="en-GB"/>
              </w:rPr>
              <w:t xml:space="preserve"> </w:t>
            </w:r>
            <w:r w:rsidRPr="008C7B66">
              <w:rPr>
                <w:i/>
                <w:iCs/>
                <w:szCs w:val="18"/>
                <w:lang w:val="en-GB"/>
              </w:rPr>
              <w:t>Skills S2</w:t>
            </w:r>
            <w:r w:rsidRPr="008C7B66">
              <w:rPr>
                <w:szCs w:val="18"/>
                <w:lang w:val="en-GB"/>
              </w:rPr>
              <w:t xml:space="preserve">, </w:t>
            </w:r>
            <w:r w:rsidR="002F7980" w:rsidRPr="008C7B66">
              <w:rPr>
                <w:i/>
                <w:iCs/>
                <w:lang w:val="en-GB"/>
              </w:rPr>
              <w:t>Classroom phrases</w:t>
            </w:r>
            <w:r w:rsidR="002F7980" w:rsidRPr="008C7B66">
              <w:rPr>
                <w:lang w:val="en-GB"/>
              </w:rPr>
              <w:t xml:space="preserve">, </w:t>
            </w:r>
            <w:r w:rsidR="00BF6C07" w:rsidRPr="008C7B66">
              <w:rPr>
                <w:szCs w:val="18"/>
                <w:lang w:val="en-GB"/>
              </w:rPr>
              <w:t xml:space="preserve">15/2, </w:t>
            </w:r>
            <w:r w:rsidRPr="008C7B66">
              <w:rPr>
                <w:szCs w:val="18"/>
                <w:lang w:val="en-GB"/>
              </w:rPr>
              <w:t xml:space="preserve">58/1, </w:t>
            </w:r>
            <w:r w:rsidR="00BF6C07" w:rsidRPr="008C7B66">
              <w:rPr>
                <w:szCs w:val="18"/>
                <w:lang w:val="en-GB"/>
              </w:rPr>
              <w:t xml:space="preserve">71/4, </w:t>
            </w:r>
            <w:r w:rsidRPr="008C7B66">
              <w:rPr>
                <w:szCs w:val="18"/>
                <w:lang w:val="en-GB"/>
              </w:rPr>
              <w:t xml:space="preserve">72/1, </w:t>
            </w:r>
            <w:r w:rsidR="00BF6C07" w:rsidRPr="008C7B66">
              <w:rPr>
                <w:szCs w:val="18"/>
                <w:lang w:val="en-GB"/>
              </w:rPr>
              <w:t>76/1, 84/1-2,</w:t>
            </w:r>
            <w:r w:rsidR="00F737AD" w:rsidRPr="008C7B66">
              <w:rPr>
                <w:szCs w:val="18"/>
                <w:lang w:val="en-GB"/>
              </w:rPr>
              <w:t xml:space="preserve"> </w:t>
            </w:r>
            <w:r w:rsidR="00BF6C07" w:rsidRPr="008C7B66">
              <w:rPr>
                <w:szCs w:val="18"/>
                <w:lang w:val="en-GB"/>
              </w:rPr>
              <w:t xml:space="preserve">85/4, 86/6, </w:t>
            </w:r>
            <w:r w:rsidRPr="008C7B66">
              <w:rPr>
                <w:szCs w:val="18"/>
                <w:lang w:val="en-GB"/>
              </w:rPr>
              <w:t>G8: 93/1</w:t>
            </w:r>
            <w:r w:rsidR="00BF6C07" w:rsidRPr="008C7B66">
              <w:rPr>
                <w:szCs w:val="18"/>
                <w:lang w:val="en-GB"/>
              </w:rPr>
              <w:t>, 95/1</w:t>
            </w:r>
          </w:p>
          <w:p w14:paraId="0B6CFBA6" w14:textId="42013F8A" w:rsidR="00695E81" w:rsidRPr="008C7B66" w:rsidRDefault="00695E81" w:rsidP="00F737AD">
            <w:pPr>
              <w:pStyle w:val="stofftabelletext"/>
              <w:rPr>
                <w:iCs/>
                <w:lang w:val="en-US"/>
              </w:rPr>
            </w:pPr>
            <w:r w:rsidRPr="008C7B66">
              <w:rPr>
                <w:szCs w:val="18"/>
                <w:lang w:val="en-US"/>
              </w:rPr>
              <w:t xml:space="preserve">WB </w:t>
            </w:r>
            <w:r w:rsidR="00BF6C07" w:rsidRPr="008C7B66">
              <w:rPr>
                <w:lang w:val="en-GB"/>
              </w:rPr>
              <w:t xml:space="preserve">2/2, </w:t>
            </w:r>
            <w:r w:rsidR="00BF6C07" w:rsidRPr="008C7B66">
              <w:rPr>
                <w:bCs/>
                <w:lang w:val="en-US"/>
              </w:rPr>
              <w:t xml:space="preserve">5/2, </w:t>
            </w:r>
            <w:r w:rsidR="00BF6C07" w:rsidRPr="008C7B66">
              <w:rPr>
                <w:lang w:val="en-US"/>
              </w:rPr>
              <w:t xml:space="preserve">26/4, </w:t>
            </w:r>
            <w:r w:rsidR="00BF6C07" w:rsidRPr="008C7B66">
              <w:rPr>
                <w:szCs w:val="18"/>
                <w:lang w:val="en-US"/>
              </w:rPr>
              <w:t xml:space="preserve">33/17, </w:t>
            </w:r>
            <w:r w:rsidR="00BF6C07" w:rsidRPr="008C7B66">
              <w:rPr>
                <w:lang w:val="en-US"/>
              </w:rPr>
              <w:t xml:space="preserve">39/1, </w:t>
            </w:r>
            <w:r w:rsidR="00BF6C07" w:rsidRPr="008C7B66">
              <w:rPr>
                <w:bCs/>
                <w:lang w:val="en-US"/>
              </w:rPr>
              <w:t xml:space="preserve">49/7, </w:t>
            </w:r>
            <w:r w:rsidR="00BF6C07" w:rsidRPr="008C7B66">
              <w:rPr>
                <w:lang w:val="en-US"/>
              </w:rPr>
              <w:t xml:space="preserve">51/11, </w:t>
            </w:r>
            <w:r w:rsidRPr="008C7B66">
              <w:rPr>
                <w:szCs w:val="18"/>
                <w:lang w:val="en-US"/>
              </w:rPr>
              <w:t>G8: 74/15</w:t>
            </w:r>
          </w:p>
        </w:tc>
      </w:tr>
    </w:tbl>
    <w:p w14:paraId="185720E8" w14:textId="36C6D049" w:rsidR="009F5B3C" w:rsidRPr="008C7B66" w:rsidRDefault="009F5B3C" w:rsidP="00CA1478">
      <w:pPr>
        <w:pStyle w:val="stoffberschrift3"/>
        <w:spacing w:before="180" w:line="420" w:lineRule="exact"/>
        <w:rPr>
          <w:rFonts w:cs="Arial"/>
          <w:i w:val="0"/>
          <w:iCs/>
          <w:szCs w:val="22"/>
        </w:rPr>
      </w:pPr>
      <w:r w:rsidRPr="008C7B66">
        <w:rPr>
          <w:rFonts w:cs="Arial"/>
          <w:i w:val="0"/>
          <w:iCs/>
          <w:szCs w:val="22"/>
        </w:rPr>
        <w:lastRenderedPageBreak/>
        <w:t>Methodenkompetenz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9F5B3C" w:rsidRPr="008C7B66" w14:paraId="3D992E21" w14:textId="77777777" w:rsidTr="00600976">
        <w:trPr>
          <w:tblHeader/>
        </w:trPr>
        <w:tc>
          <w:tcPr>
            <w:tcW w:w="6940" w:type="dxa"/>
            <w:tcBorders>
              <w:left w:val="single" w:sz="2" w:space="0" w:color="auto"/>
              <w:bottom w:val="single" w:sz="2" w:space="0" w:color="auto"/>
              <w:right w:val="single" w:sz="2" w:space="0" w:color="auto"/>
            </w:tcBorders>
          </w:tcPr>
          <w:p w14:paraId="61962C5C" w14:textId="05112086" w:rsidR="009F5B3C" w:rsidRPr="008C7B66" w:rsidRDefault="009F5B3C" w:rsidP="001B5072">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5930BB95" w14:textId="77777777" w:rsidR="009F5B3C" w:rsidRPr="008C7B66" w:rsidRDefault="009F5B3C"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F737AD" w:rsidRPr="008C7B66" w14:paraId="6F5AA2A3" w14:textId="77777777" w:rsidTr="00600976">
        <w:trPr>
          <w:trHeight w:val="4507"/>
        </w:trPr>
        <w:tc>
          <w:tcPr>
            <w:tcW w:w="6940" w:type="dxa"/>
            <w:tcBorders>
              <w:left w:val="single" w:sz="2" w:space="0" w:color="auto"/>
              <w:right w:val="single" w:sz="2" w:space="0" w:color="auto"/>
            </w:tcBorders>
          </w:tcPr>
          <w:p w14:paraId="42D1659B" w14:textId="77777777" w:rsidR="00F737AD" w:rsidRPr="008C7B66" w:rsidRDefault="00F737AD" w:rsidP="007C5C5F">
            <w:pPr>
              <w:pStyle w:val="stofftabelletext"/>
              <w:numPr>
                <w:ilvl w:val="0"/>
                <w:numId w:val="22"/>
              </w:numPr>
              <w:ind w:left="840" w:hanging="350"/>
            </w:pPr>
            <w:r w:rsidRPr="008C7B66">
              <w:t>grundlegende Intonationsmuster der englischen Sprache imitieren und korrekt anwenden</w:t>
            </w:r>
          </w:p>
          <w:p w14:paraId="7633CE23" w14:textId="134A6F86" w:rsidR="00F737AD" w:rsidRPr="008C7B66" w:rsidRDefault="00F737AD" w:rsidP="007C5C5F">
            <w:pPr>
              <w:pStyle w:val="stofftabelletext"/>
              <w:numPr>
                <w:ilvl w:val="0"/>
                <w:numId w:val="22"/>
              </w:numPr>
              <w:tabs>
                <w:tab w:val="left" w:pos="592"/>
              </w:tabs>
              <w:ind w:left="840" w:hanging="350"/>
            </w:pPr>
            <w:r w:rsidRPr="008C7B66">
              <w:t>sprachliches, soziokulturelles und thematisches Wissen sowie Weltwissen überwiegend selbstständig einbeziehen und nutzen</w:t>
            </w:r>
          </w:p>
          <w:p w14:paraId="636308BD" w14:textId="0EF2D1D2" w:rsidR="00F737AD" w:rsidRPr="008C7B66" w:rsidRDefault="00F737AD" w:rsidP="007C5C5F">
            <w:pPr>
              <w:pStyle w:val="stofftabelletext"/>
              <w:numPr>
                <w:ilvl w:val="0"/>
                <w:numId w:val="22"/>
              </w:numPr>
              <w:tabs>
                <w:tab w:val="left" w:pos="592"/>
              </w:tabs>
              <w:ind w:left="840" w:hanging="350"/>
            </w:pPr>
            <w:r w:rsidRPr="008C7B66">
              <w:t>einen Redeplan überwiegend selbstständig anfertigen und nutzen</w:t>
            </w:r>
          </w:p>
          <w:p w14:paraId="69531D6A" w14:textId="06EE137D" w:rsidR="00F737AD" w:rsidRPr="008C7B66" w:rsidRDefault="00F737AD" w:rsidP="007C5C5F">
            <w:pPr>
              <w:pStyle w:val="stofftabelletext"/>
              <w:numPr>
                <w:ilvl w:val="0"/>
                <w:numId w:val="22"/>
              </w:numPr>
              <w:tabs>
                <w:tab w:val="left" w:pos="592"/>
              </w:tabs>
              <w:ind w:left="840" w:hanging="350"/>
              <w:rPr>
                <w:szCs w:val="18"/>
              </w:rPr>
            </w:pPr>
            <w:r w:rsidRPr="008C7B66">
              <w:rPr>
                <w:szCs w:val="18"/>
              </w:rPr>
              <w:t>altersgemäße elektronische und nicht elektronische Hilfsmittel (z. B. Wörter</w:t>
            </w:r>
            <w:r w:rsidR="00B15A96" w:rsidRPr="008C7B66">
              <w:rPr>
                <w:szCs w:val="18"/>
              </w:rPr>
              <w:softHyphen/>
            </w:r>
            <w:r w:rsidRPr="008C7B66">
              <w:rPr>
                <w:szCs w:val="18"/>
              </w:rPr>
              <w:t>verzeichnisse, ein- und zweisprachige Wörterbücher, sowie Medien und Präsentations</w:t>
            </w:r>
            <w:r w:rsidR="00B15A96" w:rsidRPr="008C7B66">
              <w:rPr>
                <w:szCs w:val="18"/>
              </w:rPr>
              <w:softHyphen/>
            </w:r>
            <w:r w:rsidRPr="008C7B66">
              <w:rPr>
                <w:szCs w:val="18"/>
              </w:rPr>
              <w:t>techniken selbstständig nutzen</w:t>
            </w:r>
          </w:p>
          <w:p w14:paraId="349C54C8" w14:textId="77777777" w:rsidR="00F737AD" w:rsidRPr="008C7B66" w:rsidRDefault="00F737AD" w:rsidP="007C5C5F">
            <w:pPr>
              <w:pStyle w:val="stofftabelletext"/>
              <w:numPr>
                <w:ilvl w:val="0"/>
                <w:numId w:val="22"/>
              </w:numPr>
              <w:tabs>
                <w:tab w:val="left" w:pos="592"/>
              </w:tabs>
              <w:ind w:left="840" w:hanging="350"/>
              <w:rPr>
                <w:szCs w:val="18"/>
              </w:rPr>
            </w:pPr>
            <w:r w:rsidRPr="008C7B66">
              <w:rPr>
                <w:szCs w:val="18"/>
              </w:rPr>
              <w:t>ein Gespräch mit Hilfe sprachlicher und nicht sprachlicher Mittel adressaten-, situations- und sachgerecht beginnen, aufrechterhalten und beenden</w:t>
            </w:r>
          </w:p>
          <w:p w14:paraId="6C6D5E5C" w14:textId="77777777" w:rsidR="00F737AD" w:rsidRPr="008C7B66" w:rsidRDefault="00F737AD" w:rsidP="007C5C5F">
            <w:pPr>
              <w:pStyle w:val="stofftabelletext"/>
              <w:numPr>
                <w:ilvl w:val="0"/>
                <w:numId w:val="22"/>
              </w:numPr>
              <w:tabs>
                <w:tab w:val="left" w:pos="592"/>
              </w:tabs>
              <w:ind w:left="840" w:hanging="350"/>
              <w:rPr>
                <w:szCs w:val="18"/>
              </w:rPr>
            </w:pPr>
            <w:r w:rsidRPr="008C7B66">
              <w:rPr>
                <w:szCs w:val="18"/>
              </w:rPr>
              <w:t>aus Quellen entnommene Informationen für eigene Darlegungen nutzen</w:t>
            </w:r>
          </w:p>
          <w:p w14:paraId="3AC9EA3B" w14:textId="77777777" w:rsidR="00F737AD" w:rsidRPr="008C7B66" w:rsidRDefault="00F737AD" w:rsidP="007C5C5F">
            <w:pPr>
              <w:pStyle w:val="stofftabelletext"/>
              <w:numPr>
                <w:ilvl w:val="0"/>
                <w:numId w:val="22"/>
              </w:numPr>
              <w:tabs>
                <w:tab w:val="left" w:pos="592"/>
              </w:tabs>
              <w:ind w:left="840" w:hanging="350"/>
              <w:rPr>
                <w:szCs w:val="18"/>
              </w:rPr>
            </w:pPr>
            <w:r w:rsidRPr="008C7B66">
              <w:rPr>
                <w:szCs w:val="18"/>
              </w:rPr>
              <w:t>verschiedene Präsentationstechniken verwenden</w:t>
            </w:r>
          </w:p>
          <w:p w14:paraId="6F2BA82E" w14:textId="77777777" w:rsidR="00F737AD" w:rsidRPr="008C7B66" w:rsidRDefault="00F737AD" w:rsidP="007C5C5F">
            <w:pPr>
              <w:pStyle w:val="stofftabelletext"/>
              <w:numPr>
                <w:ilvl w:val="0"/>
                <w:numId w:val="22"/>
              </w:numPr>
              <w:tabs>
                <w:tab w:val="left" w:pos="592"/>
              </w:tabs>
              <w:ind w:left="840" w:hanging="350"/>
              <w:rPr>
                <w:szCs w:val="18"/>
              </w:rPr>
            </w:pPr>
            <w:r w:rsidRPr="008C7B66">
              <w:br w:type="page"/>
            </w:r>
            <w:r w:rsidRPr="008C7B66">
              <w:rPr>
                <w:szCs w:val="18"/>
              </w:rPr>
              <w:t>adressatengerecht und anschaulich präsentieren</w:t>
            </w:r>
          </w:p>
          <w:p w14:paraId="78DFE93D" w14:textId="274BDDC7" w:rsidR="00F737AD" w:rsidRPr="008C7B66" w:rsidRDefault="00F737AD" w:rsidP="007C5C5F">
            <w:pPr>
              <w:pStyle w:val="stofftabelletext"/>
              <w:numPr>
                <w:ilvl w:val="0"/>
                <w:numId w:val="22"/>
              </w:numPr>
              <w:tabs>
                <w:tab w:val="left" w:pos="592"/>
              </w:tabs>
              <w:ind w:left="840" w:hanging="350"/>
              <w:rPr>
                <w:szCs w:val="18"/>
              </w:rPr>
            </w:pPr>
            <w:r w:rsidRPr="008C7B66">
              <w:rPr>
                <w:szCs w:val="18"/>
              </w:rPr>
              <w:t>Reime, Gedichte, Lieder lernen und sie kreativ und fantasievoll ausgestalten</w:t>
            </w:r>
          </w:p>
          <w:p w14:paraId="4103C52B" w14:textId="77777777" w:rsidR="00F737AD" w:rsidRPr="008C7B66" w:rsidRDefault="00F737AD" w:rsidP="007C5C5F">
            <w:pPr>
              <w:pStyle w:val="stofftabelletext"/>
              <w:numPr>
                <w:ilvl w:val="0"/>
                <w:numId w:val="22"/>
              </w:numPr>
              <w:tabs>
                <w:tab w:val="left" w:pos="592"/>
              </w:tabs>
              <w:ind w:left="840" w:hanging="350"/>
              <w:rPr>
                <w:szCs w:val="18"/>
              </w:rPr>
            </w:pPr>
            <w:r w:rsidRPr="008C7B66">
              <w:rPr>
                <w:szCs w:val="18"/>
              </w:rPr>
              <w:t xml:space="preserve">im Rollenspiel agieren und dabei improvisieren </w:t>
            </w:r>
          </w:p>
          <w:p w14:paraId="48AFCDC6" w14:textId="77777777" w:rsidR="00F737AD" w:rsidRPr="008C7B66" w:rsidRDefault="00F737AD" w:rsidP="007C5C5F">
            <w:pPr>
              <w:pStyle w:val="stofftabelletext"/>
              <w:numPr>
                <w:ilvl w:val="0"/>
                <w:numId w:val="22"/>
              </w:numPr>
              <w:tabs>
                <w:tab w:val="left" w:pos="592"/>
              </w:tabs>
              <w:ind w:left="840" w:hanging="350"/>
            </w:pPr>
            <w:r w:rsidRPr="008C7B66">
              <w:t>Strategien zur Förderung der Kommunikation wie Nachfrage, nicht sprachliche Mittel und/oder Umschreibung einsetzen</w:t>
            </w:r>
          </w:p>
          <w:p w14:paraId="0075C525" w14:textId="1B7605E4" w:rsidR="00F737AD" w:rsidRPr="008C7B66" w:rsidRDefault="00F737AD" w:rsidP="007C5C5F">
            <w:pPr>
              <w:pStyle w:val="stofftabelletext"/>
              <w:numPr>
                <w:ilvl w:val="0"/>
                <w:numId w:val="22"/>
              </w:numPr>
              <w:tabs>
                <w:tab w:val="left" w:pos="592"/>
              </w:tabs>
              <w:ind w:left="840" w:hanging="350"/>
            </w:pPr>
            <w:r w:rsidRPr="008C7B66">
              <w:t>textsortenspezifische Konventionen einhalten</w:t>
            </w:r>
          </w:p>
        </w:tc>
        <w:tc>
          <w:tcPr>
            <w:tcW w:w="2702" w:type="dxa"/>
            <w:tcBorders>
              <w:left w:val="single" w:sz="2" w:space="0" w:color="auto"/>
              <w:right w:val="single" w:sz="4" w:space="0" w:color="auto"/>
            </w:tcBorders>
          </w:tcPr>
          <w:p w14:paraId="7CA88142" w14:textId="0481D1F0" w:rsidR="00F737AD" w:rsidRPr="008C7B66" w:rsidRDefault="00F737AD" w:rsidP="0091506C">
            <w:pPr>
              <w:pStyle w:val="stofftabelletext"/>
            </w:pPr>
            <w:r w:rsidRPr="008C7B66">
              <w:rPr>
                <w:u w:val="single"/>
              </w:rPr>
              <w:t>GL 5:</w:t>
            </w:r>
            <w:r w:rsidRPr="008C7B66">
              <w:t xml:space="preserve"> u. a. </w:t>
            </w:r>
          </w:p>
          <w:p w14:paraId="3FC29E53" w14:textId="7FEE40FE" w:rsidR="002D1A7F" w:rsidRPr="008C7B66" w:rsidRDefault="00F737AD" w:rsidP="002D1A7F">
            <w:pPr>
              <w:pStyle w:val="stofftabelletext"/>
              <w:tabs>
                <w:tab w:val="left" w:pos="592"/>
              </w:tabs>
              <w:rPr>
                <w:szCs w:val="18"/>
                <w:lang w:val="en-GB"/>
              </w:rPr>
            </w:pPr>
            <w:r w:rsidRPr="008C7B66">
              <w:rPr>
                <w:lang w:val="en-US"/>
              </w:rPr>
              <w:t xml:space="preserve">SB </w:t>
            </w:r>
            <w:r w:rsidRPr="008C7B66">
              <w:rPr>
                <w:i/>
                <w:iCs/>
                <w:szCs w:val="18"/>
                <w:lang w:val="en-US"/>
              </w:rPr>
              <w:t>Skills S2</w:t>
            </w:r>
            <w:r w:rsidRPr="008C7B66">
              <w:rPr>
                <w:szCs w:val="18"/>
                <w:lang w:val="en-US"/>
              </w:rPr>
              <w:t xml:space="preserve">, </w:t>
            </w:r>
            <w:r w:rsidR="002D1A7F" w:rsidRPr="008C7B66">
              <w:rPr>
                <w:szCs w:val="18"/>
                <w:lang w:val="en-GB"/>
              </w:rPr>
              <w:t>13/10, 15/2, 61/</w:t>
            </w:r>
            <w:r w:rsidR="002D1A7F" w:rsidRPr="008C7B66">
              <w:rPr>
                <w:i/>
                <w:iCs/>
                <w:szCs w:val="18"/>
                <w:lang w:val="en-GB"/>
              </w:rPr>
              <w:t>Unit task</w:t>
            </w:r>
            <w:r w:rsidR="002D1A7F" w:rsidRPr="008C7B66">
              <w:rPr>
                <w:szCs w:val="18"/>
                <w:lang w:val="en-GB"/>
              </w:rPr>
              <w:t>, 71/1, 71/3-4, 73/3, 84/1-2, 85/4, 86/6, 87/</w:t>
            </w:r>
            <w:r w:rsidR="002D1A7F" w:rsidRPr="008C7B66">
              <w:rPr>
                <w:i/>
                <w:iCs/>
                <w:szCs w:val="18"/>
                <w:lang w:val="en-GB"/>
              </w:rPr>
              <w:t>Unit task</w:t>
            </w:r>
          </w:p>
          <w:p w14:paraId="6740C0B3" w14:textId="250E5D01" w:rsidR="002D1A7F" w:rsidRPr="008C7B66" w:rsidRDefault="002D1A7F" w:rsidP="00B15A96">
            <w:pPr>
              <w:pStyle w:val="stofftabelletext"/>
              <w:tabs>
                <w:tab w:val="left" w:pos="109"/>
              </w:tabs>
              <w:ind w:left="0"/>
              <w:rPr>
                <w:i/>
                <w:szCs w:val="18"/>
              </w:rPr>
            </w:pPr>
            <w:r w:rsidRPr="008C7B66">
              <w:rPr>
                <w:i/>
                <w:szCs w:val="18"/>
                <w:lang w:val="en-US"/>
              </w:rPr>
              <w:t xml:space="preserve">  </w:t>
            </w:r>
            <w:r w:rsidRPr="008C7B66">
              <w:t xml:space="preserve">WB 5/2, 14/17, 16/21, 26/4, </w:t>
            </w:r>
            <w:r w:rsidR="002E3A41" w:rsidRPr="008C7B66">
              <w:tab/>
            </w:r>
            <w:r w:rsidRPr="008C7B66">
              <w:t xml:space="preserve">29/9, 51/11, G8: </w:t>
            </w:r>
            <w:r w:rsidR="002E3A41" w:rsidRPr="008C7B66">
              <w:t>7</w:t>
            </w:r>
            <w:r w:rsidRPr="008C7B66">
              <w:t xml:space="preserve">4/15, </w:t>
            </w:r>
            <w:r w:rsidRPr="008C7B66">
              <w:rPr>
                <w:szCs w:val="18"/>
              </w:rPr>
              <w:t xml:space="preserve">76/19 </w:t>
            </w:r>
          </w:p>
          <w:p w14:paraId="7A046BD8" w14:textId="77777777" w:rsidR="002D1A7F" w:rsidRPr="008C7B66" w:rsidRDefault="002D1A7F" w:rsidP="002D1A7F">
            <w:pPr>
              <w:pStyle w:val="stofftabelletext"/>
              <w:rPr>
                <w:szCs w:val="18"/>
              </w:rPr>
            </w:pPr>
          </w:p>
          <w:p w14:paraId="4118CC19" w14:textId="0B747C92" w:rsidR="002D1A7F" w:rsidRPr="008C7B66" w:rsidRDefault="002D1A7F" w:rsidP="002D1A7F">
            <w:pPr>
              <w:pStyle w:val="stofftabelletext"/>
              <w:tabs>
                <w:tab w:val="left" w:pos="592"/>
              </w:tabs>
            </w:pPr>
          </w:p>
        </w:tc>
      </w:tr>
    </w:tbl>
    <w:p w14:paraId="44538816" w14:textId="52013914" w:rsidR="009F5B3C" w:rsidRPr="008C7B66" w:rsidRDefault="009F5B3C" w:rsidP="00BE2B3F">
      <w:pPr>
        <w:pStyle w:val="stoffberschrift3"/>
        <w:spacing w:before="180" w:line="420" w:lineRule="exact"/>
        <w:rPr>
          <w:rFonts w:cs="Arial"/>
          <w:i w:val="0"/>
          <w:iCs/>
          <w:szCs w:val="22"/>
        </w:rPr>
      </w:pPr>
      <w:r w:rsidRPr="008C7B66">
        <w:rPr>
          <w:rFonts w:cs="Arial"/>
          <w:i w:val="0"/>
          <w:iCs/>
          <w:szCs w:val="22"/>
        </w:rPr>
        <w:t>Selbst- und Sozialkompetenz</w:t>
      </w:r>
    </w:p>
    <w:tbl>
      <w:tblPr>
        <w:tblStyle w:val="Tabellenraster1"/>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22"/>
      </w:tblGrid>
      <w:tr w:rsidR="009F5B3C" w:rsidRPr="008C7B66" w14:paraId="4989098C" w14:textId="77777777" w:rsidTr="00600976">
        <w:trPr>
          <w:tblHeader/>
        </w:trPr>
        <w:tc>
          <w:tcPr>
            <w:tcW w:w="6940" w:type="dxa"/>
            <w:tcBorders>
              <w:left w:val="single" w:sz="2" w:space="0" w:color="auto"/>
              <w:bottom w:val="single" w:sz="2" w:space="0" w:color="auto"/>
              <w:right w:val="single" w:sz="2" w:space="0" w:color="auto"/>
            </w:tcBorders>
          </w:tcPr>
          <w:p w14:paraId="539888BC" w14:textId="0236D190" w:rsidR="009F5B3C" w:rsidRPr="008C7B66" w:rsidRDefault="009F5B3C" w:rsidP="000F4223">
            <w:pPr>
              <w:pStyle w:val="stofftabellekopf"/>
              <w:rPr>
                <w:rFonts w:ascii="Times New Roman" w:hAnsi="Times New Roman"/>
                <w:sz w:val="18"/>
                <w:szCs w:val="18"/>
              </w:rPr>
            </w:pPr>
          </w:p>
        </w:tc>
        <w:tc>
          <w:tcPr>
            <w:tcW w:w="2722" w:type="dxa"/>
            <w:tcBorders>
              <w:left w:val="single" w:sz="2" w:space="0" w:color="auto"/>
              <w:bottom w:val="single" w:sz="2" w:space="0" w:color="auto"/>
              <w:right w:val="single" w:sz="4" w:space="0" w:color="auto"/>
            </w:tcBorders>
          </w:tcPr>
          <w:p w14:paraId="1DC27ED9" w14:textId="77777777" w:rsidR="009F5B3C" w:rsidRPr="008C7B66" w:rsidRDefault="009F5B3C"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2A4871" w:rsidRPr="008C7B66" w14:paraId="6DE134FE" w14:textId="77777777" w:rsidTr="00600976">
        <w:trPr>
          <w:trHeight w:val="3238"/>
        </w:trPr>
        <w:tc>
          <w:tcPr>
            <w:tcW w:w="6940" w:type="dxa"/>
            <w:tcBorders>
              <w:left w:val="single" w:sz="2" w:space="0" w:color="auto"/>
              <w:right w:val="single" w:sz="2" w:space="0" w:color="auto"/>
            </w:tcBorders>
          </w:tcPr>
          <w:p w14:paraId="234D5DA5" w14:textId="77777777" w:rsidR="002A4871" w:rsidRPr="008C7B66" w:rsidRDefault="002A4871" w:rsidP="002A4871">
            <w:pPr>
              <w:pStyle w:val="stofftabelletext"/>
              <w:numPr>
                <w:ilvl w:val="0"/>
                <w:numId w:val="23"/>
              </w:numPr>
              <w:tabs>
                <w:tab w:val="left" w:pos="592"/>
              </w:tabs>
            </w:pPr>
            <w:r w:rsidRPr="008C7B66">
              <w:t>sprachliches Handeln entsprechend der Aufgabe überwiegend selbstständig gestalten</w:t>
            </w:r>
          </w:p>
          <w:p w14:paraId="6A0E391D" w14:textId="77777777" w:rsidR="002A4871" w:rsidRPr="008C7B66" w:rsidRDefault="002A4871" w:rsidP="002A4871">
            <w:pPr>
              <w:pStyle w:val="stofftabelletext"/>
              <w:numPr>
                <w:ilvl w:val="0"/>
                <w:numId w:val="23"/>
              </w:numPr>
              <w:tabs>
                <w:tab w:val="left" w:pos="592"/>
              </w:tabs>
            </w:pPr>
            <w:r w:rsidRPr="008C7B66">
              <w:t>Gesprächsregeln einhalten</w:t>
            </w:r>
          </w:p>
          <w:p w14:paraId="3EB1F3E3" w14:textId="77777777" w:rsidR="002A4871" w:rsidRPr="008C7B66" w:rsidRDefault="002A4871" w:rsidP="002A4871">
            <w:pPr>
              <w:pStyle w:val="stofftabelletext"/>
              <w:numPr>
                <w:ilvl w:val="0"/>
                <w:numId w:val="23"/>
              </w:numPr>
              <w:tabs>
                <w:tab w:val="left" w:pos="592"/>
              </w:tabs>
            </w:pPr>
            <w:r w:rsidRPr="008C7B66">
              <w:t>adressaten-, situations- und sachgerecht agieren und dabei Respekt und Toleranz zeigen</w:t>
            </w:r>
          </w:p>
          <w:p w14:paraId="4BE629F3" w14:textId="77777777" w:rsidR="002A4871" w:rsidRPr="008C7B66" w:rsidRDefault="002A4871" w:rsidP="002A4871">
            <w:pPr>
              <w:pStyle w:val="stofftabelletext"/>
              <w:numPr>
                <w:ilvl w:val="0"/>
                <w:numId w:val="23"/>
              </w:numPr>
              <w:tabs>
                <w:tab w:val="left" w:pos="592"/>
              </w:tabs>
            </w:pPr>
            <w:r w:rsidRPr="008C7B66">
              <w:t>sich in der Fremdsprache verständigen bzw. die Kommunikation aufrechterhalten</w:t>
            </w:r>
          </w:p>
          <w:p w14:paraId="57E42AFD" w14:textId="77777777" w:rsidR="002A4871" w:rsidRPr="008C7B66" w:rsidRDefault="002A4871" w:rsidP="002A4871">
            <w:pPr>
              <w:pStyle w:val="stofftabelletext"/>
              <w:numPr>
                <w:ilvl w:val="0"/>
                <w:numId w:val="23"/>
              </w:numPr>
              <w:tabs>
                <w:tab w:val="left" w:pos="592"/>
              </w:tabs>
            </w:pPr>
            <w:r w:rsidRPr="008C7B66">
              <w:t>eigene Sprach- und Verhaltenskonventionen bzw. Besonderheiten der Lebensweise mit denen von Schülern in englischsprachigen und anderen Ländern vergleichen, Gemeinsamkeiten und Unterschiede erkennen und respektieren</w:t>
            </w:r>
          </w:p>
          <w:p w14:paraId="67521256" w14:textId="77777777" w:rsidR="002A4871" w:rsidRPr="008C7B66" w:rsidRDefault="002A4871" w:rsidP="002A4871">
            <w:pPr>
              <w:pStyle w:val="stofftabelletext"/>
              <w:numPr>
                <w:ilvl w:val="0"/>
                <w:numId w:val="23"/>
              </w:numPr>
              <w:tabs>
                <w:tab w:val="left" w:pos="592"/>
              </w:tabs>
            </w:pPr>
            <w:r w:rsidRPr="008C7B66">
              <w:t>konstruktiv mit Unbekanntem und Unvorhergesehenem umgehen</w:t>
            </w:r>
          </w:p>
          <w:p w14:paraId="529652B2" w14:textId="77777777" w:rsidR="002A4871" w:rsidRPr="008C7B66" w:rsidRDefault="002A4871" w:rsidP="002A4871">
            <w:pPr>
              <w:pStyle w:val="stofftabelletext"/>
              <w:numPr>
                <w:ilvl w:val="0"/>
                <w:numId w:val="23"/>
              </w:numPr>
              <w:tabs>
                <w:tab w:val="left" w:pos="592"/>
              </w:tabs>
            </w:pPr>
            <w:r w:rsidRPr="008C7B66">
              <w:t>mit anderen zusammenarbeiten, Unterstützung geben und annehmen sowie Verantwortung für andere übernehmen,</w:t>
            </w:r>
          </w:p>
          <w:p w14:paraId="7256D45A" w14:textId="3BC447EC" w:rsidR="002A4871" w:rsidRPr="008C7B66" w:rsidRDefault="002A4871" w:rsidP="002A4871">
            <w:pPr>
              <w:pStyle w:val="stofftabelletext"/>
              <w:numPr>
                <w:ilvl w:val="0"/>
                <w:numId w:val="23"/>
              </w:numPr>
              <w:tabs>
                <w:tab w:val="left" w:pos="592"/>
              </w:tabs>
            </w:pPr>
            <w:r w:rsidRPr="008C7B66">
              <w:t>seine Kompetenzentwicklung selbstständig einschätzen, z. B. mit Hilfe eines Portfolios.</w:t>
            </w:r>
          </w:p>
        </w:tc>
        <w:tc>
          <w:tcPr>
            <w:tcW w:w="2722" w:type="dxa"/>
            <w:tcBorders>
              <w:left w:val="single" w:sz="2" w:space="0" w:color="auto"/>
              <w:right w:val="single" w:sz="4" w:space="0" w:color="auto"/>
            </w:tcBorders>
          </w:tcPr>
          <w:p w14:paraId="7A6B60BA" w14:textId="77777777" w:rsidR="002A4871" w:rsidRPr="008C7B66" w:rsidRDefault="002A4871" w:rsidP="0053622B">
            <w:pPr>
              <w:pStyle w:val="stofftabelletext"/>
              <w:tabs>
                <w:tab w:val="left" w:pos="592"/>
              </w:tabs>
              <w:rPr>
                <w:lang w:val="en-US"/>
              </w:rPr>
            </w:pPr>
            <w:r w:rsidRPr="008C7B66">
              <w:rPr>
                <w:u w:val="single"/>
                <w:lang w:val="en-US"/>
              </w:rPr>
              <w:t>GL 5:</w:t>
            </w:r>
            <w:r w:rsidRPr="008C7B66">
              <w:rPr>
                <w:lang w:val="en-US"/>
              </w:rPr>
              <w:t xml:space="preserve"> u. a.  </w:t>
            </w:r>
          </w:p>
          <w:p w14:paraId="0F0AD1D4" w14:textId="6E3AAB35" w:rsidR="002E3A41" w:rsidRPr="008C7B66" w:rsidRDefault="002A4871" w:rsidP="002E3A41">
            <w:pPr>
              <w:pStyle w:val="stofftabelletext"/>
              <w:rPr>
                <w:szCs w:val="18"/>
                <w:lang w:val="en-US"/>
              </w:rPr>
            </w:pPr>
            <w:r w:rsidRPr="008C7B66">
              <w:rPr>
                <w:lang w:val="en-US"/>
              </w:rPr>
              <w:t xml:space="preserve">SB </w:t>
            </w:r>
            <w:r w:rsidRPr="008C7B66">
              <w:rPr>
                <w:i/>
                <w:iCs/>
                <w:szCs w:val="18"/>
                <w:lang w:val="en-US"/>
              </w:rPr>
              <w:t>Skills S2</w:t>
            </w:r>
            <w:r w:rsidR="002E3A41" w:rsidRPr="008C7B66">
              <w:rPr>
                <w:szCs w:val="18"/>
                <w:lang w:val="en-US"/>
              </w:rPr>
              <w:t>, 1</w:t>
            </w:r>
            <w:r w:rsidRPr="008C7B66">
              <w:rPr>
                <w:szCs w:val="18"/>
                <w:lang w:val="en-US"/>
              </w:rPr>
              <w:t>5/2, 26/2, 40/2, 41/3, 75/6, G8: 102/7</w:t>
            </w:r>
          </w:p>
          <w:p w14:paraId="0FD5303B" w14:textId="4B5975CE" w:rsidR="002A4871" w:rsidRPr="008C7B66" w:rsidRDefault="002A4871" w:rsidP="00BE2B3F">
            <w:pPr>
              <w:pStyle w:val="stofftabelletext"/>
            </w:pPr>
            <w:r w:rsidRPr="008C7B66">
              <w:t xml:space="preserve">WB 12/14, 24/2, </w:t>
            </w:r>
            <w:r w:rsidRPr="008C7B66">
              <w:rPr>
                <w:szCs w:val="18"/>
              </w:rPr>
              <w:t>38/27, 56/20, G8: 76/19</w:t>
            </w:r>
            <w:r w:rsidR="001A4A9F" w:rsidRPr="008C7B66">
              <w:rPr>
                <w:szCs w:val="18"/>
              </w:rPr>
              <w:t xml:space="preserve">, </w:t>
            </w:r>
            <w:r w:rsidR="001A4A9F" w:rsidRPr="008C7B66">
              <w:t>P</w:t>
            </w:r>
            <w:r w:rsidRPr="008C7B66">
              <w:t>ortfolio mit Selbsteinschätzungsbögen</w:t>
            </w:r>
          </w:p>
          <w:p w14:paraId="640EB8D4" w14:textId="77777777" w:rsidR="002A4871" w:rsidRPr="008C7B66" w:rsidRDefault="002A4871" w:rsidP="00BE2B3F">
            <w:pPr>
              <w:pStyle w:val="stofftabelletext"/>
            </w:pPr>
          </w:p>
          <w:p w14:paraId="081D7A15" w14:textId="23D5791B" w:rsidR="002A4871" w:rsidRPr="008C7B66" w:rsidRDefault="002A4871" w:rsidP="002A4871">
            <w:pPr>
              <w:pStyle w:val="stofftabelletext"/>
              <w:tabs>
                <w:tab w:val="left" w:pos="592"/>
              </w:tabs>
              <w:rPr>
                <w:i/>
              </w:rPr>
            </w:pPr>
            <w:r w:rsidRPr="008C7B66">
              <w:t>In Dialogübungen wird das spontane Reagieren auf den/die Gesprächspartner(in) trainiert.</w:t>
            </w:r>
          </w:p>
        </w:tc>
      </w:tr>
    </w:tbl>
    <w:p w14:paraId="155CB889" w14:textId="3B7F7B58" w:rsidR="00987D27" w:rsidRPr="008C7B66" w:rsidRDefault="00987D27" w:rsidP="00BE2B3F">
      <w:pPr>
        <w:pStyle w:val="stoffberschrift2"/>
        <w:spacing w:after="60"/>
        <w:rPr>
          <w:sz w:val="26"/>
          <w:szCs w:val="26"/>
          <w:u w:val="single"/>
        </w:rPr>
      </w:pPr>
      <w:r w:rsidRPr="008C7B66">
        <w:rPr>
          <w:sz w:val="26"/>
          <w:szCs w:val="26"/>
          <w:u w:val="single"/>
        </w:rPr>
        <w:t>Schreiben</w:t>
      </w:r>
    </w:p>
    <w:p w14:paraId="21201798" w14:textId="075D824C" w:rsidR="00987D27" w:rsidRPr="008C7B66" w:rsidRDefault="00987D27" w:rsidP="00BE2B3F">
      <w:pPr>
        <w:pStyle w:val="stoffberschrift3"/>
        <w:spacing w:before="180" w:line="420" w:lineRule="exact"/>
        <w:rPr>
          <w:rFonts w:cs="Arial"/>
          <w:i w:val="0"/>
          <w:iCs/>
          <w:szCs w:val="22"/>
        </w:rPr>
      </w:pPr>
      <w:r w:rsidRPr="008C7B66">
        <w:rPr>
          <w:rFonts w:cs="Arial"/>
          <w:i w:val="0"/>
          <w:iCs/>
          <w:szCs w:val="22"/>
        </w:rPr>
        <w:t>Sachkompetenz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987D27" w:rsidRPr="008C7B66" w14:paraId="1B0DFF98" w14:textId="77777777" w:rsidTr="00600976">
        <w:trPr>
          <w:tblHeader/>
        </w:trPr>
        <w:tc>
          <w:tcPr>
            <w:tcW w:w="6940" w:type="dxa"/>
            <w:tcBorders>
              <w:left w:val="single" w:sz="2" w:space="0" w:color="auto"/>
              <w:bottom w:val="single" w:sz="2" w:space="0" w:color="auto"/>
              <w:right w:val="single" w:sz="2" w:space="0" w:color="auto"/>
            </w:tcBorders>
          </w:tcPr>
          <w:p w14:paraId="6735E20E" w14:textId="4972B6E0" w:rsidR="00987D27" w:rsidRPr="008C7B66" w:rsidRDefault="00987D27"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192E2A00" w14:textId="77777777" w:rsidR="00987D27" w:rsidRPr="008C7B66" w:rsidRDefault="00987D27"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E26473" w:rsidRPr="008C7B66" w14:paraId="771F7939" w14:textId="77777777" w:rsidTr="00600976">
        <w:tc>
          <w:tcPr>
            <w:tcW w:w="6940" w:type="dxa"/>
            <w:tcBorders>
              <w:left w:val="single" w:sz="2" w:space="0" w:color="auto"/>
              <w:bottom w:val="single" w:sz="4" w:space="0" w:color="auto"/>
              <w:right w:val="single" w:sz="2" w:space="0" w:color="auto"/>
            </w:tcBorders>
          </w:tcPr>
          <w:p w14:paraId="49AE00E1" w14:textId="16801D34" w:rsidR="00E26473" w:rsidRPr="008C7B66" w:rsidRDefault="00E26473" w:rsidP="00AF5781">
            <w:pPr>
              <w:pStyle w:val="stofftabelletext"/>
            </w:pPr>
            <w:r w:rsidRPr="008C7B66">
              <w:t>Unter Verwendung elementarer und auch komplexer sprachlicher Mittel</w:t>
            </w:r>
          </w:p>
          <w:p w14:paraId="0B5FF77D" w14:textId="77777777" w:rsidR="00E26473" w:rsidRPr="008C7B66" w:rsidRDefault="00E26473" w:rsidP="007C5C5F">
            <w:pPr>
              <w:pStyle w:val="stofftabelletext"/>
              <w:numPr>
                <w:ilvl w:val="0"/>
                <w:numId w:val="3"/>
              </w:numPr>
            </w:pPr>
            <w:r w:rsidRPr="008C7B66">
              <w:t>Texte normgerecht abschreiben, z. B. Tafelbilder</w:t>
            </w:r>
          </w:p>
          <w:p w14:paraId="0107641A" w14:textId="77777777" w:rsidR="00E26473" w:rsidRPr="008C7B66" w:rsidRDefault="00E26473" w:rsidP="007C5C5F">
            <w:pPr>
              <w:pStyle w:val="stofftabelletext"/>
              <w:numPr>
                <w:ilvl w:val="0"/>
                <w:numId w:val="3"/>
              </w:numPr>
            </w:pPr>
            <w:r w:rsidRPr="008C7B66">
              <w:t>Notizen, Mindmaps und Stichwortgerüste anfertigen</w:t>
            </w:r>
          </w:p>
          <w:p w14:paraId="2EB72C12" w14:textId="56F233AB" w:rsidR="00E26473" w:rsidRPr="008C7B66" w:rsidRDefault="00E26473" w:rsidP="00FD6771">
            <w:pPr>
              <w:pStyle w:val="stofftabelletext"/>
              <w:numPr>
                <w:ilvl w:val="0"/>
                <w:numId w:val="3"/>
              </w:numPr>
            </w:pPr>
            <w:r w:rsidRPr="008C7B66">
              <w:t>Tabellen, Fragebögen und Formulare ausfüllen</w:t>
            </w:r>
          </w:p>
        </w:tc>
        <w:tc>
          <w:tcPr>
            <w:tcW w:w="2702" w:type="dxa"/>
            <w:tcBorders>
              <w:left w:val="single" w:sz="2" w:space="0" w:color="auto"/>
              <w:bottom w:val="single" w:sz="4" w:space="0" w:color="auto"/>
              <w:right w:val="single" w:sz="4" w:space="0" w:color="auto"/>
            </w:tcBorders>
          </w:tcPr>
          <w:p w14:paraId="50D88F5F" w14:textId="775825CE" w:rsidR="00E26473" w:rsidRPr="008C7B66" w:rsidRDefault="00E26473" w:rsidP="00960C5A">
            <w:pPr>
              <w:pStyle w:val="stofftabelletext"/>
              <w:ind w:left="123" w:hanging="28"/>
              <w:rPr>
                <w:iCs/>
                <w:lang w:val="en-US"/>
              </w:rPr>
            </w:pPr>
            <w:r w:rsidRPr="008C7B66">
              <w:t xml:space="preserve"> </w:t>
            </w:r>
            <w:r w:rsidRPr="008C7B66">
              <w:rPr>
                <w:u w:val="single"/>
                <w:lang w:val="en-US"/>
              </w:rPr>
              <w:t>GL 5:</w:t>
            </w:r>
            <w:r w:rsidRPr="008C7B66">
              <w:rPr>
                <w:lang w:val="en-US"/>
              </w:rPr>
              <w:t xml:space="preserve"> u. a. </w:t>
            </w:r>
          </w:p>
          <w:p w14:paraId="442268E9" w14:textId="38DE9C04" w:rsidR="00E26473" w:rsidRPr="008C7B66" w:rsidRDefault="00E26473" w:rsidP="00960C5A">
            <w:pPr>
              <w:pStyle w:val="stofftabelletext"/>
              <w:tabs>
                <w:tab w:val="left" w:pos="77"/>
              </w:tabs>
              <w:ind w:left="123" w:hanging="28"/>
              <w:rPr>
                <w:iCs/>
                <w:lang w:val="en-GB"/>
              </w:rPr>
            </w:pPr>
            <w:r w:rsidRPr="008C7B66">
              <w:rPr>
                <w:lang w:val="en-GB"/>
              </w:rPr>
              <w:t xml:space="preserve"> SB </w:t>
            </w:r>
            <w:r w:rsidRPr="008C7B66">
              <w:rPr>
                <w:i/>
                <w:iCs/>
                <w:lang w:val="en-GB"/>
              </w:rPr>
              <w:t>Skills S5</w:t>
            </w:r>
            <w:r w:rsidRPr="008C7B66">
              <w:rPr>
                <w:lang w:val="en-GB"/>
              </w:rPr>
              <w:t>, 49/7, 6</w:t>
            </w:r>
            <w:r w:rsidR="00E55623" w:rsidRPr="008C7B66">
              <w:rPr>
                <w:lang w:val="en-GB"/>
              </w:rPr>
              <w:t>1/</w:t>
            </w:r>
            <w:r w:rsidRPr="008C7B66">
              <w:rPr>
                <w:i/>
                <w:iCs/>
                <w:lang w:val="en-GB"/>
              </w:rPr>
              <w:t>Unit task</w:t>
            </w:r>
            <w:r w:rsidRPr="008C7B66">
              <w:rPr>
                <w:lang w:val="en-GB"/>
              </w:rPr>
              <w:t>, G8: 106/7; WB 25/2, 43/6, 56/20, G8: 71/11</w:t>
            </w:r>
          </w:p>
        </w:tc>
      </w:tr>
      <w:tr w:rsidR="00E26473" w:rsidRPr="008C7B66" w14:paraId="2F97B34C" w14:textId="77777777" w:rsidTr="00600976">
        <w:tc>
          <w:tcPr>
            <w:tcW w:w="6940" w:type="dxa"/>
            <w:tcBorders>
              <w:top w:val="single" w:sz="4" w:space="0" w:color="auto"/>
              <w:left w:val="single" w:sz="2" w:space="0" w:color="auto"/>
              <w:bottom w:val="single" w:sz="4" w:space="0" w:color="auto"/>
              <w:right w:val="single" w:sz="2" w:space="0" w:color="auto"/>
            </w:tcBorders>
          </w:tcPr>
          <w:p w14:paraId="06048C7C" w14:textId="4F1411E1" w:rsidR="00FD6771" w:rsidRPr="008C7B66" w:rsidRDefault="00FD6771" w:rsidP="00FD6771">
            <w:pPr>
              <w:pStyle w:val="stofftabelletext"/>
              <w:numPr>
                <w:ilvl w:val="0"/>
                <w:numId w:val="36"/>
              </w:numPr>
            </w:pPr>
            <w:r w:rsidRPr="008C7B66">
              <w:t>einfache und auch komplexe, elektronische und nicht elektronische Texte zu vertrauten Themen funktional angemessen und weitgehend normgerecht verfassen und dabei zentrale Schreibformen sachgerecht einsetzen, d. h.</w:t>
            </w:r>
          </w:p>
          <w:p w14:paraId="778E354E" w14:textId="77777777" w:rsidR="00FD6771" w:rsidRPr="008C7B66" w:rsidRDefault="00FD6771" w:rsidP="00FD6771">
            <w:pPr>
              <w:pStyle w:val="stofftabelletext"/>
              <w:numPr>
                <w:ilvl w:val="0"/>
                <w:numId w:val="37"/>
              </w:numPr>
            </w:pPr>
            <w:r w:rsidRPr="008C7B66">
              <w:t>informierend schreiben:</w:t>
            </w:r>
          </w:p>
          <w:p w14:paraId="259FDD62" w14:textId="77777777" w:rsidR="00FD6771" w:rsidRPr="008C7B66" w:rsidRDefault="00FD6771" w:rsidP="00FD6771">
            <w:pPr>
              <w:pStyle w:val="stofftabelletext"/>
              <w:numPr>
                <w:ilvl w:val="0"/>
                <w:numId w:val="38"/>
              </w:numPr>
              <w:tabs>
                <w:tab w:val="left" w:pos="1568"/>
              </w:tabs>
            </w:pPr>
            <w:r w:rsidRPr="008C7B66">
              <w:t>über Erlebnisse, Ereignisse und Erfahrungen berichten</w:t>
            </w:r>
          </w:p>
          <w:p w14:paraId="00FCCFBF" w14:textId="77777777" w:rsidR="00FD6771" w:rsidRPr="008C7B66" w:rsidRDefault="00FD6771" w:rsidP="00FD6771">
            <w:pPr>
              <w:pStyle w:val="stofftabelletext"/>
              <w:numPr>
                <w:ilvl w:val="0"/>
                <w:numId w:val="38"/>
              </w:numPr>
              <w:tabs>
                <w:tab w:val="left" w:pos="1568"/>
              </w:tabs>
            </w:pPr>
            <w:r w:rsidRPr="008C7B66">
              <w:lastRenderedPageBreak/>
              <w:t>zu Veranstaltungen einladen</w:t>
            </w:r>
          </w:p>
          <w:p w14:paraId="7DBA8F60" w14:textId="77777777" w:rsidR="00FD6771" w:rsidRPr="008C7B66" w:rsidRDefault="00FD6771" w:rsidP="00FD6771">
            <w:pPr>
              <w:pStyle w:val="stofftabelletext"/>
              <w:numPr>
                <w:ilvl w:val="0"/>
                <w:numId w:val="38"/>
              </w:numPr>
              <w:tabs>
                <w:tab w:val="left" w:pos="1568"/>
              </w:tabs>
            </w:pPr>
            <w:r w:rsidRPr="008C7B66">
              <w:t>Bilder beschreiben</w:t>
            </w:r>
          </w:p>
          <w:p w14:paraId="791B5088" w14:textId="77777777" w:rsidR="00FD6771" w:rsidRPr="008C7B66" w:rsidRDefault="00FD6771" w:rsidP="00FD6771">
            <w:pPr>
              <w:pStyle w:val="stofftabelletext"/>
              <w:numPr>
                <w:ilvl w:val="0"/>
                <w:numId w:val="38"/>
              </w:numPr>
              <w:tabs>
                <w:tab w:val="left" w:pos="1568"/>
              </w:tabs>
            </w:pPr>
            <w:r w:rsidRPr="008C7B66">
              <w:t xml:space="preserve">Gegenstände, Orte, Lebewesen und Vorgänge beschreiben und vergleichen </w:t>
            </w:r>
          </w:p>
          <w:p w14:paraId="27ED6420" w14:textId="77777777" w:rsidR="00FD6771" w:rsidRPr="008C7B66" w:rsidRDefault="00FD6771" w:rsidP="00FD6771">
            <w:pPr>
              <w:pStyle w:val="stofftabelletext"/>
              <w:numPr>
                <w:ilvl w:val="0"/>
                <w:numId w:val="38"/>
              </w:numPr>
              <w:tabs>
                <w:tab w:val="left" w:pos="1568"/>
              </w:tabs>
            </w:pPr>
            <w:r w:rsidRPr="008C7B66">
              <w:t>Texte zusammenfassen</w:t>
            </w:r>
          </w:p>
          <w:p w14:paraId="65A10B2A" w14:textId="5926D6B2" w:rsidR="00E26473" w:rsidRPr="008C7B66" w:rsidRDefault="00FD6771" w:rsidP="00FD6771">
            <w:pPr>
              <w:pStyle w:val="stofftabelletext"/>
              <w:numPr>
                <w:ilvl w:val="0"/>
                <w:numId w:val="38"/>
              </w:numPr>
              <w:tabs>
                <w:tab w:val="left" w:pos="1568"/>
              </w:tabs>
            </w:pPr>
            <w:r w:rsidRPr="008C7B66">
              <w:t>Statistiken und Diagramme anfertigen</w:t>
            </w:r>
          </w:p>
        </w:tc>
        <w:tc>
          <w:tcPr>
            <w:tcW w:w="2702" w:type="dxa"/>
            <w:tcBorders>
              <w:top w:val="single" w:sz="4" w:space="0" w:color="auto"/>
              <w:left w:val="single" w:sz="2" w:space="0" w:color="auto"/>
              <w:bottom w:val="single" w:sz="4" w:space="0" w:color="auto"/>
              <w:right w:val="single" w:sz="4" w:space="0" w:color="auto"/>
            </w:tcBorders>
          </w:tcPr>
          <w:p w14:paraId="3C4035E8" w14:textId="144869BE" w:rsidR="00E26473" w:rsidRPr="008C7B66" w:rsidRDefault="00FD6771" w:rsidP="00AF5781">
            <w:pPr>
              <w:pStyle w:val="stofftabelletext"/>
              <w:rPr>
                <w:u w:val="single"/>
                <w:lang w:val="en-GB"/>
              </w:rPr>
            </w:pPr>
            <w:r w:rsidRPr="008C7B66">
              <w:rPr>
                <w:u w:val="single"/>
                <w:lang w:val="en-US"/>
              </w:rPr>
              <w:lastRenderedPageBreak/>
              <w:t>GL 5:</w:t>
            </w:r>
            <w:r w:rsidRPr="008C7B66">
              <w:rPr>
                <w:lang w:val="en-US"/>
              </w:rPr>
              <w:t xml:space="preserve"> u. a.</w:t>
            </w:r>
          </w:p>
          <w:p w14:paraId="1F5004EF" w14:textId="4FFEC911" w:rsidR="00E26473" w:rsidRPr="008C7B66" w:rsidRDefault="00E26473" w:rsidP="00E26473">
            <w:pPr>
              <w:pStyle w:val="stofftabelletext"/>
              <w:rPr>
                <w:lang w:val="en-GB"/>
              </w:rPr>
            </w:pPr>
            <w:r w:rsidRPr="008C7B66">
              <w:rPr>
                <w:lang w:val="en-GB"/>
              </w:rPr>
              <w:t>SB 13/10, 24/4-5, 39/5, 41/4, 60/3, 75/7, 81/1, 91/5, G8: 105/5</w:t>
            </w:r>
          </w:p>
          <w:p w14:paraId="6E362E36" w14:textId="4B9BF60E" w:rsidR="00E26473" w:rsidRPr="008C7B66" w:rsidRDefault="00E26473" w:rsidP="00600976">
            <w:pPr>
              <w:pStyle w:val="stofftabelletext"/>
              <w:rPr>
                <w:lang w:val="en-GB"/>
              </w:rPr>
            </w:pPr>
            <w:r w:rsidRPr="008C7B66">
              <w:rPr>
                <w:lang w:val="en-GB"/>
              </w:rPr>
              <w:t>WB 15/20, 21/6, 24/2, 28/8,</w:t>
            </w:r>
            <w:r w:rsidR="00600976">
              <w:rPr>
                <w:lang w:val="en-GB"/>
              </w:rPr>
              <w:t xml:space="preserve"> </w:t>
            </w:r>
            <w:r w:rsidRPr="008C7B66">
              <w:rPr>
                <w:lang w:val="en-GB"/>
              </w:rPr>
              <w:t>51/10, 55/18, G8: 70/10</w:t>
            </w:r>
          </w:p>
        </w:tc>
      </w:tr>
      <w:tr w:rsidR="00AF5781" w:rsidRPr="008C7B66" w14:paraId="5F34BFF3" w14:textId="77777777" w:rsidTr="00600976">
        <w:tc>
          <w:tcPr>
            <w:tcW w:w="6940" w:type="dxa"/>
            <w:tcBorders>
              <w:top w:val="single" w:sz="4" w:space="0" w:color="auto"/>
              <w:left w:val="single" w:sz="2" w:space="0" w:color="auto"/>
              <w:bottom w:val="single" w:sz="4" w:space="0" w:color="auto"/>
              <w:right w:val="single" w:sz="2" w:space="0" w:color="auto"/>
            </w:tcBorders>
          </w:tcPr>
          <w:p w14:paraId="2A105776" w14:textId="55DAAE14" w:rsidR="009312CE" w:rsidRPr="008C7B66" w:rsidRDefault="00AF5781" w:rsidP="00E26473">
            <w:pPr>
              <w:pStyle w:val="stofftabelletext"/>
              <w:numPr>
                <w:ilvl w:val="0"/>
                <w:numId w:val="37"/>
              </w:numPr>
            </w:pPr>
            <w:r w:rsidRPr="008C7B66">
              <w:lastRenderedPageBreak/>
              <w:t xml:space="preserve">appellierend schreiben: </w:t>
            </w:r>
          </w:p>
          <w:p w14:paraId="70257C39" w14:textId="7BAC5608" w:rsidR="00AF5781" w:rsidRPr="008C7B66" w:rsidRDefault="00AF5781" w:rsidP="00E26473">
            <w:pPr>
              <w:pStyle w:val="stofftabelletext"/>
              <w:numPr>
                <w:ilvl w:val="0"/>
                <w:numId w:val="38"/>
              </w:numPr>
              <w:tabs>
                <w:tab w:val="left" w:pos="1554"/>
              </w:tabs>
            </w:pPr>
            <w:r w:rsidRPr="008C7B66">
              <w:t>einen Aufruf verfassen</w:t>
            </w:r>
          </w:p>
        </w:tc>
        <w:tc>
          <w:tcPr>
            <w:tcW w:w="2702" w:type="dxa"/>
            <w:tcBorders>
              <w:top w:val="single" w:sz="4" w:space="0" w:color="auto"/>
              <w:left w:val="single" w:sz="2" w:space="0" w:color="auto"/>
              <w:bottom w:val="single" w:sz="4" w:space="0" w:color="auto"/>
              <w:right w:val="single" w:sz="4" w:space="0" w:color="auto"/>
            </w:tcBorders>
          </w:tcPr>
          <w:p w14:paraId="5329BD10" w14:textId="0346E9B4" w:rsidR="00FD6771" w:rsidRPr="008C7B66" w:rsidRDefault="00FD6771" w:rsidP="00BE2B3F">
            <w:pPr>
              <w:pStyle w:val="stofftabelletext"/>
              <w:tabs>
                <w:tab w:val="left" w:pos="592"/>
              </w:tabs>
              <w:rPr>
                <w:iCs/>
                <w:lang w:val="en-GB"/>
              </w:rPr>
            </w:pPr>
            <w:r w:rsidRPr="008C7B66">
              <w:rPr>
                <w:u w:val="single"/>
                <w:lang w:val="en-US"/>
              </w:rPr>
              <w:t>GL 5:</w:t>
            </w:r>
            <w:r w:rsidRPr="008C7B66">
              <w:rPr>
                <w:lang w:val="en-US"/>
              </w:rPr>
              <w:t xml:space="preserve"> u. a.</w:t>
            </w:r>
          </w:p>
          <w:p w14:paraId="691B811A" w14:textId="07B26EA5" w:rsidR="00AF5781" w:rsidRPr="008C7B66" w:rsidRDefault="002C4F3D" w:rsidP="00BE2B3F">
            <w:pPr>
              <w:pStyle w:val="stofftabelletext"/>
              <w:tabs>
                <w:tab w:val="left" w:pos="592"/>
              </w:tabs>
              <w:rPr>
                <w:lang w:val="en-GB"/>
              </w:rPr>
            </w:pPr>
            <w:r w:rsidRPr="008C7B66">
              <w:rPr>
                <w:iCs/>
                <w:lang w:val="en-GB"/>
              </w:rPr>
              <w:t xml:space="preserve">SB </w:t>
            </w:r>
            <w:r w:rsidR="0057653D" w:rsidRPr="008C7B66">
              <w:rPr>
                <w:lang w:val="en-GB"/>
              </w:rPr>
              <w:t>75/7</w:t>
            </w:r>
          </w:p>
        </w:tc>
      </w:tr>
      <w:tr w:rsidR="00AF5781" w:rsidRPr="008C7B66" w14:paraId="6F53A5DF" w14:textId="77777777" w:rsidTr="00600976">
        <w:trPr>
          <w:trHeight w:val="673"/>
        </w:trPr>
        <w:tc>
          <w:tcPr>
            <w:tcW w:w="6940" w:type="dxa"/>
            <w:tcBorders>
              <w:top w:val="single" w:sz="4" w:space="0" w:color="auto"/>
              <w:left w:val="single" w:sz="2" w:space="0" w:color="auto"/>
              <w:bottom w:val="single" w:sz="4" w:space="0" w:color="auto"/>
              <w:right w:val="single" w:sz="2" w:space="0" w:color="auto"/>
            </w:tcBorders>
          </w:tcPr>
          <w:p w14:paraId="34B919EC" w14:textId="5A65AAF0" w:rsidR="009312CE" w:rsidRPr="008C7B66" w:rsidRDefault="00AF5781" w:rsidP="00E26473">
            <w:pPr>
              <w:pStyle w:val="stofftabelletext"/>
              <w:numPr>
                <w:ilvl w:val="0"/>
                <w:numId w:val="37"/>
              </w:numPr>
            </w:pPr>
            <w:r w:rsidRPr="008C7B66">
              <w:t xml:space="preserve">argumentierend schreiben: </w:t>
            </w:r>
          </w:p>
          <w:p w14:paraId="11C51D8A" w14:textId="71C351E1" w:rsidR="00AF5781" w:rsidRPr="008C7B66" w:rsidRDefault="00AF5781" w:rsidP="00E26473">
            <w:pPr>
              <w:pStyle w:val="stofftabelletext"/>
              <w:numPr>
                <w:ilvl w:val="0"/>
                <w:numId w:val="38"/>
              </w:numPr>
              <w:tabs>
                <w:tab w:val="left" w:pos="1554"/>
              </w:tabs>
            </w:pPr>
            <w:r w:rsidRPr="008C7B66">
              <w:t>einen Standpunkt formulieren und begründen</w:t>
            </w:r>
          </w:p>
          <w:p w14:paraId="49D718AE" w14:textId="77777777" w:rsidR="009312CE" w:rsidRPr="008C7B66" w:rsidRDefault="009312CE" w:rsidP="0057653D">
            <w:pPr>
              <w:pStyle w:val="stofftabelletext"/>
              <w:ind w:left="0"/>
            </w:pPr>
          </w:p>
        </w:tc>
        <w:tc>
          <w:tcPr>
            <w:tcW w:w="2702" w:type="dxa"/>
            <w:tcBorders>
              <w:top w:val="single" w:sz="4" w:space="0" w:color="auto"/>
              <w:left w:val="single" w:sz="2" w:space="0" w:color="auto"/>
              <w:bottom w:val="single" w:sz="4" w:space="0" w:color="auto"/>
              <w:right w:val="single" w:sz="4" w:space="0" w:color="auto"/>
            </w:tcBorders>
          </w:tcPr>
          <w:p w14:paraId="21B74D78" w14:textId="1023B8B5" w:rsidR="00FD6771" w:rsidRPr="008C7B66" w:rsidRDefault="00FD6771" w:rsidP="0057653D">
            <w:pPr>
              <w:pStyle w:val="stofftabelletext"/>
              <w:tabs>
                <w:tab w:val="left" w:pos="592"/>
              </w:tabs>
              <w:rPr>
                <w:lang w:val="en-GB"/>
              </w:rPr>
            </w:pPr>
            <w:r w:rsidRPr="008C7B66">
              <w:rPr>
                <w:u w:val="single"/>
                <w:lang w:val="en-US"/>
              </w:rPr>
              <w:t>GL 5:</w:t>
            </w:r>
            <w:r w:rsidRPr="008C7B66">
              <w:rPr>
                <w:lang w:val="en-US"/>
              </w:rPr>
              <w:t xml:space="preserve"> u. a.</w:t>
            </w:r>
          </w:p>
          <w:p w14:paraId="5BDAAE0A" w14:textId="732C39DD" w:rsidR="00335BC0" w:rsidRPr="008C7B66" w:rsidRDefault="002C4F3D" w:rsidP="00580DCA">
            <w:pPr>
              <w:pStyle w:val="stofftabelletext"/>
              <w:tabs>
                <w:tab w:val="left" w:pos="592"/>
              </w:tabs>
              <w:rPr>
                <w:u w:val="single"/>
                <w:lang w:val="en-GB"/>
              </w:rPr>
            </w:pPr>
            <w:r w:rsidRPr="008C7B66">
              <w:rPr>
                <w:lang w:val="en-GB"/>
              </w:rPr>
              <w:t xml:space="preserve">SB </w:t>
            </w:r>
            <w:r w:rsidR="00580DCA" w:rsidRPr="008C7B66">
              <w:rPr>
                <w:lang w:val="en-GB"/>
              </w:rPr>
              <w:t xml:space="preserve">18/2, </w:t>
            </w:r>
            <w:r w:rsidR="004B29E2" w:rsidRPr="008C7B66">
              <w:rPr>
                <w:lang w:val="en-GB"/>
              </w:rPr>
              <w:t xml:space="preserve">25/9, </w:t>
            </w:r>
            <w:r w:rsidR="00580DCA" w:rsidRPr="008C7B66">
              <w:rPr>
                <w:lang w:val="en-GB"/>
              </w:rPr>
              <w:t xml:space="preserve">39/6; </w:t>
            </w:r>
            <w:r w:rsidR="00335BC0" w:rsidRPr="008C7B66">
              <w:rPr>
                <w:lang w:val="en-GB"/>
              </w:rPr>
              <w:t xml:space="preserve">WB </w:t>
            </w:r>
            <w:r w:rsidR="00926A90" w:rsidRPr="008C7B66">
              <w:rPr>
                <w:lang w:val="en-GB"/>
              </w:rPr>
              <w:t>4/6, 6/3</w:t>
            </w:r>
            <w:r w:rsidR="005D36FA" w:rsidRPr="008C7B66">
              <w:rPr>
                <w:lang w:val="en-GB"/>
              </w:rPr>
              <w:t>, 23/8</w:t>
            </w:r>
          </w:p>
        </w:tc>
      </w:tr>
      <w:tr w:rsidR="009312CE" w:rsidRPr="008C7B66" w14:paraId="1F3A3591" w14:textId="77777777" w:rsidTr="00600976">
        <w:tc>
          <w:tcPr>
            <w:tcW w:w="6940" w:type="dxa"/>
            <w:tcBorders>
              <w:top w:val="single" w:sz="4" w:space="0" w:color="auto"/>
              <w:left w:val="single" w:sz="2" w:space="0" w:color="auto"/>
              <w:bottom w:val="single" w:sz="4" w:space="0" w:color="auto"/>
              <w:right w:val="single" w:sz="2" w:space="0" w:color="auto"/>
            </w:tcBorders>
          </w:tcPr>
          <w:p w14:paraId="71031E29" w14:textId="775D170F" w:rsidR="009312CE" w:rsidRPr="008C7B66" w:rsidRDefault="009312CE" w:rsidP="00E26473">
            <w:pPr>
              <w:pStyle w:val="stofftabelletext"/>
              <w:numPr>
                <w:ilvl w:val="0"/>
                <w:numId w:val="37"/>
              </w:numPr>
            </w:pPr>
            <w:r w:rsidRPr="008C7B66">
              <w:t xml:space="preserve">analysierend schreiben: </w:t>
            </w:r>
          </w:p>
          <w:p w14:paraId="54D3F1F6" w14:textId="3E5DDA6F" w:rsidR="009312CE" w:rsidRPr="008C7B66" w:rsidRDefault="009312CE" w:rsidP="00E26473">
            <w:pPr>
              <w:pStyle w:val="stofftabelletext"/>
              <w:numPr>
                <w:ilvl w:val="0"/>
                <w:numId w:val="38"/>
              </w:numPr>
            </w:pPr>
            <w:r w:rsidRPr="008C7B66">
              <w:t xml:space="preserve">zusammenhängende Darlegungen mit erörternden, interpretierenden und wertenden </w:t>
            </w:r>
            <w:r w:rsidR="00E26473" w:rsidRPr="008C7B66">
              <w:t>E</w:t>
            </w:r>
            <w:r w:rsidRPr="008C7B66">
              <w:t>lementen verfassen</w:t>
            </w:r>
          </w:p>
          <w:p w14:paraId="7D347B83" w14:textId="1941880F" w:rsidR="009312CE" w:rsidRPr="008C7B66" w:rsidRDefault="009312CE" w:rsidP="00E26473">
            <w:pPr>
              <w:pStyle w:val="stofftabelletext"/>
              <w:numPr>
                <w:ilvl w:val="0"/>
                <w:numId w:val="38"/>
              </w:numPr>
            </w:pPr>
            <w:r w:rsidRPr="008C7B66">
              <w:t>Statistiken und Diagramme beschreiben und auswerten</w:t>
            </w:r>
          </w:p>
        </w:tc>
        <w:tc>
          <w:tcPr>
            <w:tcW w:w="2702" w:type="dxa"/>
            <w:tcBorders>
              <w:top w:val="single" w:sz="4" w:space="0" w:color="auto"/>
              <w:left w:val="single" w:sz="2" w:space="0" w:color="auto"/>
              <w:bottom w:val="single" w:sz="4" w:space="0" w:color="auto"/>
              <w:right w:val="single" w:sz="4" w:space="0" w:color="auto"/>
            </w:tcBorders>
          </w:tcPr>
          <w:p w14:paraId="3566A0BC" w14:textId="3D3120F7" w:rsidR="00FD6771" w:rsidRPr="008C7B66" w:rsidRDefault="00FD6771" w:rsidP="009312CE">
            <w:pPr>
              <w:pStyle w:val="stofftabelletext"/>
              <w:rPr>
                <w:lang w:val="en-GB"/>
              </w:rPr>
            </w:pPr>
            <w:r w:rsidRPr="008C7B66">
              <w:rPr>
                <w:u w:val="single"/>
                <w:lang w:val="en-US"/>
              </w:rPr>
              <w:t>GL 5:</w:t>
            </w:r>
            <w:r w:rsidRPr="008C7B66">
              <w:rPr>
                <w:lang w:val="en-US"/>
              </w:rPr>
              <w:t xml:space="preserve"> u. a.</w:t>
            </w:r>
          </w:p>
          <w:p w14:paraId="2871EFCC" w14:textId="34CD1F2D" w:rsidR="00580DCA" w:rsidRPr="008C7B66" w:rsidRDefault="009312CE" w:rsidP="00580DCA">
            <w:pPr>
              <w:pStyle w:val="stofftabelletext"/>
              <w:rPr>
                <w:lang w:val="en-GB"/>
              </w:rPr>
            </w:pPr>
            <w:r w:rsidRPr="008C7B66">
              <w:rPr>
                <w:lang w:val="en-GB"/>
              </w:rPr>
              <w:t>SB</w:t>
            </w:r>
            <w:r w:rsidR="00926A0E" w:rsidRPr="008C7B66">
              <w:rPr>
                <w:lang w:val="en-GB"/>
              </w:rPr>
              <w:t xml:space="preserve"> </w:t>
            </w:r>
            <w:r w:rsidR="00CD6AA1" w:rsidRPr="008C7B66">
              <w:rPr>
                <w:lang w:val="en-GB"/>
              </w:rPr>
              <w:t>34/4</w:t>
            </w:r>
            <w:r w:rsidR="00922F35" w:rsidRPr="008C7B66">
              <w:rPr>
                <w:lang w:val="en-GB"/>
              </w:rPr>
              <w:t xml:space="preserve">, </w:t>
            </w:r>
            <w:r w:rsidR="006F03F5" w:rsidRPr="008C7B66">
              <w:rPr>
                <w:lang w:val="en-GB"/>
              </w:rPr>
              <w:t>84/1, 85/3</w:t>
            </w:r>
            <w:r w:rsidR="00BE2B3F" w:rsidRPr="008C7B66">
              <w:rPr>
                <w:lang w:val="en-GB"/>
              </w:rPr>
              <w:t>,</w:t>
            </w:r>
            <w:r w:rsidR="00580DCA" w:rsidRPr="008C7B66">
              <w:rPr>
                <w:lang w:val="en-GB"/>
              </w:rPr>
              <w:t xml:space="preserve"> </w:t>
            </w:r>
            <w:r w:rsidR="00922F35" w:rsidRPr="008C7B66">
              <w:rPr>
                <w:lang w:val="en-GB"/>
              </w:rPr>
              <w:t>G8: 101/4</w:t>
            </w:r>
          </w:p>
          <w:p w14:paraId="61734C12" w14:textId="3C31C4EF" w:rsidR="00335BC0" w:rsidRPr="008C7B66" w:rsidRDefault="00335BC0" w:rsidP="00580DCA">
            <w:pPr>
              <w:pStyle w:val="stofftabelletext"/>
              <w:rPr>
                <w:lang w:val="en-GB"/>
              </w:rPr>
            </w:pPr>
            <w:r w:rsidRPr="008C7B66">
              <w:rPr>
                <w:lang w:val="en-GB"/>
              </w:rPr>
              <w:t>WB 28/8, 36/23</w:t>
            </w:r>
            <w:r w:rsidR="00926A90" w:rsidRPr="008C7B66">
              <w:rPr>
                <w:lang w:val="en-GB"/>
              </w:rPr>
              <w:t>, G8: 67/5</w:t>
            </w:r>
          </w:p>
        </w:tc>
      </w:tr>
      <w:tr w:rsidR="00AF5781" w:rsidRPr="008C7B66" w14:paraId="5668A2EA" w14:textId="77777777" w:rsidTr="00600976">
        <w:tc>
          <w:tcPr>
            <w:tcW w:w="6940" w:type="dxa"/>
            <w:tcBorders>
              <w:top w:val="single" w:sz="4" w:space="0" w:color="auto"/>
              <w:left w:val="single" w:sz="2" w:space="0" w:color="auto"/>
              <w:bottom w:val="single" w:sz="4" w:space="0" w:color="auto"/>
              <w:right w:val="single" w:sz="2" w:space="0" w:color="auto"/>
            </w:tcBorders>
          </w:tcPr>
          <w:p w14:paraId="7446FA1C" w14:textId="225E6788" w:rsidR="00AF5781" w:rsidRPr="008C7B66" w:rsidRDefault="00AF5781" w:rsidP="00E26473">
            <w:pPr>
              <w:pStyle w:val="stofftabelletext"/>
              <w:numPr>
                <w:ilvl w:val="0"/>
                <w:numId w:val="37"/>
              </w:numPr>
            </w:pPr>
            <w:r w:rsidRPr="008C7B66">
              <w:t>gestaltend schreiben:</w:t>
            </w:r>
          </w:p>
          <w:p w14:paraId="7F295A76" w14:textId="445993E5" w:rsidR="009312CE" w:rsidRPr="008C7B66" w:rsidRDefault="009312CE" w:rsidP="00E26473">
            <w:pPr>
              <w:pStyle w:val="stofftabelletext"/>
              <w:numPr>
                <w:ilvl w:val="0"/>
                <w:numId w:val="39"/>
              </w:numPr>
              <w:tabs>
                <w:tab w:val="left" w:pos="1554"/>
              </w:tabs>
            </w:pPr>
            <w:r w:rsidRPr="008C7B66">
              <w:t>Erlebtes, Erdachtes und nach Impulsen erzählen</w:t>
            </w:r>
          </w:p>
          <w:p w14:paraId="7D235872" w14:textId="2C8DB5C8" w:rsidR="009312CE" w:rsidRPr="008C7B66" w:rsidRDefault="009312CE" w:rsidP="00E26473">
            <w:pPr>
              <w:pStyle w:val="stofftabelletext"/>
              <w:numPr>
                <w:ilvl w:val="0"/>
                <w:numId w:val="39"/>
              </w:numPr>
              <w:tabs>
                <w:tab w:val="left" w:pos="1554"/>
              </w:tabs>
            </w:pPr>
            <w:r w:rsidRPr="008C7B66">
              <w:t>Texte nacherzählen</w:t>
            </w:r>
          </w:p>
          <w:p w14:paraId="4FD8D3CA" w14:textId="192EC110" w:rsidR="009312CE" w:rsidRPr="008C7B66" w:rsidRDefault="009312CE" w:rsidP="00E26473">
            <w:pPr>
              <w:pStyle w:val="stofftabelletext"/>
              <w:numPr>
                <w:ilvl w:val="0"/>
                <w:numId w:val="39"/>
              </w:numPr>
              <w:tabs>
                <w:tab w:val="left" w:pos="1554"/>
              </w:tabs>
            </w:pPr>
            <w:r w:rsidRPr="008C7B66">
              <w:t>literarische Texte umgestalten</w:t>
            </w:r>
          </w:p>
          <w:p w14:paraId="29536BFB" w14:textId="6FE81A74" w:rsidR="00AF5781" w:rsidRPr="008C7B66" w:rsidRDefault="009312CE" w:rsidP="00E26473">
            <w:pPr>
              <w:pStyle w:val="stofftabelletext"/>
              <w:numPr>
                <w:ilvl w:val="0"/>
                <w:numId w:val="39"/>
              </w:numPr>
              <w:tabs>
                <w:tab w:val="left" w:pos="1554"/>
              </w:tabs>
            </w:pPr>
            <w:r w:rsidRPr="008C7B66">
              <w:t>lyrische Texte schreiben</w:t>
            </w:r>
          </w:p>
        </w:tc>
        <w:tc>
          <w:tcPr>
            <w:tcW w:w="2702" w:type="dxa"/>
            <w:tcBorders>
              <w:top w:val="single" w:sz="4" w:space="0" w:color="auto"/>
              <w:left w:val="single" w:sz="2" w:space="0" w:color="auto"/>
              <w:bottom w:val="single" w:sz="4" w:space="0" w:color="auto"/>
              <w:right w:val="single" w:sz="4" w:space="0" w:color="auto"/>
            </w:tcBorders>
          </w:tcPr>
          <w:p w14:paraId="14B5CAE7" w14:textId="1D35B44C" w:rsidR="00FD6771" w:rsidRPr="008C7B66" w:rsidRDefault="00FD6771" w:rsidP="001F0A88">
            <w:pPr>
              <w:pStyle w:val="stofftabelletext"/>
              <w:rPr>
                <w:lang w:val="en-GB"/>
              </w:rPr>
            </w:pPr>
            <w:r w:rsidRPr="008C7B66">
              <w:rPr>
                <w:u w:val="single"/>
                <w:lang w:val="en-US"/>
              </w:rPr>
              <w:t>GL 5:</w:t>
            </w:r>
            <w:r w:rsidRPr="008C7B66">
              <w:rPr>
                <w:lang w:val="en-US"/>
              </w:rPr>
              <w:t xml:space="preserve"> u. a.</w:t>
            </w:r>
          </w:p>
          <w:p w14:paraId="7D322365" w14:textId="20E05B07" w:rsidR="00922F35" w:rsidRPr="008C7B66" w:rsidRDefault="00380E1E" w:rsidP="001F0A88">
            <w:pPr>
              <w:pStyle w:val="stofftabelletext"/>
              <w:rPr>
                <w:lang w:val="en-GB"/>
              </w:rPr>
            </w:pPr>
            <w:r w:rsidRPr="008C7B66">
              <w:rPr>
                <w:lang w:val="en-GB"/>
              </w:rPr>
              <w:t xml:space="preserve">SB </w:t>
            </w:r>
            <w:r w:rsidR="00BE2B3F" w:rsidRPr="008C7B66">
              <w:rPr>
                <w:lang w:val="en-GB"/>
              </w:rPr>
              <w:t>35/</w:t>
            </w:r>
            <w:r w:rsidR="00CD6AA1" w:rsidRPr="008C7B66">
              <w:rPr>
                <w:i/>
                <w:iCs/>
                <w:lang w:val="en-GB"/>
              </w:rPr>
              <w:t>Unit task</w:t>
            </w:r>
            <w:r w:rsidR="00CD6AA1" w:rsidRPr="008C7B66">
              <w:rPr>
                <w:lang w:val="en-GB"/>
              </w:rPr>
              <w:t xml:space="preserve">, </w:t>
            </w:r>
            <w:r w:rsidR="006F03F5" w:rsidRPr="008C7B66">
              <w:rPr>
                <w:lang w:val="en-GB"/>
              </w:rPr>
              <w:t xml:space="preserve">53/5, </w:t>
            </w:r>
            <w:r w:rsidR="00BE2B3F" w:rsidRPr="008C7B66">
              <w:rPr>
                <w:lang w:val="en-GB"/>
              </w:rPr>
              <w:t>61/</w:t>
            </w:r>
            <w:r w:rsidR="00922F35" w:rsidRPr="008C7B66">
              <w:rPr>
                <w:i/>
                <w:iCs/>
                <w:lang w:val="en-GB"/>
              </w:rPr>
              <w:t>Unit task</w:t>
            </w:r>
            <w:r w:rsidR="00BE2B3F" w:rsidRPr="008C7B66">
              <w:rPr>
                <w:lang w:val="en-GB"/>
              </w:rPr>
              <w:t xml:space="preserve">, </w:t>
            </w:r>
            <w:r w:rsidR="00922F35" w:rsidRPr="008C7B66">
              <w:rPr>
                <w:lang w:val="en-GB"/>
              </w:rPr>
              <w:t>G8: 98/9</w:t>
            </w:r>
            <w:r w:rsidR="0057653D" w:rsidRPr="008C7B66">
              <w:rPr>
                <w:lang w:val="en-GB"/>
              </w:rPr>
              <w:t>, 106/7</w:t>
            </w:r>
          </w:p>
          <w:p w14:paraId="00624E76" w14:textId="4F4D2528" w:rsidR="00335BC0" w:rsidRPr="008C7B66" w:rsidRDefault="00335BC0" w:rsidP="001F0A88">
            <w:pPr>
              <w:pStyle w:val="stofftabelletext"/>
              <w:rPr>
                <w:lang w:val="en-GB"/>
              </w:rPr>
            </w:pPr>
            <w:r w:rsidRPr="008C7B66">
              <w:rPr>
                <w:lang w:val="en-GB"/>
              </w:rPr>
              <w:t xml:space="preserve">WB </w:t>
            </w:r>
            <w:r w:rsidR="006F03F5" w:rsidRPr="008C7B66">
              <w:rPr>
                <w:lang w:val="en-GB"/>
              </w:rPr>
              <w:t>63/8</w:t>
            </w:r>
            <w:r w:rsidR="00BE2B3F" w:rsidRPr="008C7B66">
              <w:rPr>
                <w:lang w:val="en-GB"/>
              </w:rPr>
              <w:t>,</w:t>
            </w:r>
            <w:r w:rsidR="00926A90" w:rsidRPr="008C7B66">
              <w:rPr>
                <w:lang w:val="en-GB"/>
              </w:rPr>
              <w:t xml:space="preserve"> G8: 71/11, 73/13</w:t>
            </w:r>
          </w:p>
        </w:tc>
      </w:tr>
      <w:tr w:rsidR="00AF5781" w:rsidRPr="008C7B66" w14:paraId="0AD4A340" w14:textId="77777777" w:rsidTr="00600976">
        <w:trPr>
          <w:cantSplit/>
        </w:trPr>
        <w:tc>
          <w:tcPr>
            <w:tcW w:w="6940" w:type="dxa"/>
            <w:tcBorders>
              <w:top w:val="single" w:sz="4" w:space="0" w:color="auto"/>
              <w:left w:val="single" w:sz="2" w:space="0" w:color="auto"/>
              <w:bottom w:val="single" w:sz="4" w:space="0" w:color="auto"/>
              <w:right w:val="single" w:sz="2" w:space="0" w:color="auto"/>
            </w:tcBorders>
          </w:tcPr>
          <w:p w14:paraId="24B2A2A3" w14:textId="08FB0D4F" w:rsidR="00AF5781" w:rsidRPr="008C7B66" w:rsidRDefault="00AF5781" w:rsidP="00FD6771">
            <w:pPr>
              <w:pStyle w:val="stofftabelletext"/>
              <w:numPr>
                <w:ilvl w:val="0"/>
                <w:numId w:val="36"/>
              </w:numPr>
            </w:pPr>
            <w:r w:rsidRPr="008C7B66">
              <w:t>englischsprachige Wendungen der Unterrichtssprache verstehen und entsprechend handelt</w:t>
            </w:r>
          </w:p>
        </w:tc>
        <w:tc>
          <w:tcPr>
            <w:tcW w:w="2702" w:type="dxa"/>
            <w:tcBorders>
              <w:top w:val="single" w:sz="4" w:space="0" w:color="auto"/>
              <w:left w:val="single" w:sz="2" w:space="0" w:color="auto"/>
              <w:bottom w:val="single" w:sz="4" w:space="0" w:color="auto"/>
              <w:right w:val="single" w:sz="4" w:space="0" w:color="auto"/>
            </w:tcBorders>
          </w:tcPr>
          <w:p w14:paraId="7415FE96" w14:textId="55A8891D" w:rsidR="00FC5D8F" w:rsidRPr="008C7B66" w:rsidRDefault="00FD6771" w:rsidP="00BE2B3F">
            <w:pPr>
              <w:pStyle w:val="stofftabelletext"/>
              <w:tabs>
                <w:tab w:val="left" w:pos="592"/>
              </w:tabs>
              <w:rPr>
                <w:iCs/>
                <w:u w:val="single"/>
              </w:rPr>
            </w:pPr>
            <w:r w:rsidRPr="008C7B66">
              <w:t>SB</w:t>
            </w:r>
            <w:r w:rsidR="002F7980" w:rsidRPr="008C7B66">
              <w:t xml:space="preserve"> </w:t>
            </w:r>
            <w:r w:rsidR="002F7980" w:rsidRPr="008C7B66">
              <w:rPr>
                <w:i/>
                <w:iCs/>
              </w:rPr>
              <w:t>Classroom phrases</w:t>
            </w:r>
            <w:r w:rsidR="002F7980" w:rsidRPr="008C7B66">
              <w:t>, SB+</w:t>
            </w:r>
            <w:r w:rsidRPr="008C7B66">
              <w:t xml:space="preserve">WB </w:t>
            </w:r>
            <w:r w:rsidR="0057653D" w:rsidRPr="008C7B66">
              <w:t>alle Aufgaben</w:t>
            </w:r>
          </w:p>
        </w:tc>
      </w:tr>
    </w:tbl>
    <w:p w14:paraId="734BA354" w14:textId="77777777" w:rsidR="00987D27" w:rsidRPr="008C7B66" w:rsidRDefault="00987D27" w:rsidP="00BE2B3F">
      <w:pPr>
        <w:pStyle w:val="stoffberschrift3"/>
        <w:spacing w:before="180" w:line="420" w:lineRule="exact"/>
        <w:rPr>
          <w:rFonts w:cs="Arial"/>
          <w:i w:val="0"/>
          <w:iCs/>
          <w:szCs w:val="22"/>
        </w:rPr>
      </w:pPr>
      <w:r w:rsidRPr="008C7B66">
        <w:rPr>
          <w:rFonts w:cs="Arial"/>
          <w:i w:val="0"/>
          <w:iCs/>
          <w:szCs w:val="22"/>
        </w:rPr>
        <w:t>Methodenkompetenz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987D27" w:rsidRPr="008C7B66" w14:paraId="0802EAC8" w14:textId="77777777" w:rsidTr="00600976">
        <w:trPr>
          <w:tblHeader/>
        </w:trPr>
        <w:tc>
          <w:tcPr>
            <w:tcW w:w="6940" w:type="dxa"/>
            <w:tcBorders>
              <w:left w:val="single" w:sz="2" w:space="0" w:color="auto"/>
              <w:bottom w:val="single" w:sz="2" w:space="0" w:color="auto"/>
              <w:right w:val="single" w:sz="2" w:space="0" w:color="auto"/>
            </w:tcBorders>
          </w:tcPr>
          <w:p w14:paraId="37C5D2D0" w14:textId="7367DE4A" w:rsidR="00987D27" w:rsidRPr="008C7B66" w:rsidRDefault="00987D27"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3B3554CC" w14:textId="77777777" w:rsidR="00987D27" w:rsidRPr="008C7B66" w:rsidRDefault="00987D27"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B87843" w:rsidRPr="008C7B66" w14:paraId="0C7B8966" w14:textId="77777777" w:rsidTr="00600976">
        <w:trPr>
          <w:trHeight w:val="2740"/>
        </w:trPr>
        <w:tc>
          <w:tcPr>
            <w:tcW w:w="6940" w:type="dxa"/>
            <w:tcBorders>
              <w:left w:val="single" w:sz="2" w:space="0" w:color="auto"/>
              <w:right w:val="single" w:sz="2" w:space="0" w:color="auto"/>
            </w:tcBorders>
          </w:tcPr>
          <w:p w14:paraId="428FB9B5" w14:textId="4ADACF59" w:rsidR="00B87843" w:rsidRPr="008C7B66" w:rsidRDefault="00B87843" w:rsidP="00B87843">
            <w:pPr>
              <w:pStyle w:val="stofftabelletext"/>
              <w:numPr>
                <w:ilvl w:val="0"/>
                <w:numId w:val="24"/>
              </w:numPr>
            </w:pPr>
            <w:r w:rsidRPr="008C7B66">
              <w:t>sprachliche Mittel entsprechend der Aufgabe selbstständig verwenden</w:t>
            </w:r>
          </w:p>
          <w:p w14:paraId="4D252798" w14:textId="77777777" w:rsidR="00B87843" w:rsidRPr="008C7B66" w:rsidRDefault="00B87843" w:rsidP="00B87843">
            <w:pPr>
              <w:pStyle w:val="stofftabelletext"/>
              <w:numPr>
                <w:ilvl w:val="0"/>
                <w:numId w:val="24"/>
              </w:numPr>
              <w:tabs>
                <w:tab w:val="left" w:pos="592"/>
              </w:tabs>
            </w:pPr>
            <w:r w:rsidRPr="008C7B66">
              <w:t>Texte mit und ohne Verwendung sprachlicher und nicht sprachlicher Vorlagen selbstständig adressatengerecht planen, strukturieren und verfassen</w:t>
            </w:r>
          </w:p>
          <w:p w14:paraId="256CD726" w14:textId="4CE0BD68" w:rsidR="00B87843" w:rsidRPr="008C7B66" w:rsidRDefault="00B87843" w:rsidP="00B87843">
            <w:pPr>
              <w:pStyle w:val="stofftabelletext"/>
              <w:numPr>
                <w:ilvl w:val="0"/>
                <w:numId w:val="24"/>
              </w:numPr>
              <w:tabs>
                <w:tab w:val="left" w:pos="592"/>
              </w:tabs>
            </w:pPr>
            <w:r w:rsidRPr="008C7B66">
              <w:t>sprachliches, soziokulturelles und thematisches Wissen sowie Weltwissen selbst</w:t>
            </w:r>
            <w:r w:rsidR="00A348DA" w:rsidRPr="008C7B66">
              <w:softHyphen/>
            </w:r>
            <w:r w:rsidRPr="008C7B66">
              <w:t>ständig einbeziehen und nutzen</w:t>
            </w:r>
          </w:p>
          <w:p w14:paraId="5B8699FB" w14:textId="77777777" w:rsidR="00B87843" w:rsidRPr="008C7B66" w:rsidRDefault="00B87843" w:rsidP="00B87843">
            <w:pPr>
              <w:pStyle w:val="stofftabelletext"/>
              <w:numPr>
                <w:ilvl w:val="0"/>
                <w:numId w:val="24"/>
              </w:numPr>
              <w:tabs>
                <w:tab w:val="left" w:pos="592"/>
              </w:tabs>
            </w:pPr>
            <w:r w:rsidRPr="008C7B66">
              <w:t>nicht sprachliche Mittel situationsgerecht verwenden, z. B. Symbole wie Emoticons</w:t>
            </w:r>
          </w:p>
          <w:p w14:paraId="55CE0F78" w14:textId="77777777" w:rsidR="00B87843" w:rsidRPr="008C7B66" w:rsidRDefault="00B87843" w:rsidP="00B87843">
            <w:pPr>
              <w:pStyle w:val="stofftabelletext"/>
              <w:numPr>
                <w:ilvl w:val="0"/>
                <w:numId w:val="24"/>
              </w:numPr>
              <w:tabs>
                <w:tab w:val="left" w:pos="592"/>
              </w:tabs>
            </w:pPr>
            <w:r w:rsidRPr="008C7B66">
              <w:t>Quellen überwiegend selbstständig nutzen und normgerecht zitieren</w:t>
            </w:r>
          </w:p>
          <w:p w14:paraId="5D344DE7" w14:textId="77777777" w:rsidR="00B87843" w:rsidRPr="008C7B66" w:rsidRDefault="00B87843" w:rsidP="00B87843">
            <w:pPr>
              <w:pStyle w:val="stofftabelletext"/>
              <w:numPr>
                <w:ilvl w:val="0"/>
                <w:numId w:val="24"/>
              </w:numPr>
              <w:tabs>
                <w:tab w:val="left" w:pos="592"/>
              </w:tabs>
            </w:pPr>
            <w:r w:rsidRPr="008C7B66">
              <w:t>Geschriebenes selbstständig kontrollieren und ggf. überarbeiten</w:t>
            </w:r>
          </w:p>
          <w:p w14:paraId="13803DA6" w14:textId="08735DC3" w:rsidR="00B87843" w:rsidRPr="008C7B66" w:rsidRDefault="00B87843" w:rsidP="00B87843">
            <w:pPr>
              <w:pStyle w:val="stofftabelletext"/>
              <w:numPr>
                <w:ilvl w:val="0"/>
                <w:numId w:val="24"/>
              </w:numPr>
              <w:tabs>
                <w:tab w:val="left" w:pos="592"/>
              </w:tabs>
            </w:pPr>
            <w:r w:rsidRPr="008C7B66">
              <w:t>altersgemäße elektronische und nicht elektronische Hilfsmittel, z. B. Wörter</w:t>
            </w:r>
            <w:r w:rsidR="00A348DA" w:rsidRPr="008C7B66">
              <w:softHyphen/>
            </w:r>
            <w:r w:rsidRPr="008C7B66">
              <w:t>verzeichnisse, zweisprachige Wörterbücher, unter Verwendung verschiedener Techniken selbstständig nutzen</w:t>
            </w:r>
          </w:p>
        </w:tc>
        <w:tc>
          <w:tcPr>
            <w:tcW w:w="2702" w:type="dxa"/>
            <w:tcBorders>
              <w:left w:val="single" w:sz="2" w:space="0" w:color="auto"/>
              <w:right w:val="single" w:sz="4" w:space="0" w:color="auto"/>
            </w:tcBorders>
          </w:tcPr>
          <w:p w14:paraId="02C0ED25" w14:textId="569701AB" w:rsidR="00B87843" w:rsidRPr="008C7B66" w:rsidRDefault="00B87843" w:rsidP="003127F3">
            <w:pPr>
              <w:pStyle w:val="stofftabelletext"/>
              <w:rPr>
                <w:lang w:val="en-GB"/>
              </w:rPr>
            </w:pPr>
            <w:r w:rsidRPr="008C7B66">
              <w:rPr>
                <w:u w:val="single"/>
                <w:lang w:val="en-GB"/>
              </w:rPr>
              <w:t>GL 5:</w:t>
            </w:r>
            <w:r w:rsidRPr="008C7B66">
              <w:rPr>
                <w:lang w:val="en-GB"/>
              </w:rPr>
              <w:t xml:space="preserve"> u. a. </w:t>
            </w:r>
          </w:p>
          <w:p w14:paraId="4DAF18D6" w14:textId="349DDB8E" w:rsidR="00B87843" w:rsidRPr="008C7B66" w:rsidRDefault="00B87843" w:rsidP="009312CE">
            <w:pPr>
              <w:pStyle w:val="stofftabelletext"/>
              <w:tabs>
                <w:tab w:val="left" w:pos="592"/>
              </w:tabs>
              <w:rPr>
                <w:lang w:val="en-US"/>
              </w:rPr>
            </w:pPr>
            <w:r w:rsidRPr="008C7B66">
              <w:rPr>
                <w:iCs/>
                <w:lang w:val="en-GB"/>
              </w:rPr>
              <w:t>SB</w:t>
            </w:r>
            <w:r w:rsidRPr="008C7B66">
              <w:rPr>
                <w:i/>
                <w:lang w:val="en-GB"/>
              </w:rPr>
              <w:t xml:space="preserve"> </w:t>
            </w:r>
            <w:r w:rsidRPr="008C7B66">
              <w:rPr>
                <w:i/>
                <w:iCs/>
                <w:lang w:val="en-GB"/>
              </w:rPr>
              <w:t>Skills S5</w:t>
            </w:r>
            <w:r w:rsidRPr="008C7B66">
              <w:rPr>
                <w:lang w:val="en-GB"/>
              </w:rPr>
              <w:t xml:space="preserve">, </w:t>
            </w:r>
            <w:r w:rsidRPr="008C7B66">
              <w:rPr>
                <w:i/>
                <w:lang w:val="en-US"/>
              </w:rPr>
              <w:t>Dictionary</w:t>
            </w:r>
            <w:r w:rsidRPr="008C7B66">
              <w:rPr>
                <w:iCs/>
                <w:lang w:val="en-US"/>
              </w:rPr>
              <w:t>,</w:t>
            </w:r>
            <w:r w:rsidRPr="008C7B66">
              <w:rPr>
                <w:lang w:val="en-US"/>
              </w:rPr>
              <w:t xml:space="preserve"> 13/10, </w:t>
            </w:r>
            <w:r w:rsidRPr="008C7B66">
              <w:rPr>
                <w:lang w:val="en-GB"/>
              </w:rPr>
              <w:t xml:space="preserve">18/2, 24/5, </w:t>
            </w:r>
            <w:r w:rsidRPr="008C7B66">
              <w:rPr>
                <w:lang w:val="en-US"/>
              </w:rPr>
              <w:t>35/</w:t>
            </w:r>
            <w:r w:rsidRPr="008C7B66">
              <w:rPr>
                <w:i/>
                <w:iCs/>
                <w:lang w:val="en-US"/>
              </w:rPr>
              <w:t>Unit task</w:t>
            </w:r>
            <w:r w:rsidRPr="008C7B66">
              <w:rPr>
                <w:lang w:val="en-US"/>
              </w:rPr>
              <w:t xml:space="preserve">, </w:t>
            </w:r>
            <w:r w:rsidRPr="008C7B66">
              <w:rPr>
                <w:lang w:val="en-GB"/>
              </w:rPr>
              <w:t xml:space="preserve">53/5, 67/4, G8: </w:t>
            </w:r>
            <w:r w:rsidRPr="008C7B66">
              <w:rPr>
                <w:lang w:val="en-US"/>
              </w:rPr>
              <w:t xml:space="preserve">82/2, </w:t>
            </w:r>
            <w:r w:rsidRPr="008C7B66">
              <w:rPr>
                <w:lang w:val="en-GB"/>
              </w:rPr>
              <w:t xml:space="preserve">102/6, </w:t>
            </w:r>
            <w:r w:rsidRPr="008C7B66">
              <w:rPr>
                <w:lang w:val="en-US"/>
              </w:rPr>
              <w:t>105/5</w:t>
            </w:r>
          </w:p>
          <w:p w14:paraId="2EF2DE1D" w14:textId="1001AE0C" w:rsidR="00B87843" w:rsidRPr="008C7B66" w:rsidRDefault="00B87843" w:rsidP="00B87843">
            <w:pPr>
              <w:pStyle w:val="stofftabelletext"/>
              <w:tabs>
                <w:tab w:val="left" w:pos="592"/>
              </w:tabs>
            </w:pPr>
            <w:r w:rsidRPr="008C7B66">
              <w:t>WB 6/3, 16/21, 23/8, 36/23, 38/27, 51/10, G8: 65/3, 67/5, 71/11, 73/13</w:t>
            </w:r>
          </w:p>
          <w:p w14:paraId="5AE4B0B1" w14:textId="77777777" w:rsidR="00B87843" w:rsidRPr="008C7B66" w:rsidRDefault="00B87843" w:rsidP="00B87843">
            <w:pPr>
              <w:pStyle w:val="stofftabelletext"/>
              <w:tabs>
                <w:tab w:val="left" w:pos="592"/>
              </w:tabs>
            </w:pPr>
          </w:p>
          <w:p w14:paraId="39C9C446" w14:textId="64CF2821" w:rsidR="00B87843" w:rsidRPr="008C7B66" w:rsidRDefault="00B87843" w:rsidP="00B87843">
            <w:pPr>
              <w:pStyle w:val="stofftabelletext"/>
              <w:tabs>
                <w:tab w:val="left" w:pos="592"/>
              </w:tabs>
            </w:pPr>
          </w:p>
        </w:tc>
      </w:tr>
    </w:tbl>
    <w:p w14:paraId="3D2D83CE" w14:textId="4E42D955" w:rsidR="00987D27" w:rsidRPr="008C7B66" w:rsidRDefault="00987D27" w:rsidP="00BE2B3F">
      <w:pPr>
        <w:pStyle w:val="stoffberschrift3"/>
        <w:spacing w:before="180" w:line="420" w:lineRule="exact"/>
        <w:rPr>
          <w:rFonts w:cs="Arial"/>
          <w:i w:val="0"/>
          <w:iCs/>
          <w:szCs w:val="22"/>
        </w:rPr>
      </w:pPr>
      <w:r w:rsidRPr="008C7B66">
        <w:rPr>
          <w:rFonts w:cs="Arial"/>
          <w:i w:val="0"/>
          <w:iCs/>
          <w:szCs w:val="22"/>
        </w:rPr>
        <w:t>Selbst- und Sozialkompetenz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987D27" w:rsidRPr="008C7B66" w14:paraId="1CB52D25" w14:textId="77777777" w:rsidTr="00600976">
        <w:trPr>
          <w:tblHeader/>
        </w:trPr>
        <w:tc>
          <w:tcPr>
            <w:tcW w:w="6940" w:type="dxa"/>
            <w:tcBorders>
              <w:left w:val="single" w:sz="2" w:space="0" w:color="auto"/>
              <w:bottom w:val="single" w:sz="2" w:space="0" w:color="auto"/>
              <w:right w:val="single" w:sz="2" w:space="0" w:color="auto"/>
            </w:tcBorders>
          </w:tcPr>
          <w:p w14:paraId="16264F61" w14:textId="0131A6FD" w:rsidR="00987D27" w:rsidRPr="008C7B66" w:rsidRDefault="00987D27"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56BFF209" w14:textId="77777777" w:rsidR="00987D27" w:rsidRPr="008C7B66" w:rsidRDefault="00987D27"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B255BA" w:rsidRPr="008C7B66" w14:paraId="0F2067DA" w14:textId="77777777" w:rsidTr="00600976">
        <w:trPr>
          <w:trHeight w:val="1422"/>
        </w:trPr>
        <w:tc>
          <w:tcPr>
            <w:tcW w:w="6940" w:type="dxa"/>
            <w:tcBorders>
              <w:left w:val="single" w:sz="2" w:space="0" w:color="auto"/>
              <w:right w:val="single" w:sz="2" w:space="0" w:color="auto"/>
            </w:tcBorders>
          </w:tcPr>
          <w:p w14:paraId="30E1ABD6" w14:textId="522FC4F3" w:rsidR="00B255BA" w:rsidRPr="008C7B66" w:rsidRDefault="00B255BA" w:rsidP="00B255BA">
            <w:pPr>
              <w:pStyle w:val="stofftabelletext"/>
              <w:numPr>
                <w:ilvl w:val="0"/>
                <w:numId w:val="25"/>
              </w:numPr>
              <w:tabs>
                <w:tab w:val="left" w:pos="840"/>
              </w:tabs>
              <w:ind w:hanging="244"/>
            </w:pPr>
            <w:r w:rsidRPr="008C7B66">
              <w:tab/>
              <w:t>sich Arbeitsziele setzen und die vorgesehene Schreibzeit einhalten</w:t>
            </w:r>
          </w:p>
          <w:p w14:paraId="5C89FCCB" w14:textId="0DA38921" w:rsidR="00B255BA" w:rsidRPr="008C7B66" w:rsidRDefault="00B255BA" w:rsidP="00B255BA">
            <w:pPr>
              <w:pStyle w:val="stofftabelletext"/>
              <w:numPr>
                <w:ilvl w:val="0"/>
                <w:numId w:val="25"/>
              </w:numPr>
              <w:tabs>
                <w:tab w:val="left" w:pos="840"/>
              </w:tabs>
              <w:ind w:hanging="244"/>
            </w:pPr>
            <w:r w:rsidRPr="008C7B66">
              <w:tab/>
              <w:t>seine verfügbaren sprachlichen Mittel variabel einsetzen</w:t>
            </w:r>
          </w:p>
          <w:p w14:paraId="34B3DF99" w14:textId="55D06B36" w:rsidR="00B255BA" w:rsidRPr="008C7B66" w:rsidRDefault="00B255BA" w:rsidP="00B255BA">
            <w:pPr>
              <w:pStyle w:val="stofftabelletext"/>
              <w:numPr>
                <w:ilvl w:val="0"/>
                <w:numId w:val="25"/>
              </w:numPr>
              <w:tabs>
                <w:tab w:val="left" w:pos="840"/>
              </w:tabs>
              <w:ind w:hanging="244"/>
            </w:pPr>
            <w:r w:rsidRPr="008C7B66">
              <w:tab/>
              <w:t>Texte in einer gut lesbaren Handschrift verfassen</w:t>
            </w:r>
          </w:p>
          <w:p w14:paraId="7395C0FA" w14:textId="37ADE79C" w:rsidR="00B255BA" w:rsidRPr="008C7B66" w:rsidRDefault="00B255BA" w:rsidP="00B255BA">
            <w:pPr>
              <w:pStyle w:val="stofftabelletext"/>
              <w:numPr>
                <w:ilvl w:val="0"/>
                <w:numId w:val="25"/>
              </w:numPr>
              <w:tabs>
                <w:tab w:val="left" w:pos="840"/>
              </w:tabs>
              <w:ind w:hanging="244"/>
            </w:pPr>
            <w:r w:rsidRPr="008C7B66">
              <w:tab/>
              <w:t>mit anderen zusammenarbeiten und dabei Unterstützung geben und annehmen</w:t>
            </w:r>
          </w:p>
          <w:p w14:paraId="450F6D66" w14:textId="6A3DBC81" w:rsidR="00B255BA" w:rsidRPr="008C7B66" w:rsidRDefault="00B255BA" w:rsidP="00B255BA">
            <w:pPr>
              <w:pStyle w:val="stofftabelletext"/>
              <w:numPr>
                <w:ilvl w:val="0"/>
                <w:numId w:val="25"/>
              </w:numPr>
              <w:tabs>
                <w:tab w:val="left" w:pos="840"/>
              </w:tabs>
              <w:ind w:hanging="244"/>
            </w:pPr>
            <w:r w:rsidRPr="008C7B66">
              <w:tab/>
            </w:r>
            <w:r w:rsidR="009217AB" w:rsidRPr="008C7B66">
              <w:t>die eigene</w:t>
            </w:r>
            <w:r w:rsidRPr="008C7B66">
              <w:t xml:space="preserve"> Kompetenzentwicklung selbstständig einschätzen, z. B. mit Hilfe eines </w:t>
            </w:r>
            <w:r w:rsidRPr="008C7B66">
              <w:tab/>
              <w:t>Portfolios</w:t>
            </w:r>
          </w:p>
        </w:tc>
        <w:tc>
          <w:tcPr>
            <w:tcW w:w="2702" w:type="dxa"/>
            <w:tcBorders>
              <w:left w:val="single" w:sz="2" w:space="0" w:color="auto"/>
              <w:right w:val="single" w:sz="4" w:space="0" w:color="auto"/>
            </w:tcBorders>
          </w:tcPr>
          <w:p w14:paraId="4EAD93FC" w14:textId="77777777" w:rsidR="00B255BA" w:rsidRPr="008C7B66" w:rsidRDefault="00B255BA" w:rsidP="00017CFB">
            <w:pPr>
              <w:pStyle w:val="stofftabelletext"/>
              <w:tabs>
                <w:tab w:val="left" w:pos="592"/>
              </w:tabs>
              <w:rPr>
                <w:lang w:val="en-US"/>
              </w:rPr>
            </w:pPr>
            <w:r w:rsidRPr="008C7B66">
              <w:rPr>
                <w:u w:val="single"/>
                <w:lang w:val="en-US"/>
              </w:rPr>
              <w:t>GL 5:</w:t>
            </w:r>
            <w:r w:rsidRPr="008C7B66">
              <w:rPr>
                <w:lang w:val="en-US"/>
              </w:rPr>
              <w:t xml:space="preserve"> u. a. </w:t>
            </w:r>
          </w:p>
          <w:p w14:paraId="741313D1" w14:textId="77777777" w:rsidR="00B255BA" w:rsidRPr="008C7B66" w:rsidRDefault="00B255BA" w:rsidP="0098720D">
            <w:pPr>
              <w:pStyle w:val="stofftabelletext"/>
              <w:tabs>
                <w:tab w:val="left" w:pos="592"/>
              </w:tabs>
              <w:rPr>
                <w:iCs/>
                <w:lang w:val="en-GB"/>
              </w:rPr>
            </w:pPr>
            <w:r w:rsidRPr="008C7B66">
              <w:rPr>
                <w:iCs/>
                <w:lang w:val="en-GB"/>
              </w:rPr>
              <w:t xml:space="preserve">SB </w:t>
            </w:r>
            <w:r w:rsidRPr="008C7B66">
              <w:rPr>
                <w:i/>
                <w:iCs/>
                <w:lang w:val="en-GB"/>
              </w:rPr>
              <w:t>Skills S5</w:t>
            </w:r>
            <w:r w:rsidRPr="008C7B66">
              <w:rPr>
                <w:lang w:val="en-GB"/>
              </w:rPr>
              <w:t>, 13/10, 35/</w:t>
            </w:r>
            <w:r w:rsidRPr="008C7B66">
              <w:rPr>
                <w:i/>
                <w:iCs/>
                <w:lang w:val="en-GB"/>
              </w:rPr>
              <w:t>Unit task</w:t>
            </w:r>
            <w:r w:rsidRPr="008C7B66">
              <w:rPr>
                <w:lang w:val="en-GB"/>
              </w:rPr>
              <w:t>, 61/</w:t>
            </w:r>
            <w:r w:rsidRPr="008C7B66">
              <w:rPr>
                <w:i/>
                <w:iCs/>
                <w:lang w:val="en-GB"/>
              </w:rPr>
              <w:t>Unit task</w:t>
            </w:r>
            <w:r w:rsidRPr="008C7B66">
              <w:rPr>
                <w:lang w:val="en-GB"/>
              </w:rPr>
              <w:t xml:space="preserve">, 82/2, </w:t>
            </w:r>
            <w:r w:rsidRPr="008C7B66">
              <w:rPr>
                <w:iCs/>
                <w:lang w:val="en-GB"/>
              </w:rPr>
              <w:t>G8: 102/6</w:t>
            </w:r>
          </w:p>
          <w:p w14:paraId="1AEC4100" w14:textId="77777777" w:rsidR="00B255BA" w:rsidRPr="008C7B66" w:rsidRDefault="00B255BA" w:rsidP="0098720D">
            <w:pPr>
              <w:pStyle w:val="stofftabelletext"/>
              <w:tabs>
                <w:tab w:val="left" w:pos="592"/>
              </w:tabs>
              <w:rPr>
                <w:u w:val="single"/>
              </w:rPr>
            </w:pPr>
            <w:r w:rsidRPr="008C7B66">
              <w:rPr>
                <w:iCs/>
              </w:rPr>
              <w:t>WB 10/10, 24/2, G8: 67/5, 71/11</w:t>
            </w:r>
          </w:p>
          <w:p w14:paraId="7BE4AF27" w14:textId="74864B14" w:rsidR="00B255BA" w:rsidRPr="008C7B66" w:rsidRDefault="00B255BA" w:rsidP="00017CFB">
            <w:pPr>
              <w:pStyle w:val="stofftabelletext"/>
              <w:tabs>
                <w:tab w:val="left" w:pos="592"/>
              </w:tabs>
              <w:rPr>
                <w:i/>
              </w:rPr>
            </w:pPr>
            <w:r w:rsidRPr="008C7B66">
              <w:t>Portfolio im Workbook mit Selbsteinschätzungsbögen</w:t>
            </w:r>
          </w:p>
        </w:tc>
      </w:tr>
    </w:tbl>
    <w:p w14:paraId="3654ECF3" w14:textId="77777777" w:rsidR="009217AB" w:rsidRPr="008C7B66" w:rsidRDefault="009217AB" w:rsidP="00BE2B3F">
      <w:pPr>
        <w:pStyle w:val="stoffberschrift2"/>
        <w:spacing w:after="60"/>
        <w:rPr>
          <w:sz w:val="26"/>
          <w:szCs w:val="26"/>
          <w:u w:val="single"/>
        </w:rPr>
      </w:pPr>
    </w:p>
    <w:p w14:paraId="696995F7" w14:textId="2B7EB0E4" w:rsidR="00001941" w:rsidRPr="008C7B66" w:rsidRDefault="0078280E" w:rsidP="00BE2B3F">
      <w:pPr>
        <w:pStyle w:val="stoffberschrift2"/>
        <w:spacing w:after="60"/>
        <w:rPr>
          <w:sz w:val="26"/>
          <w:szCs w:val="26"/>
          <w:u w:val="single"/>
        </w:rPr>
      </w:pPr>
      <w:r w:rsidRPr="008C7B66">
        <w:rPr>
          <w:sz w:val="26"/>
          <w:szCs w:val="26"/>
          <w:u w:val="single"/>
        </w:rPr>
        <w:lastRenderedPageBreak/>
        <w:t>Sprachmittlung</w:t>
      </w:r>
    </w:p>
    <w:p w14:paraId="12AB094A" w14:textId="6187560A" w:rsidR="00001941" w:rsidRPr="008C7B66" w:rsidRDefault="00001941" w:rsidP="00BE2B3F">
      <w:pPr>
        <w:pStyle w:val="stoffberschrift3"/>
        <w:spacing w:before="180" w:line="420" w:lineRule="exact"/>
        <w:rPr>
          <w:rFonts w:cs="Arial"/>
          <w:i w:val="0"/>
          <w:iCs/>
          <w:szCs w:val="22"/>
        </w:rPr>
      </w:pPr>
      <w:r w:rsidRPr="008C7B66">
        <w:rPr>
          <w:rFonts w:cs="Arial"/>
          <w:i w:val="0"/>
          <w:iCs/>
          <w:szCs w:val="22"/>
        </w:rPr>
        <w:t>Sachkompetenz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001941" w:rsidRPr="008C7B66" w14:paraId="4C5D1172" w14:textId="77777777" w:rsidTr="00600976">
        <w:trPr>
          <w:tblHeader/>
        </w:trPr>
        <w:tc>
          <w:tcPr>
            <w:tcW w:w="6940" w:type="dxa"/>
            <w:tcBorders>
              <w:left w:val="single" w:sz="2" w:space="0" w:color="auto"/>
              <w:bottom w:val="single" w:sz="2" w:space="0" w:color="auto"/>
              <w:right w:val="single" w:sz="2" w:space="0" w:color="auto"/>
            </w:tcBorders>
          </w:tcPr>
          <w:p w14:paraId="46900638" w14:textId="735E1150" w:rsidR="00001941" w:rsidRPr="008C7B66" w:rsidRDefault="00001941"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1E4B5DE0" w14:textId="77777777" w:rsidR="00001941" w:rsidRPr="008C7B66" w:rsidRDefault="00001941"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B255BA" w:rsidRPr="008C7B66" w14:paraId="76DBDEF0" w14:textId="77777777" w:rsidTr="00600976">
        <w:trPr>
          <w:trHeight w:val="2855"/>
        </w:trPr>
        <w:tc>
          <w:tcPr>
            <w:tcW w:w="6940" w:type="dxa"/>
            <w:tcBorders>
              <w:left w:val="single" w:sz="2" w:space="0" w:color="auto"/>
              <w:right w:val="single" w:sz="2" w:space="0" w:color="auto"/>
            </w:tcBorders>
          </w:tcPr>
          <w:p w14:paraId="4A73A247" w14:textId="77777777" w:rsidR="00B255BA" w:rsidRPr="008C7B66" w:rsidRDefault="00B255BA" w:rsidP="00B255BA">
            <w:pPr>
              <w:pStyle w:val="stofftabelletext"/>
              <w:numPr>
                <w:ilvl w:val="0"/>
                <w:numId w:val="26"/>
              </w:numPr>
              <w:rPr>
                <w:bCs/>
              </w:rPr>
            </w:pPr>
            <w:r w:rsidRPr="008C7B66">
              <w:rPr>
                <w:bCs/>
              </w:rPr>
              <w:t>in simulierten und auch realen, vertrauten zweisprachigen Alltagssituationen funktional angemessen und weitgehend normgerecht vermitteln</w:t>
            </w:r>
          </w:p>
          <w:p w14:paraId="51256BA3" w14:textId="77777777" w:rsidR="00B255BA" w:rsidRPr="008C7B66" w:rsidRDefault="00B255BA" w:rsidP="00B255BA">
            <w:pPr>
              <w:pStyle w:val="stofftabelletext"/>
              <w:numPr>
                <w:ilvl w:val="0"/>
                <w:numId w:val="26"/>
              </w:numPr>
              <w:rPr>
                <w:bCs/>
              </w:rPr>
            </w:pPr>
            <w:r w:rsidRPr="008C7B66">
              <w:rPr>
                <w:bCs/>
              </w:rPr>
              <w:t>den Informationsgehalt von einfachen mündlichen oder schriftlichen, linearen und nicht linearen Äußerungen zu vertrauten Themen sinngemäß in die jeweils andere Sprache übertragen</w:t>
            </w:r>
          </w:p>
          <w:p w14:paraId="239F30FF" w14:textId="77777777" w:rsidR="00B255BA" w:rsidRPr="008C7B66" w:rsidRDefault="00B255BA" w:rsidP="00B255BA">
            <w:pPr>
              <w:pStyle w:val="stofftabelletext"/>
              <w:numPr>
                <w:ilvl w:val="0"/>
                <w:numId w:val="26"/>
              </w:numPr>
              <w:rPr>
                <w:bCs/>
              </w:rPr>
            </w:pPr>
            <w:r w:rsidRPr="008C7B66">
              <w:rPr>
                <w:bCs/>
              </w:rPr>
              <w:t>Informationen aus mündlichen oder schriftlichen, linearen und nicht linearen Texten zu im</w:t>
            </w:r>
            <w:r w:rsidRPr="008C7B66">
              <w:rPr>
                <w:rFonts w:asciiTheme="minorHAnsi" w:eastAsiaTheme="minorHAnsi" w:hAnsiTheme="minorHAnsi" w:cstheme="minorBidi"/>
                <w:sz w:val="22"/>
                <w:szCs w:val="22"/>
                <w:lang w:eastAsia="en-US"/>
              </w:rPr>
              <w:t xml:space="preserve"> </w:t>
            </w:r>
            <w:r w:rsidRPr="008C7B66">
              <w:rPr>
                <w:bCs/>
              </w:rPr>
              <w:t>Wesentlichen vertrauten Themen in englischer bzw. in deutscher Sprache zusammenfassen</w:t>
            </w:r>
          </w:p>
          <w:p w14:paraId="2D2765E1" w14:textId="77777777" w:rsidR="00B255BA" w:rsidRPr="008C7B66" w:rsidRDefault="00B255BA" w:rsidP="00B255BA">
            <w:pPr>
              <w:pStyle w:val="stofftabelletext"/>
              <w:numPr>
                <w:ilvl w:val="0"/>
                <w:numId w:val="26"/>
              </w:numPr>
              <w:rPr>
                <w:bCs/>
              </w:rPr>
            </w:pPr>
            <w:r w:rsidRPr="008C7B66">
              <w:rPr>
                <w:bCs/>
              </w:rPr>
              <w:t>kurze Textabschnitte mit Aussagen zu bestimmten inhaltlichen Details ins Deutsche übersetzen</w:t>
            </w:r>
          </w:p>
          <w:p w14:paraId="3EC90299" w14:textId="5B7C27E7" w:rsidR="00B255BA" w:rsidRPr="008C7B66" w:rsidRDefault="00B255BA" w:rsidP="00B255BA">
            <w:pPr>
              <w:pStyle w:val="stofftabelletext"/>
              <w:numPr>
                <w:ilvl w:val="0"/>
                <w:numId w:val="26"/>
              </w:numPr>
              <w:rPr>
                <w:bCs/>
              </w:rPr>
            </w:pPr>
            <w:r w:rsidRPr="008C7B66">
              <w:rPr>
                <w:bCs/>
              </w:rPr>
              <w:t>englischsprachige Wendungen der Unterrichtssprache verstehen und entsprechend handeln</w:t>
            </w:r>
          </w:p>
        </w:tc>
        <w:tc>
          <w:tcPr>
            <w:tcW w:w="2702" w:type="dxa"/>
            <w:tcBorders>
              <w:left w:val="single" w:sz="2" w:space="0" w:color="auto"/>
              <w:right w:val="single" w:sz="4" w:space="0" w:color="auto"/>
            </w:tcBorders>
          </w:tcPr>
          <w:p w14:paraId="4E8F914F" w14:textId="2EE2BD26" w:rsidR="00B255BA" w:rsidRPr="008C7B66" w:rsidRDefault="00B255BA" w:rsidP="00ED13A9">
            <w:pPr>
              <w:pStyle w:val="stofftabelletext"/>
              <w:rPr>
                <w:i/>
                <w:lang w:val="en-GB"/>
              </w:rPr>
            </w:pPr>
            <w:r w:rsidRPr="008C7B66">
              <w:rPr>
                <w:u w:val="single"/>
                <w:lang w:val="en-GB"/>
              </w:rPr>
              <w:t>GL 5:</w:t>
            </w:r>
            <w:r w:rsidRPr="008C7B66">
              <w:rPr>
                <w:lang w:val="en-GB"/>
              </w:rPr>
              <w:t xml:space="preserve"> u. a. </w:t>
            </w:r>
          </w:p>
          <w:p w14:paraId="074D40EB" w14:textId="08402584" w:rsidR="00B255BA" w:rsidRPr="008C7B66" w:rsidRDefault="00B255BA" w:rsidP="00B255BA">
            <w:pPr>
              <w:pStyle w:val="stofftabelletext"/>
              <w:tabs>
                <w:tab w:val="left" w:pos="592"/>
              </w:tabs>
              <w:rPr>
                <w:iCs/>
                <w:lang w:val="en-US"/>
              </w:rPr>
            </w:pPr>
            <w:r w:rsidRPr="008C7B66">
              <w:rPr>
                <w:iCs/>
                <w:lang w:val="en-US"/>
              </w:rPr>
              <w:t xml:space="preserve">SB </w:t>
            </w:r>
            <w:r w:rsidRPr="008C7B66">
              <w:rPr>
                <w:i/>
                <w:lang w:val="en-US"/>
              </w:rPr>
              <w:t>Skills S7</w:t>
            </w:r>
            <w:r w:rsidRPr="008C7B66">
              <w:rPr>
                <w:iCs/>
                <w:lang w:val="en-US"/>
              </w:rPr>
              <w:t xml:space="preserve">, </w:t>
            </w:r>
            <w:r w:rsidR="002F7980" w:rsidRPr="008C7B66">
              <w:rPr>
                <w:i/>
                <w:iCs/>
                <w:lang w:val="en-GB"/>
              </w:rPr>
              <w:t>Classroom phrases</w:t>
            </w:r>
            <w:r w:rsidR="002F7980" w:rsidRPr="008C7B66">
              <w:rPr>
                <w:lang w:val="en-GB"/>
              </w:rPr>
              <w:t xml:space="preserve">, </w:t>
            </w:r>
            <w:r w:rsidRPr="008C7B66">
              <w:rPr>
                <w:iCs/>
                <w:lang w:val="en-US"/>
              </w:rPr>
              <w:t>29/7, 39/5, 69/6, 75/7, 91/5</w:t>
            </w:r>
          </w:p>
          <w:p w14:paraId="681021A7" w14:textId="241117A3" w:rsidR="00B255BA" w:rsidRPr="008C7B66" w:rsidRDefault="00B255BA" w:rsidP="00B255BA">
            <w:pPr>
              <w:pStyle w:val="stofftabelletext"/>
              <w:rPr>
                <w:iCs/>
              </w:rPr>
            </w:pPr>
            <w:r w:rsidRPr="008C7B66">
              <w:rPr>
                <w:iCs/>
              </w:rPr>
              <w:t>WB 16/21, 22/7, 45/8, 48/5</w:t>
            </w:r>
            <w:r w:rsidRPr="008C7B66">
              <w:rPr>
                <w:b/>
              </w:rPr>
              <w:t xml:space="preserve">, </w:t>
            </w:r>
            <w:r w:rsidRPr="008C7B66">
              <w:rPr>
                <w:iCs/>
              </w:rPr>
              <w:t>62/7, 63/7, G8:</w:t>
            </w:r>
            <w:r w:rsidR="002F7980" w:rsidRPr="008C7B66">
              <w:rPr>
                <w:iCs/>
              </w:rPr>
              <w:t xml:space="preserve"> </w:t>
            </w:r>
            <w:r w:rsidRPr="008C7B66">
              <w:rPr>
                <w:iCs/>
              </w:rPr>
              <w:t>75/16</w:t>
            </w:r>
          </w:p>
          <w:p w14:paraId="0B964938" w14:textId="77777777" w:rsidR="00B255BA" w:rsidRPr="008C7B66" w:rsidRDefault="00B255BA" w:rsidP="00992B93">
            <w:pPr>
              <w:pStyle w:val="stofftabelletext"/>
            </w:pPr>
          </w:p>
          <w:p w14:paraId="407580D2" w14:textId="3EC4856F" w:rsidR="00B255BA" w:rsidRPr="008C7B66" w:rsidRDefault="00B255BA" w:rsidP="0098720D">
            <w:pPr>
              <w:pStyle w:val="stofftabelletext"/>
              <w:rPr>
                <w:i/>
              </w:rPr>
            </w:pPr>
          </w:p>
        </w:tc>
      </w:tr>
    </w:tbl>
    <w:p w14:paraId="25B03723" w14:textId="387F7591" w:rsidR="00001941" w:rsidRPr="008C7B66" w:rsidRDefault="00001941" w:rsidP="00BE2B3F">
      <w:pPr>
        <w:pStyle w:val="stoffberschrift3"/>
        <w:spacing w:before="180" w:line="420" w:lineRule="exact"/>
        <w:rPr>
          <w:rFonts w:cs="Arial"/>
          <w:i w:val="0"/>
          <w:iCs/>
          <w:szCs w:val="22"/>
        </w:rPr>
      </w:pPr>
      <w:r w:rsidRPr="008C7B66">
        <w:rPr>
          <w:rFonts w:cs="Arial"/>
          <w:i w:val="0"/>
          <w:iCs/>
          <w:szCs w:val="22"/>
        </w:rPr>
        <w:t>Methodenkompetenz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001941" w:rsidRPr="008C7B66" w14:paraId="3C3B822A" w14:textId="77777777" w:rsidTr="00600976">
        <w:trPr>
          <w:tblHeader/>
        </w:trPr>
        <w:tc>
          <w:tcPr>
            <w:tcW w:w="6940" w:type="dxa"/>
            <w:tcBorders>
              <w:left w:val="single" w:sz="2" w:space="0" w:color="auto"/>
              <w:bottom w:val="single" w:sz="2" w:space="0" w:color="auto"/>
              <w:right w:val="single" w:sz="2" w:space="0" w:color="auto"/>
            </w:tcBorders>
          </w:tcPr>
          <w:p w14:paraId="743FFE7F" w14:textId="0E7D5B6A" w:rsidR="00001941" w:rsidRPr="008C7B66" w:rsidRDefault="00001941"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56134499" w14:textId="77777777" w:rsidR="00001941" w:rsidRPr="008C7B66" w:rsidRDefault="00001941"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B255BA" w:rsidRPr="008C7B66" w14:paraId="71BE0164" w14:textId="77777777" w:rsidTr="00600976">
        <w:trPr>
          <w:trHeight w:val="3874"/>
        </w:trPr>
        <w:tc>
          <w:tcPr>
            <w:tcW w:w="6940" w:type="dxa"/>
            <w:tcBorders>
              <w:left w:val="single" w:sz="2" w:space="0" w:color="auto"/>
              <w:right w:val="single" w:sz="2" w:space="0" w:color="auto"/>
            </w:tcBorders>
          </w:tcPr>
          <w:p w14:paraId="5E635FED" w14:textId="34B7A3CF" w:rsidR="00B255BA" w:rsidRPr="008C7B66" w:rsidRDefault="00B255BA" w:rsidP="00B255BA">
            <w:pPr>
              <w:pStyle w:val="stofftabelletext"/>
              <w:numPr>
                <w:ilvl w:val="0"/>
                <w:numId w:val="27"/>
              </w:numPr>
              <w:ind w:left="826" w:hanging="336"/>
            </w:pPr>
            <w:r w:rsidRPr="008C7B66">
              <w:t xml:space="preserve">sprachlich vereinfachen, was aus der Fremdsprache in die deutsche Sprache und auch umgekehrt übertragen </w:t>
            </w:r>
            <w:r w:rsidR="008C4F7E" w:rsidRPr="008C7B66">
              <w:t>werden soll</w:t>
            </w:r>
            <w:r w:rsidRPr="008C7B66">
              <w:t>, und dabei</w:t>
            </w:r>
          </w:p>
          <w:p w14:paraId="2563F7F1" w14:textId="189694DD" w:rsidR="00B255BA" w:rsidRPr="008C7B66" w:rsidRDefault="00B255BA" w:rsidP="00B255BA">
            <w:pPr>
              <w:pStyle w:val="stofftabelletext"/>
              <w:numPr>
                <w:ilvl w:val="0"/>
                <w:numId w:val="28"/>
              </w:numPr>
            </w:pPr>
            <w:r w:rsidRPr="008C7B66">
              <w:t>den zur Verfügung stehenden Wortschatz, auch Internationalismen,</w:t>
            </w:r>
            <w:r w:rsidR="008C4F7E" w:rsidRPr="008C7B66">
              <w:t xml:space="preserve"> </w:t>
            </w:r>
            <w:r w:rsidRPr="008C7B66">
              <w:t>verwenden</w:t>
            </w:r>
          </w:p>
          <w:p w14:paraId="072BA129" w14:textId="042D2E53" w:rsidR="00B255BA" w:rsidRPr="008C7B66" w:rsidRDefault="00B255BA" w:rsidP="00B255BA">
            <w:pPr>
              <w:pStyle w:val="stofftabelletext"/>
              <w:numPr>
                <w:ilvl w:val="0"/>
                <w:numId w:val="28"/>
              </w:numPr>
            </w:pPr>
            <w:r w:rsidRPr="008C7B66">
              <w:t>unbekannte Wörter umschreiben</w:t>
            </w:r>
          </w:p>
          <w:p w14:paraId="7DE6F7F7" w14:textId="7944121C" w:rsidR="00B255BA" w:rsidRPr="008C7B66" w:rsidRDefault="00B255BA" w:rsidP="00B255BA">
            <w:pPr>
              <w:pStyle w:val="stofftabelletext"/>
              <w:numPr>
                <w:ilvl w:val="0"/>
                <w:numId w:val="28"/>
              </w:numPr>
            </w:pPr>
            <w:r w:rsidRPr="008C7B66">
              <w:t>auch nicht sprachlich agieren, z. B. über Mimik und Gestik</w:t>
            </w:r>
          </w:p>
          <w:p w14:paraId="20C3C2C2" w14:textId="77777777" w:rsidR="00B255BA" w:rsidRPr="008C7B66" w:rsidRDefault="00B255BA" w:rsidP="00B255BA">
            <w:pPr>
              <w:pStyle w:val="stofftabelletext"/>
              <w:numPr>
                <w:ilvl w:val="0"/>
                <w:numId w:val="27"/>
              </w:numPr>
              <w:tabs>
                <w:tab w:val="left" w:pos="592"/>
              </w:tabs>
              <w:ind w:left="826" w:hanging="336"/>
            </w:pPr>
            <w:r w:rsidRPr="008C7B66">
              <w:t>die wesentlichen Informationen des mündlichen oder schriftlichen Ausgangstextes erfassen, auch mit Hilfe visueller Impulse, sich ggf. dazu Notizen machen und in die jeweils andere Sprache übertragen</w:t>
            </w:r>
          </w:p>
          <w:p w14:paraId="1113420E" w14:textId="77777777" w:rsidR="00B255BA" w:rsidRPr="008C7B66" w:rsidRDefault="00B255BA" w:rsidP="00B255BA">
            <w:pPr>
              <w:pStyle w:val="stofftabelletext"/>
              <w:numPr>
                <w:ilvl w:val="0"/>
                <w:numId w:val="27"/>
              </w:numPr>
              <w:tabs>
                <w:tab w:val="left" w:pos="592"/>
              </w:tabs>
              <w:ind w:left="826" w:hanging="336"/>
            </w:pPr>
            <w:r w:rsidRPr="008C7B66">
              <w:t>sprachliches, soziokulturelles und thematisches Wissen sowie Weltwissen selbstständig einbeziehen und nutzen</w:t>
            </w:r>
          </w:p>
          <w:p w14:paraId="2AD9C1B1" w14:textId="77777777" w:rsidR="00B255BA" w:rsidRPr="008C7B66" w:rsidRDefault="00B255BA" w:rsidP="00B255BA">
            <w:pPr>
              <w:pStyle w:val="stofftabelletext"/>
              <w:numPr>
                <w:ilvl w:val="0"/>
                <w:numId w:val="27"/>
              </w:numPr>
              <w:tabs>
                <w:tab w:val="left" w:pos="592"/>
              </w:tabs>
              <w:ind w:left="826" w:hanging="336"/>
            </w:pPr>
            <w:r w:rsidRPr="008C7B66">
              <w:t>Gesprochenes selbstständig kontrollieren und korrigieren</w:t>
            </w:r>
          </w:p>
          <w:p w14:paraId="7EE87C63" w14:textId="77777777" w:rsidR="00B255BA" w:rsidRPr="008C7B66" w:rsidRDefault="00B255BA" w:rsidP="00B255BA">
            <w:pPr>
              <w:pStyle w:val="stofftabelletext"/>
              <w:numPr>
                <w:ilvl w:val="0"/>
                <w:numId w:val="27"/>
              </w:numPr>
              <w:tabs>
                <w:tab w:val="left" w:pos="592"/>
              </w:tabs>
              <w:ind w:left="826" w:hanging="336"/>
            </w:pPr>
            <w:r w:rsidRPr="008C7B66">
              <w:t>Geschriebenes selbstständig kontrollieren und überarbeiten,</w:t>
            </w:r>
          </w:p>
          <w:p w14:paraId="500C8966" w14:textId="37F8E10B" w:rsidR="00B255BA" w:rsidRPr="008C7B66" w:rsidRDefault="00B255BA" w:rsidP="00B255BA">
            <w:pPr>
              <w:pStyle w:val="stofftabelletext"/>
              <w:numPr>
                <w:ilvl w:val="0"/>
                <w:numId w:val="27"/>
              </w:numPr>
              <w:tabs>
                <w:tab w:val="left" w:pos="592"/>
              </w:tabs>
              <w:ind w:left="826" w:hanging="336"/>
            </w:pPr>
            <w:r w:rsidRPr="008C7B66">
              <w:t>altersgemäße elektronische und nicht elektronische Hilfsmittel, Medien und Quellen, z. B. Wörterverzeichnisse, ein- und zweisprachige Wörterbücher, unter Verwendung verschiedener Techniken selbstständig nutzen</w:t>
            </w:r>
          </w:p>
        </w:tc>
        <w:tc>
          <w:tcPr>
            <w:tcW w:w="2702" w:type="dxa"/>
            <w:tcBorders>
              <w:left w:val="single" w:sz="2" w:space="0" w:color="auto"/>
              <w:right w:val="single" w:sz="4" w:space="0" w:color="auto"/>
            </w:tcBorders>
          </w:tcPr>
          <w:p w14:paraId="22D03EE4" w14:textId="344D855E" w:rsidR="00B255BA" w:rsidRPr="008C7B66" w:rsidRDefault="00B255BA" w:rsidP="00BA135F">
            <w:pPr>
              <w:pStyle w:val="stofftabelletext"/>
              <w:rPr>
                <w:lang w:val="en-GB"/>
              </w:rPr>
            </w:pPr>
            <w:r w:rsidRPr="008C7B66">
              <w:rPr>
                <w:u w:val="single"/>
                <w:lang w:val="en-GB"/>
              </w:rPr>
              <w:t>GL 5:</w:t>
            </w:r>
            <w:r w:rsidRPr="008C7B66">
              <w:rPr>
                <w:lang w:val="en-GB"/>
              </w:rPr>
              <w:t xml:space="preserve"> u. a. </w:t>
            </w:r>
          </w:p>
          <w:p w14:paraId="3C00BED8" w14:textId="5E854FDF" w:rsidR="00B255BA" w:rsidRPr="008C7B66" w:rsidRDefault="00B255BA" w:rsidP="008C4F7E">
            <w:pPr>
              <w:pStyle w:val="stofftabelletext"/>
              <w:rPr>
                <w:lang w:val="en-GB"/>
              </w:rPr>
            </w:pPr>
            <w:r w:rsidRPr="008C7B66">
              <w:rPr>
                <w:lang w:val="en-GB"/>
              </w:rPr>
              <w:t xml:space="preserve">SB </w:t>
            </w:r>
            <w:r w:rsidRPr="008C7B66">
              <w:rPr>
                <w:i/>
                <w:lang w:val="en-GB"/>
              </w:rPr>
              <w:t>Skills S7</w:t>
            </w:r>
            <w:r w:rsidRPr="008C7B66">
              <w:rPr>
                <w:iCs/>
                <w:lang w:val="en-GB"/>
              </w:rPr>
              <w:t xml:space="preserve">, </w:t>
            </w:r>
            <w:r w:rsidRPr="008C7B66">
              <w:rPr>
                <w:i/>
                <w:lang w:val="en-GB"/>
              </w:rPr>
              <w:t>Dictionary</w:t>
            </w:r>
            <w:r w:rsidRPr="008C7B66">
              <w:rPr>
                <w:iCs/>
                <w:lang w:val="en-GB"/>
              </w:rPr>
              <w:t xml:space="preserve">, </w:t>
            </w:r>
            <w:r w:rsidRPr="008C7B66">
              <w:rPr>
                <w:iCs/>
                <w:lang w:val="en-US"/>
              </w:rPr>
              <w:t xml:space="preserve">29/7, </w:t>
            </w:r>
            <w:r w:rsidRPr="008C7B66">
              <w:rPr>
                <w:iCs/>
                <w:lang w:val="en-GB"/>
              </w:rPr>
              <w:t xml:space="preserve">75/7, </w:t>
            </w:r>
            <w:r w:rsidRPr="008C7B66">
              <w:rPr>
                <w:iCs/>
                <w:lang w:val="en-US"/>
              </w:rPr>
              <w:t>91/5</w:t>
            </w:r>
          </w:p>
          <w:p w14:paraId="5617B36A" w14:textId="77777777" w:rsidR="008C4F7E" w:rsidRPr="008C7B66" w:rsidRDefault="00B255BA" w:rsidP="008C4F7E">
            <w:pPr>
              <w:pStyle w:val="stofftabelletext"/>
              <w:tabs>
                <w:tab w:val="left" w:pos="592"/>
              </w:tabs>
            </w:pPr>
            <w:r w:rsidRPr="008C7B66">
              <w:t>WB 16/21, 18/25, 29/9, 48/5</w:t>
            </w:r>
          </w:p>
          <w:p w14:paraId="0BFFDC95" w14:textId="49862762" w:rsidR="00B255BA" w:rsidRPr="008C7B66" w:rsidRDefault="00B255BA" w:rsidP="008C4F7E">
            <w:pPr>
              <w:pStyle w:val="stofftabelletext"/>
              <w:tabs>
                <w:tab w:val="left" w:pos="592"/>
              </w:tabs>
            </w:pPr>
          </w:p>
        </w:tc>
      </w:tr>
    </w:tbl>
    <w:p w14:paraId="089993C9" w14:textId="35CAFA4B" w:rsidR="00001941" w:rsidRPr="008C7B66" w:rsidRDefault="00001941" w:rsidP="00BE2B3F">
      <w:pPr>
        <w:pStyle w:val="stoffberschrift3"/>
        <w:spacing w:before="180" w:line="420" w:lineRule="exact"/>
        <w:rPr>
          <w:rFonts w:cs="Arial"/>
          <w:i w:val="0"/>
          <w:iCs/>
          <w:szCs w:val="22"/>
        </w:rPr>
      </w:pPr>
      <w:r w:rsidRPr="008C7B66">
        <w:rPr>
          <w:rFonts w:cs="Arial"/>
          <w:i w:val="0"/>
          <w:iCs/>
          <w:szCs w:val="22"/>
        </w:rPr>
        <w:t>Selbst- und Sozialkompetenz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26"/>
        <w:gridCol w:w="2716"/>
      </w:tblGrid>
      <w:tr w:rsidR="00001941" w:rsidRPr="008C7B66" w14:paraId="04E11404" w14:textId="77777777" w:rsidTr="001A24F3">
        <w:trPr>
          <w:tblHeader/>
        </w:trPr>
        <w:tc>
          <w:tcPr>
            <w:tcW w:w="6926" w:type="dxa"/>
            <w:tcBorders>
              <w:left w:val="single" w:sz="2" w:space="0" w:color="auto"/>
              <w:bottom w:val="single" w:sz="2" w:space="0" w:color="auto"/>
              <w:right w:val="single" w:sz="2" w:space="0" w:color="auto"/>
            </w:tcBorders>
          </w:tcPr>
          <w:p w14:paraId="06C73886" w14:textId="2610B5F9" w:rsidR="00001941" w:rsidRPr="008C7B66" w:rsidRDefault="00001941" w:rsidP="000F4223">
            <w:pPr>
              <w:pStyle w:val="stofftabellekopf"/>
              <w:rPr>
                <w:rFonts w:ascii="Times New Roman" w:hAnsi="Times New Roman"/>
                <w:sz w:val="18"/>
                <w:szCs w:val="18"/>
              </w:rPr>
            </w:pPr>
          </w:p>
        </w:tc>
        <w:tc>
          <w:tcPr>
            <w:tcW w:w="2716" w:type="dxa"/>
            <w:tcBorders>
              <w:left w:val="single" w:sz="2" w:space="0" w:color="auto"/>
              <w:bottom w:val="single" w:sz="2" w:space="0" w:color="auto"/>
              <w:right w:val="single" w:sz="4" w:space="0" w:color="auto"/>
            </w:tcBorders>
          </w:tcPr>
          <w:p w14:paraId="23D0307E" w14:textId="77777777" w:rsidR="00001941" w:rsidRPr="008C7B66" w:rsidRDefault="00001941"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B255BA" w:rsidRPr="008C7B66" w14:paraId="2D031E74" w14:textId="77777777" w:rsidTr="001A24F3">
        <w:trPr>
          <w:trHeight w:val="3265"/>
        </w:trPr>
        <w:tc>
          <w:tcPr>
            <w:tcW w:w="6926" w:type="dxa"/>
            <w:tcBorders>
              <w:left w:val="single" w:sz="2" w:space="0" w:color="auto"/>
              <w:right w:val="single" w:sz="2" w:space="0" w:color="auto"/>
            </w:tcBorders>
          </w:tcPr>
          <w:p w14:paraId="06A617E0" w14:textId="3AED8E24" w:rsidR="00B255BA" w:rsidRPr="008C7B66" w:rsidRDefault="00B255BA" w:rsidP="00B255BA">
            <w:pPr>
              <w:pStyle w:val="stofftabelletext"/>
              <w:numPr>
                <w:ilvl w:val="0"/>
                <w:numId w:val="29"/>
              </w:numPr>
              <w:tabs>
                <w:tab w:val="left" w:pos="840"/>
              </w:tabs>
              <w:ind w:hanging="216"/>
            </w:pPr>
            <w:r w:rsidRPr="008C7B66">
              <w:tab/>
              <w:t xml:space="preserve">sich auf die Sprachmittlungssituation einstellen und </w:t>
            </w:r>
            <w:r w:rsidR="008C4F7E" w:rsidRPr="008C7B66">
              <w:t>die</w:t>
            </w:r>
            <w:r w:rsidRPr="008C7B66">
              <w:t xml:space="preserve"> Rolle als Sprachmittler </w:t>
            </w:r>
            <w:r w:rsidRPr="008C7B66">
              <w:tab/>
              <w:t>annehmen</w:t>
            </w:r>
          </w:p>
          <w:p w14:paraId="2CEE90CB" w14:textId="37269E17" w:rsidR="00B255BA" w:rsidRPr="008C7B66" w:rsidRDefault="00B255BA" w:rsidP="00B255BA">
            <w:pPr>
              <w:pStyle w:val="stofftabelletext"/>
              <w:numPr>
                <w:ilvl w:val="0"/>
                <w:numId w:val="29"/>
              </w:numPr>
              <w:tabs>
                <w:tab w:val="left" w:pos="840"/>
              </w:tabs>
              <w:ind w:hanging="216"/>
            </w:pPr>
            <w:r w:rsidRPr="008C7B66">
              <w:tab/>
              <w:t>mit Problemen im Prozess der Sprachmittlung positiv umgehen</w:t>
            </w:r>
          </w:p>
          <w:p w14:paraId="3990DD04" w14:textId="2B8832C0" w:rsidR="00B255BA" w:rsidRPr="008C7B66" w:rsidRDefault="00B255BA" w:rsidP="00F11AF2">
            <w:pPr>
              <w:pStyle w:val="stofftabelletext"/>
              <w:numPr>
                <w:ilvl w:val="0"/>
                <w:numId w:val="29"/>
              </w:numPr>
              <w:tabs>
                <w:tab w:val="left" w:pos="840"/>
              </w:tabs>
              <w:ind w:hanging="216"/>
            </w:pPr>
            <w:r w:rsidRPr="008C7B66">
              <w:tab/>
              <w:t xml:space="preserve">auch bei eingeschränkter sprachlicher Kompetenz in der Fremdsprache als </w:t>
            </w:r>
            <w:r w:rsidRPr="008C7B66">
              <w:tab/>
              <w:t>Sprachmittler</w:t>
            </w:r>
            <w:r w:rsidR="008C4F7E" w:rsidRPr="008C7B66">
              <w:t xml:space="preserve"> </w:t>
            </w:r>
            <w:r w:rsidRPr="008C7B66">
              <w:t>agieren</w:t>
            </w:r>
          </w:p>
          <w:p w14:paraId="057BB21B" w14:textId="70A5F4C0" w:rsidR="00B255BA" w:rsidRPr="008C7B66" w:rsidRDefault="00B255BA" w:rsidP="00B255BA">
            <w:pPr>
              <w:pStyle w:val="stofftabelletext"/>
              <w:numPr>
                <w:ilvl w:val="0"/>
                <w:numId w:val="29"/>
              </w:numPr>
              <w:tabs>
                <w:tab w:val="left" w:pos="98"/>
                <w:tab w:val="left" w:pos="840"/>
              </w:tabs>
              <w:ind w:hanging="216"/>
            </w:pPr>
            <w:r w:rsidRPr="008C7B66">
              <w:tab/>
              <w:t>adressatengerecht agieren und dabei Respekt und Toleranz zeigen</w:t>
            </w:r>
          </w:p>
          <w:p w14:paraId="756C6C81" w14:textId="2CF04B49" w:rsidR="00B255BA" w:rsidRPr="008C7B66" w:rsidRDefault="00B255BA" w:rsidP="00B255BA">
            <w:pPr>
              <w:pStyle w:val="stofftabelletext"/>
              <w:numPr>
                <w:ilvl w:val="0"/>
                <w:numId w:val="29"/>
              </w:numPr>
              <w:tabs>
                <w:tab w:val="left" w:pos="840"/>
              </w:tabs>
              <w:ind w:hanging="216"/>
            </w:pPr>
            <w:r w:rsidRPr="008C7B66">
              <w:tab/>
              <w:t xml:space="preserve">unvoreingenommen mit Authentizität umgehen und Sachverhalte, Vorgänge, </w:t>
            </w:r>
            <w:r w:rsidRPr="008C7B66">
              <w:tab/>
              <w:t>Personen und Handlungen aus der Perspektive anderer betrachten</w:t>
            </w:r>
          </w:p>
          <w:p w14:paraId="5B8B81A1" w14:textId="19850D7B" w:rsidR="00B255BA" w:rsidRPr="008C7B66" w:rsidRDefault="00B255BA" w:rsidP="00B255BA">
            <w:pPr>
              <w:pStyle w:val="stofftabelletext"/>
              <w:numPr>
                <w:ilvl w:val="0"/>
                <w:numId w:val="29"/>
              </w:numPr>
              <w:tabs>
                <w:tab w:val="left" w:pos="840"/>
              </w:tabs>
              <w:ind w:hanging="216"/>
            </w:pPr>
            <w:r w:rsidRPr="008C7B66">
              <w:tab/>
              <w:t>konstruktiv mit Unbekanntem und Unvorhergesehenem umgehen</w:t>
            </w:r>
          </w:p>
          <w:p w14:paraId="11F8E591" w14:textId="2062F8FC" w:rsidR="00B255BA" w:rsidRPr="008C7B66" w:rsidRDefault="00B255BA" w:rsidP="00B255BA">
            <w:pPr>
              <w:pStyle w:val="stofftabelletext"/>
              <w:numPr>
                <w:ilvl w:val="0"/>
                <w:numId w:val="29"/>
              </w:numPr>
              <w:tabs>
                <w:tab w:val="left" w:pos="840"/>
              </w:tabs>
              <w:ind w:hanging="216"/>
            </w:pPr>
            <w:r w:rsidRPr="008C7B66">
              <w:tab/>
              <w:t>bei Unklarheiten gezielt nachfragen</w:t>
            </w:r>
          </w:p>
          <w:p w14:paraId="148BAA9E" w14:textId="0FF69219" w:rsidR="00B255BA" w:rsidRPr="008C7B66" w:rsidRDefault="00B255BA" w:rsidP="00B255BA">
            <w:pPr>
              <w:pStyle w:val="stofftabelletext"/>
              <w:numPr>
                <w:ilvl w:val="0"/>
                <w:numId w:val="29"/>
              </w:numPr>
              <w:tabs>
                <w:tab w:val="left" w:pos="840"/>
              </w:tabs>
              <w:ind w:hanging="216"/>
            </w:pPr>
            <w:r w:rsidRPr="008C7B66">
              <w:tab/>
              <w:t>den Sprachmittlungsprozess entsprechend der Aufgabe selbstständig bewältigen,</w:t>
            </w:r>
          </w:p>
          <w:p w14:paraId="54146D82" w14:textId="4331F6F1" w:rsidR="00B255BA" w:rsidRPr="008C7B66" w:rsidRDefault="00B255BA" w:rsidP="00B255BA">
            <w:pPr>
              <w:pStyle w:val="stofftabelletext"/>
              <w:numPr>
                <w:ilvl w:val="0"/>
                <w:numId w:val="29"/>
              </w:numPr>
              <w:tabs>
                <w:tab w:val="left" w:pos="840"/>
              </w:tabs>
              <w:ind w:hanging="216"/>
            </w:pPr>
            <w:r w:rsidRPr="008C7B66">
              <w:tab/>
            </w:r>
            <w:r w:rsidR="008C4F7E" w:rsidRPr="008C7B66">
              <w:t xml:space="preserve">die eigene </w:t>
            </w:r>
            <w:r w:rsidRPr="008C7B66">
              <w:t xml:space="preserve">Kompetenzentwicklung selbstständig einschätzen, z. B. mit Hilfe eines </w:t>
            </w:r>
            <w:r w:rsidRPr="008C7B66">
              <w:tab/>
              <w:t>Portfolios</w:t>
            </w:r>
          </w:p>
        </w:tc>
        <w:tc>
          <w:tcPr>
            <w:tcW w:w="2716" w:type="dxa"/>
            <w:tcBorders>
              <w:left w:val="single" w:sz="2" w:space="0" w:color="auto"/>
              <w:right w:val="single" w:sz="4" w:space="0" w:color="auto"/>
            </w:tcBorders>
          </w:tcPr>
          <w:p w14:paraId="5F0A3306" w14:textId="77777777" w:rsidR="00B255BA" w:rsidRPr="008C7B66" w:rsidRDefault="00B255BA" w:rsidP="0041053E">
            <w:pPr>
              <w:pStyle w:val="stofftabelletext"/>
              <w:tabs>
                <w:tab w:val="left" w:pos="592"/>
              </w:tabs>
              <w:rPr>
                <w:lang w:val="en-US"/>
              </w:rPr>
            </w:pPr>
            <w:r w:rsidRPr="008C7B66">
              <w:rPr>
                <w:u w:val="single"/>
                <w:lang w:val="en-US"/>
              </w:rPr>
              <w:t>GL 5:</w:t>
            </w:r>
            <w:r w:rsidRPr="008C7B66">
              <w:rPr>
                <w:lang w:val="en-US"/>
              </w:rPr>
              <w:t xml:space="preserve"> u. a. </w:t>
            </w:r>
          </w:p>
          <w:p w14:paraId="18D834EA" w14:textId="23066904" w:rsidR="00B255BA" w:rsidRPr="008C7B66" w:rsidRDefault="00B255BA" w:rsidP="00B255BA">
            <w:pPr>
              <w:pStyle w:val="stofftabelletext"/>
              <w:tabs>
                <w:tab w:val="left" w:pos="592"/>
              </w:tabs>
              <w:rPr>
                <w:lang w:val="en-US"/>
              </w:rPr>
            </w:pPr>
            <w:r w:rsidRPr="008C7B66">
              <w:rPr>
                <w:lang w:val="en-US"/>
              </w:rPr>
              <w:t xml:space="preserve">SB </w:t>
            </w:r>
            <w:r w:rsidRPr="008C7B66">
              <w:rPr>
                <w:i/>
                <w:lang w:val="en-US"/>
              </w:rPr>
              <w:t>Skills S7</w:t>
            </w:r>
            <w:r w:rsidRPr="008C7B66">
              <w:rPr>
                <w:iCs/>
                <w:lang w:val="en-US"/>
              </w:rPr>
              <w:t>, 29/7, 39/5, 69/6, 91/5</w:t>
            </w:r>
            <w:r w:rsidR="008C4F7E" w:rsidRPr="008C7B66">
              <w:rPr>
                <w:iCs/>
                <w:lang w:val="en-US"/>
              </w:rPr>
              <w:t xml:space="preserve">; </w:t>
            </w:r>
            <w:r w:rsidRPr="008C7B66">
              <w:rPr>
                <w:lang w:val="en-US"/>
              </w:rPr>
              <w:t xml:space="preserve">WB 16/21, </w:t>
            </w:r>
            <w:r w:rsidRPr="008C7B66">
              <w:rPr>
                <w:iCs/>
                <w:lang w:val="en-US"/>
              </w:rPr>
              <w:t>22/7, 45/8, 48/5, G8: 75/16</w:t>
            </w:r>
          </w:p>
          <w:p w14:paraId="2EB9E7EC" w14:textId="1BE1D0E3" w:rsidR="00B255BA" w:rsidRPr="008C7B66" w:rsidRDefault="00B255BA" w:rsidP="004D25AB">
            <w:pPr>
              <w:pStyle w:val="stofftabelletext"/>
              <w:tabs>
                <w:tab w:val="left" w:pos="592"/>
              </w:tabs>
              <w:rPr>
                <w:i/>
              </w:rPr>
            </w:pPr>
            <w:r w:rsidRPr="008C7B66">
              <w:t>Portfolio im Workbook mit Selbsteinschätzungsbögen</w:t>
            </w:r>
          </w:p>
        </w:tc>
      </w:tr>
    </w:tbl>
    <w:p w14:paraId="737833F4" w14:textId="4B073EB0" w:rsidR="00001941" w:rsidRPr="008C7B66" w:rsidRDefault="0078280E" w:rsidP="000F4223">
      <w:pPr>
        <w:pStyle w:val="stoffberschrift2"/>
        <w:spacing w:before="360" w:after="120"/>
        <w:rPr>
          <w:sz w:val="33"/>
          <w:szCs w:val="33"/>
        </w:rPr>
      </w:pPr>
      <w:r w:rsidRPr="008C7B66">
        <w:rPr>
          <w:sz w:val="33"/>
          <w:szCs w:val="33"/>
        </w:rPr>
        <w:lastRenderedPageBreak/>
        <w:t>Über Sprache, Sprachverwendung und Sprachenlernen reflektieren</w:t>
      </w:r>
    </w:p>
    <w:p w14:paraId="6E2ACDAB" w14:textId="195D08C7" w:rsidR="003010FA" w:rsidRPr="008C7B66" w:rsidRDefault="0078280E" w:rsidP="00BE2B3F">
      <w:pPr>
        <w:pStyle w:val="stoffberschrift3"/>
        <w:spacing w:before="180" w:line="420" w:lineRule="exact"/>
        <w:rPr>
          <w:rFonts w:cs="Arial"/>
          <w:i w:val="0"/>
          <w:iCs/>
          <w:szCs w:val="22"/>
        </w:rPr>
      </w:pPr>
      <w:r w:rsidRPr="008C7B66">
        <w:rPr>
          <w:rFonts w:cs="Arial"/>
          <w:i w:val="0"/>
          <w:iCs/>
          <w:szCs w:val="22"/>
        </w:rPr>
        <w:t>Sachkompetenz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78280E" w:rsidRPr="008C7B66" w14:paraId="763D4350" w14:textId="77777777" w:rsidTr="00600976">
        <w:trPr>
          <w:tblHeader/>
        </w:trPr>
        <w:tc>
          <w:tcPr>
            <w:tcW w:w="6940" w:type="dxa"/>
            <w:tcBorders>
              <w:left w:val="single" w:sz="2" w:space="0" w:color="auto"/>
              <w:bottom w:val="single" w:sz="2" w:space="0" w:color="auto"/>
              <w:right w:val="single" w:sz="2" w:space="0" w:color="auto"/>
            </w:tcBorders>
          </w:tcPr>
          <w:p w14:paraId="1228F047" w14:textId="5304B188" w:rsidR="0078280E" w:rsidRPr="008C7B66" w:rsidRDefault="0078280E"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479690C9" w14:textId="77777777" w:rsidR="0078280E" w:rsidRPr="008C7B66" w:rsidRDefault="0078280E"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830FDE" w:rsidRPr="008C7B66" w14:paraId="38D94449" w14:textId="77777777" w:rsidTr="00600976">
        <w:trPr>
          <w:trHeight w:val="4533"/>
        </w:trPr>
        <w:tc>
          <w:tcPr>
            <w:tcW w:w="6940" w:type="dxa"/>
            <w:tcBorders>
              <w:left w:val="single" w:sz="2" w:space="0" w:color="auto"/>
              <w:right w:val="single" w:sz="2" w:space="0" w:color="auto"/>
            </w:tcBorders>
          </w:tcPr>
          <w:p w14:paraId="2D12D948" w14:textId="77777777" w:rsidR="00830FDE" w:rsidRPr="008C7B66" w:rsidRDefault="00830FDE" w:rsidP="00830FDE">
            <w:pPr>
              <w:pStyle w:val="stofftabelletext"/>
              <w:numPr>
                <w:ilvl w:val="0"/>
                <w:numId w:val="30"/>
              </w:numPr>
            </w:pPr>
            <w:r w:rsidRPr="008C7B66">
              <w:t>die Funktion bekannter sprachlicher Phänomene (z. B. Wortarten, Satzglieder) erkennen, in der englischen Sprache benennen und lateinischen Fachtermini zuordnen</w:t>
            </w:r>
          </w:p>
          <w:p w14:paraId="472668E3" w14:textId="77777777" w:rsidR="00830FDE" w:rsidRPr="008C7B66" w:rsidRDefault="00830FDE" w:rsidP="00830FDE">
            <w:pPr>
              <w:pStyle w:val="stofftabelletext"/>
              <w:numPr>
                <w:ilvl w:val="0"/>
                <w:numId w:val="30"/>
              </w:numPr>
            </w:pPr>
            <w:r w:rsidRPr="008C7B66">
              <w:t>vorhandene sprachliche und nicht-sprachliche Mittel in der deutschen Sprache, ggf. in ihrer Herkunftssprache, und in den erlernten Fremdsprachen für das Verstehen und das Sich-Verständigen nutzen und darüber reflektieren</w:t>
            </w:r>
          </w:p>
          <w:p w14:paraId="2792B31E" w14:textId="77777777" w:rsidR="00830FDE" w:rsidRPr="008C7B66" w:rsidRDefault="00830FDE" w:rsidP="00830FDE">
            <w:pPr>
              <w:pStyle w:val="stofftabelletext"/>
              <w:numPr>
                <w:ilvl w:val="0"/>
                <w:numId w:val="30"/>
              </w:numPr>
            </w:pPr>
            <w:r w:rsidRPr="008C7B66">
              <w:t>Hypothesen zur Erschließung von Wortschatz und Strukturen auf der Grundlage von Vorwissen selbstständig bilden</w:t>
            </w:r>
          </w:p>
          <w:p w14:paraId="41EE59E5" w14:textId="0915EC67" w:rsidR="00830FDE" w:rsidRPr="008C7B66" w:rsidRDefault="00830FDE" w:rsidP="00830FDE">
            <w:pPr>
              <w:pStyle w:val="stofftabelletext"/>
              <w:numPr>
                <w:ilvl w:val="0"/>
                <w:numId w:val="30"/>
              </w:numPr>
            </w:pPr>
            <w:r w:rsidRPr="008C7B66">
              <w:t>über die Verwendung einfacher sprachlicher Mittel (z. B. Anrede-, Höflichkeits</w:t>
            </w:r>
            <w:r w:rsidR="008C4F7E" w:rsidRPr="008C7B66">
              <w:softHyphen/>
            </w:r>
            <w:r w:rsidRPr="008C7B66">
              <w:t>formen) sowie nicht-sprachlicher Mittel (z. B. Mimik und Gestik) selbstständig reflektieren</w:t>
            </w:r>
          </w:p>
          <w:p w14:paraId="6FFB716B" w14:textId="77777777" w:rsidR="00830FDE" w:rsidRPr="008C7B66" w:rsidRDefault="00830FDE" w:rsidP="00830FDE">
            <w:pPr>
              <w:pStyle w:val="stofftabelletext"/>
              <w:numPr>
                <w:ilvl w:val="0"/>
                <w:numId w:val="30"/>
              </w:numPr>
            </w:pPr>
            <w:r w:rsidRPr="008C7B66">
              <w:t>an Beispielen das Zusammenwirken von Sprache und Kultur erklären, z. B. bezogen auf die Verwendung von Wortschatz in Liedern, idiomatischen Redewendungen</w:t>
            </w:r>
          </w:p>
          <w:p w14:paraId="1C3AFDCD" w14:textId="77777777" w:rsidR="00830FDE" w:rsidRPr="008C7B66" w:rsidRDefault="00830FDE" w:rsidP="00830FDE">
            <w:pPr>
              <w:pStyle w:val="stofftabelletext"/>
              <w:numPr>
                <w:ilvl w:val="0"/>
                <w:numId w:val="30"/>
              </w:numPr>
            </w:pPr>
            <w:r w:rsidRPr="008C7B66">
              <w:t>selbstständig Methoden und Strategien beschreiben für</w:t>
            </w:r>
          </w:p>
          <w:p w14:paraId="1E27528E" w14:textId="291ADD52" w:rsidR="00830FDE" w:rsidRPr="008C7B66" w:rsidRDefault="00830FDE" w:rsidP="00830FDE">
            <w:pPr>
              <w:pStyle w:val="stofftabelletext"/>
              <w:numPr>
                <w:ilvl w:val="0"/>
                <w:numId w:val="31"/>
              </w:numPr>
            </w:pPr>
            <w:r w:rsidRPr="008C7B66">
              <w:t>das Einprägen von Wortschatz und Strukturen in der englischen Sprache</w:t>
            </w:r>
            <w:r w:rsidR="008C4F7E" w:rsidRPr="008C7B66">
              <w:t>,</w:t>
            </w:r>
            <w:r w:rsidRPr="008C7B66">
              <w:t xml:space="preserve"> </w:t>
            </w:r>
          </w:p>
          <w:p w14:paraId="6596C416" w14:textId="0FDE9207" w:rsidR="00830FDE" w:rsidRPr="008C7B66" w:rsidRDefault="00830FDE" w:rsidP="00830FDE">
            <w:pPr>
              <w:pStyle w:val="stofftabelletext"/>
              <w:numPr>
                <w:ilvl w:val="0"/>
                <w:numId w:val="31"/>
              </w:numPr>
            </w:pPr>
            <w:r w:rsidRPr="008C7B66">
              <w:t xml:space="preserve">die Rezeption englischsprachiger Texte,  </w:t>
            </w:r>
          </w:p>
          <w:p w14:paraId="63ED6A2A" w14:textId="06A96B95" w:rsidR="00830FDE" w:rsidRPr="008C7B66" w:rsidRDefault="00830FDE" w:rsidP="00830FDE">
            <w:pPr>
              <w:pStyle w:val="stofftabelletext"/>
              <w:numPr>
                <w:ilvl w:val="0"/>
                <w:numId w:val="31"/>
              </w:numPr>
            </w:pPr>
            <w:r w:rsidRPr="008C7B66">
              <w:t>die Produktion englischsprachiger Texte</w:t>
            </w:r>
            <w:r w:rsidR="008C4F7E" w:rsidRPr="008C7B66">
              <w:t>,</w:t>
            </w:r>
          </w:p>
          <w:p w14:paraId="260EB5DC" w14:textId="2E08BFA5" w:rsidR="00830FDE" w:rsidRPr="008C7B66" w:rsidRDefault="00830FDE" w:rsidP="00830FDE">
            <w:pPr>
              <w:pStyle w:val="stofftabelletext"/>
              <w:numPr>
                <w:ilvl w:val="0"/>
                <w:numId w:val="31"/>
              </w:numPr>
            </w:pPr>
            <w:r w:rsidRPr="008C7B66">
              <w:t xml:space="preserve">das Lösen von Aufgaben zur Sprachmittlung </w:t>
            </w:r>
          </w:p>
          <w:p w14:paraId="5C317908" w14:textId="3D618CED" w:rsidR="00830FDE" w:rsidRPr="008C7B66" w:rsidRDefault="00830FDE" w:rsidP="00830FDE">
            <w:pPr>
              <w:pStyle w:val="stofftabelletext"/>
              <w:numPr>
                <w:ilvl w:val="0"/>
                <w:numId w:val="30"/>
              </w:numPr>
            </w:pPr>
            <w:r w:rsidRPr="008C7B66">
              <w:t>englischsprachige Wendungen der Unterrichtssprache verstehen und entsprechend handel</w:t>
            </w:r>
            <w:r w:rsidR="000E3507" w:rsidRPr="008C7B66">
              <w:t>n</w:t>
            </w:r>
            <w:r w:rsidR="00A95026" w:rsidRPr="008C7B66">
              <w:t xml:space="preserve"> </w:t>
            </w:r>
          </w:p>
        </w:tc>
        <w:tc>
          <w:tcPr>
            <w:tcW w:w="2702" w:type="dxa"/>
            <w:tcBorders>
              <w:left w:val="single" w:sz="2" w:space="0" w:color="auto"/>
              <w:right w:val="single" w:sz="4" w:space="0" w:color="auto"/>
            </w:tcBorders>
          </w:tcPr>
          <w:p w14:paraId="516A7985" w14:textId="77777777" w:rsidR="00830FDE" w:rsidRPr="008C7B66" w:rsidRDefault="00830FDE" w:rsidP="004D25AB">
            <w:pPr>
              <w:pStyle w:val="stofftabelletext"/>
              <w:rPr>
                <w:lang w:val="en-GB"/>
              </w:rPr>
            </w:pPr>
            <w:r w:rsidRPr="008C7B66">
              <w:rPr>
                <w:u w:val="single"/>
                <w:lang w:val="en-GB"/>
              </w:rPr>
              <w:t>GL 5:</w:t>
            </w:r>
            <w:r w:rsidRPr="008C7B66">
              <w:rPr>
                <w:lang w:val="en-GB"/>
              </w:rPr>
              <w:t xml:space="preserve"> u. a. </w:t>
            </w:r>
          </w:p>
          <w:p w14:paraId="1ABD85C9" w14:textId="77777777" w:rsidR="00A95026" w:rsidRPr="008C7B66" w:rsidRDefault="00830FDE" w:rsidP="00830FDE">
            <w:pPr>
              <w:pStyle w:val="stofftabelletext"/>
              <w:rPr>
                <w:lang w:val="en-US"/>
              </w:rPr>
            </w:pPr>
            <w:r w:rsidRPr="008C7B66">
              <w:rPr>
                <w:iCs/>
                <w:lang w:val="en-US"/>
              </w:rPr>
              <w:t xml:space="preserve">SB </w:t>
            </w:r>
            <w:r w:rsidR="008C4F7E" w:rsidRPr="008C7B66">
              <w:rPr>
                <w:i/>
                <w:lang w:val="en-US"/>
              </w:rPr>
              <w:t>Classroom phrases</w:t>
            </w:r>
            <w:r w:rsidR="008C4F7E" w:rsidRPr="008C7B66">
              <w:rPr>
                <w:iCs/>
                <w:lang w:val="en-US"/>
              </w:rPr>
              <w:t xml:space="preserve">, </w:t>
            </w:r>
            <w:r w:rsidRPr="008C7B66">
              <w:rPr>
                <w:lang w:val="en-US"/>
              </w:rPr>
              <w:t>20/4, 23/1-2, 25/8, 38/4,</w:t>
            </w:r>
            <w:r w:rsidRPr="008C7B66">
              <w:rPr>
                <w:iCs/>
                <w:lang w:val="en-US"/>
              </w:rPr>
              <w:t xml:space="preserve"> </w:t>
            </w:r>
            <w:r w:rsidRPr="008C7B66">
              <w:rPr>
                <w:lang w:val="en-US"/>
              </w:rPr>
              <w:t xml:space="preserve">41/3, 52/4, </w:t>
            </w:r>
            <w:r w:rsidRPr="008C7B66">
              <w:rPr>
                <w:iCs/>
                <w:lang w:val="en-US"/>
              </w:rPr>
              <w:t xml:space="preserve">56/2, 77/3, </w:t>
            </w:r>
            <w:r w:rsidRPr="008C7B66">
              <w:rPr>
                <w:lang w:val="en-US"/>
              </w:rPr>
              <w:t xml:space="preserve">84/1, </w:t>
            </w:r>
            <w:r w:rsidRPr="008C7B66">
              <w:rPr>
                <w:iCs/>
                <w:lang w:val="en-US"/>
              </w:rPr>
              <w:t xml:space="preserve">85/4, </w:t>
            </w:r>
            <w:r w:rsidRPr="008C7B66">
              <w:rPr>
                <w:lang w:val="en-US"/>
              </w:rPr>
              <w:t>87/</w:t>
            </w:r>
            <w:r w:rsidRPr="008C7B66">
              <w:rPr>
                <w:i/>
                <w:iCs/>
                <w:lang w:val="en-US"/>
              </w:rPr>
              <w:t>Unit task</w:t>
            </w:r>
            <w:r w:rsidRPr="008C7B66">
              <w:rPr>
                <w:lang w:val="en-US"/>
              </w:rPr>
              <w:t xml:space="preserve">, </w:t>
            </w:r>
            <w:r w:rsidRPr="008C7B66">
              <w:rPr>
                <w:iCs/>
                <w:lang w:val="en-US"/>
              </w:rPr>
              <w:t xml:space="preserve">G8: </w:t>
            </w:r>
            <w:r w:rsidRPr="008C7B66">
              <w:rPr>
                <w:lang w:val="en-US"/>
              </w:rPr>
              <w:t>95/2</w:t>
            </w:r>
          </w:p>
          <w:p w14:paraId="6460AE7A" w14:textId="0C9712EB" w:rsidR="00830FDE" w:rsidRPr="008C7B66" w:rsidRDefault="00830FDE" w:rsidP="00830FDE">
            <w:pPr>
              <w:pStyle w:val="stofftabelletext"/>
              <w:rPr>
                <w:i/>
              </w:rPr>
            </w:pPr>
            <w:r w:rsidRPr="008C7B66">
              <w:t>WB 12/14, 38/28, 57/21</w:t>
            </w:r>
          </w:p>
          <w:p w14:paraId="0FAB038A" w14:textId="77777777" w:rsidR="000E3507" w:rsidRPr="008C7B66" w:rsidRDefault="000E3507" w:rsidP="000E3507">
            <w:pPr>
              <w:pStyle w:val="stofftabelletext"/>
              <w:rPr>
                <w:i/>
              </w:rPr>
            </w:pPr>
            <w:r w:rsidRPr="008C7B66">
              <w:t xml:space="preserve">Im </w:t>
            </w:r>
            <w:r w:rsidRPr="008C7B66">
              <w:rPr>
                <w:i/>
              </w:rPr>
              <w:t>Grammar-</w:t>
            </w:r>
            <w:r w:rsidRPr="008C7B66">
              <w:t>Anhang werden die grammatikalischen Fachbegriffe sowohl auf Deutsch als auch auf Englisch angegeben.</w:t>
            </w:r>
          </w:p>
          <w:p w14:paraId="70FD19F2" w14:textId="3909891C" w:rsidR="00830FDE" w:rsidRPr="008C7B66" w:rsidRDefault="000E3507" w:rsidP="000E3507">
            <w:pPr>
              <w:pStyle w:val="stofftabelletext"/>
              <w:rPr>
                <w:u w:val="single"/>
              </w:rPr>
            </w:pPr>
            <w:r w:rsidRPr="008C7B66">
              <w:t xml:space="preserve">Im </w:t>
            </w:r>
            <w:r w:rsidRPr="008C7B66">
              <w:rPr>
                <w:i/>
              </w:rPr>
              <w:t xml:space="preserve">Grammar- </w:t>
            </w:r>
            <w:r w:rsidRPr="008C7B66">
              <w:t xml:space="preserve">und </w:t>
            </w:r>
            <w:r w:rsidRPr="008C7B66">
              <w:rPr>
                <w:i/>
              </w:rPr>
              <w:t>Vocabulary-</w:t>
            </w:r>
            <w:r w:rsidRPr="008C7B66">
              <w:t xml:space="preserve">Anhang wird an geeigneten Stellen auf Gemeinsamkeiten und Unterschiede zwischen dem Englischen und dem Deutschen hingewiesen. </w:t>
            </w:r>
          </w:p>
        </w:tc>
      </w:tr>
    </w:tbl>
    <w:p w14:paraId="7B4798E8" w14:textId="10E1C1BD" w:rsidR="0078280E" w:rsidRPr="008C7B66" w:rsidRDefault="0078280E" w:rsidP="0016787C">
      <w:pPr>
        <w:pStyle w:val="stoffberschrift3"/>
        <w:spacing w:before="180" w:line="420" w:lineRule="exact"/>
        <w:rPr>
          <w:rFonts w:cs="Arial"/>
          <w:i w:val="0"/>
          <w:iCs/>
          <w:szCs w:val="22"/>
        </w:rPr>
      </w:pPr>
      <w:r w:rsidRPr="008C7B66">
        <w:rPr>
          <w:rFonts w:cs="Arial"/>
          <w:i w:val="0"/>
          <w:iCs/>
          <w:szCs w:val="22"/>
        </w:rPr>
        <w:t>Methodenkompetenz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78280E" w:rsidRPr="008C7B66" w14:paraId="7891F04A" w14:textId="77777777" w:rsidTr="00600976">
        <w:trPr>
          <w:cantSplit/>
          <w:tblHeader/>
        </w:trPr>
        <w:tc>
          <w:tcPr>
            <w:tcW w:w="6940" w:type="dxa"/>
            <w:tcBorders>
              <w:left w:val="single" w:sz="2" w:space="0" w:color="auto"/>
              <w:bottom w:val="single" w:sz="2" w:space="0" w:color="auto"/>
              <w:right w:val="single" w:sz="2" w:space="0" w:color="auto"/>
            </w:tcBorders>
          </w:tcPr>
          <w:p w14:paraId="04C1FAFD" w14:textId="1EC1DA24" w:rsidR="0078280E" w:rsidRPr="008C7B66" w:rsidRDefault="0078280E"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20C67562" w14:textId="77777777" w:rsidR="0078280E" w:rsidRPr="008C7B66" w:rsidRDefault="0078280E"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830FDE" w:rsidRPr="008C7B66" w14:paraId="28B7BC2F" w14:textId="77777777" w:rsidTr="00600976">
        <w:trPr>
          <w:cantSplit/>
          <w:trHeight w:val="2970"/>
        </w:trPr>
        <w:tc>
          <w:tcPr>
            <w:tcW w:w="6940" w:type="dxa"/>
            <w:tcBorders>
              <w:left w:val="single" w:sz="2" w:space="0" w:color="auto"/>
              <w:right w:val="single" w:sz="2" w:space="0" w:color="auto"/>
            </w:tcBorders>
          </w:tcPr>
          <w:p w14:paraId="3C7F1DBA" w14:textId="77777777" w:rsidR="00830FDE" w:rsidRPr="008C7B66" w:rsidRDefault="00830FDE" w:rsidP="00830FDE">
            <w:pPr>
              <w:pStyle w:val="stofftabelletext"/>
              <w:numPr>
                <w:ilvl w:val="0"/>
                <w:numId w:val="32"/>
              </w:numPr>
              <w:ind w:left="756" w:hanging="396"/>
            </w:pPr>
            <w:r w:rsidRPr="008C7B66">
              <w:t>sprachliche Einzelphänomene isolieren und dabei gezielt nach Bekanntem und Ähnlichem suchen</w:t>
            </w:r>
          </w:p>
          <w:p w14:paraId="73A441A8" w14:textId="4F56E50F" w:rsidR="00830FDE" w:rsidRPr="008C7B66" w:rsidRDefault="00830FDE" w:rsidP="00830FDE">
            <w:pPr>
              <w:pStyle w:val="stofftabelletext"/>
              <w:numPr>
                <w:ilvl w:val="0"/>
                <w:numId w:val="32"/>
              </w:numPr>
              <w:tabs>
                <w:tab w:val="left" w:pos="592"/>
              </w:tabs>
              <w:ind w:left="756" w:hanging="396"/>
            </w:pPr>
            <w:r w:rsidRPr="008C7B66">
              <w:tab/>
              <w:t>Techniken des Sprachenvergleichs, z. B. Identifizieren, Kontrastieren, Ordnen, selbstständig anwenden</w:t>
            </w:r>
          </w:p>
          <w:p w14:paraId="7F77C91B" w14:textId="539E4771" w:rsidR="00830FDE" w:rsidRPr="008C7B66" w:rsidRDefault="00830FDE" w:rsidP="00830FDE">
            <w:pPr>
              <w:pStyle w:val="stofftabelletext"/>
              <w:numPr>
                <w:ilvl w:val="0"/>
                <w:numId w:val="32"/>
              </w:numPr>
              <w:tabs>
                <w:tab w:val="left" w:pos="592"/>
              </w:tabs>
              <w:ind w:left="756" w:hanging="396"/>
            </w:pPr>
            <w:r w:rsidRPr="008C7B66">
              <w:tab/>
              <w:t>den Bezug zu anderen Sprachen herstellen</w:t>
            </w:r>
          </w:p>
          <w:p w14:paraId="316B1369" w14:textId="2690D073" w:rsidR="00830FDE" w:rsidRPr="008C7B66" w:rsidRDefault="00830FDE" w:rsidP="00830FDE">
            <w:pPr>
              <w:pStyle w:val="stofftabelletext"/>
              <w:numPr>
                <w:ilvl w:val="0"/>
                <w:numId w:val="32"/>
              </w:numPr>
              <w:tabs>
                <w:tab w:val="left" w:pos="592"/>
              </w:tabs>
              <w:ind w:left="756" w:hanging="396"/>
            </w:pPr>
            <w:r w:rsidRPr="008C7B66">
              <w:tab/>
              <w:t>das Ergebnis und die Vorgehensweise beim Sprachenvergleich selbstständig dokumentiere</w:t>
            </w:r>
            <w:r w:rsidR="00A95026" w:rsidRPr="008C7B66">
              <w:t>n</w:t>
            </w:r>
            <w:r w:rsidRPr="008C7B66">
              <w:t xml:space="preserve">, präsentieren und kommentieren </w:t>
            </w:r>
          </w:p>
          <w:p w14:paraId="37813B9A" w14:textId="11FAAEA2" w:rsidR="00830FDE" w:rsidRPr="008C7B66" w:rsidRDefault="00830FDE" w:rsidP="00F11AF2">
            <w:pPr>
              <w:pStyle w:val="stofftabelletext"/>
              <w:numPr>
                <w:ilvl w:val="0"/>
                <w:numId w:val="32"/>
              </w:numPr>
              <w:tabs>
                <w:tab w:val="left" w:pos="592"/>
              </w:tabs>
              <w:ind w:left="756" w:hanging="396"/>
            </w:pPr>
            <w:r w:rsidRPr="008C7B66">
              <w:tab/>
              <w:t xml:space="preserve">die für das eigene Erlernen der englischen Sprache geeigneten Methoden und Strategien </w:t>
            </w:r>
            <w:r w:rsidR="004E4E92" w:rsidRPr="008C7B66">
              <w:t>e</w:t>
            </w:r>
            <w:r w:rsidRPr="008C7B66">
              <w:t>rklären und anwenden</w:t>
            </w:r>
          </w:p>
          <w:p w14:paraId="11E764D7" w14:textId="2C5A34F9" w:rsidR="00830FDE" w:rsidRPr="008C7B66" w:rsidRDefault="00830FDE" w:rsidP="00830FDE">
            <w:pPr>
              <w:pStyle w:val="stofftabelletext"/>
              <w:numPr>
                <w:ilvl w:val="0"/>
                <w:numId w:val="32"/>
              </w:numPr>
              <w:tabs>
                <w:tab w:val="left" w:pos="592"/>
              </w:tabs>
              <w:ind w:left="756" w:hanging="396"/>
            </w:pPr>
            <w:r w:rsidRPr="008C7B66">
              <w:tab/>
              <w:t>altersgemäße elektronische und nicht elektronische Hilfsmittel, Medien und Quellen, z. B. Wörterverzeichnisse, ein- und zweisprachige Wörterbücher, unter Verwendung verschiedener Techniken selbstständig nutzen</w:t>
            </w:r>
          </w:p>
        </w:tc>
        <w:tc>
          <w:tcPr>
            <w:tcW w:w="2702" w:type="dxa"/>
            <w:tcBorders>
              <w:left w:val="single" w:sz="2" w:space="0" w:color="auto"/>
              <w:right w:val="single" w:sz="4" w:space="0" w:color="auto"/>
            </w:tcBorders>
          </w:tcPr>
          <w:p w14:paraId="70F8F58A" w14:textId="1FF45082" w:rsidR="00830FDE" w:rsidRPr="008C7B66" w:rsidRDefault="00830FDE" w:rsidP="00F07F90">
            <w:pPr>
              <w:pStyle w:val="stofftabelletext"/>
              <w:rPr>
                <w:i/>
                <w:lang w:val="en-GB"/>
              </w:rPr>
            </w:pPr>
            <w:r w:rsidRPr="008C7B66">
              <w:rPr>
                <w:u w:val="single"/>
                <w:lang w:val="en-GB"/>
              </w:rPr>
              <w:t>GL 5:</w:t>
            </w:r>
            <w:r w:rsidRPr="008C7B66">
              <w:rPr>
                <w:lang w:val="en-GB"/>
              </w:rPr>
              <w:t xml:space="preserve"> u. a.  </w:t>
            </w:r>
          </w:p>
          <w:p w14:paraId="7BE7D6C6" w14:textId="0DDA70E9" w:rsidR="00830FDE" w:rsidRPr="008C7B66" w:rsidRDefault="00830FDE" w:rsidP="00830FDE">
            <w:pPr>
              <w:pStyle w:val="stofftabelletext"/>
              <w:tabs>
                <w:tab w:val="left" w:pos="592"/>
              </w:tabs>
              <w:rPr>
                <w:lang w:val="en-GB"/>
              </w:rPr>
            </w:pPr>
            <w:r w:rsidRPr="008C7B66">
              <w:rPr>
                <w:lang w:val="en-GB"/>
              </w:rPr>
              <w:t xml:space="preserve">SB </w:t>
            </w:r>
            <w:r w:rsidRPr="008C7B66">
              <w:rPr>
                <w:i/>
                <w:iCs/>
                <w:lang w:val="en-GB"/>
              </w:rPr>
              <w:t>Skills</w:t>
            </w:r>
            <w:r w:rsidRPr="008C7B66">
              <w:rPr>
                <w:lang w:val="en-GB"/>
              </w:rPr>
              <w:t xml:space="preserve">, </w:t>
            </w:r>
            <w:r w:rsidRPr="008C7B66">
              <w:rPr>
                <w:i/>
                <w:iCs/>
                <w:lang w:val="en-GB"/>
              </w:rPr>
              <w:t>Dictionary</w:t>
            </w:r>
            <w:r w:rsidRPr="008C7B66">
              <w:rPr>
                <w:lang w:val="en-GB"/>
              </w:rPr>
              <w:t xml:space="preserve">, </w:t>
            </w:r>
            <w:r w:rsidRPr="008C7B66">
              <w:rPr>
                <w:lang w:val="en-US"/>
              </w:rPr>
              <w:t xml:space="preserve">20/4, </w:t>
            </w:r>
            <w:r w:rsidRPr="008C7B66">
              <w:rPr>
                <w:lang w:val="en-GB"/>
              </w:rPr>
              <w:t xml:space="preserve">27/5, </w:t>
            </w:r>
            <w:r w:rsidRPr="008C7B66">
              <w:rPr>
                <w:iCs/>
                <w:lang w:val="en-US"/>
              </w:rPr>
              <w:t xml:space="preserve">51/3, </w:t>
            </w:r>
            <w:r w:rsidRPr="008C7B66">
              <w:rPr>
                <w:lang w:val="en-GB"/>
              </w:rPr>
              <w:t xml:space="preserve">56/2, </w:t>
            </w:r>
            <w:r w:rsidRPr="008C7B66">
              <w:rPr>
                <w:iCs/>
                <w:lang w:val="en-US"/>
              </w:rPr>
              <w:t>62/2</w:t>
            </w:r>
          </w:p>
          <w:p w14:paraId="4D6ACCFC" w14:textId="102A64E7" w:rsidR="00830FDE" w:rsidRPr="008C7B66" w:rsidRDefault="00830FDE" w:rsidP="00830FDE">
            <w:pPr>
              <w:pStyle w:val="stofftabelletext"/>
              <w:tabs>
                <w:tab w:val="left" w:pos="592"/>
              </w:tabs>
            </w:pPr>
            <w:r w:rsidRPr="008C7B66">
              <w:t>WB 16/21, 18/25, G8: 65/3, 77/21</w:t>
            </w:r>
          </w:p>
          <w:p w14:paraId="7514596E" w14:textId="590A4382" w:rsidR="00830FDE" w:rsidRPr="008C7B66" w:rsidRDefault="00830FDE" w:rsidP="004E4E92">
            <w:pPr>
              <w:pStyle w:val="stofftabelletext"/>
              <w:tabs>
                <w:tab w:val="left" w:pos="592"/>
              </w:tabs>
            </w:pPr>
            <w:r w:rsidRPr="008C7B66">
              <w:t xml:space="preserve">Im </w:t>
            </w:r>
            <w:r w:rsidRPr="008C7B66">
              <w:rPr>
                <w:i/>
              </w:rPr>
              <w:t xml:space="preserve">Grammar- </w:t>
            </w:r>
            <w:r w:rsidRPr="008C7B66">
              <w:t xml:space="preserve">und </w:t>
            </w:r>
            <w:r w:rsidRPr="008C7B66">
              <w:rPr>
                <w:i/>
              </w:rPr>
              <w:t>Vocabulary-</w:t>
            </w:r>
            <w:r w:rsidRPr="008C7B66">
              <w:t>Anhang wird an geeigneten Stellen auf Gemeinsamkeiten und Unterschiede zwischen dem Englischen und dem Deutschen hingewiesen.</w:t>
            </w:r>
          </w:p>
        </w:tc>
      </w:tr>
    </w:tbl>
    <w:p w14:paraId="68CD4BE8" w14:textId="5921B8DD" w:rsidR="0078280E" w:rsidRPr="008C7B66" w:rsidRDefault="0078280E" w:rsidP="0016787C">
      <w:pPr>
        <w:pStyle w:val="stoffberschrift3"/>
        <w:spacing w:before="180" w:line="420" w:lineRule="exact"/>
        <w:rPr>
          <w:rFonts w:cs="Arial"/>
          <w:i w:val="0"/>
          <w:iCs/>
          <w:szCs w:val="22"/>
        </w:rPr>
      </w:pPr>
      <w:r w:rsidRPr="008C7B66">
        <w:rPr>
          <w:rFonts w:cs="Arial"/>
          <w:i w:val="0"/>
          <w:iCs/>
          <w:szCs w:val="22"/>
        </w:rPr>
        <w:t>Selbst- und Sozialkompetenz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78280E" w:rsidRPr="008C7B66" w14:paraId="03D98882" w14:textId="77777777" w:rsidTr="00600976">
        <w:trPr>
          <w:tblHeader/>
        </w:trPr>
        <w:tc>
          <w:tcPr>
            <w:tcW w:w="6940" w:type="dxa"/>
            <w:tcBorders>
              <w:left w:val="single" w:sz="2" w:space="0" w:color="auto"/>
              <w:bottom w:val="single" w:sz="2" w:space="0" w:color="auto"/>
              <w:right w:val="single" w:sz="2" w:space="0" w:color="auto"/>
            </w:tcBorders>
          </w:tcPr>
          <w:p w14:paraId="26E5EE0E" w14:textId="5D15E036" w:rsidR="0078280E" w:rsidRPr="008C7B66" w:rsidRDefault="0078280E" w:rsidP="000F4223">
            <w:pPr>
              <w:pStyle w:val="stofftabellekopf"/>
              <w:rPr>
                <w:rFonts w:ascii="Times New Roman" w:hAnsi="Times New Roman"/>
                <w:sz w:val="18"/>
                <w:szCs w:val="18"/>
              </w:rPr>
            </w:pPr>
          </w:p>
        </w:tc>
        <w:tc>
          <w:tcPr>
            <w:tcW w:w="2702" w:type="dxa"/>
            <w:tcBorders>
              <w:left w:val="single" w:sz="2" w:space="0" w:color="auto"/>
              <w:bottom w:val="single" w:sz="2" w:space="0" w:color="auto"/>
              <w:right w:val="single" w:sz="4" w:space="0" w:color="auto"/>
            </w:tcBorders>
          </w:tcPr>
          <w:p w14:paraId="5DEA62B4" w14:textId="77777777" w:rsidR="0078280E" w:rsidRPr="008C7B66" w:rsidRDefault="0078280E"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830FDE" w:rsidRPr="008C7B66" w14:paraId="6C11CFAE" w14:textId="77777777" w:rsidTr="00600976">
        <w:trPr>
          <w:trHeight w:val="1083"/>
        </w:trPr>
        <w:tc>
          <w:tcPr>
            <w:tcW w:w="6940" w:type="dxa"/>
            <w:tcBorders>
              <w:left w:val="single" w:sz="2" w:space="0" w:color="auto"/>
              <w:right w:val="single" w:sz="2" w:space="0" w:color="auto"/>
            </w:tcBorders>
          </w:tcPr>
          <w:p w14:paraId="4A19BE44" w14:textId="77777777" w:rsidR="00830FDE" w:rsidRPr="008C7B66" w:rsidRDefault="00830FDE" w:rsidP="00830FDE">
            <w:pPr>
              <w:pStyle w:val="stofftabelletext"/>
              <w:numPr>
                <w:ilvl w:val="0"/>
                <w:numId w:val="33"/>
              </w:numPr>
              <w:tabs>
                <w:tab w:val="left" w:pos="592"/>
              </w:tabs>
            </w:pPr>
            <w:r w:rsidRPr="008C7B66">
              <w:t>sprachliche und nicht-sprachliche Phänomene aufmerksam und bewusst wahrnehmen</w:t>
            </w:r>
          </w:p>
          <w:p w14:paraId="7759DD1F" w14:textId="77777777" w:rsidR="00830FDE" w:rsidRPr="008C7B66" w:rsidRDefault="00830FDE" w:rsidP="00830FDE">
            <w:pPr>
              <w:pStyle w:val="stofftabelletext"/>
              <w:numPr>
                <w:ilvl w:val="0"/>
                <w:numId w:val="33"/>
              </w:numPr>
              <w:tabs>
                <w:tab w:val="left" w:pos="592"/>
              </w:tabs>
            </w:pPr>
            <w:r w:rsidRPr="008C7B66">
              <w:t>über eigene Sprachlernstrategien reflektieren</w:t>
            </w:r>
          </w:p>
          <w:p w14:paraId="0E4AF800" w14:textId="1C083C67" w:rsidR="00830FDE" w:rsidRPr="008C7B66" w:rsidRDefault="00A95026" w:rsidP="00830FDE">
            <w:pPr>
              <w:pStyle w:val="stofftabelletext"/>
              <w:numPr>
                <w:ilvl w:val="0"/>
                <w:numId w:val="33"/>
              </w:numPr>
              <w:tabs>
                <w:tab w:val="left" w:pos="592"/>
              </w:tabs>
            </w:pPr>
            <w:r w:rsidRPr="008C7B66">
              <w:t>die eigene</w:t>
            </w:r>
            <w:r w:rsidR="00830FDE" w:rsidRPr="008C7B66">
              <w:t xml:space="preserve"> Kompetenzentwicklung überwiegend selbstständig einschätzen (z. B. mit Hilfe eines Portfolios)</w:t>
            </w:r>
          </w:p>
        </w:tc>
        <w:tc>
          <w:tcPr>
            <w:tcW w:w="2702" w:type="dxa"/>
            <w:tcBorders>
              <w:left w:val="single" w:sz="2" w:space="0" w:color="auto"/>
              <w:right w:val="single" w:sz="4" w:space="0" w:color="auto"/>
            </w:tcBorders>
          </w:tcPr>
          <w:p w14:paraId="60E816A3" w14:textId="3078CC0E" w:rsidR="00830FDE" w:rsidRPr="008C7B66" w:rsidRDefault="00830FDE" w:rsidP="00BA135F">
            <w:pPr>
              <w:pStyle w:val="stofftabelletext"/>
              <w:tabs>
                <w:tab w:val="left" w:pos="592"/>
              </w:tabs>
            </w:pPr>
            <w:r w:rsidRPr="008C7B66">
              <w:rPr>
                <w:u w:val="single"/>
              </w:rPr>
              <w:t>GL 5:</w:t>
            </w:r>
            <w:r w:rsidRPr="008C7B66">
              <w:t xml:space="preserve"> u. a.</w:t>
            </w:r>
          </w:p>
          <w:p w14:paraId="57667F56" w14:textId="77777777" w:rsidR="004E4E92" w:rsidRPr="008C7B66" w:rsidRDefault="00830FDE" w:rsidP="004E4E92">
            <w:pPr>
              <w:pStyle w:val="stofftabelletext"/>
              <w:tabs>
                <w:tab w:val="left" w:pos="592"/>
              </w:tabs>
            </w:pPr>
            <w:r w:rsidRPr="008C7B66">
              <w:t xml:space="preserve">SB </w:t>
            </w:r>
            <w:r w:rsidR="00A95026" w:rsidRPr="008C7B66">
              <w:rPr>
                <w:i/>
                <w:iCs/>
              </w:rPr>
              <w:t>Skills</w:t>
            </w:r>
          </w:p>
          <w:p w14:paraId="6D18D0DE" w14:textId="72AC4F2E" w:rsidR="00830FDE" w:rsidRPr="008C7B66" w:rsidRDefault="00830FDE" w:rsidP="004E4E92">
            <w:pPr>
              <w:pStyle w:val="stofftabelletext"/>
              <w:tabs>
                <w:tab w:val="left" w:pos="592"/>
              </w:tabs>
              <w:rPr>
                <w:iCs/>
              </w:rPr>
            </w:pPr>
            <w:r w:rsidRPr="008C7B66">
              <w:t>Portfolio im Workbook mit Selbsteinschätzungsbögen</w:t>
            </w:r>
          </w:p>
        </w:tc>
      </w:tr>
    </w:tbl>
    <w:p w14:paraId="4CA94D86" w14:textId="77777777" w:rsidR="00A95026" w:rsidRPr="008C7B66" w:rsidRDefault="00A95026" w:rsidP="000F4223">
      <w:pPr>
        <w:pStyle w:val="stoffberschrift2"/>
        <w:spacing w:before="360" w:after="120"/>
        <w:rPr>
          <w:sz w:val="33"/>
          <w:szCs w:val="33"/>
        </w:rPr>
      </w:pPr>
    </w:p>
    <w:p w14:paraId="00A8E2D4" w14:textId="63519AB7" w:rsidR="00607CFD" w:rsidRPr="008C7B66" w:rsidRDefault="00BA135F" w:rsidP="000F4223">
      <w:pPr>
        <w:pStyle w:val="stoffberschrift2"/>
        <w:spacing w:before="360" w:after="120"/>
        <w:rPr>
          <w:sz w:val="33"/>
          <w:szCs w:val="33"/>
        </w:rPr>
      </w:pPr>
      <w:r w:rsidRPr="008C7B66">
        <w:rPr>
          <w:sz w:val="33"/>
          <w:szCs w:val="33"/>
        </w:rPr>
        <w:lastRenderedPageBreak/>
        <w:t>Themen und Situationen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0"/>
        <w:gridCol w:w="2702"/>
      </w:tblGrid>
      <w:tr w:rsidR="00BA135F" w:rsidRPr="008C7B66" w14:paraId="1E65B93C" w14:textId="77777777" w:rsidTr="00600976">
        <w:trPr>
          <w:tblHeader/>
        </w:trPr>
        <w:tc>
          <w:tcPr>
            <w:tcW w:w="6940" w:type="dxa"/>
            <w:tcBorders>
              <w:left w:val="single" w:sz="2" w:space="0" w:color="auto"/>
              <w:bottom w:val="single" w:sz="2" w:space="0" w:color="auto"/>
              <w:right w:val="single" w:sz="2" w:space="0" w:color="auto"/>
            </w:tcBorders>
          </w:tcPr>
          <w:p w14:paraId="67CD5817" w14:textId="1A08D0B5" w:rsidR="00BA135F" w:rsidRPr="008C7B66" w:rsidRDefault="00BA135F" w:rsidP="00607CFD">
            <w:pPr>
              <w:pStyle w:val="stoffberschrift3"/>
              <w:rPr>
                <w:rFonts w:cs="Arial"/>
                <w:sz w:val="22"/>
              </w:rPr>
            </w:pPr>
          </w:p>
        </w:tc>
        <w:tc>
          <w:tcPr>
            <w:tcW w:w="2702" w:type="dxa"/>
            <w:tcBorders>
              <w:left w:val="single" w:sz="2" w:space="0" w:color="auto"/>
              <w:bottom w:val="single" w:sz="2" w:space="0" w:color="auto"/>
              <w:right w:val="single" w:sz="4" w:space="0" w:color="auto"/>
            </w:tcBorders>
          </w:tcPr>
          <w:p w14:paraId="4BB94A57" w14:textId="15321CB3" w:rsidR="00BA135F" w:rsidRPr="008C7B66" w:rsidRDefault="000F4223" w:rsidP="000F4223">
            <w:pPr>
              <w:pStyle w:val="stoffberschrift3"/>
              <w:tabs>
                <w:tab w:val="left" w:pos="105"/>
              </w:tabs>
              <w:rPr>
                <w:rFonts w:ascii="Times New Roman" w:hAnsi="Times New Roman"/>
                <w:i w:val="0"/>
                <w:iCs/>
                <w:sz w:val="18"/>
                <w:szCs w:val="18"/>
              </w:rPr>
            </w:pPr>
            <w:r w:rsidRPr="008C7B66">
              <w:rPr>
                <w:rFonts w:ascii="Times New Roman" w:hAnsi="Times New Roman"/>
                <w:i w:val="0"/>
                <w:iCs/>
                <w:sz w:val="18"/>
                <w:szCs w:val="18"/>
              </w:rPr>
              <w:tab/>
            </w:r>
            <w:r w:rsidR="00BA135F" w:rsidRPr="008C7B66">
              <w:rPr>
                <w:rFonts w:ascii="Times New Roman" w:hAnsi="Times New Roman"/>
                <w:i w:val="0"/>
                <w:iCs/>
                <w:sz w:val="18"/>
                <w:szCs w:val="18"/>
              </w:rPr>
              <w:t>Seite/Übung bzw. Seite</w:t>
            </w:r>
          </w:p>
        </w:tc>
      </w:tr>
      <w:tr w:rsidR="004D25AB" w:rsidRPr="008C7B66" w14:paraId="0CF626A9" w14:textId="77777777" w:rsidTr="00600976">
        <w:tc>
          <w:tcPr>
            <w:tcW w:w="6940" w:type="dxa"/>
            <w:tcBorders>
              <w:top w:val="single" w:sz="4" w:space="0" w:color="auto"/>
              <w:left w:val="single" w:sz="2" w:space="0" w:color="auto"/>
              <w:right w:val="single" w:sz="2" w:space="0" w:color="auto"/>
            </w:tcBorders>
          </w:tcPr>
          <w:p w14:paraId="2D75C6D0" w14:textId="77777777" w:rsidR="001A0AAB" w:rsidRPr="008C7B66" w:rsidRDefault="00DF24C2" w:rsidP="001A0AAB">
            <w:pPr>
              <w:pStyle w:val="stofftabelletext"/>
              <w:numPr>
                <w:ilvl w:val="0"/>
                <w:numId w:val="40"/>
              </w:numPr>
            </w:pPr>
            <w:r w:rsidRPr="008C7B66">
              <w:t>Alltagssituationen</w:t>
            </w:r>
          </w:p>
          <w:p w14:paraId="2D4D08E2" w14:textId="0E5EFBDC" w:rsidR="001A0AAB" w:rsidRPr="008C7B66" w:rsidRDefault="00DF24C2" w:rsidP="001A0AAB">
            <w:pPr>
              <w:pStyle w:val="stofftabelletext"/>
              <w:numPr>
                <w:ilvl w:val="0"/>
                <w:numId w:val="37"/>
              </w:numPr>
            </w:pPr>
            <w:r w:rsidRPr="008C7B66">
              <w:t>Kontakt-, Orientierungs-, Erwerbs- und Dienstleistungssituationen)</w:t>
            </w:r>
          </w:p>
          <w:p w14:paraId="29D156F2" w14:textId="06776203" w:rsidR="004D25AB" w:rsidRPr="008C7B66" w:rsidRDefault="004D25AB" w:rsidP="001A0AAB">
            <w:pPr>
              <w:pStyle w:val="stofftabelletext"/>
              <w:numPr>
                <w:ilvl w:val="0"/>
                <w:numId w:val="40"/>
              </w:numPr>
            </w:pPr>
            <w:r w:rsidRPr="008C7B66">
              <w:t>Persönliches/persönliches Umfeld</w:t>
            </w:r>
          </w:p>
          <w:p w14:paraId="75EA0D55" w14:textId="77777777" w:rsidR="003E5F91" w:rsidRPr="008C7B66" w:rsidRDefault="00411691" w:rsidP="003E5F91">
            <w:pPr>
              <w:pStyle w:val="stofftabelletext"/>
              <w:numPr>
                <w:ilvl w:val="0"/>
                <w:numId w:val="37"/>
              </w:numPr>
              <w:tabs>
                <w:tab w:val="left" w:pos="826"/>
              </w:tabs>
            </w:pPr>
            <w:r w:rsidRPr="008C7B66">
              <w:t>die eigene Person</w:t>
            </w:r>
          </w:p>
          <w:p w14:paraId="54045E58" w14:textId="77777777" w:rsidR="003E5F91" w:rsidRPr="008C7B66" w:rsidRDefault="00411691" w:rsidP="003E5F91">
            <w:pPr>
              <w:pStyle w:val="stofftabelletext"/>
              <w:numPr>
                <w:ilvl w:val="0"/>
                <w:numId w:val="37"/>
              </w:numPr>
              <w:tabs>
                <w:tab w:val="left" w:pos="826"/>
              </w:tabs>
            </w:pPr>
            <w:r w:rsidRPr="008C7B66">
              <w:t>Familie</w:t>
            </w:r>
          </w:p>
          <w:p w14:paraId="4F9EC585" w14:textId="77777777" w:rsidR="003E5F91" w:rsidRPr="008C7B66" w:rsidRDefault="00411691" w:rsidP="003E5F91">
            <w:pPr>
              <w:pStyle w:val="stofftabelletext"/>
              <w:numPr>
                <w:ilvl w:val="0"/>
                <w:numId w:val="37"/>
              </w:numPr>
              <w:tabs>
                <w:tab w:val="left" w:pos="826"/>
              </w:tabs>
            </w:pPr>
            <w:r w:rsidRPr="008C7B66">
              <w:t>Freunde</w:t>
            </w:r>
          </w:p>
          <w:p w14:paraId="4D312929" w14:textId="77777777" w:rsidR="003E5F91" w:rsidRPr="008C7B66" w:rsidRDefault="00411691" w:rsidP="003E5F91">
            <w:pPr>
              <w:pStyle w:val="stofftabelletext"/>
              <w:numPr>
                <w:ilvl w:val="0"/>
                <w:numId w:val="37"/>
              </w:numPr>
              <w:tabs>
                <w:tab w:val="left" w:pos="826"/>
              </w:tabs>
            </w:pPr>
            <w:r w:rsidRPr="008C7B66">
              <w:t>Haustiere</w:t>
            </w:r>
          </w:p>
          <w:p w14:paraId="30759A89" w14:textId="77777777" w:rsidR="003E5F91" w:rsidRPr="008C7B66" w:rsidRDefault="00411691" w:rsidP="003E5F91">
            <w:pPr>
              <w:pStyle w:val="stofftabelletext"/>
              <w:numPr>
                <w:ilvl w:val="0"/>
                <w:numId w:val="37"/>
              </w:numPr>
              <w:tabs>
                <w:tab w:val="left" w:pos="826"/>
              </w:tabs>
            </w:pPr>
            <w:r w:rsidRPr="008C7B66">
              <w:t>Interessen, Wünsche, Vorlieben</w:t>
            </w:r>
          </w:p>
          <w:p w14:paraId="056F5866" w14:textId="77777777" w:rsidR="003E5F91" w:rsidRPr="008C7B66" w:rsidRDefault="00411691" w:rsidP="003E5F91">
            <w:pPr>
              <w:pStyle w:val="stofftabelletext"/>
              <w:numPr>
                <w:ilvl w:val="0"/>
                <w:numId w:val="37"/>
              </w:numPr>
              <w:tabs>
                <w:tab w:val="left" w:pos="826"/>
              </w:tabs>
            </w:pPr>
            <w:r w:rsidRPr="008C7B66">
              <w:t>Freizeitgestaltung</w:t>
            </w:r>
          </w:p>
          <w:p w14:paraId="72F0FA20" w14:textId="77777777" w:rsidR="003E5F91" w:rsidRPr="008C7B66" w:rsidRDefault="00411691" w:rsidP="003E5F91">
            <w:pPr>
              <w:pStyle w:val="stofftabelletext"/>
              <w:numPr>
                <w:ilvl w:val="0"/>
                <w:numId w:val="37"/>
              </w:numPr>
              <w:tabs>
                <w:tab w:val="left" w:pos="826"/>
              </w:tabs>
            </w:pPr>
            <w:r w:rsidRPr="008C7B66">
              <w:t>Tagesablauf</w:t>
            </w:r>
          </w:p>
          <w:p w14:paraId="136E7C04" w14:textId="77777777" w:rsidR="003E5F91" w:rsidRPr="008C7B66" w:rsidRDefault="00411691" w:rsidP="003E5F91">
            <w:pPr>
              <w:pStyle w:val="stofftabelletext"/>
              <w:numPr>
                <w:ilvl w:val="0"/>
                <w:numId w:val="37"/>
              </w:numPr>
              <w:tabs>
                <w:tab w:val="left" w:pos="826"/>
              </w:tabs>
            </w:pPr>
            <w:r w:rsidRPr="008C7B66">
              <w:t>Kleidung und Aussehen</w:t>
            </w:r>
          </w:p>
          <w:p w14:paraId="57EACA7E" w14:textId="77777777" w:rsidR="003E5F91" w:rsidRPr="008C7B66" w:rsidRDefault="003E5F91" w:rsidP="003E5F91">
            <w:pPr>
              <w:pStyle w:val="stofftabelletext"/>
              <w:numPr>
                <w:ilvl w:val="0"/>
                <w:numId w:val="37"/>
              </w:numPr>
              <w:tabs>
                <w:tab w:val="left" w:pos="826"/>
              </w:tabs>
            </w:pPr>
            <w:r w:rsidRPr="008C7B66">
              <w:t>e</w:t>
            </w:r>
            <w:r w:rsidR="00411691" w:rsidRPr="008C7B66">
              <w:t>igenes Befinden</w:t>
            </w:r>
          </w:p>
          <w:p w14:paraId="3EBFCF07" w14:textId="75D6FFDD" w:rsidR="003E5F91" w:rsidRPr="008C7B66" w:rsidRDefault="003E5F91" w:rsidP="003E5F91">
            <w:pPr>
              <w:pStyle w:val="stofftabelletext"/>
              <w:numPr>
                <w:ilvl w:val="0"/>
                <w:numId w:val="37"/>
              </w:numPr>
              <w:tabs>
                <w:tab w:val="left" w:pos="826"/>
              </w:tabs>
            </w:pPr>
            <w:r w:rsidRPr="008C7B66">
              <w:t>g</w:t>
            </w:r>
            <w:r w:rsidR="00411691" w:rsidRPr="008C7B66">
              <w:t>esunde Lebensweise</w:t>
            </w:r>
          </w:p>
          <w:p w14:paraId="71690D92" w14:textId="77777777" w:rsidR="003E5F91" w:rsidRPr="008C7B66" w:rsidRDefault="00B62371" w:rsidP="003E5F91">
            <w:pPr>
              <w:pStyle w:val="stofftabelletext"/>
              <w:numPr>
                <w:ilvl w:val="0"/>
                <w:numId w:val="37"/>
              </w:numPr>
              <w:tabs>
                <w:tab w:val="left" w:pos="826"/>
              </w:tabs>
            </w:pPr>
            <w:r w:rsidRPr="008C7B66">
              <w:t>eigene Lebensplanung</w:t>
            </w:r>
          </w:p>
          <w:p w14:paraId="32CAD098" w14:textId="245BD0E1" w:rsidR="004D25AB" w:rsidRPr="008C7B66" w:rsidRDefault="00B62371" w:rsidP="003E5F91">
            <w:pPr>
              <w:pStyle w:val="stofftabelletext"/>
              <w:numPr>
                <w:ilvl w:val="0"/>
                <w:numId w:val="37"/>
              </w:numPr>
              <w:tabs>
                <w:tab w:val="left" w:pos="826"/>
              </w:tabs>
            </w:pPr>
            <w:r w:rsidRPr="008C7B66">
              <w:t xml:space="preserve">unterschiedliche Lebensentwürfe </w:t>
            </w:r>
          </w:p>
        </w:tc>
        <w:tc>
          <w:tcPr>
            <w:tcW w:w="2702" w:type="dxa"/>
            <w:tcBorders>
              <w:top w:val="single" w:sz="4" w:space="0" w:color="auto"/>
              <w:left w:val="single" w:sz="2" w:space="0" w:color="auto"/>
              <w:right w:val="single" w:sz="4" w:space="0" w:color="auto"/>
            </w:tcBorders>
          </w:tcPr>
          <w:p w14:paraId="712C0C46" w14:textId="3FD29F07" w:rsidR="00A214A6" w:rsidRPr="008C7B66" w:rsidRDefault="00B62371" w:rsidP="00B62371">
            <w:pPr>
              <w:pStyle w:val="stofftabelletext"/>
              <w:ind w:left="0"/>
              <w:rPr>
                <w:lang w:val="en-GB"/>
              </w:rPr>
            </w:pPr>
            <w:r w:rsidRPr="008C7B66">
              <w:t xml:space="preserve">  </w:t>
            </w:r>
            <w:r w:rsidR="004D25AB" w:rsidRPr="008C7B66">
              <w:rPr>
                <w:u w:val="single"/>
                <w:lang w:val="en-GB"/>
              </w:rPr>
              <w:t xml:space="preserve">GL </w:t>
            </w:r>
            <w:r w:rsidRPr="008C7B66">
              <w:rPr>
                <w:u w:val="single"/>
                <w:lang w:val="en-GB"/>
              </w:rPr>
              <w:t>5</w:t>
            </w:r>
            <w:r w:rsidR="004D25AB" w:rsidRPr="008C7B66">
              <w:rPr>
                <w:u w:val="single"/>
                <w:lang w:val="en-GB"/>
              </w:rPr>
              <w:t>:</w:t>
            </w:r>
            <w:r w:rsidR="004D25AB" w:rsidRPr="008C7B66">
              <w:rPr>
                <w:lang w:val="en-GB"/>
              </w:rPr>
              <w:t xml:space="preserve"> u.</w:t>
            </w:r>
            <w:r w:rsidR="000F4223" w:rsidRPr="008C7B66">
              <w:rPr>
                <w:lang w:val="en-GB"/>
              </w:rPr>
              <w:t xml:space="preserve"> </w:t>
            </w:r>
            <w:r w:rsidR="004D25AB" w:rsidRPr="008C7B66">
              <w:rPr>
                <w:lang w:val="en-GB"/>
              </w:rPr>
              <w:t>a.</w:t>
            </w:r>
          </w:p>
          <w:p w14:paraId="6545039F" w14:textId="076E9F7C" w:rsidR="004D25AB" w:rsidRPr="008C7B66" w:rsidRDefault="00A214A6" w:rsidP="001F0A88">
            <w:pPr>
              <w:pStyle w:val="stofftabelletext"/>
              <w:rPr>
                <w:lang w:val="en-GB"/>
              </w:rPr>
            </w:pPr>
            <w:r w:rsidRPr="008C7B66">
              <w:rPr>
                <w:lang w:val="en-GB"/>
              </w:rPr>
              <w:t xml:space="preserve">SB </w:t>
            </w:r>
            <w:r w:rsidR="005D6C3F" w:rsidRPr="008C7B66">
              <w:rPr>
                <w:lang w:val="en-GB"/>
              </w:rPr>
              <w:t>8/2, 34/4, 37/3</w:t>
            </w:r>
            <w:r w:rsidR="00936F98" w:rsidRPr="008C7B66">
              <w:rPr>
                <w:lang w:val="en-GB"/>
              </w:rPr>
              <w:t>, 54/6, 78/7</w:t>
            </w:r>
            <w:r w:rsidR="00A6003A" w:rsidRPr="008C7B66">
              <w:rPr>
                <w:lang w:val="en-GB"/>
              </w:rPr>
              <w:t xml:space="preserve">, </w:t>
            </w:r>
            <w:r w:rsidR="003E5F91" w:rsidRPr="008C7B66">
              <w:rPr>
                <w:lang w:val="en-GB"/>
              </w:rPr>
              <w:t xml:space="preserve">          </w:t>
            </w:r>
            <w:r w:rsidR="00936F98" w:rsidRPr="008C7B66">
              <w:rPr>
                <w:lang w:val="en-GB"/>
              </w:rPr>
              <w:t>G8: 99/2</w:t>
            </w:r>
          </w:p>
          <w:p w14:paraId="29B12C1D" w14:textId="79947167" w:rsidR="0074480B" w:rsidRPr="008C7B66" w:rsidRDefault="0074480B" w:rsidP="001F0A88">
            <w:pPr>
              <w:pStyle w:val="stofftabelletext"/>
              <w:rPr>
                <w:lang w:val="en-GB"/>
              </w:rPr>
            </w:pPr>
            <w:r w:rsidRPr="008C7B66">
              <w:rPr>
                <w:lang w:val="en-GB"/>
              </w:rPr>
              <w:t>WB 13/15, 22/7, 23/8, 42/3</w:t>
            </w:r>
          </w:p>
        </w:tc>
      </w:tr>
      <w:tr w:rsidR="004D25AB" w:rsidRPr="008C7B66" w14:paraId="50A2DE97" w14:textId="77777777" w:rsidTr="00600976">
        <w:tc>
          <w:tcPr>
            <w:tcW w:w="6940" w:type="dxa"/>
            <w:tcBorders>
              <w:top w:val="single" w:sz="4" w:space="0" w:color="auto"/>
              <w:left w:val="single" w:sz="2" w:space="0" w:color="auto"/>
              <w:bottom w:val="single" w:sz="4" w:space="0" w:color="auto"/>
              <w:right w:val="single" w:sz="2" w:space="0" w:color="auto"/>
            </w:tcBorders>
          </w:tcPr>
          <w:p w14:paraId="2453495C" w14:textId="77777777" w:rsidR="003E5F91" w:rsidRPr="008C7B66" w:rsidRDefault="004D25AB" w:rsidP="003E5F91">
            <w:pPr>
              <w:pStyle w:val="stofftabelletext"/>
              <w:numPr>
                <w:ilvl w:val="0"/>
                <w:numId w:val="40"/>
              </w:numPr>
            </w:pPr>
            <w:r w:rsidRPr="008C7B66">
              <w:t>Lern- und Arbeitswelt</w:t>
            </w:r>
          </w:p>
          <w:p w14:paraId="11EFE4B8" w14:textId="77777777" w:rsidR="003E5F91" w:rsidRPr="008C7B66" w:rsidRDefault="004D25AB" w:rsidP="003E5F91">
            <w:pPr>
              <w:pStyle w:val="stofftabelletext"/>
              <w:numPr>
                <w:ilvl w:val="0"/>
                <w:numId w:val="41"/>
              </w:numPr>
            </w:pPr>
            <w:r w:rsidRPr="008C7B66">
              <w:t>Schule</w:t>
            </w:r>
          </w:p>
          <w:p w14:paraId="6573C4C2" w14:textId="77777777" w:rsidR="003E5F91" w:rsidRPr="008C7B66" w:rsidRDefault="009D1A71" w:rsidP="003E5F91">
            <w:pPr>
              <w:pStyle w:val="stofftabelletext"/>
              <w:numPr>
                <w:ilvl w:val="0"/>
                <w:numId w:val="41"/>
              </w:numPr>
            </w:pPr>
            <w:r w:rsidRPr="008C7B66">
              <w:t>Schüleraustausch</w:t>
            </w:r>
          </w:p>
          <w:p w14:paraId="6198D039" w14:textId="77777777" w:rsidR="003E5F91" w:rsidRPr="008C7B66" w:rsidRDefault="003E5F91" w:rsidP="003E5F91">
            <w:pPr>
              <w:pStyle w:val="stofftabelletext"/>
              <w:numPr>
                <w:ilvl w:val="0"/>
                <w:numId w:val="41"/>
              </w:numPr>
            </w:pPr>
            <w:r w:rsidRPr="008C7B66">
              <w:t>u</w:t>
            </w:r>
            <w:r w:rsidR="009D1A71" w:rsidRPr="008C7B66">
              <w:t>nterschiedliche Schulsysteme</w:t>
            </w:r>
          </w:p>
          <w:p w14:paraId="6B7A1D85" w14:textId="77777777" w:rsidR="003E5F91" w:rsidRPr="008C7B66" w:rsidRDefault="00B62371" w:rsidP="003E5F91">
            <w:pPr>
              <w:pStyle w:val="stofftabelletext"/>
              <w:numPr>
                <w:ilvl w:val="0"/>
                <w:numId w:val="41"/>
              </w:numPr>
            </w:pPr>
            <w:r w:rsidRPr="008C7B66">
              <w:t>Praktika</w:t>
            </w:r>
          </w:p>
          <w:p w14:paraId="5A35D7DE" w14:textId="46CB7A97" w:rsidR="004D25AB" w:rsidRPr="008C7B66" w:rsidRDefault="00B62371" w:rsidP="003E5F91">
            <w:pPr>
              <w:pStyle w:val="stofftabelletext"/>
              <w:numPr>
                <w:ilvl w:val="0"/>
                <w:numId w:val="41"/>
              </w:numPr>
            </w:pPr>
            <w:r w:rsidRPr="008C7B66">
              <w:t>Berufe und Berufswahlvorbereitung</w:t>
            </w:r>
          </w:p>
        </w:tc>
        <w:tc>
          <w:tcPr>
            <w:tcW w:w="2702" w:type="dxa"/>
            <w:tcBorders>
              <w:top w:val="single" w:sz="4" w:space="0" w:color="auto"/>
              <w:left w:val="single" w:sz="2" w:space="0" w:color="auto"/>
              <w:bottom w:val="single" w:sz="4" w:space="0" w:color="auto"/>
              <w:right w:val="single" w:sz="4" w:space="0" w:color="auto"/>
            </w:tcBorders>
          </w:tcPr>
          <w:p w14:paraId="36210577" w14:textId="3D3E9891" w:rsidR="00596480" w:rsidRPr="008C7B66" w:rsidRDefault="004D25AB" w:rsidP="00B62371">
            <w:pPr>
              <w:pStyle w:val="stofftabelletext"/>
            </w:pPr>
            <w:r w:rsidRPr="008C7B66">
              <w:rPr>
                <w:u w:val="single"/>
              </w:rPr>
              <w:t xml:space="preserve">GL </w:t>
            </w:r>
            <w:r w:rsidR="00B62371" w:rsidRPr="008C7B66">
              <w:rPr>
                <w:u w:val="single"/>
              </w:rPr>
              <w:t>5</w:t>
            </w:r>
            <w:r w:rsidRPr="008C7B66">
              <w:rPr>
                <w:u w:val="single"/>
              </w:rPr>
              <w:t>:</w:t>
            </w:r>
            <w:r w:rsidRPr="008C7B66">
              <w:t xml:space="preserve"> u.</w:t>
            </w:r>
            <w:r w:rsidR="000F4223" w:rsidRPr="008C7B66">
              <w:t xml:space="preserve"> </w:t>
            </w:r>
            <w:r w:rsidRPr="008C7B66">
              <w:t xml:space="preserve">a. </w:t>
            </w:r>
          </w:p>
          <w:p w14:paraId="22819D52" w14:textId="77777777" w:rsidR="003E5F91" w:rsidRPr="008C7B66" w:rsidRDefault="00B62371" w:rsidP="003E5F91">
            <w:pPr>
              <w:pStyle w:val="stofftabelletext"/>
              <w:rPr>
                <w:lang w:val="en-GB"/>
              </w:rPr>
            </w:pPr>
            <w:r w:rsidRPr="008C7B66">
              <w:t>SB</w:t>
            </w:r>
            <w:r w:rsidR="005D6C3F" w:rsidRPr="008C7B66">
              <w:t xml:space="preserve"> 18/1-2, </w:t>
            </w:r>
            <w:r w:rsidR="00936F98" w:rsidRPr="008C7B66">
              <w:rPr>
                <w:lang w:val="en-GB"/>
              </w:rPr>
              <w:t>55/1</w:t>
            </w:r>
          </w:p>
          <w:p w14:paraId="5EA73B82" w14:textId="6054710B" w:rsidR="00683E6C" w:rsidRPr="008C7B66" w:rsidRDefault="00683E6C" w:rsidP="003E5F91">
            <w:pPr>
              <w:pStyle w:val="stofftabelletext"/>
            </w:pPr>
            <w:r w:rsidRPr="008C7B66">
              <w:rPr>
                <w:lang w:val="en-GB"/>
              </w:rPr>
              <w:t>W</w:t>
            </w:r>
            <w:r w:rsidRPr="008C7B66">
              <w:t>B: 3/4, 5/2, 9/8, 12/13, 35/21, 36/23, 45/8, 62/6</w:t>
            </w:r>
          </w:p>
        </w:tc>
      </w:tr>
      <w:tr w:rsidR="004D25AB" w:rsidRPr="008C7B66" w14:paraId="08123FB7" w14:textId="77777777" w:rsidTr="00600976">
        <w:tc>
          <w:tcPr>
            <w:tcW w:w="6940" w:type="dxa"/>
            <w:tcBorders>
              <w:top w:val="single" w:sz="4" w:space="0" w:color="auto"/>
              <w:left w:val="single" w:sz="2" w:space="0" w:color="auto"/>
              <w:bottom w:val="single" w:sz="4" w:space="0" w:color="auto"/>
              <w:right w:val="single" w:sz="2" w:space="0" w:color="auto"/>
            </w:tcBorders>
          </w:tcPr>
          <w:p w14:paraId="7031532F" w14:textId="77777777" w:rsidR="005E1A9E" w:rsidRPr="008C7B66" w:rsidRDefault="003E5F91" w:rsidP="005E1A9E">
            <w:pPr>
              <w:pStyle w:val="stofftabelletext"/>
              <w:numPr>
                <w:ilvl w:val="0"/>
                <w:numId w:val="40"/>
              </w:numPr>
              <w:ind w:left="840" w:hanging="364"/>
            </w:pPr>
            <w:r w:rsidRPr="008C7B66">
              <w:t>G</w:t>
            </w:r>
            <w:r w:rsidR="004D25AB" w:rsidRPr="008C7B66">
              <w:t>eografisches Umfeld</w:t>
            </w:r>
          </w:p>
          <w:p w14:paraId="5991D201" w14:textId="77777777" w:rsidR="005E1A9E" w:rsidRPr="008C7B66" w:rsidRDefault="004D25AB" w:rsidP="005E1A9E">
            <w:pPr>
              <w:pStyle w:val="stofftabelletext"/>
              <w:numPr>
                <w:ilvl w:val="0"/>
                <w:numId w:val="42"/>
              </w:numPr>
            </w:pPr>
            <w:r w:rsidRPr="008C7B66">
              <w:t>das Zuhause</w:t>
            </w:r>
          </w:p>
          <w:p w14:paraId="232D9529" w14:textId="77777777" w:rsidR="005E1A9E" w:rsidRPr="008C7B66" w:rsidRDefault="004D25AB" w:rsidP="005E1A9E">
            <w:pPr>
              <w:pStyle w:val="stofftabelletext"/>
              <w:numPr>
                <w:ilvl w:val="0"/>
                <w:numId w:val="42"/>
              </w:numPr>
            </w:pPr>
            <w:r w:rsidRPr="008C7B66">
              <w:t>Heimatort/Wohnort/Schulort</w:t>
            </w:r>
          </w:p>
          <w:p w14:paraId="45BB5430" w14:textId="77777777" w:rsidR="005E1A9E" w:rsidRPr="008C7B66" w:rsidRDefault="009D1A71" w:rsidP="005E1A9E">
            <w:pPr>
              <w:pStyle w:val="stofftabelletext"/>
              <w:numPr>
                <w:ilvl w:val="0"/>
                <w:numId w:val="42"/>
              </w:numPr>
            </w:pPr>
            <w:r w:rsidRPr="008C7B66">
              <w:t>Metropolen, Landschaften und Regionen</w:t>
            </w:r>
          </w:p>
          <w:p w14:paraId="7FA78822" w14:textId="77777777" w:rsidR="005E1A9E" w:rsidRPr="008C7B66" w:rsidRDefault="009D1A71" w:rsidP="005E1A9E">
            <w:pPr>
              <w:pStyle w:val="stofftabelletext"/>
              <w:numPr>
                <w:ilvl w:val="0"/>
                <w:numId w:val="42"/>
              </w:numPr>
            </w:pPr>
            <w:r w:rsidRPr="008C7B66">
              <w:t>Heimatland</w:t>
            </w:r>
          </w:p>
          <w:p w14:paraId="13422412" w14:textId="591E6BDF" w:rsidR="004D25AB" w:rsidRPr="008C7B66" w:rsidRDefault="009D1A71" w:rsidP="005E1A9E">
            <w:pPr>
              <w:pStyle w:val="stofftabelletext"/>
              <w:numPr>
                <w:ilvl w:val="0"/>
                <w:numId w:val="42"/>
              </w:numPr>
            </w:pPr>
            <w:r w:rsidRPr="008C7B66">
              <w:t>regionale und internationale Bedeutung, z.B. in den Bereichen Wirtschaft, Politik, Kultur</w:t>
            </w:r>
          </w:p>
        </w:tc>
        <w:tc>
          <w:tcPr>
            <w:tcW w:w="2702" w:type="dxa"/>
            <w:tcBorders>
              <w:top w:val="single" w:sz="4" w:space="0" w:color="auto"/>
              <w:left w:val="single" w:sz="2" w:space="0" w:color="auto"/>
              <w:bottom w:val="single" w:sz="4" w:space="0" w:color="auto"/>
              <w:right w:val="single" w:sz="4" w:space="0" w:color="auto"/>
            </w:tcBorders>
          </w:tcPr>
          <w:p w14:paraId="6F01661C" w14:textId="256FBD3B" w:rsidR="009D1A71" w:rsidRPr="008C7B66" w:rsidRDefault="004D25AB" w:rsidP="004D25AB">
            <w:pPr>
              <w:pStyle w:val="stofftabelletext"/>
              <w:rPr>
                <w:lang w:val="en-GB"/>
              </w:rPr>
            </w:pPr>
            <w:r w:rsidRPr="008C7B66">
              <w:rPr>
                <w:u w:val="single"/>
                <w:lang w:val="en-GB"/>
              </w:rPr>
              <w:t xml:space="preserve">GL </w:t>
            </w:r>
            <w:r w:rsidR="00B62371" w:rsidRPr="008C7B66">
              <w:rPr>
                <w:u w:val="single"/>
                <w:lang w:val="en-GB"/>
              </w:rPr>
              <w:t>5</w:t>
            </w:r>
            <w:r w:rsidRPr="008C7B66">
              <w:rPr>
                <w:u w:val="single"/>
                <w:lang w:val="en-GB"/>
              </w:rPr>
              <w:t>:</w:t>
            </w:r>
            <w:r w:rsidRPr="008C7B66">
              <w:rPr>
                <w:lang w:val="en-GB"/>
              </w:rPr>
              <w:t xml:space="preserve"> u.</w:t>
            </w:r>
            <w:r w:rsidR="000F4223" w:rsidRPr="008C7B66">
              <w:rPr>
                <w:lang w:val="en-GB"/>
              </w:rPr>
              <w:t xml:space="preserve"> </w:t>
            </w:r>
            <w:r w:rsidRPr="008C7B66">
              <w:rPr>
                <w:lang w:val="en-GB"/>
              </w:rPr>
              <w:t xml:space="preserve">a. </w:t>
            </w:r>
          </w:p>
          <w:p w14:paraId="068DE8C5" w14:textId="77777777" w:rsidR="00405F5C" w:rsidRPr="008C7B66" w:rsidRDefault="00B62371" w:rsidP="00892667">
            <w:pPr>
              <w:pStyle w:val="stofftabelletext"/>
              <w:rPr>
                <w:i/>
                <w:iCs/>
                <w:lang w:val="en-GB"/>
              </w:rPr>
            </w:pPr>
            <w:r w:rsidRPr="008C7B66">
              <w:rPr>
                <w:lang w:val="en-GB"/>
              </w:rPr>
              <w:t>SB</w:t>
            </w:r>
            <w:r w:rsidR="005D6C3F" w:rsidRPr="008C7B66">
              <w:rPr>
                <w:lang w:val="en-GB"/>
              </w:rPr>
              <w:t xml:space="preserve"> 16/3, 20/5, 29/7, </w:t>
            </w:r>
            <w:r w:rsidR="00936F98" w:rsidRPr="008C7B66">
              <w:rPr>
                <w:lang w:val="en-GB"/>
              </w:rPr>
              <w:t xml:space="preserve">39/6, </w:t>
            </w:r>
            <w:r w:rsidR="00936F98" w:rsidRPr="008C7B66">
              <w:rPr>
                <w:i/>
                <w:iCs/>
                <w:lang w:val="en-GB"/>
              </w:rPr>
              <w:t>Unit 3</w:t>
            </w:r>
            <w:r w:rsidR="00936F98" w:rsidRPr="008C7B66">
              <w:rPr>
                <w:lang w:val="en-GB"/>
              </w:rPr>
              <w:t xml:space="preserve">, 78/6, </w:t>
            </w:r>
            <w:r w:rsidR="00936F98" w:rsidRPr="008C7B66">
              <w:rPr>
                <w:i/>
                <w:iCs/>
                <w:lang w:val="en-GB"/>
              </w:rPr>
              <w:t>Trailer 1-</w:t>
            </w:r>
            <w:r w:rsidR="00A6003A" w:rsidRPr="008C7B66">
              <w:rPr>
                <w:i/>
                <w:iCs/>
                <w:lang w:val="en-GB"/>
              </w:rPr>
              <w:t>3</w:t>
            </w:r>
          </w:p>
          <w:p w14:paraId="6B6E7884" w14:textId="338C8B2C" w:rsidR="0074480B" w:rsidRPr="008C7B66" w:rsidRDefault="0074480B" w:rsidP="0074480B">
            <w:pPr>
              <w:pStyle w:val="stofftabelletext"/>
              <w:tabs>
                <w:tab w:val="left" w:pos="592"/>
              </w:tabs>
              <w:rPr>
                <w:lang w:val="en-US"/>
              </w:rPr>
            </w:pPr>
            <w:r w:rsidRPr="008C7B66">
              <w:rPr>
                <w:lang w:val="en-GB"/>
              </w:rPr>
              <w:t xml:space="preserve">WB </w:t>
            </w:r>
            <w:r w:rsidRPr="008C7B66">
              <w:rPr>
                <w:i/>
                <w:iCs/>
                <w:lang w:val="en-GB"/>
              </w:rPr>
              <w:t>A</w:t>
            </w:r>
            <w:r w:rsidR="000F4223" w:rsidRPr="008C7B66">
              <w:rPr>
                <w:i/>
                <w:iCs/>
                <w:lang w:val="en-GB"/>
              </w:rPr>
              <w:t xml:space="preserve">cross cultures </w:t>
            </w:r>
            <w:r w:rsidRPr="008C7B66">
              <w:rPr>
                <w:i/>
                <w:iCs/>
                <w:lang w:val="en-GB"/>
              </w:rPr>
              <w:t>1</w:t>
            </w:r>
            <w:r w:rsidRPr="008C7B66">
              <w:rPr>
                <w:lang w:val="en-GB"/>
              </w:rPr>
              <w:t xml:space="preserve">, </w:t>
            </w:r>
            <w:r w:rsidRPr="008C7B66">
              <w:rPr>
                <w:lang w:val="en-US"/>
              </w:rPr>
              <w:t xml:space="preserve">8/6, 9/8, 12/13, 22/7, 62/6, </w:t>
            </w:r>
            <w:r w:rsidR="005E1A9E" w:rsidRPr="008C7B66">
              <w:rPr>
                <w:i/>
                <w:iCs/>
                <w:lang w:val="en-GB"/>
              </w:rPr>
              <w:t>Trailer 1-3</w:t>
            </w:r>
          </w:p>
        </w:tc>
      </w:tr>
      <w:tr w:rsidR="004D25AB" w:rsidRPr="008C7B66" w14:paraId="2BC46D72" w14:textId="77777777" w:rsidTr="00600976">
        <w:tc>
          <w:tcPr>
            <w:tcW w:w="6940" w:type="dxa"/>
            <w:tcBorders>
              <w:top w:val="single" w:sz="4" w:space="0" w:color="auto"/>
              <w:left w:val="single" w:sz="2" w:space="0" w:color="auto"/>
              <w:bottom w:val="single" w:sz="4" w:space="0" w:color="auto"/>
              <w:right w:val="single" w:sz="2" w:space="0" w:color="auto"/>
            </w:tcBorders>
          </w:tcPr>
          <w:p w14:paraId="634D14EB" w14:textId="77777777" w:rsidR="005E1A9E" w:rsidRPr="008C7B66" w:rsidRDefault="004D25AB" w:rsidP="005E1A9E">
            <w:pPr>
              <w:pStyle w:val="stofftabelletext"/>
              <w:numPr>
                <w:ilvl w:val="0"/>
                <w:numId w:val="43"/>
              </w:numPr>
              <w:ind w:left="840" w:hanging="367"/>
            </w:pPr>
            <w:r w:rsidRPr="008C7B66">
              <w:t>Natur/Umwelt</w:t>
            </w:r>
          </w:p>
          <w:p w14:paraId="1A01651F" w14:textId="77777777" w:rsidR="005E1A9E" w:rsidRPr="008C7B66" w:rsidRDefault="00E94D87" w:rsidP="005E1A9E">
            <w:pPr>
              <w:pStyle w:val="stofftabelletext"/>
              <w:numPr>
                <w:ilvl w:val="0"/>
                <w:numId w:val="44"/>
              </w:numPr>
            </w:pPr>
            <w:r w:rsidRPr="008C7B66">
              <w:t>Natur und Umweltphänomene</w:t>
            </w:r>
          </w:p>
          <w:p w14:paraId="69A3F4C0" w14:textId="77777777" w:rsidR="005E1A9E" w:rsidRPr="008C7B66" w:rsidRDefault="00E94D87" w:rsidP="005E1A9E">
            <w:pPr>
              <w:pStyle w:val="stofftabelletext"/>
              <w:numPr>
                <w:ilvl w:val="0"/>
                <w:numId w:val="44"/>
              </w:numPr>
            </w:pPr>
            <w:r w:rsidRPr="008C7B66">
              <w:t>Naturschutz</w:t>
            </w:r>
          </w:p>
          <w:p w14:paraId="48F9BD88" w14:textId="77777777" w:rsidR="005E1A9E" w:rsidRPr="008C7B66" w:rsidRDefault="004D25AB" w:rsidP="005E1A9E">
            <w:pPr>
              <w:pStyle w:val="stofftabelletext"/>
              <w:numPr>
                <w:ilvl w:val="0"/>
                <w:numId w:val="44"/>
              </w:numPr>
            </w:pPr>
            <w:r w:rsidRPr="008C7B66">
              <w:t>umweltfreundliches Handeln</w:t>
            </w:r>
          </w:p>
          <w:p w14:paraId="7076DE48" w14:textId="2FE8E5F8" w:rsidR="004D25AB" w:rsidRPr="008C7B66" w:rsidRDefault="00B62371" w:rsidP="005E1A9E">
            <w:pPr>
              <w:pStyle w:val="stofftabelletext"/>
              <w:numPr>
                <w:ilvl w:val="0"/>
                <w:numId w:val="44"/>
              </w:numPr>
            </w:pPr>
            <w:r w:rsidRPr="008C7B66">
              <w:t>nachhaltige Lebensweise</w:t>
            </w:r>
          </w:p>
        </w:tc>
        <w:tc>
          <w:tcPr>
            <w:tcW w:w="2702" w:type="dxa"/>
            <w:tcBorders>
              <w:top w:val="single" w:sz="4" w:space="0" w:color="auto"/>
              <w:left w:val="single" w:sz="2" w:space="0" w:color="auto"/>
              <w:bottom w:val="single" w:sz="4" w:space="0" w:color="auto"/>
              <w:right w:val="single" w:sz="4" w:space="0" w:color="auto"/>
            </w:tcBorders>
          </w:tcPr>
          <w:p w14:paraId="7C33AA79" w14:textId="30A76E73" w:rsidR="004D25AB" w:rsidRPr="008C7B66" w:rsidRDefault="004D25AB" w:rsidP="004D25AB">
            <w:pPr>
              <w:pStyle w:val="stofftabelletext"/>
              <w:rPr>
                <w:lang w:val="en-GB"/>
              </w:rPr>
            </w:pPr>
            <w:r w:rsidRPr="008C7B66">
              <w:rPr>
                <w:u w:val="single"/>
                <w:lang w:val="en-GB"/>
              </w:rPr>
              <w:t xml:space="preserve">GL </w:t>
            </w:r>
            <w:r w:rsidR="00B62371" w:rsidRPr="008C7B66">
              <w:rPr>
                <w:u w:val="single"/>
                <w:lang w:val="en-GB"/>
              </w:rPr>
              <w:t>5</w:t>
            </w:r>
            <w:r w:rsidRPr="008C7B66">
              <w:rPr>
                <w:u w:val="single"/>
                <w:lang w:val="en-GB"/>
              </w:rPr>
              <w:t>:</w:t>
            </w:r>
            <w:r w:rsidRPr="008C7B66">
              <w:rPr>
                <w:lang w:val="en-GB"/>
              </w:rPr>
              <w:t xml:space="preserve"> u.</w:t>
            </w:r>
            <w:r w:rsidR="000F4223" w:rsidRPr="008C7B66">
              <w:rPr>
                <w:lang w:val="en-GB"/>
              </w:rPr>
              <w:t xml:space="preserve"> </w:t>
            </w:r>
            <w:r w:rsidRPr="008C7B66">
              <w:rPr>
                <w:lang w:val="en-GB"/>
              </w:rPr>
              <w:t>a.</w:t>
            </w:r>
          </w:p>
          <w:p w14:paraId="1A065428" w14:textId="191F589F" w:rsidR="00021F47" w:rsidRPr="008C7B66" w:rsidRDefault="00B62371" w:rsidP="00021F47">
            <w:pPr>
              <w:pStyle w:val="stofftabelletext"/>
              <w:rPr>
                <w:lang w:val="es-ES"/>
              </w:rPr>
            </w:pPr>
            <w:r w:rsidRPr="008C7B66">
              <w:rPr>
                <w:lang w:val="en-GB"/>
              </w:rPr>
              <w:t>SB</w:t>
            </w:r>
            <w:r w:rsidR="005D6C3F" w:rsidRPr="008C7B66">
              <w:rPr>
                <w:lang w:val="en-GB"/>
              </w:rPr>
              <w:t xml:space="preserve"> 15/1, 28/6, </w:t>
            </w:r>
            <w:r w:rsidR="00936F98" w:rsidRPr="008C7B66">
              <w:rPr>
                <w:lang w:val="en-GB"/>
              </w:rPr>
              <w:t>38/4</w:t>
            </w:r>
          </w:p>
          <w:p w14:paraId="1B3A6F16" w14:textId="3B571D65" w:rsidR="00405F5C" w:rsidRPr="008C7B66" w:rsidRDefault="0074480B" w:rsidP="0074480B">
            <w:pPr>
              <w:pStyle w:val="stofftabelletext"/>
              <w:tabs>
                <w:tab w:val="left" w:pos="592"/>
              </w:tabs>
              <w:rPr>
                <w:lang w:val="en-US"/>
              </w:rPr>
            </w:pPr>
            <w:r w:rsidRPr="008C7B66">
              <w:rPr>
                <w:lang w:val="en-US"/>
              </w:rPr>
              <w:t>WB 8/6, 9/8, 12/13, 62/6</w:t>
            </w:r>
          </w:p>
        </w:tc>
      </w:tr>
      <w:tr w:rsidR="004D25AB" w:rsidRPr="008C7B66" w14:paraId="4DA960F0" w14:textId="77777777" w:rsidTr="00600976">
        <w:tc>
          <w:tcPr>
            <w:tcW w:w="6940" w:type="dxa"/>
            <w:tcBorders>
              <w:top w:val="single" w:sz="4" w:space="0" w:color="auto"/>
              <w:left w:val="single" w:sz="2" w:space="0" w:color="auto"/>
              <w:bottom w:val="single" w:sz="4" w:space="0" w:color="auto"/>
              <w:right w:val="single" w:sz="2" w:space="0" w:color="auto"/>
            </w:tcBorders>
          </w:tcPr>
          <w:p w14:paraId="646E7F29" w14:textId="77777777" w:rsidR="005E1A9E" w:rsidRPr="008C7B66" w:rsidRDefault="004D25AB" w:rsidP="005E1A9E">
            <w:pPr>
              <w:pStyle w:val="stofftabelletext"/>
              <w:numPr>
                <w:ilvl w:val="0"/>
                <w:numId w:val="43"/>
              </w:numPr>
              <w:ind w:left="840" w:hanging="367"/>
            </w:pPr>
            <w:r w:rsidRPr="008C7B66">
              <w:t>Kunst und Kultur</w:t>
            </w:r>
          </w:p>
          <w:p w14:paraId="43AA2CDA" w14:textId="77777777" w:rsidR="005E1A9E" w:rsidRPr="008C7B66" w:rsidRDefault="004D25AB" w:rsidP="005E1A9E">
            <w:pPr>
              <w:pStyle w:val="stofftabelletext"/>
              <w:numPr>
                <w:ilvl w:val="0"/>
                <w:numId w:val="45"/>
              </w:numPr>
            </w:pPr>
            <w:r w:rsidRPr="008C7B66">
              <w:t>Lieblingsfilme und -bücher</w:t>
            </w:r>
          </w:p>
          <w:p w14:paraId="39FF10A1" w14:textId="77777777" w:rsidR="005E1A9E" w:rsidRPr="008C7B66" w:rsidRDefault="004D25AB" w:rsidP="005E1A9E">
            <w:pPr>
              <w:pStyle w:val="stofftabelletext"/>
              <w:numPr>
                <w:ilvl w:val="0"/>
                <w:numId w:val="45"/>
              </w:numPr>
            </w:pPr>
            <w:r w:rsidRPr="008C7B66">
              <w:t>Kino-, Theater-, Museum</w:t>
            </w:r>
            <w:r w:rsidR="00E94D87" w:rsidRPr="008C7B66">
              <w:t>, Bibliothek, Konzert, Festivals</w:t>
            </w:r>
          </w:p>
          <w:p w14:paraId="5737B549" w14:textId="77777777" w:rsidR="005E1A9E" w:rsidRPr="008C7B66" w:rsidRDefault="00E94D87" w:rsidP="005E1A9E">
            <w:pPr>
              <w:pStyle w:val="stofftabelletext"/>
              <w:numPr>
                <w:ilvl w:val="0"/>
                <w:numId w:val="45"/>
              </w:numPr>
            </w:pPr>
            <w:r w:rsidRPr="008C7B66">
              <w:t>Jugendkultur und ihre unterschiedlichen Ausdrucksformen</w:t>
            </w:r>
          </w:p>
          <w:p w14:paraId="29A768B6" w14:textId="6AD4EE0C" w:rsidR="004D25AB" w:rsidRPr="008C7B66" w:rsidRDefault="00B62371" w:rsidP="005E1A9E">
            <w:pPr>
              <w:pStyle w:val="stofftabelletext"/>
              <w:numPr>
                <w:ilvl w:val="0"/>
                <w:numId w:val="45"/>
              </w:numPr>
            </w:pPr>
            <w:r w:rsidRPr="008C7B66">
              <w:t>Beispiele aus den Bereichen der Kunst, z. B. Malerei, Grafik, Architektur</w:t>
            </w:r>
          </w:p>
        </w:tc>
        <w:tc>
          <w:tcPr>
            <w:tcW w:w="2702" w:type="dxa"/>
            <w:tcBorders>
              <w:top w:val="single" w:sz="4" w:space="0" w:color="auto"/>
              <w:left w:val="single" w:sz="2" w:space="0" w:color="auto"/>
              <w:bottom w:val="single" w:sz="4" w:space="0" w:color="auto"/>
              <w:right w:val="single" w:sz="4" w:space="0" w:color="auto"/>
            </w:tcBorders>
          </w:tcPr>
          <w:p w14:paraId="6C974ECF" w14:textId="224507F2" w:rsidR="004D25AB" w:rsidRPr="008C7B66" w:rsidRDefault="00E0642D" w:rsidP="004D25AB">
            <w:pPr>
              <w:pStyle w:val="stofftabelletext"/>
              <w:rPr>
                <w:lang w:val="en-GB"/>
              </w:rPr>
            </w:pPr>
            <w:r w:rsidRPr="008C7B66">
              <w:rPr>
                <w:u w:val="single"/>
                <w:lang w:val="en-GB"/>
              </w:rPr>
              <w:t xml:space="preserve">GL </w:t>
            </w:r>
            <w:r w:rsidR="00B62371" w:rsidRPr="008C7B66">
              <w:rPr>
                <w:u w:val="single"/>
                <w:lang w:val="en-GB"/>
              </w:rPr>
              <w:t>5</w:t>
            </w:r>
            <w:r w:rsidR="00164E20" w:rsidRPr="008C7B66">
              <w:rPr>
                <w:u w:val="single"/>
                <w:lang w:val="en-GB"/>
              </w:rPr>
              <w:t>:</w:t>
            </w:r>
            <w:r w:rsidR="00164E20" w:rsidRPr="008C7B66">
              <w:rPr>
                <w:lang w:val="en-GB"/>
              </w:rPr>
              <w:t xml:space="preserve"> u.</w:t>
            </w:r>
            <w:r w:rsidR="000F4223" w:rsidRPr="008C7B66">
              <w:rPr>
                <w:lang w:val="en-GB"/>
              </w:rPr>
              <w:t xml:space="preserve"> </w:t>
            </w:r>
            <w:r w:rsidR="00164E20" w:rsidRPr="008C7B66">
              <w:rPr>
                <w:lang w:val="en-GB"/>
              </w:rPr>
              <w:t xml:space="preserve">a. </w:t>
            </w:r>
          </w:p>
          <w:p w14:paraId="4C1FC74F" w14:textId="30082FC5" w:rsidR="00936F98" w:rsidRPr="008C7B66" w:rsidRDefault="00FD36D7" w:rsidP="001F0A88">
            <w:pPr>
              <w:pStyle w:val="stofftabelletext"/>
              <w:rPr>
                <w:lang w:val="en-GB"/>
              </w:rPr>
            </w:pPr>
            <w:r w:rsidRPr="008C7B66">
              <w:rPr>
                <w:lang w:val="en-GB"/>
              </w:rPr>
              <w:t xml:space="preserve">SB </w:t>
            </w:r>
            <w:r w:rsidR="00936F98" w:rsidRPr="008C7B66">
              <w:rPr>
                <w:lang w:val="en-GB"/>
              </w:rPr>
              <w:t>73/3, 75/6, 8</w:t>
            </w:r>
            <w:r w:rsidR="00FF42F8" w:rsidRPr="008C7B66">
              <w:rPr>
                <w:lang w:val="en-GB"/>
              </w:rPr>
              <w:t>5</w:t>
            </w:r>
            <w:r w:rsidR="00936F98" w:rsidRPr="008C7B66">
              <w:rPr>
                <w:lang w:val="en-GB"/>
              </w:rPr>
              <w:t>/</w:t>
            </w:r>
            <w:r w:rsidR="00FF42F8" w:rsidRPr="008C7B66">
              <w:rPr>
                <w:lang w:val="en-GB"/>
              </w:rPr>
              <w:t>4</w:t>
            </w:r>
            <w:r w:rsidR="00936F98" w:rsidRPr="008C7B66">
              <w:rPr>
                <w:lang w:val="en-GB"/>
              </w:rPr>
              <w:t>, 86/5</w:t>
            </w:r>
            <w:r w:rsidR="00FF42F8" w:rsidRPr="008C7B66">
              <w:rPr>
                <w:lang w:val="en-GB"/>
              </w:rPr>
              <w:t>-6</w:t>
            </w:r>
            <w:r w:rsidR="00936F98" w:rsidRPr="008C7B66">
              <w:rPr>
                <w:lang w:val="en-GB"/>
              </w:rPr>
              <w:t>, 91/6</w:t>
            </w:r>
            <w:r w:rsidR="00A6003A" w:rsidRPr="008C7B66">
              <w:rPr>
                <w:lang w:val="en-GB"/>
              </w:rPr>
              <w:t xml:space="preserve">, </w:t>
            </w:r>
            <w:r w:rsidR="00936F98" w:rsidRPr="008C7B66">
              <w:rPr>
                <w:lang w:val="en-GB"/>
              </w:rPr>
              <w:t>G8: 93/1-2, 102/7</w:t>
            </w:r>
          </w:p>
          <w:p w14:paraId="1668CDBC" w14:textId="2F662257" w:rsidR="00FD36D7" w:rsidRPr="008C7B66" w:rsidRDefault="0074480B" w:rsidP="00B62371">
            <w:pPr>
              <w:pStyle w:val="stofftabelletext"/>
            </w:pPr>
            <w:r w:rsidRPr="008C7B66">
              <w:t>WB 15/19-20, 18/26, 26/3, 55/18</w:t>
            </w:r>
            <w:r w:rsidR="0016787C" w:rsidRPr="008C7B66">
              <w:t xml:space="preserve">, </w:t>
            </w:r>
            <w:r w:rsidRPr="008C7B66">
              <w:t>G8: 65/2, 74/14</w:t>
            </w:r>
          </w:p>
        </w:tc>
      </w:tr>
      <w:tr w:rsidR="004D25AB" w:rsidRPr="008C7B66" w14:paraId="1551412B" w14:textId="77777777" w:rsidTr="00600976">
        <w:tc>
          <w:tcPr>
            <w:tcW w:w="6940" w:type="dxa"/>
            <w:tcBorders>
              <w:top w:val="single" w:sz="4" w:space="0" w:color="auto"/>
              <w:left w:val="single" w:sz="2" w:space="0" w:color="auto"/>
              <w:bottom w:val="single" w:sz="4" w:space="0" w:color="auto"/>
              <w:right w:val="single" w:sz="2" w:space="0" w:color="auto"/>
            </w:tcBorders>
          </w:tcPr>
          <w:p w14:paraId="358F9EF9" w14:textId="77777777" w:rsidR="005E1A9E" w:rsidRPr="008C7B66" w:rsidRDefault="004D25AB" w:rsidP="005E1A9E">
            <w:pPr>
              <w:pStyle w:val="stofftabelletext"/>
              <w:numPr>
                <w:ilvl w:val="0"/>
                <w:numId w:val="43"/>
              </w:numPr>
            </w:pPr>
            <w:r w:rsidRPr="008C7B66">
              <w:t xml:space="preserve">Medien </w:t>
            </w:r>
          </w:p>
          <w:p w14:paraId="187E225B" w14:textId="54A160D2" w:rsidR="004D25AB" w:rsidRPr="008C7B66" w:rsidRDefault="00B62371" w:rsidP="005E1A9E">
            <w:pPr>
              <w:pStyle w:val="stofftabelletext"/>
              <w:numPr>
                <w:ilvl w:val="0"/>
                <w:numId w:val="46"/>
              </w:numPr>
            </w:pPr>
            <w:r w:rsidRPr="008C7B66">
              <w:t>Mediennutzung in Freizeit und Schule – Chancen und Risiken</w:t>
            </w:r>
          </w:p>
        </w:tc>
        <w:tc>
          <w:tcPr>
            <w:tcW w:w="2702" w:type="dxa"/>
            <w:tcBorders>
              <w:top w:val="single" w:sz="4" w:space="0" w:color="auto"/>
              <w:left w:val="single" w:sz="2" w:space="0" w:color="auto"/>
              <w:bottom w:val="single" w:sz="4" w:space="0" w:color="auto"/>
              <w:right w:val="single" w:sz="4" w:space="0" w:color="auto"/>
            </w:tcBorders>
          </w:tcPr>
          <w:p w14:paraId="37A44937" w14:textId="4D4EA468" w:rsidR="00E94D87" w:rsidRPr="008C7B66" w:rsidRDefault="004D25AB" w:rsidP="004D25AB">
            <w:pPr>
              <w:pStyle w:val="stofftabelletext"/>
              <w:rPr>
                <w:lang w:val="en-GB"/>
              </w:rPr>
            </w:pPr>
            <w:r w:rsidRPr="008C7B66">
              <w:rPr>
                <w:u w:val="single"/>
                <w:lang w:val="en-GB"/>
              </w:rPr>
              <w:t xml:space="preserve">GL </w:t>
            </w:r>
            <w:r w:rsidR="00B62371" w:rsidRPr="008C7B66">
              <w:rPr>
                <w:u w:val="single"/>
                <w:lang w:val="en-GB"/>
              </w:rPr>
              <w:t>5</w:t>
            </w:r>
            <w:r w:rsidRPr="008C7B66">
              <w:rPr>
                <w:u w:val="single"/>
                <w:lang w:val="en-GB"/>
              </w:rPr>
              <w:t>:</w:t>
            </w:r>
            <w:r w:rsidRPr="008C7B66">
              <w:rPr>
                <w:lang w:val="en-GB"/>
              </w:rPr>
              <w:t xml:space="preserve"> u.</w:t>
            </w:r>
            <w:r w:rsidR="000F4223" w:rsidRPr="008C7B66">
              <w:rPr>
                <w:lang w:val="en-GB"/>
              </w:rPr>
              <w:t xml:space="preserve"> </w:t>
            </w:r>
            <w:r w:rsidRPr="008C7B66">
              <w:rPr>
                <w:lang w:val="en-GB"/>
              </w:rPr>
              <w:t xml:space="preserve">a. </w:t>
            </w:r>
          </w:p>
          <w:p w14:paraId="1D548A8F" w14:textId="77777777" w:rsidR="00FF42F8" w:rsidRPr="008C7B66" w:rsidRDefault="00B62371" w:rsidP="0016787C">
            <w:pPr>
              <w:pStyle w:val="stofftabelletext"/>
            </w:pPr>
            <w:r w:rsidRPr="008C7B66">
              <w:t>SB</w:t>
            </w:r>
            <w:r w:rsidR="00112306" w:rsidRPr="008C7B66">
              <w:t xml:space="preserve"> </w:t>
            </w:r>
            <w:r w:rsidR="00936F98" w:rsidRPr="008C7B66">
              <w:rPr>
                <w:i/>
                <w:iCs/>
              </w:rPr>
              <w:t>Unit 2</w:t>
            </w:r>
            <w:r w:rsidR="00936F98" w:rsidRPr="008C7B66">
              <w:t xml:space="preserve">, 62-65, </w:t>
            </w:r>
            <w:r w:rsidR="00936F98" w:rsidRPr="008C7B66">
              <w:rPr>
                <w:i/>
                <w:iCs/>
              </w:rPr>
              <w:t>Revision B</w:t>
            </w:r>
          </w:p>
          <w:p w14:paraId="6D34CE46" w14:textId="5C69D082" w:rsidR="00936F98" w:rsidRPr="008C7B66" w:rsidRDefault="0074480B" w:rsidP="0016787C">
            <w:pPr>
              <w:pStyle w:val="stofftabelletext"/>
            </w:pPr>
            <w:r w:rsidRPr="008C7B66">
              <w:t xml:space="preserve">WB </w:t>
            </w:r>
            <w:r w:rsidRPr="008C7B66">
              <w:rPr>
                <w:i/>
                <w:iCs/>
              </w:rPr>
              <w:t>Unit 2</w:t>
            </w:r>
            <w:r w:rsidRPr="008C7B66">
              <w:t>, 35/21, 39-40, 4</w:t>
            </w:r>
            <w:r w:rsidR="00FF42F8" w:rsidRPr="008C7B66">
              <w:t>2</w:t>
            </w:r>
            <w:r w:rsidRPr="008C7B66">
              <w:t>/</w:t>
            </w:r>
            <w:r w:rsidR="00FF42F8" w:rsidRPr="008C7B66">
              <w:t>3</w:t>
            </w:r>
          </w:p>
          <w:p w14:paraId="39F8B555" w14:textId="170794E3" w:rsidR="00892667" w:rsidRPr="008C7B66" w:rsidRDefault="00112306" w:rsidP="00A6003A">
            <w:pPr>
              <w:pStyle w:val="stofftabelletext"/>
            </w:pPr>
            <w:r w:rsidRPr="008C7B66">
              <w:t xml:space="preserve">alle </w:t>
            </w:r>
            <w:r w:rsidRPr="008C7B66">
              <w:rPr>
                <w:i/>
                <w:iCs/>
              </w:rPr>
              <w:t>Media smart</w:t>
            </w:r>
            <w:r w:rsidRPr="008C7B66">
              <w:t xml:space="preserve">-Boxen </w:t>
            </w:r>
            <w:r w:rsidR="0008042C" w:rsidRPr="008C7B66">
              <w:t>in den Lektionen</w:t>
            </w:r>
          </w:p>
        </w:tc>
      </w:tr>
      <w:tr w:rsidR="004D25AB" w:rsidRPr="008C7B66" w14:paraId="2294894D" w14:textId="77777777" w:rsidTr="00600976">
        <w:tc>
          <w:tcPr>
            <w:tcW w:w="6940" w:type="dxa"/>
            <w:tcBorders>
              <w:top w:val="single" w:sz="4" w:space="0" w:color="auto"/>
              <w:left w:val="single" w:sz="2" w:space="0" w:color="auto"/>
              <w:bottom w:val="single" w:sz="4" w:space="0" w:color="auto"/>
              <w:right w:val="single" w:sz="2" w:space="0" w:color="auto"/>
            </w:tcBorders>
          </w:tcPr>
          <w:p w14:paraId="5A76AAE7" w14:textId="77777777" w:rsidR="005E1A9E" w:rsidRPr="008C7B66" w:rsidRDefault="004D25AB" w:rsidP="005E1A9E">
            <w:pPr>
              <w:pStyle w:val="stofftabelletext"/>
              <w:numPr>
                <w:ilvl w:val="0"/>
                <w:numId w:val="43"/>
              </w:numPr>
            </w:pPr>
            <w:r w:rsidRPr="008C7B66">
              <w:t>Werte und Normen</w:t>
            </w:r>
          </w:p>
          <w:p w14:paraId="2045672C" w14:textId="77777777" w:rsidR="005E1A9E" w:rsidRPr="008C7B66" w:rsidRDefault="00323664" w:rsidP="005E1A9E">
            <w:pPr>
              <w:pStyle w:val="stofftabelletext"/>
              <w:numPr>
                <w:ilvl w:val="0"/>
                <w:numId w:val="46"/>
              </w:numPr>
            </w:pPr>
            <w:r w:rsidRPr="008C7B66">
              <w:t>Freundschaft und Liebe</w:t>
            </w:r>
          </w:p>
          <w:p w14:paraId="73853639" w14:textId="77777777" w:rsidR="005E1A9E" w:rsidRPr="008C7B66" w:rsidRDefault="00323664" w:rsidP="005E1A9E">
            <w:pPr>
              <w:pStyle w:val="stofftabelletext"/>
              <w:numPr>
                <w:ilvl w:val="0"/>
                <w:numId w:val="46"/>
              </w:numPr>
            </w:pPr>
            <w:r w:rsidRPr="008C7B66">
              <w:t>Rechte und Pflichten im Zusammenleben</w:t>
            </w:r>
          </w:p>
          <w:p w14:paraId="09EC0F48" w14:textId="77777777" w:rsidR="005E1A9E" w:rsidRPr="008C7B66" w:rsidRDefault="00323664" w:rsidP="005E1A9E">
            <w:pPr>
              <w:pStyle w:val="stofftabelletext"/>
              <w:numPr>
                <w:ilvl w:val="0"/>
                <w:numId w:val="46"/>
              </w:numPr>
            </w:pPr>
            <w:r w:rsidRPr="008C7B66">
              <w:t>soziales Engagement</w:t>
            </w:r>
          </w:p>
          <w:p w14:paraId="3981A4AC" w14:textId="77777777" w:rsidR="005E1A9E" w:rsidRPr="008C7B66" w:rsidRDefault="005F26F6" w:rsidP="005E1A9E">
            <w:pPr>
              <w:pStyle w:val="stofftabelletext"/>
              <w:numPr>
                <w:ilvl w:val="0"/>
                <w:numId w:val="46"/>
              </w:numPr>
            </w:pPr>
            <w:r w:rsidRPr="008C7B66">
              <w:t>Respekt und Toleranz</w:t>
            </w:r>
          </w:p>
          <w:p w14:paraId="21DA00EB" w14:textId="69668C5C" w:rsidR="004D25AB" w:rsidRPr="008C7B66" w:rsidRDefault="005E1A9E" w:rsidP="005E1A9E">
            <w:pPr>
              <w:pStyle w:val="stofftabelletext"/>
              <w:numPr>
                <w:ilvl w:val="0"/>
                <w:numId w:val="46"/>
              </w:numPr>
            </w:pPr>
            <w:r w:rsidRPr="008C7B66">
              <w:lastRenderedPageBreak/>
              <w:t>L</w:t>
            </w:r>
            <w:r w:rsidR="005F26F6" w:rsidRPr="008C7B66">
              <w:t>eben in der multikulturellen Gesellschaft</w:t>
            </w:r>
          </w:p>
        </w:tc>
        <w:tc>
          <w:tcPr>
            <w:tcW w:w="2702" w:type="dxa"/>
            <w:tcBorders>
              <w:top w:val="single" w:sz="4" w:space="0" w:color="auto"/>
              <w:left w:val="single" w:sz="2" w:space="0" w:color="auto"/>
              <w:bottom w:val="single" w:sz="4" w:space="0" w:color="auto"/>
              <w:right w:val="single" w:sz="4" w:space="0" w:color="auto"/>
            </w:tcBorders>
          </w:tcPr>
          <w:p w14:paraId="79F4AA64" w14:textId="2639F71C" w:rsidR="00405F5C" w:rsidRPr="008C7B66" w:rsidRDefault="00405F5C" w:rsidP="00405F5C">
            <w:pPr>
              <w:pStyle w:val="stofftabelletext"/>
              <w:rPr>
                <w:lang w:val="en-US"/>
              </w:rPr>
            </w:pPr>
            <w:r w:rsidRPr="008C7B66">
              <w:rPr>
                <w:u w:val="single"/>
                <w:lang w:val="en-US"/>
              </w:rPr>
              <w:lastRenderedPageBreak/>
              <w:t xml:space="preserve">GL </w:t>
            </w:r>
            <w:r w:rsidR="00B62371" w:rsidRPr="008C7B66">
              <w:rPr>
                <w:u w:val="single"/>
                <w:lang w:val="en-US"/>
              </w:rPr>
              <w:t>5</w:t>
            </w:r>
            <w:r w:rsidRPr="008C7B66">
              <w:rPr>
                <w:u w:val="single"/>
                <w:lang w:val="en-US"/>
              </w:rPr>
              <w:t>:</w:t>
            </w:r>
            <w:r w:rsidRPr="008C7B66">
              <w:rPr>
                <w:lang w:val="en-US"/>
              </w:rPr>
              <w:t xml:space="preserve"> u.</w:t>
            </w:r>
            <w:r w:rsidR="000F4223" w:rsidRPr="008C7B66">
              <w:rPr>
                <w:lang w:val="en-US"/>
              </w:rPr>
              <w:t xml:space="preserve"> </w:t>
            </w:r>
            <w:r w:rsidRPr="008C7B66">
              <w:rPr>
                <w:lang w:val="en-US"/>
              </w:rPr>
              <w:t>a.</w:t>
            </w:r>
          </w:p>
          <w:p w14:paraId="59B0E95A" w14:textId="07A45D22" w:rsidR="0016787C" w:rsidRPr="008C7B66" w:rsidRDefault="005D6C3F" w:rsidP="0016787C">
            <w:pPr>
              <w:pStyle w:val="stofftabelletext"/>
              <w:rPr>
                <w:szCs w:val="18"/>
                <w:lang w:val="en-US"/>
              </w:rPr>
            </w:pPr>
            <w:r w:rsidRPr="008C7B66">
              <w:rPr>
                <w:szCs w:val="18"/>
                <w:lang w:val="en-US"/>
              </w:rPr>
              <w:t xml:space="preserve">SB 19/3, 21/6, </w:t>
            </w:r>
            <w:r w:rsidR="00936F98" w:rsidRPr="008C7B66">
              <w:rPr>
                <w:i/>
                <w:iCs/>
                <w:szCs w:val="18"/>
                <w:lang w:val="en-US"/>
              </w:rPr>
              <w:t>A</w:t>
            </w:r>
            <w:r w:rsidR="000F4223" w:rsidRPr="008C7B66">
              <w:rPr>
                <w:i/>
                <w:iCs/>
                <w:szCs w:val="18"/>
                <w:lang w:val="en-US"/>
              </w:rPr>
              <w:t xml:space="preserve">cross cultures </w:t>
            </w:r>
            <w:r w:rsidR="00936F98" w:rsidRPr="008C7B66">
              <w:rPr>
                <w:i/>
                <w:iCs/>
                <w:szCs w:val="18"/>
                <w:lang w:val="en-US"/>
              </w:rPr>
              <w:t>2</w:t>
            </w:r>
            <w:r w:rsidR="00936F98" w:rsidRPr="008C7B66">
              <w:rPr>
                <w:szCs w:val="18"/>
                <w:lang w:val="en-US"/>
              </w:rPr>
              <w:t>, 56/3, 81</w:t>
            </w:r>
            <w:r w:rsidR="00FF42F8" w:rsidRPr="008C7B66">
              <w:rPr>
                <w:szCs w:val="18"/>
                <w:lang w:val="en-US"/>
              </w:rPr>
              <w:t>-83</w:t>
            </w:r>
          </w:p>
          <w:p w14:paraId="43620632" w14:textId="7FF0B2EB" w:rsidR="0074480B" w:rsidRPr="008C7B66" w:rsidRDefault="0074480B" w:rsidP="0016787C">
            <w:pPr>
              <w:pStyle w:val="stofftabelletext"/>
              <w:rPr>
                <w:u w:val="single"/>
                <w:lang w:val="en-US"/>
              </w:rPr>
            </w:pPr>
            <w:r w:rsidRPr="008C7B66">
              <w:rPr>
                <w:lang w:val="en-GB"/>
              </w:rPr>
              <w:t>WB 9/8, 24/2, 44/7, 47/4, 48/5,</w:t>
            </w:r>
            <w:r w:rsidR="00FF42F8" w:rsidRPr="008C7B66">
              <w:rPr>
                <w:lang w:val="en-GB"/>
              </w:rPr>
              <w:t xml:space="preserve"> </w:t>
            </w:r>
            <w:r w:rsidRPr="008C7B66">
              <w:rPr>
                <w:lang w:val="en-GB"/>
              </w:rPr>
              <w:t>62/6</w:t>
            </w:r>
          </w:p>
        </w:tc>
      </w:tr>
    </w:tbl>
    <w:p w14:paraId="7AC3BA40" w14:textId="7E0AA5D3" w:rsidR="00607CFD" w:rsidRPr="008C7B66" w:rsidRDefault="00887571" w:rsidP="000F4223">
      <w:pPr>
        <w:spacing w:before="360" w:after="120" w:line="312" w:lineRule="auto"/>
        <w:rPr>
          <w:rFonts w:ascii="Arial" w:hAnsi="Arial" w:cs="Arial"/>
          <w:sz w:val="33"/>
          <w:szCs w:val="33"/>
        </w:rPr>
      </w:pPr>
      <w:r w:rsidRPr="008C7B66">
        <w:rPr>
          <w:rFonts w:ascii="Arial" w:hAnsi="Arial" w:cs="Arial"/>
          <w:sz w:val="33"/>
          <w:szCs w:val="33"/>
        </w:rPr>
        <w:t>Soziokultureller Kontext</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54"/>
        <w:gridCol w:w="2688"/>
      </w:tblGrid>
      <w:tr w:rsidR="00BA135F" w:rsidRPr="008C7B66" w14:paraId="6CFFDCE5" w14:textId="77777777" w:rsidTr="00600976">
        <w:trPr>
          <w:tblHeader/>
        </w:trPr>
        <w:tc>
          <w:tcPr>
            <w:tcW w:w="6954" w:type="dxa"/>
            <w:tcBorders>
              <w:left w:val="single" w:sz="2" w:space="0" w:color="auto"/>
              <w:bottom w:val="single" w:sz="2" w:space="0" w:color="auto"/>
              <w:right w:val="single" w:sz="2" w:space="0" w:color="auto"/>
            </w:tcBorders>
          </w:tcPr>
          <w:p w14:paraId="0286CDB9" w14:textId="2AFC4704" w:rsidR="00BA135F" w:rsidRPr="008C7B66" w:rsidRDefault="00BA135F" w:rsidP="00BA135F">
            <w:pPr>
              <w:pStyle w:val="stofftabellekopf"/>
              <w:ind w:left="145"/>
              <w:rPr>
                <w:rFonts w:ascii="Times New Roman" w:hAnsi="Times New Roman"/>
                <w:sz w:val="18"/>
                <w:szCs w:val="18"/>
              </w:rPr>
            </w:pPr>
          </w:p>
        </w:tc>
        <w:tc>
          <w:tcPr>
            <w:tcW w:w="2688" w:type="dxa"/>
            <w:tcBorders>
              <w:left w:val="single" w:sz="2" w:space="0" w:color="auto"/>
              <w:bottom w:val="single" w:sz="2" w:space="0" w:color="auto"/>
              <w:right w:val="single" w:sz="4" w:space="0" w:color="auto"/>
            </w:tcBorders>
          </w:tcPr>
          <w:p w14:paraId="088EE550" w14:textId="77777777" w:rsidR="00BA135F" w:rsidRPr="008C7B66" w:rsidRDefault="00BA135F"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BA135F" w:rsidRPr="008C7B66" w14:paraId="2B71A2DF" w14:textId="77777777" w:rsidTr="00600976">
        <w:tc>
          <w:tcPr>
            <w:tcW w:w="6954" w:type="dxa"/>
            <w:tcBorders>
              <w:left w:val="single" w:sz="2" w:space="0" w:color="auto"/>
              <w:bottom w:val="single" w:sz="4" w:space="0" w:color="auto"/>
              <w:right w:val="single" w:sz="2" w:space="0" w:color="auto"/>
            </w:tcBorders>
          </w:tcPr>
          <w:p w14:paraId="163FB84B" w14:textId="407A1DC6" w:rsidR="00FF42F8" w:rsidRPr="008C7B66" w:rsidRDefault="00FF42F8" w:rsidP="00FF42F8">
            <w:pPr>
              <w:pStyle w:val="stofftabelletext"/>
              <w:numPr>
                <w:ilvl w:val="0"/>
                <w:numId w:val="43"/>
              </w:numPr>
            </w:pPr>
            <w:r w:rsidRPr="008C7B66">
              <w:t>englischsprachiger Raum</w:t>
            </w:r>
          </w:p>
          <w:p w14:paraId="0A7B23B6" w14:textId="75BF66B3" w:rsidR="00BA135F" w:rsidRPr="008C7B66" w:rsidRDefault="00FC2999" w:rsidP="00FF42F8">
            <w:pPr>
              <w:pStyle w:val="stofftabelletext"/>
              <w:numPr>
                <w:ilvl w:val="0"/>
                <w:numId w:val="47"/>
              </w:numPr>
              <w:tabs>
                <w:tab w:val="left" w:pos="826"/>
              </w:tabs>
            </w:pPr>
            <w:r w:rsidRPr="008C7B66">
              <w:t>Großbritannien, USA und andere englischsprachige Länder sowie Länder, in denen Englisch als Verkehrssprache gesprochen wird</w:t>
            </w:r>
          </w:p>
        </w:tc>
        <w:tc>
          <w:tcPr>
            <w:tcW w:w="2688" w:type="dxa"/>
            <w:tcBorders>
              <w:left w:val="single" w:sz="2" w:space="0" w:color="auto"/>
              <w:bottom w:val="single" w:sz="4" w:space="0" w:color="auto"/>
              <w:right w:val="single" w:sz="4" w:space="0" w:color="auto"/>
            </w:tcBorders>
          </w:tcPr>
          <w:p w14:paraId="41793F48" w14:textId="03A38484" w:rsidR="00BA135F" w:rsidRPr="008C7B66" w:rsidRDefault="00D46E25" w:rsidP="00863CC7">
            <w:pPr>
              <w:pStyle w:val="stofftabelletext"/>
              <w:tabs>
                <w:tab w:val="left" w:pos="592"/>
              </w:tabs>
              <w:rPr>
                <w:lang w:val="en-GB"/>
              </w:rPr>
            </w:pPr>
            <w:r w:rsidRPr="008C7B66">
              <w:rPr>
                <w:u w:val="single"/>
                <w:lang w:val="en-GB"/>
              </w:rPr>
              <w:t xml:space="preserve">GL </w:t>
            </w:r>
            <w:r w:rsidR="00B62371" w:rsidRPr="008C7B66">
              <w:rPr>
                <w:u w:val="single"/>
                <w:lang w:val="en-GB"/>
              </w:rPr>
              <w:t>5</w:t>
            </w:r>
            <w:r w:rsidR="00B63417" w:rsidRPr="008C7B66">
              <w:rPr>
                <w:u w:val="single"/>
                <w:lang w:val="en-GB"/>
              </w:rPr>
              <w:t>:</w:t>
            </w:r>
            <w:r w:rsidRPr="008C7B66">
              <w:rPr>
                <w:lang w:val="en-GB"/>
              </w:rPr>
              <w:t xml:space="preserve"> </w:t>
            </w:r>
            <w:r w:rsidR="00B62371" w:rsidRPr="008C7B66">
              <w:rPr>
                <w:lang w:val="en-GB"/>
              </w:rPr>
              <w:t>u.</w:t>
            </w:r>
            <w:r w:rsidR="000F4223" w:rsidRPr="008C7B66">
              <w:rPr>
                <w:lang w:val="en-GB"/>
              </w:rPr>
              <w:t xml:space="preserve"> </w:t>
            </w:r>
            <w:r w:rsidR="00B62371" w:rsidRPr="008C7B66">
              <w:rPr>
                <w:lang w:val="en-GB"/>
              </w:rPr>
              <w:t>a.</w:t>
            </w:r>
          </w:p>
          <w:p w14:paraId="3115C6A0" w14:textId="3F36DE97" w:rsidR="007D64E4" w:rsidRPr="008C7B66" w:rsidRDefault="007D64E4" w:rsidP="00B80C33">
            <w:pPr>
              <w:pStyle w:val="stofftabelletext"/>
              <w:tabs>
                <w:tab w:val="left" w:pos="592"/>
              </w:tabs>
              <w:rPr>
                <w:lang w:val="en-GB"/>
              </w:rPr>
            </w:pPr>
            <w:r w:rsidRPr="008C7B66">
              <w:rPr>
                <w:lang w:val="en-GB"/>
              </w:rPr>
              <w:t xml:space="preserve">SB </w:t>
            </w:r>
            <w:r w:rsidRPr="008C7B66">
              <w:rPr>
                <w:i/>
                <w:iCs/>
                <w:lang w:val="en-GB"/>
              </w:rPr>
              <w:t>A</w:t>
            </w:r>
            <w:r w:rsidR="000F4223" w:rsidRPr="008C7B66">
              <w:rPr>
                <w:i/>
                <w:iCs/>
                <w:lang w:val="en-GB"/>
              </w:rPr>
              <w:t xml:space="preserve">cross cultures </w:t>
            </w:r>
            <w:r w:rsidRPr="008C7B66">
              <w:rPr>
                <w:i/>
                <w:iCs/>
                <w:lang w:val="en-GB"/>
              </w:rPr>
              <w:t>1</w:t>
            </w:r>
            <w:r w:rsidRPr="008C7B66">
              <w:rPr>
                <w:lang w:val="en-GB"/>
              </w:rPr>
              <w:t xml:space="preserve"> </w:t>
            </w:r>
            <w:r w:rsidRPr="008C7B66">
              <w:rPr>
                <w:i/>
                <w:iCs/>
                <w:lang w:val="en-GB"/>
              </w:rPr>
              <w:t>(English around the world)</w:t>
            </w:r>
            <w:r w:rsidR="00B80C33" w:rsidRPr="00B80C33">
              <w:rPr>
                <w:lang w:val="en-GB"/>
              </w:rPr>
              <w:t xml:space="preserve">, </w:t>
            </w:r>
            <w:r w:rsidR="00B80C33">
              <w:rPr>
                <w:i/>
                <w:iCs/>
                <w:lang w:val="en-GB"/>
              </w:rPr>
              <w:t xml:space="preserve">Unit 1 </w:t>
            </w:r>
            <w:r w:rsidR="00B80C33" w:rsidRPr="00B80C33">
              <w:rPr>
                <w:lang w:val="en-GB"/>
              </w:rPr>
              <w:t>(Australien),</w:t>
            </w:r>
            <w:r w:rsidR="00B80C33">
              <w:rPr>
                <w:i/>
                <w:iCs/>
                <w:lang w:val="en-GB"/>
              </w:rPr>
              <w:t xml:space="preserve"> U</w:t>
            </w:r>
            <w:r w:rsidRPr="008C7B66">
              <w:rPr>
                <w:i/>
                <w:iCs/>
                <w:lang w:val="en-GB"/>
              </w:rPr>
              <w:t xml:space="preserve">nit 2 </w:t>
            </w:r>
            <w:r w:rsidRPr="00B80C33">
              <w:rPr>
                <w:lang w:val="en-GB"/>
              </w:rPr>
              <w:t>(London)</w:t>
            </w:r>
            <w:r w:rsidRPr="008C7B66">
              <w:rPr>
                <w:lang w:val="en-GB"/>
              </w:rPr>
              <w:t xml:space="preserve">, </w:t>
            </w:r>
            <w:r w:rsidR="008E0981" w:rsidRPr="008C7B66">
              <w:rPr>
                <w:i/>
                <w:iCs/>
                <w:lang w:val="en-GB"/>
              </w:rPr>
              <w:t>Revision C</w:t>
            </w:r>
            <w:r w:rsidR="008E0981" w:rsidRPr="00B80C33">
              <w:rPr>
                <w:lang w:val="en-GB"/>
              </w:rPr>
              <w:t>,</w:t>
            </w:r>
            <w:r w:rsidR="008E0981" w:rsidRPr="008C7B66">
              <w:rPr>
                <w:lang w:val="en-GB"/>
              </w:rPr>
              <w:t xml:space="preserve"> </w:t>
            </w:r>
            <w:r w:rsidRPr="008C7B66">
              <w:rPr>
                <w:i/>
                <w:iCs/>
                <w:lang w:val="en-GB"/>
              </w:rPr>
              <w:t>Trailer 1</w:t>
            </w:r>
            <w:r w:rsidRPr="008C7B66">
              <w:rPr>
                <w:lang w:val="en-GB"/>
              </w:rPr>
              <w:t xml:space="preserve"> </w:t>
            </w:r>
            <w:r w:rsidRPr="00B80C33">
              <w:rPr>
                <w:lang w:val="en-GB"/>
              </w:rPr>
              <w:t>(Brexit)</w:t>
            </w:r>
            <w:r w:rsidR="008E0981" w:rsidRPr="008C7B66">
              <w:rPr>
                <w:lang w:val="en-GB"/>
              </w:rPr>
              <w:t xml:space="preserve">, </w:t>
            </w:r>
            <w:r w:rsidR="00B80C33">
              <w:rPr>
                <w:i/>
                <w:iCs/>
                <w:lang w:val="en-GB"/>
              </w:rPr>
              <w:t>Tr</w:t>
            </w:r>
            <w:r w:rsidRPr="008C7B66">
              <w:rPr>
                <w:i/>
                <w:iCs/>
                <w:lang w:val="en-GB"/>
              </w:rPr>
              <w:t>ailer 2</w:t>
            </w:r>
            <w:r w:rsidRPr="008C7B66">
              <w:rPr>
                <w:lang w:val="en-GB"/>
              </w:rPr>
              <w:t xml:space="preserve"> (Politik, </w:t>
            </w:r>
            <w:r w:rsidRPr="008C7B66">
              <w:rPr>
                <w:i/>
                <w:iCs/>
                <w:lang w:val="en-GB"/>
              </w:rPr>
              <w:t>American Dream</w:t>
            </w:r>
            <w:r w:rsidRPr="008C7B66">
              <w:rPr>
                <w:lang w:val="en-GB"/>
              </w:rPr>
              <w:t>)</w:t>
            </w:r>
          </w:p>
        </w:tc>
      </w:tr>
      <w:tr w:rsidR="00BA135F" w:rsidRPr="00F11AF2" w14:paraId="28CDF947" w14:textId="77777777" w:rsidTr="00600976">
        <w:tc>
          <w:tcPr>
            <w:tcW w:w="6954" w:type="dxa"/>
            <w:tcBorders>
              <w:left w:val="single" w:sz="2" w:space="0" w:color="auto"/>
              <w:bottom w:val="single" w:sz="4" w:space="0" w:color="auto"/>
              <w:right w:val="single" w:sz="2" w:space="0" w:color="auto"/>
            </w:tcBorders>
          </w:tcPr>
          <w:p w14:paraId="0EF0986C" w14:textId="77777777" w:rsidR="008C7B66" w:rsidRPr="008C7B66" w:rsidRDefault="00887571" w:rsidP="00FF42F8">
            <w:pPr>
              <w:pStyle w:val="stofftabelletext"/>
              <w:numPr>
                <w:ilvl w:val="0"/>
                <w:numId w:val="43"/>
              </w:numPr>
              <w:tabs>
                <w:tab w:val="left" w:pos="592"/>
              </w:tabs>
            </w:pPr>
            <w:r w:rsidRPr="008C7B66">
              <w:t>Lebensweise der Menschen</w:t>
            </w:r>
          </w:p>
          <w:p w14:paraId="5101A22C" w14:textId="77777777" w:rsidR="008C7B66" w:rsidRPr="008C7B66" w:rsidRDefault="00887571" w:rsidP="008C7B66">
            <w:pPr>
              <w:pStyle w:val="stofftabelletext"/>
              <w:numPr>
                <w:ilvl w:val="0"/>
                <w:numId w:val="47"/>
              </w:numPr>
              <w:tabs>
                <w:tab w:val="left" w:pos="592"/>
              </w:tabs>
            </w:pPr>
            <w:r w:rsidRPr="008C7B66">
              <w:t>Familie, Wohnen, Essen, Schule, Freizeit, Sport</w:t>
            </w:r>
          </w:p>
          <w:p w14:paraId="46745EDB" w14:textId="77777777" w:rsidR="00BA135F" w:rsidRPr="008C7B66" w:rsidRDefault="00887571" w:rsidP="008C7B66">
            <w:pPr>
              <w:pStyle w:val="stofftabelletext"/>
              <w:numPr>
                <w:ilvl w:val="0"/>
                <w:numId w:val="47"/>
              </w:numPr>
              <w:tabs>
                <w:tab w:val="left" w:pos="592"/>
              </w:tabs>
            </w:pPr>
            <w:r w:rsidRPr="008C7B66">
              <w:t>Bräuche, Traditionen</w:t>
            </w:r>
          </w:p>
          <w:p w14:paraId="41820813" w14:textId="3456D84C" w:rsidR="008C7B66" w:rsidRPr="008C7B66" w:rsidRDefault="008C7B66" w:rsidP="008C7B66">
            <w:pPr>
              <w:pStyle w:val="stofftabelletext"/>
              <w:numPr>
                <w:ilvl w:val="0"/>
                <w:numId w:val="47"/>
              </w:numPr>
              <w:tabs>
                <w:tab w:val="left" w:pos="592"/>
              </w:tabs>
            </w:pPr>
            <w:r w:rsidRPr="008C7B66">
              <w:t>Entwicklungstendenzen in der Gesellschaft</w:t>
            </w:r>
          </w:p>
        </w:tc>
        <w:tc>
          <w:tcPr>
            <w:tcW w:w="2688" w:type="dxa"/>
            <w:tcBorders>
              <w:left w:val="single" w:sz="2" w:space="0" w:color="auto"/>
              <w:bottom w:val="single" w:sz="4" w:space="0" w:color="auto"/>
              <w:right w:val="single" w:sz="4" w:space="0" w:color="auto"/>
            </w:tcBorders>
          </w:tcPr>
          <w:p w14:paraId="394FBADB" w14:textId="4581C734" w:rsidR="00FC2999" w:rsidRPr="008C7B66" w:rsidRDefault="00BA135F" w:rsidP="00D46E25">
            <w:pPr>
              <w:pStyle w:val="stofftabelletext"/>
              <w:tabs>
                <w:tab w:val="left" w:pos="592"/>
              </w:tabs>
              <w:rPr>
                <w:lang w:val="en-GB"/>
              </w:rPr>
            </w:pPr>
            <w:r w:rsidRPr="008C7B66">
              <w:rPr>
                <w:u w:val="single"/>
                <w:lang w:val="en-GB"/>
              </w:rPr>
              <w:t xml:space="preserve">GL </w:t>
            </w:r>
            <w:r w:rsidR="00B62371" w:rsidRPr="008C7B66">
              <w:rPr>
                <w:u w:val="single"/>
                <w:lang w:val="en-GB"/>
              </w:rPr>
              <w:t>5</w:t>
            </w:r>
            <w:r w:rsidRPr="008C7B66">
              <w:rPr>
                <w:u w:val="single"/>
                <w:lang w:val="en-GB"/>
              </w:rPr>
              <w:t>:</w:t>
            </w:r>
            <w:r w:rsidRPr="008C7B66">
              <w:rPr>
                <w:lang w:val="en-GB"/>
              </w:rPr>
              <w:t xml:space="preserve"> u.</w:t>
            </w:r>
            <w:r w:rsidR="000F4223" w:rsidRPr="008C7B66">
              <w:rPr>
                <w:lang w:val="en-GB"/>
              </w:rPr>
              <w:t xml:space="preserve"> </w:t>
            </w:r>
            <w:r w:rsidRPr="008C7B66">
              <w:rPr>
                <w:lang w:val="en-GB"/>
              </w:rPr>
              <w:t xml:space="preserve">a. </w:t>
            </w:r>
          </w:p>
          <w:p w14:paraId="347C8A2F" w14:textId="7A876C53" w:rsidR="005803BD" w:rsidRPr="008C7B66" w:rsidRDefault="00B62371" w:rsidP="00B80C33">
            <w:pPr>
              <w:pStyle w:val="stofftabelletext"/>
              <w:tabs>
                <w:tab w:val="left" w:pos="137"/>
              </w:tabs>
              <w:ind w:left="0" w:hanging="17"/>
              <w:rPr>
                <w:lang w:val="en-US"/>
              </w:rPr>
            </w:pPr>
            <w:r w:rsidRPr="008C7B66">
              <w:rPr>
                <w:lang w:val="en-GB"/>
              </w:rPr>
              <w:t xml:space="preserve">  </w:t>
            </w:r>
            <w:r w:rsidR="00B80C33">
              <w:rPr>
                <w:lang w:val="en-GB"/>
              </w:rPr>
              <w:t xml:space="preserve"> </w:t>
            </w:r>
            <w:r w:rsidRPr="008C7B66">
              <w:rPr>
                <w:lang w:val="en-GB"/>
              </w:rPr>
              <w:t>SB</w:t>
            </w:r>
            <w:r w:rsidR="007D64E4" w:rsidRPr="008C7B66">
              <w:rPr>
                <w:lang w:val="en-GB"/>
              </w:rPr>
              <w:t xml:space="preserve"> 18/1-2, 34/4, 37/3, </w:t>
            </w:r>
            <w:r w:rsidR="007D64E4" w:rsidRPr="008C7B66">
              <w:rPr>
                <w:i/>
                <w:iCs/>
                <w:lang w:val="en-GB"/>
              </w:rPr>
              <w:t>A</w:t>
            </w:r>
            <w:r w:rsidR="000F4223" w:rsidRPr="008C7B66">
              <w:rPr>
                <w:i/>
                <w:iCs/>
                <w:lang w:val="en-GB"/>
              </w:rPr>
              <w:t xml:space="preserve">cross </w:t>
            </w:r>
            <w:r w:rsidR="000F4223" w:rsidRPr="008C7B66">
              <w:rPr>
                <w:i/>
                <w:iCs/>
                <w:lang w:val="en-GB"/>
              </w:rPr>
              <w:tab/>
              <w:t xml:space="preserve">cultures </w:t>
            </w:r>
            <w:r w:rsidR="007D64E4" w:rsidRPr="008C7B66">
              <w:rPr>
                <w:i/>
                <w:iCs/>
                <w:lang w:val="en-GB"/>
              </w:rPr>
              <w:t>2</w:t>
            </w:r>
            <w:r w:rsidR="007D64E4" w:rsidRPr="008C7B66">
              <w:rPr>
                <w:lang w:val="en-GB"/>
              </w:rPr>
              <w:t>, 45/2</w:t>
            </w:r>
            <w:r w:rsidR="008E0981" w:rsidRPr="008C7B66">
              <w:rPr>
                <w:lang w:val="en-GB"/>
              </w:rPr>
              <w:t>,</w:t>
            </w:r>
            <w:r w:rsidR="0016787C" w:rsidRPr="008C7B66">
              <w:rPr>
                <w:lang w:val="en-GB"/>
              </w:rPr>
              <w:t xml:space="preserve"> </w:t>
            </w:r>
            <w:r w:rsidR="008E0981" w:rsidRPr="008C7B66">
              <w:rPr>
                <w:lang w:val="en-GB"/>
              </w:rPr>
              <w:t>52/4, 67/4, 75/6</w:t>
            </w:r>
            <w:r w:rsidR="00B80C33">
              <w:rPr>
                <w:szCs w:val="18"/>
                <w:lang w:val="en-GB"/>
              </w:rPr>
              <w:tab/>
            </w:r>
            <w:r w:rsidR="005803BD" w:rsidRPr="008C7B66">
              <w:rPr>
                <w:szCs w:val="18"/>
                <w:lang w:val="en-GB"/>
              </w:rPr>
              <w:t xml:space="preserve">WB 16/21, 47/4, </w:t>
            </w:r>
            <w:r w:rsidR="005803BD" w:rsidRPr="008C7B66">
              <w:rPr>
                <w:i/>
                <w:iCs/>
                <w:szCs w:val="18"/>
                <w:lang w:val="en-GB"/>
              </w:rPr>
              <w:t>Unit 3</w:t>
            </w:r>
            <w:r w:rsidR="00600976">
              <w:rPr>
                <w:szCs w:val="18"/>
                <w:lang w:val="en-GB"/>
              </w:rPr>
              <w:t xml:space="preserve"> </w:t>
            </w:r>
            <w:r w:rsidR="00600976">
              <w:rPr>
                <w:szCs w:val="18"/>
                <w:lang w:val="en-GB"/>
              </w:rPr>
              <w:tab/>
            </w:r>
            <w:r w:rsidR="00B80C33">
              <w:rPr>
                <w:szCs w:val="18"/>
                <w:lang w:val="en-GB"/>
              </w:rPr>
              <w:t>(</w:t>
            </w:r>
            <w:r w:rsidR="005803BD" w:rsidRPr="008C7B66">
              <w:rPr>
                <w:szCs w:val="18"/>
                <w:lang w:val="en-GB"/>
              </w:rPr>
              <w:t>London</w:t>
            </w:r>
            <w:r w:rsidR="00B80C33">
              <w:rPr>
                <w:szCs w:val="18"/>
                <w:lang w:val="en-GB"/>
              </w:rPr>
              <w:t>)</w:t>
            </w:r>
            <w:r w:rsidR="005803BD" w:rsidRPr="008C7B66">
              <w:rPr>
                <w:szCs w:val="18"/>
                <w:lang w:val="en-GB"/>
              </w:rPr>
              <w:t>,</w:t>
            </w:r>
            <w:r w:rsidR="00600976">
              <w:rPr>
                <w:szCs w:val="18"/>
                <w:lang w:val="en-GB"/>
              </w:rPr>
              <w:t xml:space="preserve"> </w:t>
            </w:r>
            <w:r w:rsidR="005803BD" w:rsidRPr="008C7B66">
              <w:rPr>
                <w:szCs w:val="18"/>
                <w:lang w:val="en-GB"/>
              </w:rPr>
              <w:t>55/18, 56/20, 63/7-8</w:t>
            </w:r>
          </w:p>
        </w:tc>
      </w:tr>
      <w:tr w:rsidR="00BA135F" w:rsidRPr="008C7B66" w14:paraId="6A372944" w14:textId="77777777" w:rsidTr="00600976">
        <w:tc>
          <w:tcPr>
            <w:tcW w:w="6954" w:type="dxa"/>
            <w:tcBorders>
              <w:top w:val="single" w:sz="4" w:space="0" w:color="auto"/>
              <w:left w:val="single" w:sz="2" w:space="0" w:color="auto"/>
              <w:bottom w:val="single" w:sz="4" w:space="0" w:color="auto"/>
              <w:right w:val="single" w:sz="2" w:space="0" w:color="auto"/>
            </w:tcBorders>
          </w:tcPr>
          <w:p w14:paraId="7C072D48" w14:textId="77777777" w:rsidR="008C7B66" w:rsidRPr="008C7B66" w:rsidRDefault="00887571" w:rsidP="008C7B66">
            <w:pPr>
              <w:pStyle w:val="stofftabelletext"/>
              <w:numPr>
                <w:ilvl w:val="0"/>
                <w:numId w:val="43"/>
              </w:numPr>
              <w:tabs>
                <w:tab w:val="left" w:pos="592"/>
              </w:tabs>
            </w:pPr>
            <w:r w:rsidRPr="008C7B66">
              <w:t xml:space="preserve">Sprach- und Verhaltenskonventionen </w:t>
            </w:r>
          </w:p>
          <w:p w14:paraId="00E0E839" w14:textId="1DB9F259" w:rsidR="00BA135F" w:rsidRPr="008C7B66" w:rsidRDefault="00B62371" w:rsidP="008C7B66">
            <w:pPr>
              <w:pStyle w:val="stofftabelletext"/>
              <w:numPr>
                <w:ilvl w:val="0"/>
                <w:numId w:val="48"/>
              </w:numPr>
              <w:tabs>
                <w:tab w:val="left" w:pos="592"/>
              </w:tabs>
            </w:pPr>
            <w:r w:rsidRPr="008C7B66">
              <w:t>inter</w:t>
            </w:r>
            <w:r w:rsidR="00FC2999" w:rsidRPr="008C7B66">
              <w:t>kulturelle Kompetenz zur Gewährleistung einer erfolgreichen Kommunikation in internationalen Kontaktsituationen, z. B</w:t>
            </w:r>
            <w:r w:rsidRPr="008C7B66">
              <w:t xml:space="preserve"> </w:t>
            </w:r>
            <w:r w:rsidR="00FC2999" w:rsidRPr="008C7B66">
              <w:t>sprachliche und nicht sprachliche Rituale</w:t>
            </w:r>
          </w:p>
        </w:tc>
        <w:tc>
          <w:tcPr>
            <w:tcW w:w="2688" w:type="dxa"/>
            <w:tcBorders>
              <w:top w:val="single" w:sz="4" w:space="0" w:color="auto"/>
              <w:left w:val="single" w:sz="2" w:space="0" w:color="auto"/>
              <w:bottom w:val="single" w:sz="4" w:space="0" w:color="auto"/>
              <w:right w:val="single" w:sz="4" w:space="0" w:color="auto"/>
            </w:tcBorders>
          </w:tcPr>
          <w:p w14:paraId="0A7B44CA" w14:textId="1297612F" w:rsidR="00BA135F" w:rsidRPr="008C7B66" w:rsidRDefault="00BA135F" w:rsidP="00BA135F">
            <w:pPr>
              <w:pStyle w:val="stofftabelletext"/>
              <w:tabs>
                <w:tab w:val="left" w:pos="592"/>
              </w:tabs>
              <w:rPr>
                <w:lang w:val="en-GB"/>
              </w:rPr>
            </w:pPr>
            <w:r w:rsidRPr="008C7B66">
              <w:rPr>
                <w:u w:val="single"/>
                <w:lang w:val="en-GB"/>
              </w:rPr>
              <w:t xml:space="preserve">GL </w:t>
            </w:r>
            <w:r w:rsidR="00B62371" w:rsidRPr="008C7B66">
              <w:rPr>
                <w:u w:val="single"/>
                <w:lang w:val="en-GB"/>
              </w:rPr>
              <w:t>5</w:t>
            </w:r>
            <w:r w:rsidRPr="008C7B66">
              <w:rPr>
                <w:u w:val="single"/>
                <w:lang w:val="en-GB"/>
              </w:rPr>
              <w:t>:</w:t>
            </w:r>
            <w:r w:rsidRPr="008C7B66">
              <w:rPr>
                <w:lang w:val="en-GB"/>
              </w:rPr>
              <w:t xml:space="preserve"> u.</w:t>
            </w:r>
            <w:r w:rsidR="000F4223" w:rsidRPr="008C7B66">
              <w:rPr>
                <w:lang w:val="en-GB"/>
              </w:rPr>
              <w:t xml:space="preserve"> </w:t>
            </w:r>
            <w:r w:rsidRPr="008C7B66">
              <w:rPr>
                <w:lang w:val="en-GB"/>
              </w:rPr>
              <w:t xml:space="preserve">a. </w:t>
            </w:r>
          </w:p>
          <w:p w14:paraId="0E9313A4" w14:textId="54389A41" w:rsidR="00021F47" w:rsidRPr="008C7B66" w:rsidRDefault="00863CC7" w:rsidP="00B62371">
            <w:pPr>
              <w:pStyle w:val="stofftabelletext"/>
              <w:tabs>
                <w:tab w:val="left" w:pos="592"/>
              </w:tabs>
              <w:rPr>
                <w:i/>
                <w:iCs/>
                <w:lang w:val="en-GB"/>
              </w:rPr>
            </w:pPr>
            <w:r w:rsidRPr="008C7B66">
              <w:rPr>
                <w:lang w:val="en-GB"/>
              </w:rPr>
              <w:t xml:space="preserve">SB </w:t>
            </w:r>
            <w:r w:rsidR="007D64E4" w:rsidRPr="008C7B66">
              <w:rPr>
                <w:lang w:val="en-GB"/>
              </w:rPr>
              <w:t xml:space="preserve">19/3, 20/4, </w:t>
            </w:r>
            <w:r w:rsidR="008E0981" w:rsidRPr="008C7B66">
              <w:rPr>
                <w:i/>
                <w:iCs/>
                <w:lang w:val="en-GB"/>
              </w:rPr>
              <w:t>A</w:t>
            </w:r>
            <w:r w:rsidR="000F4223" w:rsidRPr="008C7B66">
              <w:rPr>
                <w:i/>
                <w:iCs/>
                <w:lang w:val="en-GB"/>
              </w:rPr>
              <w:t xml:space="preserve">cross cultures </w:t>
            </w:r>
            <w:r w:rsidR="008E0981" w:rsidRPr="008C7B66">
              <w:rPr>
                <w:i/>
                <w:iCs/>
                <w:lang w:val="en-GB"/>
              </w:rPr>
              <w:t>2</w:t>
            </w:r>
          </w:p>
          <w:p w14:paraId="4F397480" w14:textId="7D346D98" w:rsidR="005803BD" w:rsidRPr="008C7B66" w:rsidRDefault="005803BD" w:rsidP="00B62371">
            <w:pPr>
              <w:pStyle w:val="stofftabelletext"/>
              <w:tabs>
                <w:tab w:val="left" w:pos="592"/>
              </w:tabs>
              <w:rPr>
                <w:lang w:val="en-GB"/>
              </w:rPr>
            </w:pPr>
            <w:r w:rsidRPr="008C7B66">
              <w:rPr>
                <w:lang w:val="en-GB"/>
              </w:rPr>
              <w:t>WB 3/3-4, 16/21, 48/5, 58/23</w:t>
            </w:r>
          </w:p>
        </w:tc>
      </w:tr>
      <w:tr w:rsidR="004D25AB" w:rsidRPr="008C7B66" w14:paraId="04768243" w14:textId="77777777" w:rsidTr="00600976">
        <w:tc>
          <w:tcPr>
            <w:tcW w:w="6954" w:type="dxa"/>
            <w:tcBorders>
              <w:left w:val="single" w:sz="2" w:space="0" w:color="auto"/>
              <w:bottom w:val="single" w:sz="4" w:space="0" w:color="auto"/>
              <w:right w:val="single" w:sz="2" w:space="0" w:color="auto"/>
            </w:tcBorders>
          </w:tcPr>
          <w:p w14:paraId="336ABB0E" w14:textId="77777777" w:rsidR="008C7B66" w:rsidRPr="008C7B66" w:rsidRDefault="004D25AB" w:rsidP="008C7B66">
            <w:pPr>
              <w:pStyle w:val="stofftabelletext"/>
              <w:numPr>
                <w:ilvl w:val="0"/>
                <w:numId w:val="43"/>
              </w:numPr>
              <w:tabs>
                <w:tab w:val="left" w:pos="592"/>
              </w:tabs>
            </w:pPr>
            <w:r w:rsidRPr="008C7B66">
              <w:t xml:space="preserve">Geografie und Ökonomie </w:t>
            </w:r>
          </w:p>
          <w:p w14:paraId="15E95488" w14:textId="77777777" w:rsidR="008C7B66" w:rsidRPr="008C7B66" w:rsidRDefault="004D25AB" w:rsidP="008C7B66">
            <w:pPr>
              <w:pStyle w:val="stofftabelletext"/>
              <w:numPr>
                <w:ilvl w:val="0"/>
                <w:numId w:val="48"/>
              </w:numPr>
              <w:tabs>
                <w:tab w:val="left" w:pos="592"/>
              </w:tabs>
            </w:pPr>
            <w:r w:rsidRPr="008C7B66">
              <w:t>Landschaften, Regionen, Touristenzentren, Metropolen</w:t>
            </w:r>
          </w:p>
          <w:p w14:paraId="67A209A7" w14:textId="77777777" w:rsidR="008C7B66" w:rsidRPr="008C7B66" w:rsidRDefault="004D25AB" w:rsidP="008C7B66">
            <w:pPr>
              <w:pStyle w:val="stofftabelletext"/>
              <w:numPr>
                <w:ilvl w:val="0"/>
                <w:numId w:val="48"/>
              </w:numPr>
              <w:tabs>
                <w:tab w:val="left" w:pos="592"/>
              </w:tabs>
            </w:pPr>
            <w:r w:rsidRPr="008C7B66">
              <w:t>Wetter, Klima und Umwelt</w:t>
            </w:r>
          </w:p>
          <w:p w14:paraId="4C568A75" w14:textId="77777777" w:rsidR="008C7B66" w:rsidRPr="008C7B66" w:rsidRDefault="00B62371" w:rsidP="008C7B66">
            <w:pPr>
              <w:pStyle w:val="stofftabelletext"/>
              <w:numPr>
                <w:ilvl w:val="0"/>
                <w:numId w:val="48"/>
              </w:numPr>
              <w:tabs>
                <w:tab w:val="left" w:pos="592"/>
              </w:tabs>
            </w:pPr>
            <w:r w:rsidRPr="008C7B66">
              <w:t>Wirtschaftsregionen</w:t>
            </w:r>
          </w:p>
          <w:p w14:paraId="6137080B" w14:textId="2F0A8A57" w:rsidR="004D25AB" w:rsidRPr="008C7B66" w:rsidRDefault="00B62371" w:rsidP="008C7B66">
            <w:pPr>
              <w:pStyle w:val="stofftabelletext"/>
              <w:numPr>
                <w:ilvl w:val="0"/>
                <w:numId w:val="48"/>
              </w:numPr>
              <w:tabs>
                <w:tab w:val="left" w:pos="592"/>
              </w:tabs>
            </w:pPr>
            <w:r w:rsidRPr="008C7B66">
              <w:t>nachhaltige Entwicklungen</w:t>
            </w:r>
          </w:p>
        </w:tc>
        <w:tc>
          <w:tcPr>
            <w:tcW w:w="2688" w:type="dxa"/>
            <w:tcBorders>
              <w:left w:val="single" w:sz="2" w:space="0" w:color="auto"/>
              <w:bottom w:val="single" w:sz="4" w:space="0" w:color="auto"/>
              <w:right w:val="single" w:sz="4" w:space="0" w:color="auto"/>
            </w:tcBorders>
          </w:tcPr>
          <w:p w14:paraId="674597B4" w14:textId="3BBFBB34" w:rsidR="00F96361" w:rsidRPr="008C7B66" w:rsidRDefault="00D46E25" w:rsidP="004D25AB">
            <w:pPr>
              <w:pStyle w:val="stofftabelletext"/>
              <w:tabs>
                <w:tab w:val="left" w:pos="592"/>
              </w:tabs>
              <w:rPr>
                <w:lang w:val="en-GB"/>
              </w:rPr>
            </w:pPr>
            <w:r w:rsidRPr="008C7B66">
              <w:rPr>
                <w:u w:val="single"/>
                <w:lang w:val="en-GB"/>
              </w:rPr>
              <w:t xml:space="preserve">GL </w:t>
            </w:r>
            <w:r w:rsidR="000945A2" w:rsidRPr="008C7B66">
              <w:rPr>
                <w:u w:val="single"/>
                <w:lang w:val="en-GB"/>
              </w:rPr>
              <w:t>5</w:t>
            </w:r>
            <w:r w:rsidR="00C03889" w:rsidRPr="008C7B66">
              <w:rPr>
                <w:u w:val="single"/>
                <w:lang w:val="en-GB"/>
              </w:rPr>
              <w:t>:</w:t>
            </w:r>
            <w:r w:rsidR="00C03889" w:rsidRPr="008C7B66">
              <w:rPr>
                <w:lang w:val="en-GB"/>
              </w:rPr>
              <w:t xml:space="preserve"> u.</w:t>
            </w:r>
            <w:r w:rsidR="000F4223" w:rsidRPr="008C7B66">
              <w:rPr>
                <w:lang w:val="en-GB"/>
              </w:rPr>
              <w:t xml:space="preserve"> </w:t>
            </w:r>
            <w:r w:rsidR="00C03889" w:rsidRPr="008C7B66">
              <w:rPr>
                <w:lang w:val="en-GB"/>
              </w:rPr>
              <w:t>a.</w:t>
            </w:r>
          </w:p>
          <w:p w14:paraId="77C95591" w14:textId="77777777" w:rsidR="00F11AF2" w:rsidRDefault="00B62371" w:rsidP="0016787C">
            <w:pPr>
              <w:pStyle w:val="stofftabelletext"/>
              <w:rPr>
                <w:lang w:val="en-GB"/>
              </w:rPr>
            </w:pPr>
            <w:r w:rsidRPr="008C7B66">
              <w:rPr>
                <w:lang w:val="en-GB"/>
              </w:rPr>
              <w:t>SB</w:t>
            </w:r>
            <w:r w:rsidR="007D64E4" w:rsidRPr="008C7B66">
              <w:rPr>
                <w:lang w:val="en-GB"/>
              </w:rPr>
              <w:t xml:space="preserve"> 15/1, 28/6, 29/7, 38/4, 76/1</w:t>
            </w:r>
          </w:p>
          <w:p w14:paraId="173C6EE2" w14:textId="529D5550" w:rsidR="00021F47" w:rsidRPr="008C7B66" w:rsidRDefault="005803BD" w:rsidP="0016787C">
            <w:pPr>
              <w:pStyle w:val="stofftabelletext"/>
              <w:rPr>
                <w:lang w:val="en-US"/>
              </w:rPr>
            </w:pPr>
            <w:r w:rsidRPr="008C7B66">
              <w:rPr>
                <w:lang w:val="en-GB"/>
              </w:rPr>
              <w:t xml:space="preserve">WB </w:t>
            </w:r>
            <w:r w:rsidRPr="008C7B66">
              <w:rPr>
                <w:i/>
                <w:iCs/>
                <w:lang w:val="en-GB"/>
              </w:rPr>
              <w:t>Unit 1</w:t>
            </w:r>
            <w:r w:rsidRPr="008C7B66">
              <w:rPr>
                <w:lang w:val="en-GB"/>
              </w:rPr>
              <w:t>,</w:t>
            </w:r>
            <w:r w:rsidRPr="008C7B66">
              <w:rPr>
                <w:lang w:val="en-US"/>
              </w:rPr>
              <w:t xml:space="preserve"> 8/6, 9/8, 12/13, 22/7, </w:t>
            </w:r>
            <w:r w:rsidRPr="008C7B66">
              <w:rPr>
                <w:i/>
                <w:iCs/>
                <w:lang w:val="en-GB"/>
              </w:rPr>
              <w:t>Revision A</w:t>
            </w:r>
            <w:r w:rsidRPr="008C7B66">
              <w:rPr>
                <w:lang w:val="en-GB"/>
              </w:rPr>
              <w:t>,</w:t>
            </w:r>
            <w:r w:rsidRPr="008C7B66">
              <w:rPr>
                <w:lang w:val="en-US"/>
              </w:rPr>
              <w:t xml:space="preserve"> 62/6</w:t>
            </w:r>
          </w:p>
        </w:tc>
      </w:tr>
      <w:tr w:rsidR="004D25AB" w:rsidRPr="008C7B66" w14:paraId="4B3B4318" w14:textId="77777777" w:rsidTr="00600976">
        <w:tc>
          <w:tcPr>
            <w:tcW w:w="6954" w:type="dxa"/>
            <w:tcBorders>
              <w:top w:val="single" w:sz="4" w:space="0" w:color="auto"/>
              <w:left w:val="single" w:sz="2" w:space="0" w:color="auto"/>
              <w:bottom w:val="single" w:sz="4" w:space="0" w:color="auto"/>
              <w:right w:val="single" w:sz="2" w:space="0" w:color="auto"/>
            </w:tcBorders>
          </w:tcPr>
          <w:p w14:paraId="0A619159" w14:textId="77777777" w:rsidR="008C7B66" w:rsidRDefault="004D25AB" w:rsidP="008C7B66">
            <w:pPr>
              <w:pStyle w:val="stofftabelletext"/>
              <w:numPr>
                <w:ilvl w:val="0"/>
                <w:numId w:val="43"/>
              </w:numPr>
              <w:tabs>
                <w:tab w:val="left" w:pos="592"/>
              </w:tabs>
            </w:pPr>
            <w:r w:rsidRPr="008C7B66">
              <w:t xml:space="preserve">Kunst, Kultur, Politik, Wissenschaft und Sport in Geschichte und Gegenwart </w:t>
            </w:r>
          </w:p>
          <w:p w14:paraId="1973AB1A" w14:textId="77777777" w:rsidR="008C7B66" w:rsidRDefault="004D25AB" w:rsidP="008C7B66">
            <w:pPr>
              <w:pStyle w:val="stofftabelletext"/>
              <w:numPr>
                <w:ilvl w:val="0"/>
                <w:numId w:val="49"/>
              </w:numPr>
              <w:tabs>
                <w:tab w:val="left" w:pos="592"/>
              </w:tabs>
            </w:pPr>
            <w:r w:rsidRPr="008C7B66">
              <w:t>aktuelles Geschehen, umweltbewusstes Handeln</w:t>
            </w:r>
          </w:p>
          <w:p w14:paraId="463FB7A4" w14:textId="77777777" w:rsidR="008C7B66" w:rsidRDefault="000945A2" w:rsidP="008C7B66">
            <w:pPr>
              <w:pStyle w:val="stofftabelletext"/>
              <w:numPr>
                <w:ilvl w:val="0"/>
                <w:numId w:val="49"/>
              </w:numPr>
              <w:tabs>
                <w:tab w:val="left" w:pos="592"/>
              </w:tabs>
            </w:pPr>
            <w:r w:rsidRPr="008C7B66">
              <w:t>Globalisierung</w:t>
            </w:r>
          </w:p>
          <w:p w14:paraId="43F080EB" w14:textId="7F9CD1B0" w:rsidR="008C7B66" w:rsidRDefault="008C7B66" w:rsidP="008C7B66">
            <w:pPr>
              <w:pStyle w:val="stofftabelletext"/>
              <w:numPr>
                <w:ilvl w:val="0"/>
                <w:numId w:val="49"/>
              </w:numPr>
              <w:tabs>
                <w:tab w:val="left" w:pos="592"/>
              </w:tabs>
            </w:pPr>
            <w:r>
              <w:t>ausgewählte Persönlichkeiten und Ereignisse</w:t>
            </w:r>
          </w:p>
          <w:p w14:paraId="516FF39E" w14:textId="3F533617" w:rsidR="008C7B66" w:rsidRPr="008C7B66" w:rsidRDefault="000945A2" w:rsidP="008C7B66">
            <w:pPr>
              <w:pStyle w:val="stofftabelletext"/>
              <w:numPr>
                <w:ilvl w:val="0"/>
                <w:numId w:val="49"/>
              </w:numPr>
              <w:tabs>
                <w:tab w:val="left" w:pos="592"/>
              </w:tabs>
            </w:pPr>
            <w:r w:rsidRPr="008C7B66">
              <w:t>Stil- und Entwicklungsrichtungen</w:t>
            </w:r>
          </w:p>
        </w:tc>
        <w:tc>
          <w:tcPr>
            <w:tcW w:w="2688" w:type="dxa"/>
            <w:tcBorders>
              <w:top w:val="single" w:sz="4" w:space="0" w:color="auto"/>
              <w:left w:val="single" w:sz="2" w:space="0" w:color="auto"/>
              <w:bottom w:val="single" w:sz="4" w:space="0" w:color="auto"/>
              <w:right w:val="single" w:sz="4" w:space="0" w:color="auto"/>
            </w:tcBorders>
          </w:tcPr>
          <w:p w14:paraId="7174DEBD" w14:textId="5E5A0BD5" w:rsidR="00863CC7" w:rsidRPr="008C7B66" w:rsidRDefault="000A78CC" w:rsidP="00863CC7">
            <w:pPr>
              <w:pStyle w:val="stofftabelletext"/>
              <w:tabs>
                <w:tab w:val="left" w:pos="592"/>
              </w:tabs>
            </w:pPr>
            <w:r w:rsidRPr="008C7B66">
              <w:rPr>
                <w:u w:val="single"/>
              </w:rPr>
              <w:t xml:space="preserve">GL </w:t>
            </w:r>
            <w:r w:rsidR="000945A2" w:rsidRPr="008C7B66">
              <w:rPr>
                <w:u w:val="single"/>
              </w:rPr>
              <w:t>5</w:t>
            </w:r>
            <w:r w:rsidR="00FC234C" w:rsidRPr="008C7B66">
              <w:rPr>
                <w:u w:val="single"/>
              </w:rPr>
              <w:t>:</w:t>
            </w:r>
            <w:r w:rsidR="00FC234C" w:rsidRPr="008C7B66">
              <w:t xml:space="preserve"> u.</w:t>
            </w:r>
            <w:r w:rsidR="000F4223" w:rsidRPr="008C7B66">
              <w:t xml:space="preserve"> </w:t>
            </w:r>
            <w:r w:rsidR="00FC234C" w:rsidRPr="008C7B66">
              <w:t xml:space="preserve">a. </w:t>
            </w:r>
          </w:p>
          <w:p w14:paraId="3DD973FA" w14:textId="77777777" w:rsidR="00F11AF2" w:rsidRPr="00F11AF2" w:rsidRDefault="00F11AF2" w:rsidP="00F11AF2">
            <w:pPr>
              <w:pStyle w:val="stofftabelletext"/>
              <w:tabs>
                <w:tab w:val="left" w:pos="592"/>
              </w:tabs>
              <w:rPr>
                <w:lang w:val="en-US"/>
              </w:rPr>
            </w:pPr>
            <w:r w:rsidRPr="00F11AF2">
              <w:rPr>
                <w:lang w:val="en-US"/>
              </w:rPr>
              <w:t xml:space="preserve">SB </w:t>
            </w:r>
            <w:r w:rsidR="007D64E4" w:rsidRPr="00F11AF2">
              <w:rPr>
                <w:lang w:val="en-US"/>
              </w:rPr>
              <w:t>16/3, 21/6, 26/2, 27/4, 39/6</w:t>
            </w:r>
            <w:r w:rsidR="008E0981" w:rsidRPr="00F11AF2">
              <w:rPr>
                <w:lang w:val="en-US"/>
              </w:rPr>
              <w:t>, 55/1, 62-65, 72/1, 84/1, G8: 94/3</w:t>
            </w:r>
            <w:r w:rsidRPr="00F11AF2">
              <w:rPr>
                <w:lang w:val="en-US"/>
              </w:rPr>
              <w:t xml:space="preserve">, </w:t>
            </w:r>
            <w:r w:rsidR="00FC234C" w:rsidRPr="00F11AF2">
              <w:rPr>
                <w:lang w:val="en-US"/>
              </w:rPr>
              <w:t xml:space="preserve">alle </w:t>
            </w:r>
            <w:r w:rsidR="00FC234C" w:rsidRPr="00F11AF2">
              <w:rPr>
                <w:i/>
                <w:iCs/>
                <w:lang w:val="en-US"/>
              </w:rPr>
              <w:t>Across cultures</w:t>
            </w:r>
            <w:r w:rsidR="00FC234C" w:rsidRPr="00F11AF2">
              <w:rPr>
                <w:lang w:val="en-US"/>
              </w:rPr>
              <w:t>-Boxen</w:t>
            </w:r>
          </w:p>
          <w:p w14:paraId="4EE1E5D7" w14:textId="113EDBEF" w:rsidR="00863CC7" w:rsidRPr="008C7B66" w:rsidRDefault="005803BD" w:rsidP="00F11AF2">
            <w:pPr>
              <w:pStyle w:val="stofftabelletext"/>
              <w:tabs>
                <w:tab w:val="left" w:pos="592"/>
              </w:tabs>
            </w:pPr>
            <w:r w:rsidRPr="008C7B66">
              <w:rPr>
                <w:lang w:val="en-US"/>
              </w:rPr>
              <w:t xml:space="preserve">WB 2/2, </w:t>
            </w:r>
            <w:r w:rsidRPr="008C7B66">
              <w:t>7/4, 15/19-20, 49/7, 50/8</w:t>
            </w:r>
          </w:p>
        </w:tc>
      </w:tr>
    </w:tbl>
    <w:p w14:paraId="2E9AD965" w14:textId="02A5C19C" w:rsidR="00887571" w:rsidRDefault="00F11AF2" w:rsidP="00F11AF2">
      <w:pPr>
        <w:spacing w:before="360" w:after="120" w:line="312" w:lineRule="auto"/>
        <w:rPr>
          <w:rFonts w:ascii="Arial" w:hAnsi="Arial" w:cs="Arial"/>
          <w:sz w:val="33"/>
          <w:szCs w:val="33"/>
        </w:rPr>
      </w:pPr>
      <w:r>
        <w:rPr>
          <w:rFonts w:ascii="Arial" w:hAnsi="Arial" w:cs="Arial"/>
          <w:sz w:val="33"/>
          <w:szCs w:val="33"/>
        </w:rPr>
        <w:t>Sprachliche Mittel</w:t>
      </w:r>
    </w:p>
    <w:p w14:paraId="4762327A" w14:textId="32144899" w:rsidR="00F11AF2" w:rsidRPr="00F11AF2" w:rsidRDefault="00F11AF2" w:rsidP="00F11AF2">
      <w:pPr>
        <w:spacing w:before="180" w:after="0" w:line="420" w:lineRule="exact"/>
        <w:rPr>
          <w:rFonts w:ascii="Arial" w:hAnsi="Arial" w:cs="Arial"/>
          <w:b/>
          <w:bCs/>
        </w:rPr>
      </w:pPr>
      <w:r w:rsidRPr="00F11AF2">
        <w:rPr>
          <w:rFonts w:ascii="Arial" w:hAnsi="Arial" w:cs="Arial"/>
          <w:b/>
          <w:bCs/>
        </w:rPr>
        <w:t>Grammatik</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54"/>
        <w:gridCol w:w="2688"/>
      </w:tblGrid>
      <w:tr w:rsidR="00BA135F" w:rsidRPr="008C7B66" w14:paraId="03A7DA38" w14:textId="77777777" w:rsidTr="00600976">
        <w:trPr>
          <w:tblHeader/>
        </w:trPr>
        <w:tc>
          <w:tcPr>
            <w:tcW w:w="6954" w:type="dxa"/>
            <w:tcBorders>
              <w:left w:val="single" w:sz="2" w:space="0" w:color="auto"/>
              <w:bottom w:val="single" w:sz="2" w:space="0" w:color="auto"/>
              <w:right w:val="single" w:sz="2" w:space="0" w:color="auto"/>
            </w:tcBorders>
          </w:tcPr>
          <w:p w14:paraId="40E4B230" w14:textId="6C316581" w:rsidR="00BA135F" w:rsidRPr="008C7B66" w:rsidRDefault="00BA135F" w:rsidP="00BA135F">
            <w:pPr>
              <w:pStyle w:val="stofftabellekopf"/>
              <w:ind w:left="145"/>
              <w:rPr>
                <w:rFonts w:ascii="Times New Roman" w:hAnsi="Times New Roman"/>
                <w:sz w:val="18"/>
                <w:szCs w:val="18"/>
              </w:rPr>
            </w:pPr>
          </w:p>
        </w:tc>
        <w:tc>
          <w:tcPr>
            <w:tcW w:w="2688" w:type="dxa"/>
            <w:tcBorders>
              <w:left w:val="single" w:sz="2" w:space="0" w:color="auto"/>
              <w:bottom w:val="single" w:sz="2" w:space="0" w:color="auto"/>
              <w:right w:val="single" w:sz="4" w:space="0" w:color="auto"/>
            </w:tcBorders>
          </w:tcPr>
          <w:p w14:paraId="2094B31B" w14:textId="77777777" w:rsidR="00BA135F" w:rsidRPr="008C7B66" w:rsidRDefault="00BA135F" w:rsidP="00BA135F">
            <w:pPr>
              <w:pStyle w:val="stofftabellekopf"/>
              <w:rPr>
                <w:rFonts w:ascii="Times New Roman" w:hAnsi="Times New Roman"/>
                <w:sz w:val="18"/>
                <w:szCs w:val="18"/>
              </w:rPr>
            </w:pPr>
            <w:r w:rsidRPr="008C7B66">
              <w:rPr>
                <w:rFonts w:ascii="Times New Roman" w:hAnsi="Times New Roman"/>
                <w:sz w:val="18"/>
                <w:szCs w:val="18"/>
              </w:rPr>
              <w:t>Seite/Übung bzw. Seite</w:t>
            </w:r>
          </w:p>
        </w:tc>
      </w:tr>
      <w:tr w:rsidR="00F11AF2" w:rsidRPr="008C7B66" w14:paraId="7CED4C80" w14:textId="77777777" w:rsidTr="00600976">
        <w:tc>
          <w:tcPr>
            <w:tcW w:w="6954" w:type="dxa"/>
            <w:tcBorders>
              <w:left w:val="single" w:sz="2" w:space="0" w:color="auto"/>
              <w:right w:val="single" w:sz="2" w:space="0" w:color="auto"/>
            </w:tcBorders>
          </w:tcPr>
          <w:p w14:paraId="2797D3CB" w14:textId="393124D3" w:rsidR="00F11AF2" w:rsidRPr="0048035D" w:rsidRDefault="00F11AF2" w:rsidP="00BA135F">
            <w:pPr>
              <w:pStyle w:val="stofftabelletext"/>
              <w:tabs>
                <w:tab w:val="left" w:pos="592"/>
              </w:tabs>
              <w:rPr>
                <w:i/>
                <w:iCs/>
              </w:rPr>
            </w:pPr>
            <w:proofErr w:type="spellStart"/>
            <w:r w:rsidRPr="0048035D">
              <w:rPr>
                <w:i/>
                <w:iCs/>
              </w:rPr>
              <w:t>nouns</w:t>
            </w:r>
            <w:proofErr w:type="spellEnd"/>
            <w:r w:rsidRPr="0048035D">
              <w:rPr>
                <w:i/>
                <w:iCs/>
              </w:rPr>
              <w:t>:</w:t>
            </w:r>
          </w:p>
        </w:tc>
        <w:tc>
          <w:tcPr>
            <w:tcW w:w="2688" w:type="dxa"/>
            <w:tcBorders>
              <w:left w:val="single" w:sz="2" w:space="0" w:color="auto"/>
              <w:right w:val="single" w:sz="4" w:space="0" w:color="auto"/>
            </w:tcBorders>
          </w:tcPr>
          <w:p w14:paraId="06A4D789" w14:textId="77777777" w:rsidR="00F11AF2" w:rsidRPr="008C7B66" w:rsidRDefault="00F11AF2" w:rsidP="00863CC7">
            <w:pPr>
              <w:pStyle w:val="stofftabelletext"/>
              <w:tabs>
                <w:tab w:val="left" w:pos="592"/>
              </w:tabs>
              <w:ind w:left="0"/>
              <w:rPr>
                <w:lang w:val="en-GB"/>
              </w:rPr>
            </w:pPr>
          </w:p>
        </w:tc>
      </w:tr>
      <w:tr w:rsidR="00BA135F" w:rsidRPr="008C7B66" w14:paraId="42543E8B" w14:textId="77777777" w:rsidTr="00600976">
        <w:tc>
          <w:tcPr>
            <w:tcW w:w="6954" w:type="dxa"/>
            <w:tcBorders>
              <w:left w:val="single" w:sz="2" w:space="0" w:color="auto"/>
              <w:right w:val="single" w:sz="2" w:space="0" w:color="auto"/>
            </w:tcBorders>
          </w:tcPr>
          <w:p w14:paraId="3E0CBE71" w14:textId="77777777" w:rsidR="000945A2" w:rsidRPr="00FF30D2" w:rsidRDefault="000945A2" w:rsidP="007C5C5F">
            <w:pPr>
              <w:pStyle w:val="stofftabelletext"/>
              <w:numPr>
                <w:ilvl w:val="0"/>
                <w:numId w:val="5"/>
              </w:numPr>
              <w:tabs>
                <w:tab w:val="left" w:pos="592"/>
              </w:tabs>
              <w:rPr>
                <w:i/>
                <w:iCs/>
                <w:lang w:val="en-GB"/>
              </w:rPr>
            </w:pPr>
            <w:r w:rsidRPr="00FF30D2">
              <w:rPr>
                <w:i/>
                <w:iCs/>
                <w:lang w:val="en-GB"/>
              </w:rPr>
              <w:t xml:space="preserve">collective nouns </w:t>
            </w:r>
          </w:p>
          <w:p w14:paraId="40ADA604" w14:textId="6238F49B" w:rsidR="00887571" w:rsidRPr="008C7B66" w:rsidRDefault="000945A2" w:rsidP="007C5C5F">
            <w:pPr>
              <w:pStyle w:val="stofftabelletext"/>
              <w:numPr>
                <w:ilvl w:val="0"/>
                <w:numId w:val="5"/>
              </w:numPr>
              <w:tabs>
                <w:tab w:val="left" w:pos="592"/>
              </w:tabs>
              <w:rPr>
                <w:lang w:val="en-GB"/>
              </w:rPr>
            </w:pPr>
            <w:r w:rsidRPr="00FF30D2">
              <w:rPr>
                <w:i/>
                <w:iCs/>
                <w:lang w:val="en-GB"/>
              </w:rPr>
              <w:t>peculiarities of article usage</w:t>
            </w:r>
          </w:p>
        </w:tc>
        <w:tc>
          <w:tcPr>
            <w:tcW w:w="2688" w:type="dxa"/>
            <w:tcBorders>
              <w:left w:val="single" w:sz="2" w:space="0" w:color="auto"/>
              <w:right w:val="single" w:sz="4" w:space="0" w:color="auto"/>
            </w:tcBorders>
          </w:tcPr>
          <w:p w14:paraId="600E294D" w14:textId="24958714" w:rsidR="00BA135F" w:rsidRPr="008C7B66" w:rsidRDefault="00021F47" w:rsidP="00863CC7">
            <w:pPr>
              <w:pStyle w:val="stofftabelletext"/>
              <w:tabs>
                <w:tab w:val="left" w:pos="592"/>
              </w:tabs>
              <w:ind w:left="0"/>
            </w:pPr>
            <w:r w:rsidRPr="008C7B66">
              <w:rPr>
                <w:lang w:val="en-GB"/>
              </w:rPr>
              <w:t xml:space="preserve"> </w:t>
            </w:r>
            <w:r w:rsidR="000945A2" w:rsidRPr="008C7B66">
              <w:rPr>
                <w:lang w:val="en-GB"/>
              </w:rPr>
              <w:t xml:space="preserve">  </w:t>
            </w:r>
            <w:r w:rsidR="00BA135F" w:rsidRPr="008C7B66">
              <w:rPr>
                <w:u w:val="single"/>
              </w:rPr>
              <w:t xml:space="preserve">GL </w:t>
            </w:r>
            <w:r w:rsidR="000945A2" w:rsidRPr="008C7B66">
              <w:rPr>
                <w:u w:val="single"/>
              </w:rPr>
              <w:t>5</w:t>
            </w:r>
            <w:r w:rsidR="00BA135F" w:rsidRPr="008C7B66">
              <w:rPr>
                <w:u w:val="single"/>
              </w:rPr>
              <w:t>:</w:t>
            </w:r>
            <w:r w:rsidR="00BA135F" w:rsidRPr="008C7B66">
              <w:t xml:space="preserve"> </w:t>
            </w:r>
            <w:r w:rsidR="000945A2" w:rsidRPr="008C7B66">
              <w:t>u.</w:t>
            </w:r>
            <w:r w:rsidR="000F4223" w:rsidRPr="008C7B66">
              <w:t xml:space="preserve"> </w:t>
            </w:r>
            <w:r w:rsidR="000945A2" w:rsidRPr="008C7B66">
              <w:t xml:space="preserve">a. </w:t>
            </w:r>
          </w:p>
          <w:p w14:paraId="60C6B680" w14:textId="26B6587A" w:rsidR="00021F47" w:rsidRPr="00794101" w:rsidRDefault="00794101" w:rsidP="00794101">
            <w:pPr>
              <w:pStyle w:val="stofftabelletext"/>
              <w:tabs>
                <w:tab w:val="left" w:pos="123"/>
              </w:tabs>
              <w:ind w:left="0"/>
              <w:rPr>
                <w:iCs/>
              </w:rPr>
            </w:pPr>
            <w:r>
              <w:rPr>
                <w:iCs/>
              </w:rPr>
              <w:tab/>
              <w:t>G8: 246/Box, G9: 235/Box</w:t>
            </w:r>
          </w:p>
        </w:tc>
      </w:tr>
      <w:tr w:rsidR="00F11AF2" w:rsidRPr="008C7B66" w14:paraId="13228277" w14:textId="77777777" w:rsidTr="00600976">
        <w:tc>
          <w:tcPr>
            <w:tcW w:w="6954" w:type="dxa"/>
            <w:tcBorders>
              <w:top w:val="single" w:sz="4" w:space="0" w:color="auto"/>
              <w:left w:val="single" w:sz="2" w:space="0" w:color="auto"/>
              <w:right w:val="single" w:sz="2" w:space="0" w:color="auto"/>
            </w:tcBorders>
          </w:tcPr>
          <w:p w14:paraId="10DDE552" w14:textId="5CC5D40D" w:rsidR="00F11AF2" w:rsidRPr="0048035D" w:rsidRDefault="00F11AF2" w:rsidP="00BA135F">
            <w:pPr>
              <w:pStyle w:val="stofftabelletext"/>
              <w:tabs>
                <w:tab w:val="left" w:pos="592"/>
              </w:tabs>
              <w:rPr>
                <w:i/>
                <w:iCs/>
              </w:rPr>
            </w:pPr>
            <w:proofErr w:type="spellStart"/>
            <w:r w:rsidRPr="0048035D">
              <w:rPr>
                <w:i/>
                <w:iCs/>
              </w:rPr>
              <w:t>verbs</w:t>
            </w:r>
            <w:proofErr w:type="spellEnd"/>
            <w:r w:rsidRPr="0048035D">
              <w:rPr>
                <w:i/>
                <w:iCs/>
              </w:rPr>
              <w:t>:</w:t>
            </w:r>
          </w:p>
        </w:tc>
        <w:tc>
          <w:tcPr>
            <w:tcW w:w="2688" w:type="dxa"/>
            <w:tcBorders>
              <w:top w:val="single" w:sz="4" w:space="0" w:color="auto"/>
              <w:left w:val="single" w:sz="2" w:space="0" w:color="auto"/>
              <w:right w:val="single" w:sz="4" w:space="0" w:color="auto"/>
            </w:tcBorders>
          </w:tcPr>
          <w:p w14:paraId="2BB3286C" w14:textId="77777777" w:rsidR="00F11AF2" w:rsidRPr="008C7B66" w:rsidRDefault="00F11AF2" w:rsidP="00BF09D4">
            <w:pPr>
              <w:pStyle w:val="stofftabelletext"/>
              <w:tabs>
                <w:tab w:val="left" w:pos="592"/>
              </w:tabs>
              <w:rPr>
                <w:u w:val="single"/>
              </w:rPr>
            </w:pPr>
          </w:p>
        </w:tc>
      </w:tr>
      <w:tr w:rsidR="00BA135F" w:rsidRPr="00710F86" w14:paraId="36C424CB" w14:textId="77777777" w:rsidTr="00600976">
        <w:tc>
          <w:tcPr>
            <w:tcW w:w="6954" w:type="dxa"/>
            <w:tcBorders>
              <w:left w:val="single" w:sz="2" w:space="0" w:color="auto"/>
              <w:bottom w:val="single" w:sz="4" w:space="0" w:color="auto"/>
              <w:right w:val="single" w:sz="2" w:space="0" w:color="auto"/>
            </w:tcBorders>
          </w:tcPr>
          <w:p w14:paraId="3B1C9E33" w14:textId="77777777" w:rsidR="00794101" w:rsidRDefault="00794101" w:rsidP="0064232E">
            <w:pPr>
              <w:pStyle w:val="stofftabelletext"/>
              <w:tabs>
                <w:tab w:val="left" w:pos="592"/>
              </w:tabs>
              <w:spacing w:line="180" w:lineRule="exact"/>
              <w:ind w:left="833"/>
              <w:rPr>
                <w:lang w:val="en-GB"/>
              </w:rPr>
            </w:pPr>
          </w:p>
          <w:p w14:paraId="3200FD3A" w14:textId="62D5B20E" w:rsidR="00F11AF2" w:rsidRPr="00FF30D2" w:rsidRDefault="00F11AF2" w:rsidP="007C5C5F">
            <w:pPr>
              <w:pStyle w:val="stofftabelletext"/>
              <w:numPr>
                <w:ilvl w:val="0"/>
                <w:numId w:val="9"/>
              </w:numPr>
              <w:tabs>
                <w:tab w:val="left" w:pos="592"/>
              </w:tabs>
              <w:rPr>
                <w:i/>
                <w:iCs/>
                <w:lang w:val="en-GB"/>
              </w:rPr>
            </w:pPr>
            <w:r w:rsidRPr="00FF30D2">
              <w:rPr>
                <w:i/>
                <w:iCs/>
                <w:lang w:val="en-GB"/>
              </w:rPr>
              <w:t>present and past participles</w:t>
            </w:r>
          </w:p>
          <w:p w14:paraId="1AA9BE0E" w14:textId="77777777" w:rsidR="00710F86" w:rsidRDefault="00710F86" w:rsidP="00710F86">
            <w:pPr>
              <w:pStyle w:val="stofftabelletext"/>
              <w:tabs>
                <w:tab w:val="left" w:pos="592"/>
              </w:tabs>
              <w:ind w:left="833"/>
              <w:rPr>
                <w:i/>
                <w:iCs/>
                <w:lang w:val="en-GB"/>
              </w:rPr>
            </w:pPr>
          </w:p>
          <w:p w14:paraId="0EEA7DBE" w14:textId="77777777" w:rsidR="00600976" w:rsidRPr="00FF30D2" w:rsidRDefault="00600976" w:rsidP="00600976">
            <w:pPr>
              <w:pStyle w:val="stofftabelletext"/>
              <w:tabs>
                <w:tab w:val="left" w:pos="592"/>
              </w:tabs>
              <w:spacing w:line="140" w:lineRule="exact"/>
              <w:ind w:left="833"/>
              <w:rPr>
                <w:i/>
                <w:iCs/>
                <w:lang w:val="en-GB"/>
              </w:rPr>
            </w:pPr>
          </w:p>
          <w:p w14:paraId="59B9501B" w14:textId="6ED91FE6" w:rsidR="00F11AF2" w:rsidRPr="00FF30D2" w:rsidRDefault="00F11AF2" w:rsidP="007C5C5F">
            <w:pPr>
              <w:pStyle w:val="stofftabelletext"/>
              <w:numPr>
                <w:ilvl w:val="0"/>
                <w:numId w:val="9"/>
              </w:numPr>
              <w:tabs>
                <w:tab w:val="left" w:pos="592"/>
              </w:tabs>
              <w:rPr>
                <w:i/>
                <w:iCs/>
                <w:lang w:val="en-GB"/>
              </w:rPr>
            </w:pPr>
            <w:r w:rsidRPr="00FF30D2">
              <w:rPr>
                <w:i/>
                <w:iCs/>
                <w:lang w:val="en-GB"/>
              </w:rPr>
              <w:t>future perfect</w:t>
            </w:r>
          </w:p>
          <w:p w14:paraId="23004767" w14:textId="77777777" w:rsidR="00710F86" w:rsidRDefault="00710F86" w:rsidP="00710F86">
            <w:pPr>
              <w:pStyle w:val="stofftabelletext"/>
              <w:tabs>
                <w:tab w:val="left" w:pos="592"/>
              </w:tabs>
              <w:ind w:left="0"/>
              <w:rPr>
                <w:lang w:val="en-GB"/>
              </w:rPr>
            </w:pPr>
          </w:p>
          <w:p w14:paraId="5C5A5231" w14:textId="652DF9B8" w:rsidR="00F11AF2" w:rsidRPr="00FF30D2" w:rsidRDefault="00F11AF2" w:rsidP="007C5C5F">
            <w:pPr>
              <w:pStyle w:val="stofftabelletext"/>
              <w:numPr>
                <w:ilvl w:val="0"/>
                <w:numId w:val="9"/>
              </w:numPr>
              <w:tabs>
                <w:tab w:val="left" w:pos="592"/>
              </w:tabs>
              <w:rPr>
                <w:i/>
                <w:iCs/>
                <w:lang w:val="en-GB"/>
              </w:rPr>
            </w:pPr>
            <w:r w:rsidRPr="00FF30D2">
              <w:rPr>
                <w:i/>
                <w:iCs/>
                <w:lang w:val="en-GB"/>
              </w:rPr>
              <w:t>gerund after certain expressions</w:t>
            </w:r>
          </w:p>
          <w:p w14:paraId="760B2D43" w14:textId="20837286" w:rsidR="00710F86" w:rsidRDefault="0064232E" w:rsidP="00600976">
            <w:pPr>
              <w:pStyle w:val="Listenabsatz"/>
              <w:tabs>
                <w:tab w:val="left" w:pos="1087"/>
              </w:tabs>
              <w:spacing w:line="280" w:lineRule="exact"/>
              <w:rPr>
                <w:lang w:val="en-GB"/>
              </w:rPr>
            </w:pPr>
            <w:r>
              <w:rPr>
                <w:lang w:val="en-GB"/>
              </w:rPr>
              <w:tab/>
            </w:r>
          </w:p>
          <w:p w14:paraId="279119AB" w14:textId="0EEED445" w:rsidR="00710F86" w:rsidRPr="00FF30D2" w:rsidRDefault="00F11AF2" w:rsidP="00710F86">
            <w:pPr>
              <w:pStyle w:val="stofftabelletext"/>
              <w:numPr>
                <w:ilvl w:val="0"/>
                <w:numId w:val="9"/>
              </w:numPr>
              <w:tabs>
                <w:tab w:val="left" w:pos="592"/>
              </w:tabs>
              <w:rPr>
                <w:i/>
                <w:iCs/>
                <w:lang w:val="en-GB"/>
              </w:rPr>
            </w:pPr>
            <w:r w:rsidRPr="00FF30D2">
              <w:rPr>
                <w:i/>
                <w:iCs/>
                <w:lang w:val="en-GB"/>
              </w:rPr>
              <w:lastRenderedPageBreak/>
              <w:t>mood: subjunctive</w:t>
            </w:r>
          </w:p>
          <w:p w14:paraId="73C2E45B" w14:textId="2C64CC5E" w:rsidR="000945A2" w:rsidRPr="008C7B66" w:rsidRDefault="000945A2" w:rsidP="007C5C5F">
            <w:pPr>
              <w:pStyle w:val="stofftabelletext"/>
              <w:numPr>
                <w:ilvl w:val="0"/>
                <w:numId w:val="9"/>
              </w:numPr>
              <w:tabs>
                <w:tab w:val="left" w:pos="592"/>
              </w:tabs>
              <w:rPr>
                <w:lang w:val="en-GB"/>
              </w:rPr>
            </w:pPr>
            <w:r w:rsidRPr="00FF30D2">
              <w:rPr>
                <w:i/>
                <w:iCs/>
                <w:lang w:val="en-GB"/>
              </w:rPr>
              <w:t>modals, e.g.</w:t>
            </w:r>
            <w:r w:rsidRPr="008C7B66">
              <w:rPr>
                <w:lang w:val="en-GB"/>
              </w:rPr>
              <w:t xml:space="preserve"> </w:t>
            </w:r>
            <w:r w:rsidRPr="008C7B66">
              <w:rPr>
                <w:i/>
                <w:iCs/>
                <w:lang w:val="en-GB"/>
              </w:rPr>
              <w:t>ought to</w:t>
            </w:r>
            <w:r w:rsidRPr="00F11AF2">
              <w:rPr>
                <w:lang w:val="en-GB"/>
              </w:rPr>
              <w:t>,</w:t>
            </w:r>
            <w:r w:rsidRPr="008C7B66">
              <w:rPr>
                <w:i/>
                <w:iCs/>
                <w:lang w:val="en-GB"/>
              </w:rPr>
              <w:t xml:space="preserve"> be to</w:t>
            </w:r>
            <w:r w:rsidRPr="008C7B66">
              <w:rPr>
                <w:lang w:val="en-GB"/>
              </w:rPr>
              <w:t xml:space="preserve"> </w:t>
            </w:r>
          </w:p>
          <w:p w14:paraId="0C28C782" w14:textId="06828814" w:rsidR="00794101" w:rsidRPr="0064232E" w:rsidRDefault="000945A2" w:rsidP="00601D54">
            <w:pPr>
              <w:pStyle w:val="stofftabelletext"/>
              <w:numPr>
                <w:ilvl w:val="0"/>
                <w:numId w:val="9"/>
              </w:numPr>
              <w:tabs>
                <w:tab w:val="left" w:pos="592"/>
              </w:tabs>
              <w:rPr>
                <w:lang w:val="en-GB"/>
              </w:rPr>
            </w:pPr>
            <w:r w:rsidRPr="00FF30D2">
              <w:rPr>
                <w:i/>
                <w:iCs/>
                <w:lang w:val="en-GB"/>
              </w:rPr>
              <w:t xml:space="preserve">modal substitutes, e.g. </w:t>
            </w:r>
            <w:r w:rsidRPr="0064232E">
              <w:rPr>
                <w:i/>
                <w:iCs/>
                <w:lang w:val="en-GB"/>
              </w:rPr>
              <w:t>be supposed to</w:t>
            </w:r>
            <w:r w:rsidRPr="0064232E">
              <w:rPr>
                <w:lang w:val="en-GB"/>
              </w:rPr>
              <w:t xml:space="preserve"> </w:t>
            </w:r>
          </w:p>
          <w:p w14:paraId="34F01F82" w14:textId="6CC6FA9A" w:rsidR="003D21D4" w:rsidRPr="00FF30D2" w:rsidRDefault="000945A2" w:rsidP="007C5C5F">
            <w:pPr>
              <w:pStyle w:val="stofftabelletext"/>
              <w:numPr>
                <w:ilvl w:val="0"/>
                <w:numId w:val="9"/>
              </w:numPr>
              <w:tabs>
                <w:tab w:val="left" w:pos="592"/>
              </w:tabs>
              <w:rPr>
                <w:i/>
                <w:iCs/>
                <w:lang w:val="en-GB"/>
              </w:rPr>
            </w:pPr>
            <w:r w:rsidRPr="00FF30D2">
              <w:rPr>
                <w:i/>
                <w:iCs/>
                <w:lang w:val="en-GB"/>
              </w:rPr>
              <w:t>forms of ‘</w:t>
            </w:r>
            <w:proofErr w:type="spellStart"/>
            <w:r w:rsidRPr="00FF30D2">
              <w:rPr>
                <w:i/>
                <w:iCs/>
                <w:lang w:val="en-GB"/>
              </w:rPr>
              <w:t>lassen</w:t>
            </w:r>
            <w:proofErr w:type="spellEnd"/>
            <w:r w:rsidRPr="00FF30D2">
              <w:rPr>
                <w:i/>
                <w:iCs/>
                <w:lang w:val="en-GB"/>
              </w:rPr>
              <w:t xml:space="preserve">’ </w:t>
            </w:r>
          </w:p>
        </w:tc>
        <w:tc>
          <w:tcPr>
            <w:tcW w:w="2688" w:type="dxa"/>
            <w:tcBorders>
              <w:left w:val="single" w:sz="2" w:space="0" w:color="auto"/>
              <w:bottom w:val="single" w:sz="4" w:space="0" w:color="auto"/>
              <w:right w:val="single" w:sz="4" w:space="0" w:color="auto"/>
            </w:tcBorders>
          </w:tcPr>
          <w:p w14:paraId="045F3936" w14:textId="176BC935" w:rsidR="000A6D53" w:rsidRPr="008C7B66" w:rsidRDefault="00BA135F" w:rsidP="00BF09D4">
            <w:pPr>
              <w:pStyle w:val="stofftabelletext"/>
              <w:tabs>
                <w:tab w:val="left" w:pos="592"/>
              </w:tabs>
            </w:pPr>
            <w:r w:rsidRPr="008C7B66">
              <w:rPr>
                <w:u w:val="single"/>
              </w:rPr>
              <w:lastRenderedPageBreak/>
              <w:t xml:space="preserve">GL </w:t>
            </w:r>
            <w:r w:rsidR="000945A2" w:rsidRPr="008C7B66">
              <w:rPr>
                <w:u w:val="single"/>
              </w:rPr>
              <w:t>5</w:t>
            </w:r>
            <w:r w:rsidRPr="008C7B66">
              <w:rPr>
                <w:u w:val="single"/>
              </w:rPr>
              <w:t>:</w:t>
            </w:r>
            <w:r w:rsidRPr="008C7B66">
              <w:t xml:space="preserve"> u.</w:t>
            </w:r>
            <w:r w:rsidR="000F4223" w:rsidRPr="008C7B66">
              <w:t xml:space="preserve"> </w:t>
            </w:r>
            <w:r w:rsidRPr="008C7B66">
              <w:t xml:space="preserve">a. </w:t>
            </w:r>
          </w:p>
          <w:p w14:paraId="1C2747DC" w14:textId="531BDC24" w:rsidR="00B13F4A" w:rsidRDefault="00794101" w:rsidP="00AA1276">
            <w:pPr>
              <w:pStyle w:val="stofftabelletext"/>
              <w:tabs>
                <w:tab w:val="left" w:pos="592"/>
              </w:tabs>
            </w:pPr>
            <w:r>
              <w:t xml:space="preserve">SB </w:t>
            </w:r>
            <w:r w:rsidRPr="00794101">
              <w:rPr>
                <w:i/>
                <w:iCs/>
              </w:rPr>
              <w:t>Grammar G6, G12</w:t>
            </w:r>
            <w:r>
              <w:t xml:space="preserve">, 51/2, 79/8-10; WB 30/11, 31/12, </w:t>
            </w:r>
            <w:r w:rsidR="00710F86">
              <w:t>53/14-15</w:t>
            </w:r>
          </w:p>
          <w:p w14:paraId="7CD83D55" w14:textId="481DBCC6" w:rsidR="00794101" w:rsidRPr="00600976" w:rsidRDefault="00710F86" w:rsidP="00AA1276">
            <w:pPr>
              <w:pStyle w:val="stofftabelletext"/>
              <w:tabs>
                <w:tab w:val="left" w:pos="592"/>
              </w:tabs>
            </w:pPr>
            <w:r w:rsidRPr="00600976">
              <w:t xml:space="preserve">SB </w:t>
            </w:r>
            <w:r w:rsidRPr="00600976">
              <w:rPr>
                <w:i/>
                <w:iCs/>
              </w:rPr>
              <w:t>Grammar G9a)</w:t>
            </w:r>
            <w:r w:rsidRPr="00600976">
              <w:t>, 57/4; WB 35/21, 36/22</w:t>
            </w:r>
          </w:p>
          <w:p w14:paraId="733D05E4" w14:textId="1A6B3177" w:rsidR="00794101" w:rsidRPr="00710F86" w:rsidRDefault="00710F86" w:rsidP="00AA1276">
            <w:pPr>
              <w:pStyle w:val="stofftabelletext"/>
              <w:tabs>
                <w:tab w:val="left" w:pos="592"/>
              </w:tabs>
            </w:pPr>
            <w:r w:rsidRPr="00710F86">
              <w:t xml:space="preserve">SB </w:t>
            </w:r>
            <w:r w:rsidRPr="00710F86">
              <w:rPr>
                <w:i/>
                <w:iCs/>
              </w:rPr>
              <w:t>Grammar G14</w:t>
            </w:r>
            <w:r w:rsidRPr="00710F86">
              <w:t>, G8: 121/2-4, G</w:t>
            </w:r>
            <w:r>
              <w:t>9: 101/2-4; WB G8: 81/1-2, G9: 67/1-2</w:t>
            </w:r>
          </w:p>
          <w:p w14:paraId="60A86E7E" w14:textId="77777777" w:rsidR="00600976" w:rsidRDefault="00600976" w:rsidP="00600976">
            <w:pPr>
              <w:pStyle w:val="stofftabelletext"/>
              <w:tabs>
                <w:tab w:val="left" w:pos="592"/>
              </w:tabs>
              <w:spacing w:line="20" w:lineRule="exact"/>
            </w:pPr>
          </w:p>
          <w:p w14:paraId="3BDF4B3E" w14:textId="7DB33FED" w:rsidR="00794101" w:rsidRPr="00600976" w:rsidRDefault="00710F86" w:rsidP="00AA1276">
            <w:pPr>
              <w:pStyle w:val="stofftabelletext"/>
              <w:tabs>
                <w:tab w:val="left" w:pos="592"/>
              </w:tabs>
            </w:pPr>
            <w:r w:rsidRPr="00600976">
              <w:t>SB G8: 215/Box, G9: 205/Box</w:t>
            </w:r>
          </w:p>
          <w:p w14:paraId="099401F9" w14:textId="28FD9878" w:rsidR="00794101" w:rsidRPr="00600976" w:rsidRDefault="00710F86" w:rsidP="00AA1276">
            <w:pPr>
              <w:pStyle w:val="stofftabelletext"/>
              <w:tabs>
                <w:tab w:val="left" w:pos="592"/>
              </w:tabs>
            </w:pPr>
            <w:r w:rsidRPr="00600976">
              <w:t>SB G8: 231/Box, G9: 220/Box</w:t>
            </w:r>
          </w:p>
          <w:p w14:paraId="13E91BCA" w14:textId="2EBB165E" w:rsidR="00710F86" w:rsidRPr="00600976" w:rsidRDefault="00710F86" w:rsidP="00AA1276">
            <w:pPr>
              <w:pStyle w:val="stofftabelletext"/>
              <w:tabs>
                <w:tab w:val="left" w:pos="592"/>
              </w:tabs>
            </w:pPr>
            <w:r w:rsidRPr="00600976">
              <w:t xml:space="preserve">vgl. </w:t>
            </w:r>
            <w:r w:rsidR="0064232E" w:rsidRPr="00600976">
              <w:t>SB GL 6 G9</w:t>
            </w:r>
          </w:p>
          <w:p w14:paraId="7AF57CDD" w14:textId="11055060" w:rsidR="000252F1" w:rsidRPr="00710F86" w:rsidRDefault="00794101" w:rsidP="00AA1276">
            <w:pPr>
              <w:pStyle w:val="stofftabelletext"/>
              <w:tabs>
                <w:tab w:val="left" w:pos="592"/>
              </w:tabs>
              <w:rPr>
                <w:lang w:val="en-US"/>
              </w:rPr>
            </w:pPr>
            <w:r w:rsidRPr="00710F86">
              <w:rPr>
                <w:lang w:val="en-US"/>
              </w:rPr>
              <w:t>G8: 218/Box, G9: 208/Box</w:t>
            </w:r>
          </w:p>
        </w:tc>
      </w:tr>
      <w:tr w:rsidR="00F11AF2" w:rsidRPr="008C7B66" w14:paraId="01B101A7" w14:textId="77777777" w:rsidTr="00600976">
        <w:tc>
          <w:tcPr>
            <w:tcW w:w="6954" w:type="dxa"/>
            <w:tcBorders>
              <w:top w:val="single" w:sz="4" w:space="0" w:color="auto"/>
              <w:left w:val="single" w:sz="2" w:space="0" w:color="auto"/>
              <w:right w:val="single" w:sz="2" w:space="0" w:color="auto"/>
            </w:tcBorders>
          </w:tcPr>
          <w:p w14:paraId="212D9A9F" w14:textId="3BB73875" w:rsidR="00F11AF2" w:rsidRPr="0048035D" w:rsidRDefault="00F11AF2" w:rsidP="004D25AB">
            <w:pPr>
              <w:pStyle w:val="stofftabelletext"/>
              <w:tabs>
                <w:tab w:val="left" w:pos="592"/>
              </w:tabs>
              <w:rPr>
                <w:i/>
                <w:iCs/>
                <w:lang w:val="en-GB"/>
              </w:rPr>
            </w:pPr>
            <w:r w:rsidRPr="0048035D">
              <w:rPr>
                <w:i/>
                <w:iCs/>
                <w:lang w:val="en-GB"/>
              </w:rPr>
              <w:lastRenderedPageBreak/>
              <w:t>adverbs:</w:t>
            </w:r>
          </w:p>
        </w:tc>
        <w:tc>
          <w:tcPr>
            <w:tcW w:w="2688" w:type="dxa"/>
            <w:tcBorders>
              <w:top w:val="single" w:sz="4" w:space="0" w:color="auto"/>
              <w:left w:val="single" w:sz="2" w:space="0" w:color="auto"/>
              <w:right w:val="single" w:sz="4" w:space="0" w:color="auto"/>
            </w:tcBorders>
          </w:tcPr>
          <w:p w14:paraId="6D917E8E" w14:textId="77777777" w:rsidR="00F11AF2" w:rsidRPr="008C7B66" w:rsidRDefault="00F11AF2" w:rsidP="003B0AB8">
            <w:pPr>
              <w:pStyle w:val="stofftabelletext"/>
              <w:tabs>
                <w:tab w:val="left" w:pos="592"/>
              </w:tabs>
              <w:rPr>
                <w:u w:val="single"/>
              </w:rPr>
            </w:pPr>
          </w:p>
        </w:tc>
      </w:tr>
      <w:tr w:rsidR="004D25AB" w:rsidRPr="008C7B66" w14:paraId="1E0A7791" w14:textId="77777777" w:rsidTr="00600976">
        <w:tc>
          <w:tcPr>
            <w:tcW w:w="6954" w:type="dxa"/>
            <w:tcBorders>
              <w:left w:val="single" w:sz="2" w:space="0" w:color="auto"/>
              <w:bottom w:val="single" w:sz="4" w:space="0" w:color="auto"/>
              <w:right w:val="single" w:sz="2" w:space="0" w:color="auto"/>
            </w:tcBorders>
          </w:tcPr>
          <w:p w14:paraId="7FE088FA" w14:textId="793FE957" w:rsidR="003D21D4" w:rsidRPr="008C7B66" w:rsidRDefault="000945A2" w:rsidP="007C5C5F">
            <w:pPr>
              <w:pStyle w:val="stofftabelletext"/>
              <w:numPr>
                <w:ilvl w:val="0"/>
                <w:numId w:val="6"/>
              </w:numPr>
              <w:tabs>
                <w:tab w:val="left" w:pos="592"/>
              </w:tabs>
              <w:rPr>
                <w:lang w:val="en-GB"/>
              </w:rPr>
            </w:pPr>
            <w:r w:rsidRPr="00FF30D2">
              <w:rPr>
                <w:i/>
                <w:iCs/>
                <w:lang w:val="en-GB"/>
              </w:rPr>
              <w:t>sentence adverbs, e.g.</w:t>
            </w:r>
            <w:r w:rsidRPr="008C7B66">
              <w:rPr>
                <w:lang w:val="en-GB"/>
              </w:rPr>
              <w:t xml:space="preserve"> </w:t>
            </w:r>
            <w:r w:rsidRPr="008C7B66">
              <w:rPr>
                <w:i/>
                <w:iCs/>
                <w:lang w:val="en-GB"/>
              </w:rPr>
              <w:t>additionally, furthermore, generally speaking</w:t>
            </w:r>
          </w:p>
        </w:tc>
        <w:tc>
          <w:tcPr>
            <w:tcW w:w="2688" w:type="dxa"/>
            <w:tcBorders>
              <w:left w:val="single" w:sz="2" w:space="0" w:color="auto"/>
              <w:bottom w:val="single" w:sz="4" w:space="0" w:color="auto"/>
              <w:right w:val="single" w:sz="4" w:space="0" w:color="auto"/>
            </w:tcBorders>
          </w:tcPr>
          <w:p w14:paraId="3A8F71A1" w14:textId="1D12BFE9" w:rsidR="003D21D4" w:rsidRPr="008C7B66" w:rsidRDefault="004D25AB" w:rsidP="003B0AB8">
            <w:pPr>
              <w:pStyle w:val="stofftabelletext"/>
              <w:tabs>
                <w:tab w:val="left" w:pos="592"/>
              </w:tabs>
            </w:pPr>
            <w:r w:rsidRPr="008C7B66">
              <w:rPr>
                <w:u w:val="single"/>
              </w:rPr>
              <w:t xml:space="preserve">GL </w:t>
            </w:r>
            <w:r w:rsidR="000945A2" w:rsidRPr="008C7B66">
              <w:rPr>
                <w:u w:val="single"/>
              </w:rPr>
              <w:t>5</w:t>
            </w:r>
            <w:r w:rsidRPr="008C7B66">
              <w:rPr>
                <w:u w:val="single"/>
              </w:rPr>
              <w:t>:</w:t>
            </w:r>
            <w:r w:rsidRPr="008C7B66">
              <w:t xml:space="preserve"> u.</w:t>
            </w:r>
            <w:r w:rsidR="000F4223" w:rsidRPr="008C7B66">
              <w:t xml:space="preserve"> </w:t>
            </w:r>
            <w:r w:rsidRPr="008C7B66">
              <w:t xml:space="preserve">a. </w:t>
            </w:r>
          </w:p>
          <w:p w14:paraId="63F3E0F8" w14:textId="4FFF8010" w:rsidR="00523281" w:rsidRPr="0064232E" w:rsidRDefault="000945A2" w:rsidP="0064232E">
            <w:pPr>
              <w:pStyle w:val="stofftabelletext"/>
              <w:tabs>
                <w:tab w:val="left" w:pos="592"/>
              </w:tabs>
            </w:pPr>
            <w:r w:rsidRPr="008C7B66">
              <w:t>SB</w:t>
            </w:r>
            <w:r w:rsidR="00130615" w:rsidRPr="008C7B66">
              <w:t xml:space="preserve"> </w:t>
            </w:r>
            <w:r w:rsidR="00130615" w:rsidRPr="008C7B66">
              <w:rPr>
                <w:i/>
                <w:iCs/>
              </w:rPr>
              <w:t>G</w:t>
            </w:r>
            <w:r w:rsidR="000F4223" w:rsidRPr="008C7B66">
              <w:rPr>
                <w:i/>
                <w:iCs/>
              </w:rPr>
              <w:t>rammar G</w:t>
            </w:r>
            <w:r w:rsidR="00130615" w:rsidRPr="008C7B66">
              <w:rPr>
                <w:i/>
                <w:iCs/>
              </w:rPr>
              <w:t>10</w:t>
            </w:r>
            <w:r w:rsidR="00130615" w:rsidRPr="008C7B66">
              <w:t>, 74/4-5, 75/7, G8: 101/4</w:t>
            </w:r>
            <w:r w:rsidR="0064232E">
              <w:t xml:space="preserve">; </w:t>
            </w:r>
            <w:r w:rsidR="005803BD" w:rsidRPr="0064232E">
              <w:t>WB 47/3-4</w:t>
            </w:r>
            <w:r w:rsidR="0016787C" w:rsidRPr="0064232E">
              <w:t>,</w:t>
            </w:r>
            <w:r w:rsidR="005803BD" w:rsidRPr="0064232E">
              <w:t xml:space="preserve"> G8: 86/1</w:t>
            </w:r>
            <w:r w:rsidR="0016787C" w:rsidRPr="0064232E">
              <w:t>,</w:t>
            </w:r>
            <w:r w:rsidR="005803BD" w:rsidRPr="0064232E">
              <w:t xml:space="preserve"> G9: 76/1</w:t>
            </w:r>
          </w:p>
        </w:tc>
      </w:tr>
      <w:tr w:rsidR="00794101" w:rsidRPr="008C7B66" w14:paraId="032ED1C2" w14:textId="77777777" w:rsidTr="00600976">
        <w:tc>
          <w:tcPr>
            <w:tcW w:w="6954" w:type="dxa"/>
            <w:tcBorders>
              <w:top w:val="single" w:sz="4" w:space="0" w:color="auto"/>
              <w:left w:val="single" w:sz="2" w:space="0" w:color="auto"/>
              <w:right w:val="single" w:sz="2" w:space="0" w:color="auto"/>
            </w:tcBorders>
          </w:tcPr>
          <w:p w14:paraId="57AE1306" w14:textId="45E2D51A" w:rsidR="00794101" w:rsidRPr="0048035D" w:rsidRDefault="00794101" w:rsidP="00A85773">
            <w:pPr>
              <w:pStyle w:val="stofftabelletext"/>
              <w:tabs>
                <w:tab w:val="left" w:pos="592"/>
              </w:tabs>
              <w:rPr>
                <w:i/>
                <w:lang w:val="en-GB"/>
              </w:rPr>
            </w:pPr>
            <w:r w:rsidRPr="0048035D">
              <w:rPr>
                <w:i/>
                <w:lang w:val="en-GB"/>
              </w:rPr>
              <w:t>conjunctions:</w:t>
            </w:r>
          </w:p>
        </w:tc>
        <w:tc>
          <w:tcPr>
            <w:tcW w:w="2688" w:type="dxa"/>
            <w:tcBorders>
              <w:top w:val="single" w:sz="4" w:space="0" w:color="auto"/>
              <w:left w:val="single" w:sz="2" w:space="0" w:color="auto"/>
              <w:right w:val="single" w:sz="4" w:space="0" w:color="auto"/>
            </w:tcBorders>
          </w:tcPr>
          <w:p w14:paraId="4C1CAD3D" w14:textId="77777777" w:rsidR="00794101" w:rsidRPr="008C7B66" w:rsidRDefault="00794101" w:rsidP="004D25AB">
            <w:pPr>
              <w:pStyle w:val="stofftabelletext"/>
              <w:tabs>
                <w:tab w:val="left" w:pos="592"/>
              </w:tabs>
              <w:rPr>
                <w:u w:val="single"/>
              </w:rPr>
            </w:pPr>
          </w:p>
        </w:tc>
      </w:tr>
      <w:tr w:rsidR="00461E3B" w:rsidRPr="008C7B66" w14:paraId="2DD8A73F" w14:textId="77777777" w:rsidTr="00600976">
        <w:tc>
          <w:tcPr>
            <w:tcW w:w="6954" w:type="dxa"/>
            <w:tcBorders>
              <w:left w:val="single" w:sz="2" w:space="0" w:color="auto"/>
              <w:bottom w:val="single" w:sz="4" w:space="0" w:color="auto"/>
              <w:right w:val="single" w:sz="2" w:space="0" w:color="auto"/>
            </w:tcBorders>
          </w:tcPr>
          <w:p w14:paraId="7D8D8656" w14:textId="2441B13F" w:rsidR="000945A2" w:rsidRPr="00794101" w:rsidRDefault="00A85773" w:rsidP="00794101">
            <w:pPr>
              <w:pStyle w:val="stofftabelletext"/>
              <w:numPr>
                <w:ilvl w:val="0"/>
                <w:numId w:val="6"/>
              </w:numPr>
              <w:tabs>
                <w:tab w:val="left" w:pos="592"/>
              </w:tabs>
              <w:rPr>
                <w:i/>
                <w:lang w:val="en-GB"/>
              </w:rPr>
            </w:pPr>
            <w:r w:rsidRPr="00794101">
              <w:rPr>
                <w:i/>
                <w:lang w:val="en-GB"/>
              </w:rPr>
              <w:t xml:space="preserve">conjunctions like </w:t>
            </w:r>
            <w:r w:rsidR="00794101">
              <w:rPr>
                <w:i/>
                <w:lang w:val="en-GB"/>
              </w:rPr>
              <w:t>‘although’, ‘therefore’, ‘either … or’</w:t>
            </w:r>
          </w:p>
          <w:p w14:paraId="114A735A" w14:textId="07398FCA" w:rsidR="00130615" w:rsidRPr="008C7B66" w:rsidRDefault="000945A2" w:rsidP="00794101">
            <w:pPr>
              <w:pStyle w:val="stofftabelletext"/>
              <w:tabs>
                <w:tab w:val="left" w:pos="592"/>
              </w:tabs>
              <w:ind w:left="0"/>
              <w:rPr>
                <w:i/>
                <w:lang w:val="en-GB"/>
              </w:rPr>
            </w:pPr>
            <w:r w:rsidRPr="008C7B66">
              <w:rPr>
                <w:i/>
                <w:lang w:val="en-GB"/>
              </w:rPr>
              <w:t xml:space="preserve"> </w:t>
            </w:r>
          </w:p>
        </w:tc>
        <w:tc>
          <w:tcPr>
            <w:tcW w:w="2688" w:type="dxa"/>
            <w:tcBorders>
              <w:left w:val="single" w:sz="2" w:space="0" w:color="auto"/>
              <w:bottom w:val="single" w:sz="4" w:space="0" w:color="auto"/>
              <w:right w:val="single" w:sz="4" w:space="0" w:color="auto"/>
            </w:tcBorders>
          </w:tcPr>
          <w:p w14:paraId="41593879" w14:textId="73591652" w:rsidR="00461E3B" w:rsidRPr="008C7B66" w:rsidRDefault="002F083B" w:rsidP="004D25AB">
            <w:pPr>
              <w:pStyle w:val="stofftabelletext"/>
              <w:tabs>
                <w:tab w:val="left" w:pos="592"/>
              </w:tabs>
            </w:pPr>
            <w:r w:rsidRPr="008C7B66">
              <w:rPr>
                <w:u w:val="single"/>
              </w:rPr>
              <w:t xml:space="preserve">GL </w:t>
            </w:r>
            <w:r w:rsidR="000945A2" w:rsidRPr="008C7B66">
              <w:rPr>
                <w:u w:val="single"/>
              </w:rPr>
              <w:t>5</w:t>
            </w:r>
            <w:r w:rsidRPr="008C7B66">
              <w:rPr>
                <w:u w:val="single"/>
              </w:rPr>
              <w:t>:</w:t>
            </w:r>
            <w:r w:rsidRPr="008C7B66">
              <w:t xml:space="preserve"> u.</w:t>
            </w:r>
            <w:r w:rsidR="000F4223" w:rsidRPr="008C7B66">
              <w:t xml:space="preserve"> </w:t>
            </w:r>
            <w:r w:rsidRPr="008C7B66">
              <w:t xml:space="preserve">a. </w:t>
            </w:r>
          </w:p>
          <w:p w14:paraId="7037F5AB" w14:textId="782316DA" w:rsidR="005803BD" w:rsidRPr="008C7B66" w:rsidRDefault="00AA1276" w:rsidP="0016787C">
            <w:pPr>
              <w:pStyle w:val="stofftabelletext"/>
              <w:tabs>
                <w:tab w:val="left" w:pos="592"/>
              </w:tabs>
              <w:spacing w:after="0"/>
              <w:rPr>
                <w:i/>
              </w:rPr>
            </w:pPr>
            <w:r w:rsidRPr="008C7B66">
              <w:rPr>
                <w:bCs/>
              </w:rPr>
              <w:t xml:space="preserve">SB </w:t>
            </w:r>
            <w:r w:rsidR="00130615" w:rsidRPr="008C7B66">
              <w:rPr>
                <w:bCs/>
                <w:i/>
                <w:iCs/>
              </w:rPr>
              <w:t>G</w:t>
            </w:r>
            <w:r w:rsidR="000F4223" w:rsidRPr="008C7B66">
              <w:rPr>
                <w:bCs/>
                <w:i/>
                <w:iCs/>
              </w:rPr>
              <w:t>rammar G</w:t>
            </w:r>
            <w:r w:rsidR="00130615" w:rsidRPr="008C7B66">
              <w:rPr>
                <w:bCs/>
                <w:i/>
                <w:iCs/>
              </w:rPr>
              <w:t>3</w:t>
            </w:r>
            <w:r w:rsidR="00130615" w:rsidRPr="008C7B66">
              <w:rPr>
                <w:bCs/>
              </w:rPr>
              <w:t>, 24/6</w:t>
            </w:r>
            <w:r w:rsidR="0016787C" w:rsidRPr="008C7B66">
              <w:rPr>
                <w:bCs/>
              </w:rPr>
              <w:t xml:space="preserve">; </w:t>
            </w:r>
            <w:r w:rsidR="005803BD" w:rsidRPr="008C7B66">
              <w:rPr>
                <w:bCs/>
              </w:rPr>
              <w:t>WB 11/11</w:t>
            </w:r>
            <w:r w:rsidR="0064232E">
              <w:rPr>
                <w:bCs/>
              </w:rPr>
              <w:t xml:space="preserve">, </w:t>
            </w:r>
            <w:r w:rsidR="005803BD" w:rsidRPr="008C7B66">
              <w:rPr>
                <w:bCs/>
              </w:rPr>
              <w:t>G8: 83/3</w:t>
            </w:r>
            <w:r w:rsidR="0016787C" w:rsidRPr="008C7B66">
              <w:rPr>
                <w:bCs/>
              </w:rPr>
              <w:t>,</w:t>
            </w:r>
            <w:r w:rsidR="005803BD" w:rsidRPr="008C7B66">
              <w:rPr>
                <w:bCs/>
              </w:rPr>
              <w:t xml:space="preserve"> G9: 70/6</w:t>
            </w:r>
          </w:p>
        </w:tc>
      </w:tr>
      <w:tr w:rsidR="00794101" w:rsidRPr="0016787C" w14:paraId="392E501E" w14:textId="77777777" w:rsidTr="00600976">
        <w:tc>
          <w:tcPr>
            <w:tcW w:w="6954" w:type="dxa"/>
            <w:tcBorders>
              <w:top w:val="single" w:sz="4" w:space="0" w:color="auto"/>
              <w:left w:val="single" w:sz="4" w:space="0" w:color="auto"/>
              <w:right w:val="single" w:sz="4" w:space="0" w:color="auto"/>
            </w:tcBorders>
          </w:tcPr>
          <w:p w14:paraId="618B4CBD" w14:textId="5B1163FA" w:rsidR="00794101" w:rsidRPr="0048035D" w:rsidRDefault="00794101" w:rsidP="004D25AB">
            <w:pPr>
              <w:pStyle w:val="stofftabelletext"/>
              <w:tabs>
                <w:tab w:val="left" w:pos="592"/>
              </w:tabs>
              <w:rPr>
                <w:i/>
                <w:iCs/>
                <w:lang w:val="en-GB"/>
              </w:rPr>
            </w:pPr>
            <w:r w:rsidRPr="0048035D">
              <w:rPr>
                <w:i/>
                <w:iCs/>
                <w:lang w:val="en-GB"/>
              </w:rPr>
              <w:t>sentences:</w:t>
            </w:r>
          </w:p>
        </w:tc>
        <w:tc>
          <w:tcPr>
            <w:tcW w:w="2688" w:type="dxa"/>
            <w:tcBorders>
              <w:top w:val="single" w:sz="4" w:space="0" w:color="auto"/>
              <w:left w:val="single" w:sz="4" w:space="0" w:color="auto"/>
              <w:right w:val="single" w:sz="4" w:space="0" w:color="auto"/>
            </w:tcBorders>
          </w:tcPr>
          <w:p w14:paraId="380BD670" w14:textId="77777777" w:rsidR="00794101" w:rsidRPr="008C7B66" w:rsidRDefault="00794101" w:rsidP="009336FE">
            <w:pPr>
              <w:pStyle w:val="stofftabelletext"/>
              <w:tabs>
                <w:tab w:val="left" w:pos="592"/>
              </w:tabs>
              <w:rPr>
                <w:u w:val="single"/>
                <w:lang w:val="en-GB"/>
              </w:rPr>
            </w:pPr>
          </w:p>
        </w:tc>
      </w:tr>
      <w:tr w:rsidR="004D25AB" w:rsidRPr="0016787C" w14:paraId="3B6A52BD" w14:textId="77777777" w:rsidTr="00600976">
        <w:tc>
          <w:tcPr>
            <w:tcW w:w="6954" w:type="dxa"/>
            <w:tcBorders>
              <w:left w:val="single" w:sz="4" w:space="0" w:color="auto"/>
              <w:bottom w:val="single" w:sz="4" w:space="0" w:color="auto"/>
              <w:right w:val="single" w:sz="4" w:space="0" w:color="auto"/>
            </w:tcBorders>
          </w:tcPr>
          <w:p w14:paraId="173EAB01" w14:textId="77777777" w:rsidR="001A7CA5" w:rsidRDefault="001A7CA5" w:rsidP="001A7CA5">
            <w:pPr>
              <w:pStyle w:val="stofftabelletext"/>
              <w:tabs>
                <w:tab w:val="left" w:pos="592"/>
              </w:tabs>
              <w:ind w:left="833"/>
              <w:rPr>
                <w:lang w:val="en-GB"/>
              </w:rPr>
            </w:pPr>
          </w:p>
          <w:p w14:paraId="3A13CAA5" w14:textId="3EE5F6ED" w:rsidR="000945A2" w:rsidRPr="00FF30D2" w:rsidRDefault="000945A2" w:rsidP="007C5C5F">
            <w:pPr>
              <w:pStyle w:val="stofftabelletext"/>
              <w:numPr>
                <w:ilvl w:val="0"/>
                <w:numId w:val="10"/>
              </w:numPr>
              <w:tabs>
                <w:tab w:val="left" w:pos="592"/>
              </w:tabs>
              <w:rPr>
                <w:i/>
                <w:iCs/>
                <w:lang w:val="en-GB"/>
              </w:rPr>
            </w:pPr>
            <w:r w:rsidRPr="00FF30D2">
              <w:rPr>
                <w:i/>
                <w:iCs/>
                <w:lang w:val="en-GB"/>
              </w:rPr>
              <w:t xml:space="preserve">different syntactic types of complex sentences with infinitives, gerunds and participle constructions </w:t>
            </w:r>
          </w:p>
          <w:p w14:paraId="16E050B2" w14:textId="77777777" w:rsidR="001A7CA5" w:rsidRDefault="001A7CA5" w:rsidP="001A7CA5">
            <w:pPr>
              <w:pStyle w:val="stofftabelletext"/>
              <w:tabs>
                <w:tab w:val="left" w:pos="592"/>
              </w:tabs>
              <w:rPr>
                <w:lang w:val="en-GB"/>
              </w:rPr>
            </w:pPr>
          </w:p>
          <w:p w14:paraId="130838A8" w14:textId="77777777" w:rsidR="001A7CA5" w:rsidRDefault="001A7CA5" w:rsidP="001A7CA5">
            <w:pPr>
              <w:pStyle w:val="stofftabelletext"/>
              <w:tabs>
                <w:tab w:val="left" w:pos="592"/>
              </w:tabs>
              <w:rPr>
                <w:lang w:val="en-GB"/>
              </w:rPr>
            </w:pPr>
          </w:p>
          <w:p w14:paraId="6389B267" w14:textId="77777777" w:rsidR="001A7CA5" w:rsidRDefault="001A7CA5" w:rsidP="001A7CA5">
            <w:pPr>
              <w:pStyle w:val="stofftabelletext"/>
              <w:tabs>
                <w:tab w:val="left" w:pos="592"/>
              </w:tabs>
              <w:rPr>
                <w:lang w:val="en-GB"/>
              </w:rPr>
            </w:pPr>
          </w:p>
          <w:p w14:paraId="0FAE5C6F" w14:textId="69164ACC" w:rsidR="00FF30D2" w:rsidRDefault="00FF30D2" w:rsidP="00FF30D2">
            <w:pPr>
              <w:pStyle w:val="stofftabelletext"/>
              <w:tabs>
                <w:tab w:val="left" w:pos="1032"/>
              </w:tabs>
              <w:spacing w:line="280" w:lineRule="exact"/>
              <w:ind w:left="0"/>
              <w:rPr>
                <w:lang w:val="en-GB"/>
              </w:rPr>
            </w:pPr>
            <w:r>
              <w:rPr>
                <w:lang w:val="en-GB"/>
              </w:rPr>
              <w:tab/>
            </w:r>
            <w:r>
              <w:rPr>
                <w:lang w:val="en-GB"/>
              </w:rPr>
              <w:tab/>
            </w:r>
          </w:p>
          <w:p w14:paraId="166B6A8A" w14:textId="1129521D" w:rsidR="000945A2" w:rsidRPr="00FF30D2" w:rsidRDefault="000945A2" w:rsidP="007C5C5F">
            <w:pPr>
              <w:pStyle w:val="stofftabelletext"/>
              <w:numPr>
                <w:ilvl w:val="0"/>
                <w:numId w:val="10"/>
              </w:numPr>
              <w:tabs>
                <w:tab w:val="left" w:pos="592"/>
              </w:tabs>
              <w:rPr>
                <w:i/>
                <w:iCs/>
                <w:lang w:val="en-GB"/>
              </w:rPr>
            </w:pPr>
            <w:r w:rsidRPr="00FF30D2">
              <w:rPr>
                <w:i/>
                <w:iCs/>
                <w:lang w:val="en-GB"/>
              </w:rPr>
              <w:t xml:space="preserve">emphatic </w:t>
            </w:r>
            <w:r w:rsidR="00FF30D2">
              <w:rPr>
                <w:i/>
                <w:iCs/>
                <w:lang w:val="en-GB"/>
              </w:rPr>
              <w:t>‘</w:t>
            </w:r>
            <w:r w:rsidRPr="00FF30D2">
              <w:rPr>
                <w:i/>
                <w:iCs/>
                <w:lang w:val="en-GB"/>
              </w:rPr>
              <w:t>do</w:t>
            </w:r>
            <w:r w:rsidR="00FF30D2">
              <w:rPr>
                <w:i/>
                <w:iCs/>
                <w:lang w:val="en-GB"/>
              </w:rPr>
              <w:t>’</w:t>
            </w:r>
            <w:r w:rsidRPr="00FF30D2">
              <w:rPr>
                <w:i/>
                <w:iCs/>
                <w:lang w:val="en-GB"/>
              </w:rPr>
              <w:t xml:space="preserve"> </w:t>
            </w:r>
          </w:p>
          <w:p w14:paraId="17EB70EA" w14:textId="2888D597" w:rsidR="001F4145" w:rsidRPr="00FF30D2" w:rsidRDefault="000945A2" w:rsidP="007C5C5F">
            <w:pPr>
              <w:pStyle w:val="stofftabelletext"/>
              <w:numPr>
                <w:ilvl w:val="0"/>
                <w:numId w:val="10"/>
              </w:numPr>
              <w:tabs>
                <w:tab w:val="left" w:pos="592"/>
              </w:tabs>
              <w:rPr>
                <w:i/>
                <w:iCs/>
              </w:rPr>
            </w:pPr>
            <w:r w:rsidRPr="00FF30D2">
              <w:rPr>
                <w:i/>
                <w:iCs/>
                <w:lang w:val="en-GB"/>
              </w:rPr>
              <w:t>inversion</w:t>
            </w:r>
          </w:p>
        </w:tc>
        <w:tc>
          <w:tcPr>
            <w:tcW w:w="2688" w:type="dxa"/>
            <w:tcBorders>
              <w:left w:val="single" w:sz="4" w:space="0" w:color="auto"/>
              <w:bottom w:val="single" w:sz="4" w:space="0" w:color="auto"/>
              <w:right w:val="single" w:sz="4" w:space="0" w:color="auto"/>
            </w:tcBorders>
          </w:tcPr>
          <w:p w14:paraId="188ED237" w14:textId="17F81BB8" w:rsidR="00720BFB" w:rsidRPr="008C7B66" w:rsidRDefault="001A7CA5" w:rsidP="001A7CA5">
            <w:pPr>
              <w:pStyle w:val="stofftabelletext"/>
              <w:tabs>
                <w:tab w:val="left" w:pos="592"/>
              </w:tabs>
              <w:ind w:left="0"/>
              <w:rPr>
                <w:lang w:val="en-GB"/>
              </w:rPr>
            </w:pPr>
            <w:r w:rsidRPr="001A7CA5">
              <w:rPr>
                <w:lang w:val="en-GB"/>
              </w:rPr>
              <w:t xml:space="preserve">  </w:t>
            </w:r>
            <w:r w:rsidR="004D25AB" w:rsidRPr="008C7B66">
              <w:rPr>
                <w:u w:val="single"/>
                <w:lang w:val="en-GB"/>
              </w:rPr>
              <w:t xml:space="preserve">GL </w:t>
            </w:r>
            <w:r w:rsidR="000945A2" w:rsidRPr="008C7B66">
              <w:rPr>
                <w:u w:val="single"/>
                <w:lang w:val="en-GB"/>
              </w:rPr>
              <w:t>5</w:t>
            </w:r>
            <w:r w:rsidR="004D25AB" w:rsidRPr="008C7B66">
              <w:rPr>
                <w:u w:val="single"/>
                <w:lang w:val="en-GB"/>
              </w:rPr>
              <w:t>:</w:t>
            </w:r>
            <w:r w:rsidR="004D25AB" w:rsidRPr="008C7B66">
              <w:rPr>
                <w:lang w:val="en-GB"/>
              </w:rPr>
              <w:t xml:space="preserve"> u.</w:t>
            </w:r>
            <w:r w:rsidR="00A643F3" w:rsidRPr="008C7B66">
              <w:rPr>
                <w:lang w:val="en-GB"/>
              </w:rPr>
              <w:t xml:space="preserve"> </w:t>
            </w:r>
            <w:r w:rsidR="004D25AB" w:rsidRPr="008C7B66">
              <w:rPr>
                <w:lang w:val="en-GB"/>
              </w:rPr>
              <w:t xml:space="preserve">a. </w:t>
            </w:r>
          </w:p>
          <w:p w14:paraId="64AFAC35" w14:textId="6B1B386A" w:rsidR="005803BD" w:rsidRPr="008C7B66" w:rsidRDefault="0016787C" w:rsidP="0016787C">
            <w:pPr>
              <w:pStyle w:val="stofftabelletext"/>
              <w:tabs>
                <w:tab w:val="left" w:pos="592"/>
              </w:tabs>
              <w:ind w:left="91" w:hanging="91"/>
            </w:pPr>
            <w:r w:rsidRPr="008C7B66">
              <w:t xml:space="preserve">  </w:t>
            </w:r>
            <w:r w:rsidR="005803BD" w:rsidRPr="008C7B66">
              <w:t xml:space="preserve">SB </w:t>
            </w:r>
            <w:r w:rsidR="00130615" w:rsidRPr="008C7B66">
              <w:rPr>
                <w:i/>
                <w:iCs/>
              </w:rPr>
              <w:t>G</w:t>
            </w:r>
            <w:r w:rsidR="000F4223" w:rsidRPr="008C7B66">
              <w:rPr>
                <w:i/>
                <w:iCs/>
              </w:rPr>
              <w:t>rammar G</w:t>
            </w:r>
            <w:r w:rsidR="00130615" w:rsidRPr="008C7B66">
              <w:rPr>
                <w:i/>
                <w:iCs/>
              </w:rPr>
              <w:t>1</w:t>
            </w:r>
            <w:r w:rsidR="00FF30D2">
              <w:rPr>
                <w:i/>
                <w:iCs/>
              </w:rPr>
              <w:t>4</w:t>
            </w:r>
            <w:r w:rsidR="00130615" w:rsidRPr="008C7B66">
              <w:t xml:space="preserve">, </w:t>
            </w:r>
            <w:r w:rsidR="001A7CA5">
              <w:t xml:space="preserve">G8: </w:t>
            </w:r>
            <w:r w:rsidR="00130615" w:rsidRPr="008C7B66">
              <w:t>121/2-4</w:t>
            </w:r>
            <w:r w:rsidR="001A7CA5">
              <w:t>, G9: 101/2-4</w:t>
            </w:r>
            <w:r w:rsidRPr="008C7B66">
              <w:t xml:space="preserve">; </w:t>
            </w:r>
            <w:r w:rsidR="005803BD" w:rsidRPr="008C7B66">
              <w:rPr>
                <w:bCs/>
              </w:rPr>
              <w:t xml:space="preserve">WB </w:t>
            </w:r>
            <w:r w:rsidR="005803BD" w:rsidRPr="008C7B66">
              <w:t>60/4</w:t>
            </w:r>
            <w:r w:rsidRPr="008C7B66">
              <w:t>,</w:t>
            </w:r>
            <w:r w:rsidR="005803BD" w:rsidRPr="008C7B66">
              <w:t xml:space="preserve"> G8: 81/1-2</w:t>
            </w:r>
            <w:r w:rsidR="001A7CA5">
              <w:t>, G9: 67/1-2</w:t>
            </w:r>
          </w:p>
          <w:p w14:paraId="3301C15A" w14:textId="30673E7A" w:rsidR="005803BD" w:rsidRPr="00FF30D2" w:rsidRDefault="005803BD" w:rsidP="005803BD">
            <w:pPr>
              <w:pStyle w:val="stofftabelletext"/>
              <w:tabs>
                <w:tab w:val="left" w:pos="592"/>
              </w:tabs>
              <w:rPr>
                <w:bCs/>
              </w:rPr>
            </w:pPr>
            <w:r w:rsidRPr="00FF30D2">
              <w:t xml:space="preserve">SB </w:t>
            </w:r>
            <w:r w:rsidR="00130615" w:rsidRPr="00FF30D2">
              <w:rPr>
                <w:i/>
                <w:iCs/>
              </w:rPr>
              <w:t>G</w:t>
            </w:r>
            <w:r w:rsidR="000F4223" w:rsidRPr="00FF30D2">
              <w:rPr>
                <w:i/>
                <w:iCs/>
              </w:rPr>
              <w:t xml:space="preserve">rammar </w:t>
            </w:r>
            <w:r w:rsidR="00FF30D2" w:rsidRPr="00FF30D2">
              <w:rPr>
                <w:i/>
                <w:iCs/>
              </w:rPr>
              <w:t xml:space="preserve">G6, </w:t>
            </w:r>
            <w:r w:rsidR="000F4223" w:rsidRPr="00FF30D2">
              <w:rPr>
                <w:i/>
                <w:iCs/>
              </w:rPr>
              <w:t>G</w:t>
            </w:r>
            <w:r w:rsidR="00130615" w:rsidRPr="00FF30D2">
              <w:rPr>
                <w:i/>
                <w:iCs/>
              </w:rPr>
              <w:t>12</w:t>
            </w:r>
            <w:r w:rsidR="00130615" w:rsidRPr="00FF30D2">
              <w:t xml:space="preserve">, </w:t>
            </w:r>
            <w:r w:rsidR="00FF30D2" w:rsidRPr="00FF30D2">
              <w:t xml:space="preserve">51/2, </w:t>
            </w:r>
            <w:r w:rsidR="00130615" w:rsidRPr="00FF30D2">
              <w:t>79/8-10, 80/11-1</w:t>
            </w:r>
            <w:r w:rsidR="001A7CA5" w:rsidRPr="00FF30D2">
              <w:t xml:space="preserve">2; </w:t>
            </w:r>
            <w:r w:rsidRPr="00FF30D2">
              <w:rPr>
                <w:bCs/>
              </w:rPr>
              <w:t>WB 30/11, 53/14-15, 54/16-17</w:t>
            </w:r>
            <w:r w:rsidR="0016787C" w:rsidRPr="00FF30D2">
              <w:rPr>
                <w:bCs/>
              </w:rPr>
              <w:t>,</w:t>
            </w:r>
            <w:r w:rsidR="00FF30D2" w:rsidRPr="00FF30D2">
              <w:rPr>
                <w:bCs/>
              </w:rPr>
              <w:t xml:space="preserve"> </w:t>
            </w:r>
            <w:r w:rsidRPr="00FF30D2">
              <w:rPr>
                <w:bCs/>
              </w:rPr>
              <w:t>G8: 87/3-4</w:t>
            </w:r>
            <w:r w:rsidR="002D443E" w:rsidRPr="00FF30D2">
              <w:rPr>
                <w:bCs/>
              </w:rPr>
              <w:t>,</w:t>
            </w:r>
            <w:r w:rsidRPr="00FF30D2">
              <w:rPr>
                <w:bCs/>
              </w:rPr>
              <w:t xml:space="preserve"> G9</w:t>
            </w:r>
            <w:r w:rsidR="001A7CA5" w:rsidRPr="00FF30D2">
              <w:rPr>
                <w:bCs/>
              </w:rPr>
              <w:t xml:space="preserve">: </w:t>
            </w:r>
            <w:r w:rsidRPr="00FF30D2">
              <w:rPr>
                <w:bCs/>
              </w:rPr>
              <w:t>77/4, 79/6-7</w:t>
            </w:r>
          </w:p>
          <w:p w14:paraId="3E576FD7" w14:textId="7B2FEFED" w:rsidR="005803BD" w:rsidRPr="001A7CA5" w:rsidRDefault="005803BD" w:rsidP="001A7CA5">
            <w:pPr>
              <w:pStyle w:val="stofftabelletext"/>
              <w:tabs>
                <w:tab w:val="left" w:pos="592"/>
              </w:tabs>
            </w:pPr>
            <w:r w:rsidRPr="001A7CA5">
              <w:t xml:space="preserve">SB </w:t>
            </w:r>
            <w:r w:rsidR="00130615" w:rsidRPr="001A7CA5">
              <w:rPr>
                <w:i/>
                <w:iCs/>
              </w:rPr>
              <w:t>G</w:t>
            </w:r>
            <w:r w:rsidR="000F4223" w:rsidRPr="001A7CA5">
              <w:rPr>
                <w:i/>
                <w:iCs/>
              </w:rPr>
              <w:t>rammar G</w:t>
            </w:r>
            <w:r w:rsidR="00130615" w:rsidRPr="001A7CA5">
              <w:rPr>
                <w:i/>
                <w:iCs/>
              </w:rPr>
              <w:t>1</w:t>
            </w:r>
            <w:r w:rsidR="00130615" w:rsidRPr="001A7CA5">
              <w:t>, 21/7</w:t>
            </w:r>
            <w:r w:rsidR="0016787C" w:rsidRPr="001A7CA5">
              <w:t xml:space="preserve">; </w:t>
            </w:r>
            <w:r w:rsidRPr="001A7CA5">
              <w:rPr>
                <w:bCs/>
              </w:rPr>
              <w:t xml:space="preserve">WB </w:t>
            </w:r>
            <w:r w:rsidR="001A7CA5" w:rsidRPr="001A7CA5">
              <w:t>7/5</w:t>
            </w:r>
            <w:r w:rsidR="001A7CA5">
              <w:t xml:space="preserve">, </w:t>
            </w:r>
            <w:r w:rsidRPr="001A7CA5">
              <w:rPr>
                <w:bCs/>
              </w:rPr>
              <w:t>58/23</w:t>
            </w:r>
            <w:r w:rsidR="001A7CA5">
              <w:rPr>
                <w:bCs/>
              </w:rPr>
              <w:t>, G</w:t>
            </w:r>
            <w:r w:rsidRPr="001A7CA5">
              <w:t>8: 82/1</w:t>
            </w:r>
            <w:r w:rsidR="0016787C" w:rsidRPr="001A7CA5">
              <w:t>,</w:t>
            </w:r>
            <w:r w:rsidRPr="001A7CA5">
              <w:t xml:space="preserve"> G9: 68/1</w:t>
            </w:r>
          </w:p>
        </w:tc>
      </w:tr>
    </w:tbl>
    <w:p w14:paraId="6D8D66ED" w14:textId="77777777" w:rsidR="00261EA8" w:rsidRPr="001A7CA5" w:rsidRDefault="00261EA8" w:rsidP="00B5335A">
      <w:pPr>
        <w:pStyle w:val="stoffberschrift2"/>
        <w:rPr>
          <w:rFonts w:ascii="Times New Roman" w:hAnsi="Times New Roman" w:cs="Times New Roman"/>
          <w:sz w:val="33"/>
          <w:szCs w:val="33"/>
        </w:rPr>
      </w:pPr>
    </w:p>
    <w:sectPr w:rsidR="00261EA8" w:rsidRPr="001A7CA5" w:rsidSect="00695BC8">
      <w:headerReference w:type="default" r:id="rId9"/>
      <w:footerReference w:type="default" r:id="rId10"/>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7837" w14:textId="77777777" w:rsidR="005D6438" w:rsidRDefault="005D6438" w:rsidP="002421C0">
      <w:pPr>
        <w:spacing w:after="0" w:line="240" w:lineRule="auto"/>
      </w:pPr>
      <w:r>
        <w:separator/>
      </w:r>
    </w:p>
  </w:endnote>
  <w:endnote w:type="continuationSeparator" w:id="0">
    <w:p w14:paraId="7708013A" w14:textId="77777777" w:rsidR="005D6438" w:rsidRDefault="005D6438"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5758" w14:textId="6C80D5B7" w:rsidR="00153AC4" w:rsidRDefault="00617465" w:rsidP="00153AC4">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0800" behindDoc="0" locked="0" layoutInCell="1" allowOverlap="1" wp14:anchorId="5BC6C3F2" wp14:editId="7357FC8B">
              <wp:simplePos x="0" y="0"/>
              <wp:positionH relativeFrom="column">
                <wp:posOffset>-14605</wp:posOffset>
              </wp:positionH>
              <wp:positionV relativeFrom="paragraph">
                <wp:posOffset>-107315</wp:posOffset>
              </wp:positionV>
              <wp:extent cx="6119495" cy="0"/>
              <wp:effectExtent l="0" t="0" r="14605" b="19050"/>
              <wp:wrapNone/>
              <wp:docPr id="16" name="Gerade Verbindung 1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EB2D2D" id="Gerade Verbindung 16"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4656" behindDoc="0" locked="0" layoutInCell="1" allowOverlap="0" wp14:anchorId="11805457" wp14:editId="03303A31">
          <wp:simplePos x="0" y="0"/>
          <wp:positionH relativeFrom="column">
            <wp:posOffset>-11430</wp:posOffset>
          </wp:positionH>
          <wp:positionV relativeFrom="paragraph">
            <wp:posOffset>-29372</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8F00DB">
      <w:rPr>
        <w:rFonts w:ascii="Arial" w:hAnsi="Arial" w:cs="Arial"/>
        <w:sz w:val="14"/>
        <w:szCs w:val="14"/>
      </w:rPr>
      <w:t>2</w:t>
    </w:r>
    <w:r w:rsidR="001B5072">
      <w:rPr>
        <w:rFonts w:ascii="Arial" w:hAnsi="Arial" w:cs="Arial"/>
        <w:sz w:val="14"/>
        <w:szCs w:val="14"/>
      </w:rPr>
      <w:t>6</w:t>
    </w:r>
  </w:p>
  <w:p w14:paraId="6B4F9AE3" w14:textId="28EA5B17" w:rsidR="00617465" w:rsidRPr="00AC65AF" w:rsidRDefault="00617465"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75292554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2</w:t>
        </w:r>
        <w:r w:rsidRPr="004F7230">
          <w:rPr>
            <w:rFonts w:ascii="Arial" w:hAnsi="Arial" w:cs="Arial"/>
            <w:sz w:val="14"/>
            <w:szCs w:val="14"/>
          </w:rPr>
          <w:fldChar w:fldCharType="end"/>
        </w:r>
      </w:sdtContent>
    </w:sdt>
    <w:r w:rsidRPr="00AC65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C11" w14:textId="51AAFAC9" w:rsidR="00617465" w:rsidRDefault="00617465"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2848" behindDoc="0" locked="0" layoutInCell="1" allowOverlap="1" wp14:anchorId="6C352032" wp14:editId="4D21196C">
              <wp:simplePos x="0" y="0"/>
              <wp:positionH relativeFrom="column">
                <wp:posOffset>-14605</wp:posOffset>
              </wp:positionH>
              <wp:positionV relativeFrom="paragraph">
                <wp:posOffset>-107315</wp:posOffset>
              </wp:positionV>
              <wp:extent cx="6119495" cy="0"/>
              <wp:effectExtent l="0" t="0" r="14605" b="19050"/>
              <wp:wrapNone/>
              <wp:docPr id="36" name="Gerade Verbindung 3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244509" id="Gerade Verbindung 36"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7728" behindDoc="0" locked="0" layoutInCell="1" allowOverlap="0" wp14:anchorId="09D92D5D" wp14:editId="6BADF630">
          <wp:simplePos x="0" y="0"/>
          <wp:positionH relativeFrom="column">
            <wp:posOffset>-11430</wp:posOffset>
          </wp:positionH>
          <wp:positionV relativeFrom="paragraph">
            <wp:posOffset>-29372</wp:posOffset>
          </wp:positionV>
          <wp:extent cx="467995" cy="233680"/>
          <wp:effectExtent l="0" t="0" r="8255" b="0"/>
          <wp:wrapNone/>
          <wp:docPr id="3" name="Grafik 3"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8F00DB">
      <w:rPr>
        <w:rFonts w:ascii="Arial" w:hAnsi="Arial" w:cs="Arial"/>
        <w:sz w:val="14"/>
        <w:szCs w:val="14"/>
      </w:rPr>
      <w:t>2</w:t>
    </w:r>
    <w:r w:rsidR="001B5072">
      <w:rPr>
        <w:rFonts w:ascii="Arial" w:hAnsi="Arial" w:cs="Arial"/>
        <w:sz w:val="14"/>
        <w:szCs w:val="14"/>
      </w:rPr>
      <w:t>6</w:t>
    </w:r>
  </w:p>
  <w:p w14:paraId="6E6ECEEF" w14:textId="77777777" w:rsidR="00617465" w:rsidRPr="00AC65AF" w:rsidRDefault="00617465"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51133971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1</w:t>
        </w:r>
        <w:r w:rsidRPr="004F7230">
          <w:rPr>
            <w:rFonts w:ascii="Arial" w:hAnsi="Arial" w:cs="Arial"/>
            <w:sz w:val="14"/>
            <w:szCs w:val="14"/>
          </w:rPr>
          <w:fldChar w:fldCharType="end"/>
        </w:r>
      </w:sdtContent>
    </w:sdt>
    <w:r w:rsidRPr="00AC6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B25F" w14:textId="77777777" w:rsidR="005D6438" w:rsidRDefault="005D6438" w:rsidP="002421C0">
      <w:pPr>
        <w:spacing w:after="0" w:line="240" w:lineRule="auto"/>
      </w:pPr>
      <w:r>
        <w:separator/>
      </w:r>
    </w:p>
  </w:footnote>
  <w:footnote w:type="continuationSeparator" w:id="0">
    <w:p w14:paraId="305EDA78" w14:textId="77777777" w:rsidR="005D6438" w:rsidRDefault="005D6438"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C7F" w14:textId="27B25DDD" w:rsidR="008F00DB" w:rsidRDefault="00617465" w:rsidP="008F00DB">
    <w:pPr>
      <w:pStyle w:val="Kopfzeile"/>
      <w:tabs>
        <w:tab w:val="clear" w:pos="9072"/>
        <w:tab w:val="right" w:pos="9638"/>
      </w:tabs>
      <w:rPr>
        <w:rFonts w:ascii="Arial" w:hAnsi="Arial" w:cs="Arial"/>
        <w:sz w:val="14"/>
        <w:szCs w:val="14"/>
      </w:rPr>
    </w:pPr>
    <w:r>
      <w:rPr>
        <w:rFonts w:ascii="Arial" w:hAnsi="Arial" w:cs="Arial"/>
        <w:sz w:val="14"/>
        <w:szCs w:val="14"/>
      </w:rPr>
      <w:t xml:space="preserve">Abgleich für das Fach </w:t>
    </w:r>
    <w:r w:rsidRPr="003D439C">
      <w:rPr>
        <w:rFonts w:ascii="Arial" w:hAnsi="Arial" w:cs="Arial"/>
        <w:sz w:val="14"/>
        <w:szCs w:val="14"/>
      </w:rPr>
      <w:t xml:space="preserve">Englisch </w:t>
    </w:r>
    <w:r w:rsidR="009268E1">
      <w:rPr>
        <w:rFonts w:ascii="Arial" w:hAnsi="Arial" w:cs="Arial"/>
        <w:sz w:val="14"/>
        <w:szCs w:val="14"/>
      </w:rPr>
      <w:t xml:space="preserve">Klassen </w:t>
    </w:r>
    <w:r w:rsidR="00DE3AF4">
      <w:rPr>
        <w:rFonts w:ascii="Arial" w:hAnsi="Arial" w:cs="Arial"/>
        <w:sz w:val="14"/>
        <w:szCs w:val="14"/>
      </w:rPr>
      <w:t>9</w:t>
    </w:r>
    <w:r w:rsidRPr="003D439C">
      <w:rPr>
        <w:rFonts w:ascii="Arial" w:hAnsi="Arial" w:cs="Arial"/>
        <w:sz w:val="14"/>
        <w:szCs w:val="14"/>
      </w:rPr>
      <w:t xml:space="preserve"> auf der</w:t>
    </w:r>
    <w:r>
      <w:rPr>
        <w:rFonts w:ascii="Arial" w:hAnsi="Arial" w:cs="Arial"/>
        <w:sz w:val="14"/>
        <w:szCs w:val="14"/>
      </w:rPr>
      <w:t xml:space="preserve"> Grundlage </w:t>
    </w:r>
    <w:r w:rsidRPr="002F083B">
      <w:rPr>
        <w:rFonts w:ascii="Arial" w:hAnsi="Arial" w:cs="Arial"/>
        <w:sz w:val="14"/>
        <w:szCs w:val="14"/>
      </w:rPr>
      <w:t>des Lehrplans für Gymnasien in Thüringen</w:t>
    </w:r>
  </w:p>
  <w:p w14:paraId="46879011" w14:textId="77777777" w:rsidR="006B2CEE" w:rsidRDefault="006B2CEE" w:rsidP="008F00DB">
    <w:pPr>
      <w:pStyle w:val="Kopfzeile"/>
      <w:tabs>
        <w:tab w:val="clear" w:pos="9072"/>
        <w:tab w:val="right" w:pos="9638"/>
      </w:tabs>
      <w:rPr>
        <w:rFonts w:ascii="Arial" w:hAnsi="Arial" w:cs="Arial"/>
        <w:sz w:val="14"/>
        <w:szCs w:val="14"/>
      </w:rPr>
    </w:pPr>
  </w:p>
  <w:p w14:paraId="454AB25D" w14:textId="53523558" w:rsidR="00482E06" w:rsidRPr="00974B84" w:rsidRDefault="008F00DB" w:rsidP="00482E06">
    <w:pPr>
      <w:pStyle w:val="Kopfzeile"/>
      <w:tabs>
        <w:tab w:val="clear" w:pos="9072"/>
        <w:tab w:val="right" w:pos="9638"/>
      </w:tabs>
      <w:rPr>
        <w:rFonts w:ascii="Arial" w:hAnsi="Arial" w:cs="Arial"/>
        <w:sz w:val="14"/>
        <w:szCs w:val="14"/>
        <w:lang w:val="en-GB"/>
      </w:rPr>
    </w:pPr>
    <w:r>
      <w:rPr>
        <w:rFonts w:ascii="Arial" w:hAnsi="Arial" w:cs="Arial"/>
        <w:sz w:val="14"/>
        <w:szCs w:val="14"/>
      </w:rPr>
      <w:tab/>
    </w:r>
    <w:r w:rsidR="00482E06" w:rsidRPr="000776EB">
      <w:rPr>
        <w:rFonts w:ascii="Arial" w:hAnsi="Arial" w:cs="Arial"/>
        <w:sz w:val="14"/>
        <w:szCs w:val="14"/>
      </w:rPr>
      <w:t xml:space="preserve">                                                                                                                                                                                 </w:t>
    </w:r>
    <w:r w:rsidR="00482E06" w:rsidRPr="00974B84">
      <w:rPr>
        <w:rFonts w:ascii="Arial" w:hAnsi="Arial" w:cs="Arial"/>
        <w:sz w:val="14"/>
        <w:szCs w:val="14"/>
        <w:lang w:val="en-US"/>
      </w:rPr>
      <w:t xml:space="preserve">Green Line 5 G9: </w:t>
    </w:r>
    <w:r w:rsidR="00482E06" w:rsidRPr="00974B84">
      <w:rPr>
        <w:rFonts w:ascii="Arial" w:hAnsi="Arial" w:cs="Arial"/>
        <w:sz w:val="14"/>
        <w:szCs w:val="14"/>
        <w:lang w:val="en-GB"/>
      </w:rPr>
      <w:t>ISBN: 978-3-12-874050-8</w:t>
    </w:r>
  </w:p>
  <w:p w14:paraId="5DA97CEA" w14:textId="23BB84B1" w:rsidR="00482E06" w:rsidRPr="00974B84" w:rsidRDefault="00482E06" w:rsidP="00482E06">
    <w:pPr>
      <w:pStyle w:val="Kopfzeile"/>
      <w:tabs>
        <w:tab w:val="clear" w:pos="9072"/>
        <w:tab w:val="right" w:pos="9638"/>
      </w:tabs>
      <w:rPr>
        <w:rFonts w:ascii="Arial" w:hAnsi="Arial" w:cs="Arial"/>
        <w:sz w:val="14"/>
        <w:szCs w:val="14"/>
        <w:lang w:val="en-GB"/>
      </w:rPr>
    </w:pPr>
    <w:r>
      <w:rPr>
        <w:rFonts w:ascii="Arial" w:hAnsi="Arial" w:cs="Arial"/>
        <w:sz w:val="14"/>
        <w:szCs w:val="14"/>
        <w:lang w:val="en-GB"/>
      </w:rPr>
      <w:t xml:space="preserve">                                                                                                                                                                                 Green Line 5 G8: </w:t>
    </w:r>
    <w:r w:rsidRPr="00974B84">
      <w:rPr>
        <w:rFonts w:ascii="Arial" w:hAnsi="Arial" w:cs="Arial"/>
        <w:sz w:val="14"/>
        <w:szCs w:val="14"/>
        <w:lang w:val="en-GB"/>
      </w:rPr>
      <w:t>ISBN: 978-3-12-864050-1</w:t>
    </w:r>
  </w:p>
  <w:p w14:paraId="733A516F" w14:textId="4A2A02C3" w:rsidR="00617465" w:rsidRPr="00482E06" w:rsidRDefault="00617465" w:rsidP="00482E06">
    <w:pPr>
      <w:pStyle w:val="Kopfzeile"/>
      <w:tabs>
        <w:tab w:val="clear" w:pos="9072"/>
        <w:tab w:val="right" w:pos="9638"/>
      </w:tabs>
      <w:rPr>
        <w:rFonts w:ascii="Arial" w:hAnsi="Arial" w:cs="Arial"/>
        <w:sz w:val="14"/>
        <w:szCs w:val="1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6EC" w14:textId="77777777" w:rsidR="00617465" w:rsidRDefault="00617465" w:rsidP="00695BC8">
    <w:pPr>
      <w:pStyle w:val="Kopfzeile"/>
      <w:tabs>
        <w:tab w:val="clear" w:pos="4536"/>
        <w:tab w:val="clear" w:pos="9072"/>
      </w:tabs>
    </w:pPr>
  </w:p>
  <w:p w14:paraId="56966D06" w14:textId="77777777" w:rsidR="00617465" w:rsidRPr="00695BC8" w:rsidRDefault="00617465" w:rsidP="00695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0C4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337E41"/>
    <w:multiLevelType w:val="hybridMultilevel"/>
    <w:tmpl w:val="355A3BE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06D670E6"/>
    <w:multiLevelType w:val="hybridMultilevel"/>
    <w:tmpl w:val="708ABFE2"/>
    <w:lvl w:ilvl="0" w:tplc="04070001">
      <w:start w:val="1"/>
      <w:numFmt w:val="bullet"/>
      <w:lvlText w:val=""/>
      <w:lvlJc w:val="left"/>
      <w:pPr>
        <w:ind w:left="1553" w:hanging="360"/>
      </w:pPr>
      <w:rPr>
        <w:rFonts w:ascii="Symbol" w:hAnsi="Symbol"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3" w15:restartNumberingAfterBreak="0">
    <w:nsid w:val="073371B3"/>
    <w:multiLevelType w:val="hybridMultilevel"/>
    <w:tmpl w:val="BEC40A42"/>
    <w:lvl w:ilvl="0" w:tplc="F33CDD9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074EB"/>
    <w:multiLevelType w:val="hybridMultilevel"/>
    <w:tmpl w:val="404C1DCA"/>
    <w:lvl w:ilvl="0" w:tplc="04070001">
      <w:start w:val="1"/>
      <w:numFmt w:val="bullet"/>
      <w:lvlText w:val=""/>
      <w:lvlJc w:val="left"/>
      <w:pPr>
        <w:ind w:left="1560" w:hanging="360"/>
      </w:pPr>
      <w:rPr>
        <w:rFonts w:ascii="Symbol" w:hAnsi="Symbol" w:hint="default"/>
      </w:rPr>
    </w:lvl>
    <w:lvl w:ilvl="1" w:tplc="04070003" w:tentative="1">
      <w:start w:val="1"/>
      <w:numFmt w:val="bullet"/>
      <w:lvlText w:val="o"/>
      <w:lvlJc w:val="left"/>
      <w:pPr>
        <w:ind w:left="2280" w:hanging="360"/>
      </w:pPr>
      <w:rPr>
        <w:rFonts w:ascii="Courier New" w:hAnsi="Courier New" w:cs="Courier New" w:hint="default"/>
      </w:rPr>
    </w:lvl>
    <w:lvl w:ilvl="2" w:tplc="04070005" w:tentative="1">
      <w:start w:val="1"/>
      <w:numFmt w:val="bullet"/>
      <w:lvlText w:val=""/>
      <w:lvlJc w:val="left"/>
      <w:pPr>
        <w:ind w:left="3000" w:hanging="360"/>
      </w:pPr>
      <w:rPr>
        <w:rFonts w:ascii="Wingdings" w:hAnsi="Wingdings" w:hint="default"/>
      </w:rPr>
    </w:lvl>
    <w:lvl w:ilvl="3" w:tplc="04070001" w:tentative="1">
      <w:start w:val="1"/>
      <w:numFmt w:val="bullet"/>
      <w:lvlText w:val=""/>
      <w:lvlJc w:val="left"/>
      <w:pPr>
        <w:ind w:left="3720" w:hanging="360"/>
      </w:pPr>
      <w:rPr>
        <w:rFonts w:ascii="Symbol" w:hAnsi="Symbol" w:hint="default"/>
      </w:rPr>
    </w:lvl>
    <w:lvl w:ilvl="4" w:tplc="04070003" w:tentative="1">
      <w:start w:val="1"/>
      <w:numFmt w:val="bullet"/>
      <w:lvlText w:val="o"/>
      <w:lvlJc w:val="left"/>
      <w:pPr>
        <w:ind w:left="4440" w:hanging="360"/>
      </w:pPr>
      <w:rPr>
        <w:rFonts w:ascii="Courier New" w:hAnsi="Courier New" w:cs="Courier New" w:hint="default"/>
      </w:rPr>
    </w:lvl>
    <w:lvl w:ilvl="5" w:tplc="04070005" w:tentative="1">
      <w:start w:val="1"/>
      <w:numFmt w:val="bullet"/>
      <w:lvlText w:val=""/>
      <w:lvlJc w:val="left"/>
      <w:pPr>
        <w:ind w:left="5160" w:hanging="360"/>
      </w:pPr>
      <w:rPr>
        <w:rFonts w:ascii="Wingdings" w:hAnsi="Wingdings" w:hint="default"/>
      </w:rPr>
    </w:lvl>
    <w:lvl w:ilvl="6" w:tplc="04070001" w:tentative="1">
      <w:start w:val="1"/>
      <w:numFmt w:val="bullet"/>
      <w:lvlText w:val=""/>
      <w:lvlJc w:val="left"/>
      <w:pPr>
        <w:ind w:left="5880" w:hanging="360"/>
      </w:pPr>
      <w:rPr>
        <w:rFonts w:ascii="Symbol" w:hAnsi="Symbol" w:hint="default"/>
      </w:rPr>
    </w:lvl>
    <w:lvl w:ilvl="7" w:tplc="04070003" w:tentative="1">
      <w:start w:val="1"/>
      <w:numFmt w:val="bullet"/>
      <w:lvlText w:val="o"/>
      <w:lvlJc w:val="left"/>
      <w:pPr>
        <w:ind w:left="6600" w:hanging="360"/>
      </w:pPr>
      <w:rPr>
        <w:rFonts w:ascii="Courier New" w:hAnsi="Courier New" w:cs="Courier New" w:hint="default"/>
      </w:rPr>
    </w:lvl>
    <w:lvl w:ilvl="8" w:tplc="04070005" w:tentative="1">
      <w:start w:val="1"/>
      <w:numFmt w:val="bullet"/>
      <w:lvlText w:val=""/>
      <w:lvlJc w:val="left"/>
      <w:pPr>
        <w:ind w:left="7320" w:hanging="360"/>
      </w:pPr>
      <w:rPr>
        <w:rFonts w:ascii="Wingdings" w:hAnsi="Wingdings" w:hint="default"/>
      </w:rPr>
    </w:lvl>
  </w:abstractNum>
  <w:abstractNum w:abstractNumId="5" w15:restartNumberingAfterBreak="0">
    <w:nsid w:val="09844FF5"/>
    <w:multiLevelType w:val="hybridMultilevel"/>
    <w:tmpl w:val="4C62A95A"/>
    <w:lvl w:ilvl="0" w:tplc="96E8C0BA">
      <w:start w:val="1"/>
      <w:numFmt w:val="bullet"/>
      <w:lvlText w:val="─"/>
      <w:lvlJc w:val="left"/>
      <w:pPr>
        <w:ind w:left="1553" w:hanging="360"/>
      </w:pPr>
      <w:rPr>
        <w:rFonts w:ascii="Calibri" w:hAnsi="Calibri"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6" w15:restartNumberingAfterBreak="0">
    <w:nsid w:val="143F69AB"/>
    <w:multiLevelType w:val="hybridMultilevel"/>
    <w:tmpl w:val="0D98EF6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1491418B"/>
    <w:multiLevelType w:val="hybridMultilevel"/>
    <w:tmpl w:val="07D4A4D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8" w15:restartNumberingAfterBreak="0">
    <w:nsid w:val="16C95D2B"/>
    <w:multiLevelType w:val="hybridMultilevel"/>
    <w:tmpl w:val="F070955C"/>
    <w:lvl w:ilvl="0" w:tplc="96E8C0BA">
      <w:start w:val="1"/>
      <w:numFmt w:val="bullet"/>
      <w:lvlText w:val="─"/>
      <w:lvlJc w:val="left"/>
      <w:pPr>
        <w:ind w:left="1549" w:hanging="360"/>
      </w:pPr>
      <w:rPr>
        <w:rFonts w:ascii="Calibri" w:hAnsi="Calibri" w:hint="default"/>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9" w15:restartNumberingAfterBreak="0">
    <w:nsid w:val="18745EF3"/>
    <w:multiLevelType w:val="hybridMultilevel"/>
    <w:tmpl w:val="B0D09A24"/>
    <w:lvl w:ilvl="0" w:tplc="96E8C0BA">
      <w:start w:val="1"/>
      <w:numFmt w:val="bullet"/>
      <w:lvlText w:val="─"/>
      <w:lvlJc w:val="left"/>
      <w:pPr>
        <w:ind w:left="2277" w:hanging="360"/>
      </w:pPr>
      <w:rPr>
        <w:rFonts w:ascii="Calibri" w:hAnsi="Calibri" w:hint="default"/>
      </w:rPr>
    </w:lvl>
    <w:lvl w:ilvl="1" w:tplc="04070003" w:tentative="1">
      <w:start w:val="1"/>
      <w:numFmt w:val="bullet"/>
      <w:lvlText w:val="o"/>
      <w:lvlJc w:val="left"/>
      <w:pPr>
        <w:ind w:left="2997" w:hanging="360"/>
      </w:pPr>
      <w:rPr>
        <w:rFonts w:ascii="Courier New" w:hAnsi="Courier New" w:cs="Courier New" w:hint="default"/>
      </w:rPr>
    </w:lvl>
    <w:lvl w:ilvl="2" w:tplc="04070005" w:tentative="1">
      <w:start w:val="1"/>
      <w:numFmt w:val="bullet"/>
      <w:lvlText w:val=""/>
      <w:lvlJc w:val="left"/>
      <w:pPr>
        <w:ind w:left="3717" w:hanging="360"/>
      </w:pPr>
      <w:rPr>
        <w:rFonts w:ascii="Wingdings" w:hAnsi="Wingdings" w:hint="default"/>
      </w:rPr>
    </w:lvl>
    <w:lvl w:ilvl="3" w:tplc="04070001" w:tentative="1">
      <w:start w:val="1"/>
      <w:numFmt w:val="bullet"/>
      <w:lvlText w:val=""/>
      <w:lvlJc w:val="left"/>
      <w:pPr>
        <w:ind w:left="4437" w:hanging="360"/>
      </w:pPr>
      <w:rPr>
        <w:rFonts w:ascii="Symbol" w:hAnsi="Symbol" w:hint="default"/>
      </w:rPr>
    </w:lvl>
    <w:lvl w:ilvl="4" w:tplc="04070003" w:tentative="1">
      <w:start w:val="1"/>
      <w:numFmt w:val="bullet"/>
      <w:lvlText w:val="o"/>
      <w:lvlJc w:val="left"/>
      <w:pPr>
        <w:ind w:left="5157" w:hanging="360"/>
      </w:pPr>
      <w:rPr>
        <w:rFonts w:ascii="Courier New" w:hAnsi="Courier New" w:cs="Courier New" w:hint="default"/>
      </w:rPr>
    </w:lvl>
    <w:lvl w:ilvl="5" w:tplc="04070005" w:tentative="1">
      <w:start w:val="1"/>
      <w:numFmt w:val="bullet"/>
      <w:lvlText w:val=""/>
      <w:lvlJc w:val="left"/>
      <w:pPr>
        <w:ind w:left="5877" w:hanging="360"/>
      </w:pPr>
      <w:rPr>
        <w:rFonts w:ascii="Wingdings" w:hAnsi="Wingdings" w:hint="default"/>
      </w:rPr>
    </w:lvl>
    <w:lvl w:ilvl="6" w:tplc="04070001" w:tentative="1">
      <w:start w:val="1"/>
      <w:numFmt w:val="bullet"/>
      <w:lvlText w:val=""/>
      <w:lvlJc w:val="left"/>
      <w:pPr>
        <w:ind w:left="6597" w:hanging="360"/>
      </w:pPr>
      <w:rPr>
        <w:rFonts w:ascii="Symbol" w:hAnsi="Symbol" w:hint="default"/>
      </w:rPr>
    </w:lvl>
    <w:lvl w:ilvl="7" w:tplc="04070003" w:tentative="1">
      <w:start w:val="1"/>
      <w:numFmt w:val="bullet"/>
      <w:lvlText w:val="o"/>
      <w:lvlJc w:val="left"/>
      <w:pPr>
        <w:ind w:left="7317" w:hanging="360"/>
      </w:pPr>
      <w:rPr>
        <w:rFonts w:ascii="Courier New" w:hAnsi="Courier New" w:cs="Courier New" w:hint="default"/>
      </w:rPr>
    </w:lvl>
    <w:lvl w:ilvl="8" w:tplc="04070005" w:tentative="1">
      <w:start w:val="1"/>
      <w:numFmt w:val="bullet"/>
      <w:lvlText w:val=""/>
      <w:lvlJc w:val="left"/>
      <w:pPr>
        <w:ind w:left="8037" w:hanging="360"/>
      </w:pPr>
      <w:rPr>
        <w:rFonts w:ascii="Wingdings" w:hAnsi="Wingdings" w:hint="default"/>
      </w:rPr>
    </w:lvl>
  </w:abstractNum>
  <w:abstractNum w:abstractNumId="10" w15:restartNumberingAfterBreak="0">
    <w:nsid w:val="18E007DD"/>
    <w:multiLevelType w:val="hybridMultilevel"/>
    <w:tmpl w:val="98A8100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201D2EB1"/>
    <w:multiLevelType w:val="hybridMultilevel"/>
    <w:tmpl w:val="374A593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26111D71"/>
    <w:multiLevelType w:val="hybridMultilevel"/>
    <w:tmpl w:val="7AA235E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7C296C"/>
    <w:multiLevelType w:val="hybridMultilevel"/>
    <w:tmpl w:val="BB60F504"/>
    <w:lvl w:ilvl="0" w:tplc="04070001">
      <w:start w:val="1"/>
      <w:numFmt w:val="bullet"/>
      <w:lvlText w:val=""/>
      <w:lvlJc w:val="left"/>
      <w:pPr>
        <w:ind w:left="1553" w:hanging="360"/>
      </w:pPr>
      <w:rPr>
        <w:rFonts w:ascii="Symbol" w:hAnsi="Symbol"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14" w15:restartNumberingAfterBreak="0">
    <w:nsid w:val="2A0F2E72"/>
    <w:multiLevelType w:val="hybridMultilevel"/>
    <w:tmpl w:val="0378553C"/>
    <w:lvl w:ilvl="0" w:tplc="96E8C0BA">
      <w:start w:val="1"/>
      <w:numFmt w:val="bullet"/>
      <w:lvlText w:val="─"/>
      <w:lvlJc w:val="left"/>
      <w:pPr>
        <w:ind w:left="1553" w:hanging="360"/>
      </w:pPr>
      <w:rPr>
        <w:rFonts w:ascii="Calibri" w:hAnsi="Calibri"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15" w15:restartNumberingAfterBreak="0">
    <w:nsid w:val="2A6800CC"/>
    <w:multiLevelType w:val="hybridMultilevel"/>
    <w:tmpl w:val="9A4CBFF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2F0B6A31"/>
    <w:multiLevelType w:val="hybridMultilevel"/>
    <w:tmpl w:val="2CFE5248"/>
    <w:lvl w:ilvl="0" w:tplc="04070001">
      <w:start w:val="1"/>
      <w:numFmt w:val="bullet"/>
      <w:lvlText w:val=""/>
      <w:lvlJc w:val="left"/>
      <w:pPr>
        <w:ind w:left="1553" w:hanging="360"/>
      </w:pPr>
      <w:rPr>
        <w:rFonts w:ascii="Symbol" w:hAnsi="Symbol"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17" w15:restartNumberingAfterBreak="0">
    <w:nsid w:val="30667AEB"/>
    <w:multiLevelType w:val="hybridMultilevel"/>
    <w:tmpl w:val="9682739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319603A8"/>
    <w:multiLevelType w:val="hybridMultilevel"/>
    <w:tmpl w:val="1E3E9AFC"/>
    <w:lvl w:ilvl="0" w:tplc="04070001">
      <w:start w:val="1"/>
      <w:numFmt w:val="bullet"/>
      <w:lvlText w:val=""/>
      <w:lvlJc w:val="left"/>
      <w:pPr>
        <w:ind w:left="1553" w:hanging="360"/>
      </w:pPr>
      <w:rPr>
        <w:rFonts w:ascii="Symbol" w:hAnsi="Symbol"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19" w15:restartNumberingAfterBreak="0">
    <w:nsid w:val="31F5446C"/>
    <w:multiLevelType w:val="hybridMultilevel"/>
    <w:tmpl w:val="5F2A5C7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34EC06DF"/>
    <w:multiLevelType w:val="hybridMultilevel"/>
    <w:tmpl w:val="749284B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398F6364"/>
    <w:multiLevelType w:val="hybridMultilevel"/>
    <w:tmpl w:val="600E8ED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CD464A"/>
    <w:multiLevelType w:val="hybridMultilevel"/>
    <w:tmpl w:val="A8A4132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043B5A"/>
    <w:multiLevelType w:val="hybridMultilevel"/>
    <w:tmpl w:val="521424A6"/>
    <w:lvl w:ilvl="0" w:tplc="04070001">
      <w:start w:val="1"/>
      <w:numFmt w:val="bullet"/>
      <w:lvlText w:val=""/>
      <w:lvlJc w:val="left"/>
      <w:pPr>
        <w:ind w:left="1560" w:hanging="360"/>
      </w:pPr>
      <w:rPr>
        <w:rFonts w:ascii="Symbol" w:hAnsi="Symbol" w:hint="default"/>
      </w:rPr>
    </w:lvl>
    <w:lvl w:ilvl="1" w:tplc="04070003" w:tentative="1">
      <w:start w:val="1"/>
      <w:numFmt w:val="bullet"/>
      <w:lvlText w:val="o"/>
      <w:lvlJc w:val="left"/>
      <w:pPr>
        <w:ind w:left="2280" w:hanging="360"/>
      </w:pPr>
      <w:rPr>
        <w:rFonts w:ascii="Courier New" w:hAnsi="Courier New" w:cs="Courier New" w:hint="default"/>
      </w:rPr>
    </w:lvl>
    <w:lvl w:ilvl="2" w:tplc="04070005" w:tentative="1">
      <w:start w:val="1"/>
      <w:numFmt w:val="bullet"/>
      <w:lvlText w:val=""/>
      <w:lvlJc w:val="left"/>
      <w:pPr>
        <w:ind w:left="3000" w:hanging="360"/>
      </w:pPr>
      <w:rPr>
        <w:rFonts w:ascii="Wingdings" w:hAnsi="Wingdings" w:hint="default"/>
      </w:rPr>
    </w:lvl>
    <w:lvl w:ilvl="3" w:tplc="04070001" w:tentative="1">
      <w:start w:val="1"/>
      <w:numFmt w:val="bullet"/>
      <w:lvlText w:val=""/>
      <w:lvlJc w:val="left"/>
      <w:pPr>
        <w:ind w:left="3720" w:hanging="360"/>
      </w:pPr>
      <w:rPr>
        <w:rFonts w:ascii="Symbol" w:hAnsi="Symbol" w:hint="default"/>
      </w:rPr>
    </w:lvl>
    <w:lvl w:ilvl="4" w:tplc="04070003" w:tentative="1">
      <w:start w:val="1"/>
      <w:numFmt w:val="bullet"/>
      <w:lvlText w:val="o"/>
      <w:lvlJc w:val="left"/>
      <w:pPr>
        <w:ind w:left="4440" w:hanging="360"/>
      </w:pPr>
      <w:rPr>
        <w:rFonts w:ascii="Courier New" w:hAnsi="Courier New" w:cs="Courier New" w:hint="default"/>
      </w:rPr>
    </w:lvl>
    <w:lvl w:ilvl="5" w:tplc="04070005" w:tentative="1">
      <w:start w:val="1"/>
      <w:numFmt w:val="bullet"/>
      <w:lvlText w:val=""/>
      <w:lvlJc w:val="left"/>
      <w:pPr>
        <w:ind w:left="5160" w:hanging="360"/>
      </w:pPr>
      <w:rPr>
        <w:rFonts w:ascii="Wingdings" w:hAnsi="Wingdings" w:hint="default"/>
      </w:rPr>
    </w:lvl>
    <w:lvl w:ilvl="6" w:tplc="04070001" w:tentative="1">
      <w:start w:val="1"/>
      <w:numFmt w:val="bullet"/>
      <w:lvlText w:val=""/>
      <w:lvlJc w:val="left"/>
      <w:pPr>
        <w:ind w:left="5880" w:hanging="360"/>
      </w:pPr>
      <w:rPr>
        <w:rFonts w:ascii="Symbol" w:hAnsi="Symbol" w:hint="default"/>
      </w:rPr>
    </w:lvl>
    <w:lvl w:ilvl="7" w:tplc="04070003" w:tentative="1">
      <w:start w:val="1"/>
      <w:numFmt w:val="bullet"/>
      <w:lvlText w:val="o"/>
      <w:lvlJc w:val="left"/>
      <w:pPr>
        <w:ind w:left="6600" w:hanging="360"/>
      </w:pPr>
      <w:rPr>
        <w:rFonts w:ascii="Courier New" w:hAnsi="Courier New" w:cs="Courier New" w:hint="default"/>
      </w:rPr>
    </w:lvl>
    <w:lvl w:ilvl="8" w:tplc="04070005" w:tentative="1">
      <w:start w:val="1"/>
      <w:numFmt w:val="bullet"/>
      <w:lvlText w:val=""/>
      <w:lvlJc w:val="left"/>
      <w:pPr>
        <w:ind w:left="7320" w:hanging="360"/>
      </w:pPr>
      <w:rPr>
        <w:rFonts w:ascii="Wingdings" w:hAnsi="Wingdings" w:hint="default"/>
      </w:rPr>
    </w:lvl>
  </w:abstractNum>
  <w:abstractNum w:abstractNumId="24" w15:restartNumberingAfterBreak="0">
    <w:nsid w:val="402C1932"/>
    <w:multiLevelType w:val="hybridMultilevel"/>
    <w:tmpl w:val="A98E561C"/>
    <w:lvl w:ilvl="0" w:tplc="96E8C0BA">
      <w:start w:val="1"/>
      <w:numFmt w:val="bullet"/>
      <w:lvlText w:val="─"/>
      <w:lvlJc w:val="left"/>
      <w:pPr>
        <w:ind w:left="1553" w:hanging="360"/>
      </w:pPr>
      <w:rPr>
        <w:rFonts w:ascii="Calibri" w:hAnsi="Calibri"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25" w15:restartNumberingAfterBreak="0">
    <w:nsid w:val="40CF0A05"/>
    <w:multiLevelType w:val="hybridMultilevel"/>
    <w:tmpl w:val="20ACD97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6" w15:restartNumberingAfterBreak="0">
    <w:nsid w:val="471B1B01"/>
    <w:multiLevelType w:val="hybridMultilevel"/>
    <w:tmpl w:val="7572005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7" w15:restartNumberingAfterBreak="0">
    <w:nsid w:val="4D502885"/>
    <w:multiLevelType w:val="hybridMultilevel"/>
    <w:tmpl w:val="82C2C498"/>
    <w:lvl w:ilvl="0" w:tplc="04070001">
      <w:start w:val="1"/>
      <w:numFmt w:val="bullet"/>
      <w:lvlText w:val=""/>
      <w:lvlJc w:val="left"/>
      <w:pPr>
        <w:ind w:left="1553" w:hanging="360"/>
      </w:pPr>
      <w:rPr>
        <w:rFonts w:ascii="Symbol" w:hAnsi="Symbol" w:hint="default"/>
      </w:rPr>
    </w:lvl>
    <w:lvl w:ilvl="1" w:tplc="FFFFFFFF" w:tentative="1">
      <w:start w:val="1"/>
      <w:numFmt w:val="bullet"/>
      <w:lvlText w:val="o"/>
      <w:lvlJc w:val="left"/>
      <w:pPr>
        <w:ind w:left="2273" w:hanging="360"/>
      </w:pPr>
      <w:rPr>
        <w:rFonts w:ascii="Courier New" w:hAnsi="Courier New" w:cs="Courier New" w:hint="default"/>
      </w:rPr>
    </w:lvl>
    <w:lvl w:ilvl="2" w:tplc="FFFFFFFF" w:tentative="1">
      <w:start w:val="1"/>
      <w:numFmt w:val="bullet"/>
      <w:lvlText w:val=""/>
      <w:lvlJc w:val="left"/>
      <w:pPr>
        <w:ind w:left="2993" w:hanging="360"/>
      </w:pPr>
      <w:rPr>
        <w:rFonts w:ascii="Wingdings" w:hAnsi="Wingdings" w:hint="default"/>
      </w:rPr>
    </w:lvl>
    <w:lvl w:ilvl="3" w:tplc="FFFFFFFF" w:tentative="1">
      <w:start w:val="1"/>
      <w:numFmt w:val="bullet"/>
      <w:lvlText w:val=""/>
      <w:lvlJc w:val="left"/>
      <w:pPr>
        <w:ind w:left="3713" w:hanging="360"/>
      </w:pPr>
      <w:rPr>
        <w:rFonts w:ascii="Symbol" w:hAnsi="Symbol" w:hint="default"/>
      </w:rPr>
    </w:lvl>
    <w:lvl w:ilvl="4" w:tplc="FFFFFFFF" w:tentative="1">
      <w:start w:val="1"/>
      <w:numFmt w:val="bullet"/>
      <w:lvlText w:val="o"/>
      <w:lvlJc w:val="left"/>
      <w:pPr>
        <w:ind w:left="4433" w:hanging="360"/>
      </w:pPr>
      <w:rPr>
        <w:rFonts w:ascii="Courier New" w:hAnsi="Courier New" w:cs="Courier New" w:hint="default"/>
      </w:rPr>
    </w:lvl>
    <w:lvl w:ilvl="5" w:tplc="FFFFFFFF" w:tentative="1">
      <w:start w:val="1"/>
      <w:numFmt w:val="bullet"/>
      <w:lvlText w:val=""/>
      <w:lvlJc w:val="left"/>
      <w:pPr>
        <w:ind w:left="5153" w:hanging="360"/>
      </w:pPr>
      <w:rPr>
        <w:rFonts w:ascii="Wingdings" w:hAnsi="Wingdings" w:hint="default"/>
      </w:rPr>
    </w:lvl>
    <w:lvl w:ilvl="6" w:tplc="FFFFFFFF" w:tentative="1">
      <w:start w:val="1"/>
      <w:numFmt w:val="bullet"/>
      <w:lvlText w:val=""/>
      <w:lvlJc w:val="left"/>
      <w:pPr>
        <w:ind w:left="5873" w:hanging="360"/>
      </w:pPr>
      <w:rPr>
        <w:rFonts w:ascii="Symbol" w:hAnsi="Symbol" w:hint="default"/>
      </w:rPr>
    </w:lvl>
    <w:lvl w:ilvl="7" w:tplc="FFFFFFFF" w:tentative="1">
      <w:start w:val="1"/>
      <w:numFmt w:val="bullet"/>
      <w:lvlText w:val="o"/>
      <w:lvlJc w:val="left"/>
      <w:pPr>
        <w:ind w:left="6593" w:hanging="360"/>
      </w:pPr>
      <w:rPr>
        <w:rFonts w:ascii="Courier New" w:hAnsi="Courier New" w:cs="Courier New" w:hint="default"/>
      </w:rPr>
    </w:lvl>
    <w:lvl w:ilvl="8" w:tplc="FFFFFFFF" w:tentative="1">
      <w:start w:val="1"/>
      <w:numFmt w:val="bullet"/>
      <w:lvlText w:val=""/>
      <w:lvlJc w:val="left"/>
      <w:pPr>
        <w:ind w:left="7313" w:hanging="360"/>
      </w:pPr>
      <w:rPr>
        <w:rFonts w:ascii="Wingdings" w:hAnsi="Wingdings" w:hint="default"/>
      </w:rPr>
    </w:lvl>
  </w:abstractNum>
  <w:abstractNum w:abstractNumId="28" w15:restartNumberingAfterBreak="0">
    <w:nsid w:val="4FDC7012"/>
    <w:multiLevelType w:val="hybridMultilevel"/>
    <w:tmpl w:val="807EE95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9" w15:restartNumberingAfterBreak="0">
    <w:nsid w:val="55A30B3E"/>
    <w:multiLevelType w:val="hybridMultilevel"/>
    <w:tmpl w:val="3C40D724"/>
    <w:lvl w:ilvl="0" w:tplc="04070001">
      <w:start w:val="1"/>
      <w:numFmt w:val="bullet"/>
      <w:lvlText w:val=""/>
      <w:lvlJc w:val="left"/>
      <w:pPr>
        <w:ind w:left="1549" w:hanging="360"/>
      </w:pPr>
      <w:rPr>
        <w:rFonts w:ascii="Symbol" w:hAnsi="Symbol" w:hint="default"/>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30" w15:restartNumberingAfterBreak="0">
    <w:nsid w:val="59E158F5"/>
    <w:multiLevelType w:val="hybridMultilevel"/>
    <w:tmpl w:val="CF64C8E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1" w15:restartNumberingAfterBreak="0">
    <w:nsid w:val="5A5F4762"/>
    <w:multiLevelType w:val="hybridMultilevel"/>
    <w:tmpl w:val="90CC5808"/>
    <w:lvl w:ilvl="0" w:tplc="04070001">
      <w:start w:val="1"/>
      <w:numFmt w:val="bullet"/>
      <w:lvlText w:val=""/>
      <w:lvlJc w:val="left"/>
      <w:pPr>
        <w:ind w:left="1553" w:hanging="360"/>
      </w:pPr>
      <w:rPr>
        <w:rFonts w:ascii="Symbol" w:hAnsi="Symbol" w:hint="default"/>
      </w:rPr>
    </w:lvl>
    <w:lvl w:ilvl="1" w:tplc="FFFFFFFF" w:tentative="1">
      <w:start w:val="1"/>
      <w:numFmt w:val="bullet"/>
      <w:lvlText w:val="o"/>
      <w:lvlJc w:val="left"/>
      <w:pPr>
        <w:ind w:left="2273" w:hanging="360"/>
      </w:pPr>
      <w:rPr>
        <w:rFonts w:ascii="Courier New" w:hAnsi="Courier New" w:cs="Courier New" w:hint="default"/>
      </w:rPr>
    </w:lvl>
    <w:lvl w:ilvl="2" w:tplc="FFFFFFFF" w:tentative="1">
      <w:start w:val="1"/>
      <w:numFmt w:val="bullet"/>
      <w:lvlText w:val=""/>
      <w:lvlJc w:val="left"/>
      <w:pPr>
        <w:ind w:left="2993" w:hanging="360"/>
      </w:pPr>
      <w:rPr>
        <w:rFonts w:ascii="Wingdings" w:hAnsi="Wingdings" w:hint="default"/>
      </w:rPr>
    </w:lvl>
    <w:lvl w:ilvl="3" w:tplc="FFFFFFFF" w:tentative="1">
      <w:start w:val="1"/>
      <w:numFmt w:val="bullet"/>
      <w:lvlText w:val=""/>
      <w:lvlJc w:val="left"/>
      <w:pPr>
        <w:ind w:left="3713" w:hanging="360"/>
      </w:pPr>
      <w:rPr>
        <w:rFonts w:ascii="Symbol" w:hAnsi="Symbol" w:hint="default"/>
      </w:rPr>
    </w:lvl>
    <w:lvl w:ilvl="4" w:tplc="FFFFFFFF" w:tentative="1">
      <w:start w:val="1"/>
      <w:numFmt w:val="bullet"/>
      <w:lvlText w:val="o"/>
      <w:lvlJc w:val="left"/>
      <w:pPr>
        <w:ind w:left="4433" w:hanging="360"/>
      </w:pPr>
      <w:rPr>
        <w:rFonts w:ascii="Courier New" w:hAnsi="Courier New" w:cs="Courier New" w:hint="default"/>
      </w:rPr>
    </w:lvl>
    <w:lvl w:ilvl="5" w:tplc="FFFFFFFF" w:tentative="1">
      <w:start w:val="1"/>
      <w:numFmt w:val="bullet"/>
      <w:lvlText w:val=""/>
      <w:lvlJc w:val="left"/>
      <w:pPr>
        <w:ind w:left="5153" w:hanging="360"/>
      </w:pPr>
      <w:rPr>
        <w:rFonts w:ascii="Wingdings" w:hAnsi="Wingdings" w:hint="default"/>
      </w:rPr>
    </w:lvl>
    <w:lvl w:ilvl="6" w:tplc="FFFFFFFF" w:tentative="1">
      <w:start w:val="1"/>
      <w:numFmt w:val="bullet"/>
      <w:lvlText w:val=""/>
      <w:lvlJc w:val="left"/>
      <w:pPr>
        <w:ind w:left="5873" w:hanging="360"/>
      </w:pPr>
      <w:rPr>
        <w:rFonts w:ascii="Symbol" w:hAnsi="Symbol" w:hint="default"/>
      </w:rPr>
    </w:lvl>
    <w:lvl w:ilvl="7" w:tplc="FFFFFFFF" w:tentative="1">
      <w:start w:val="1"/>
      <w:numFmt w:val="bullet"/>
      <w:lvlText w:val="o"/>
      <w:lvlJc w:val="left"/>
      <w:pPr>
        <w:ind w:left="6593" w:hanging="360"/>
      </w:pPr>
      <w:rPr>
        <w:rFonts w:ascii="Courier New" w:hAnsi="Courier New" w:cs="Courier New" w:hint="default"/>
      </w:rPr>
    </w:lvl>
    <w:lvl w:ilvl="8" w:tplc="FFFFFFFF" w:tentative="1">
      <w:start w:val="1"/>
      <w:numFmt w:val="bullet"/>
      <w:lvlText w:val=""/>
      <w:lvlJc w:val="left"/>
      <w:pPr>
        <w:ind w:left="7313" w:hanging="360"/>
      </w:pPr>
      <w:rPr>
        <w:rFonts w:ascii="Wingdings" w:hAnsi="Wingdings" w:hint="default"/>
      </w:rPr>
    </w:lvl>
  </w:abstractNum>
  <w:abstractNum w:abstractNumId="32" w15:restartNumberingAfterBreak="0">
    <w:nsid w:val="5AA82356"/>
    <w:multiLevelType w:val="hybridMultilevel"/>
    <w:tmpl w:val="96F6E80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3" w15:restartNumberingAfterBreak="0">
    <w:nsid w:val="5BE060F9"/>
    <w:multiLevelType w:val="hybridMultilevel"/>
    <w:tmpl w:val="FEB6497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C21392F"/>
    <w:multiLevelType w:val="hybridMultilevel"/>
    <w:tmpl w:val="E124BE1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5" w15:restartNumberingAfterBreak="0">
    <w:nsid w:val="6026571D"/>
    <w:multiLevelType w:val="hybridMultilevel"/>
    <w:tmpl w:val="959AC7F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6" w15:restartNumberingAfterBreak="0">
    <w:nsid w:val="6142702B"/>
    <w:multiLevelType w:val="hybridMultilevel"/>
    <w:tmpl w:val="BC68692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7" w15:restartNumberingAfterBreak="0">
    <w:nsid w:val="61D444A6"/>
    <w:multiLevelType w:val="hybridMultilevel"/>
    <w:tmpl w:val="89169F3C"/>
    <w:lvl w:ilvl="0" w:tplc="96E8C0BA">
      <w:start w:val="1"/>
      <w:numFmt w:val="bullet"/>
      <w:lvlText w:val="─"/>
      <w:lvlJc w:val="left"/>
      <w:pPr>
        <w:ind w:left="1440" w:hanging="360"/>
      </w:pPr>
      <w:rPr>
        <w:rFonts w:ascii="Calibri" w:hAnsi="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8" w15:restartNumberingAfterBreak="0">
    <w:nsid w:val="6AFB5A83"/>
    <w:multiLevelType w:val="hybridMultilevel"/>
    <w:tmpl w:val="4F2EEC9E"/>
    <w:lvl w:ilvl="0" w:tplc="04070001">
      <w:start w:val="1"/>
      <w:numFmt w:val="bullet"/>
      <w:lvlText w:val=""/>
      <w:lvlJc w:val="left"/>
      <w:pPr>
        <w:ind w:left="1553" w:hanging="360"/>
      </w:pPr>
      <w:rPr>
        <w:rFonts w:ascii="Symbol" w:hAnsi="Symbol"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39" w15:restartNumberingAfterBreak="0">
    <w:nsid w:val="6FBB35A1"/>
    <w:multiLevelType w:val="hybridMultilevel"/>
    <w:tmpl w:val="0BC4BF54"/>
    <w:lvl w:ilvl="0" w:tplc="B33A3F3A">
      <w:numFmt w:val="bullet"/>
      <w:lvlText w:val="-"/>
      <w:lvlJc w:val="left"/>
      <w:pPr>
        <w:ind w:left="473" w:hanging="360"/>
      </w:pPr>
      <w:rPr>
        <w:rFonts w:ascii="Arial" w:eastAsia="Times New Roman" w:hAnsi="Arial" w:cs="Aria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40" w15:restartNumberingAfterBreak="0">
    <w:nsid w:val="718263EE"/>
    <w:multiLevelType w:val="hybridMultilevel"/>
    <w:tmpl w:val="EBF49EE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1" w15:restartNumberingAfterBreak="0">
    <w:nsid w:val="7352556E"/>
    <w:multiLevelType w:val="hybridMultilevel"/>
    <w:tmpl w:val="AE6004D2"/>
    <w:lvl w:ilvl="0" w:tplc="96E8C0BA">
      <w:start w:val="1"/>
      <w:numFmt w:val="bullet"/>
      <w:lvlText w:val="─"/>
      <w:lvlJc w:val="left"/>
      <w:pPr>
        <w:ind w:left="2285" w:hanging="360"/>
      </w:pPr>
      <w:rPr>
        <w:rFonts w:ascii="Calibri" w:hAnsi="Calibri" w:hint="default"/>
      </w:rPr>
    </w:lvl>
    <w:lvl w:ilvl="1" w:tplc="04070003" w:tentative="1">
      <w:start w:val="1"/>
      <w:numFmt w:val="bullet"/>
      <w:lvlText w:val="o"/>
      <w:lvlJc w:val="left"/>
      <w:pPr>
        <w:ind w:left="3005" w:hanging="360"/>
      </w:pPr>
      <w:rPr>
        <w:rFonts w:ascii="Courier New" w:hAnsi="Courier New" w:cs="Courier New" w:hint="default"/>
      </w:rPr>
    </w:lvl>
    <w:lvl w:ilvl="2" w:tplc="04070005" w:tentative="1">
      <w:start w:val="1"/>
      <w:numFmt w:val="bullet"/>
      <w:lvlText w:val=""/>
      <w:lvlJc w:val="left"/>
      <w:pPr>
        <w:ind w:left="3725" w:hanging="360"/>
      </w:pPr>
      <w:rPr>
        <w:rFonts w:ascii="Wingdings" w:hAnsi="Wingdings" w:hint="default"/>
      </w:rPr>
    </w:lvl>
    <w:lvl w:ilvl="3" w:tplc="04070001" w:tentative="1">
      <w:start w:val="1"/>
      <w:numFmt w:val="bullet"/>
      <w:lvlText w:val=""/>
      <w:lvlJc w:val="left"/>
      <w:pPr>
        <w:ind w:left="4445" w:hanging="360"/>
      </w:pPr>
      <w:rPr>
        <w:rFonts w:ascii="Symbol" w:hAnsi="Symbol" w:hint="default"/>
      </w:rPr>
    </w:lvl>
    <w:lvl w:ilvl="4" w:tplc="04070003" w:tentative="1">
      <w:start w:val="1"/>
      <w:numFmt w:val="bullet"/>
      <w:lvlText w:val="o"/>
      <w:lvlJc w:val="left"/>
      <w:pPr>
        <w:ind w:left="5165" w:hanging="360"/>
      </w:pPr>
      <w:rPr>
        <w:rFonts w:ascii="Courier New" w:hAnsi="Courier New" w:cs="Courier New" w:hint="default"/>
      </w:rPr>
    </w:lvl>
    <w:lvl w:ilvl="5" w:tplc="04070005" w:tentative="1">
      <w:start w:val="1"/>
      <w:numFmt w:val="bullet"/>
      <w:lvlText w:val=""/>
      <w:lvlJc w:val="left"/>
      <w:pPr>
        <w:ind w:left="5885" w:hanging="360"/>
      </w:pPr>
      <w:rPr>
        <w:rFonts w:ascii="Wingdings" w:hAnsi="Wingdings" w:hint="default"/>
      </w:rPr>
    </w:lvl>
    <w:lvl w:ilvl="6" w:tplc="04070001" w:tentative="1">
      <w:start w:val="1"/>
      <w:numFmt w:val="bullet"/>
      <w:lvlText w:val=""/>
      <w:lvlJc w:val="left"/>
      <w:pPr>
        <w:ind w:left="6605" w:hanging="360"/>
      </w:pPr>
      <w:rPr>
        <w:rFonts w:ascii="Symbol" w:hAnsi="Symbol" w:hint="default"/>
      </w:rPr>
    </w:lvl>
    <w:lvl w:ilvl="7" w:tplc="04070003" w:tentative="1">
      <w:start w:val="1"/>
      <w:numFmt w:val="bullet"/>
      <w:lvlText w:val="o"/>
      <w:lvlJc w:val="left"/>
      <w:pPr>
        <w:ind w:left="7325" w:hanging="360"/>
      </w:pPr>
      <w:rPr>
        <w:rFonts w:ascii="Courier New" w:hAnsi="Courier New" w:cs="Courier New" w:hint="default"/>
      </w:rPr>
    </w:lvl>
    <w:lvl w:ilvl="8" w:tplc="04070005" w:tentative="1">
      <w:start w:val="1"/>
      <w:numFmt w:val="bullet"/>
      <w:lvlText w:val=""/>
      <w:lvlJc w:val="left"/>
      <w:pPr>
        <w:ind w:left="8045" w:hanging="360"/>
      </w:pPr>
      <w:rPr>
        <w:rFonts w:ascii="Wingdings" w:hAnsi="Wingdings" w:hint="default"/>
      </w:rPr>
    </w:lvl>
  </w:abstractNum>
  <w:abstractNum w:abstractNumId="42" w15:restartNumberingAfterBreak="0">
    <w:nsid w:val="76893558"/>
    <w:multiLevelType w:val="hybridMultilevel"/>
    <w:tmpl w:val="469E915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76A630D"/>
    <w:multiLevelType w:val="hybridMultilevel"/>
    <w:tmpl w:val="75C8139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4" w15:restartNumberingAfterBreak="0">
    <w:nsid w:val="7B0136A0"/>
    <w:multiLevelType w:val="hybridMultilevel"/>
    <w:tmpl w:val="C73E402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5" w15:restartNumberingAfterBreak="0">
    <w:nsid w:val="7B1F1ACB"/>
    <w:multiLevelType w:val="hybridMultilevel"/>
    <w:tmpl w:val="14567C42"/>
    <w:lvl w:ilvl="0" w:tplc="04070001">
      <w:start w:val="1"/>
      <w:numFmt w:val="bullet"/>
      <w:lvlText w:val=""/>
      <w:lvlJc w:val="left"/>
      <w:pPr>
        <w:ind w:left="1560" w:hanging="360"/>
      </w:pPr>
      <w:rPr>
        <w:rFonts w:ascii="Symbol" w:hAnsi="Symbol" w:hint="default"/>
      </w:rPr>
    </w:lvl>
    <w:lvl w:ilvl="1" w:tplc="04070003" w:tentative="1">
      <w:start w:val="1"/>
      <w:numFmt w:val="bullet"/>
      <w:lvlText w:val="o"/>
      <w:lvlJc w:val="left"/>
      <w:pPr>
        <w:ind w:left="2280" w:hanging="360"/>
      </w:pPr>
      <w:rPr>
        <w:rFonts w:ascii="Courier New" w:hAnsi="Courier New" w:cs="Courier New" w:hint="default"/>
      </w:rPr>
    </w:lvl>
    <w:lvl w:ilvl="2" w:tplc="04070005" w:tentative="1">
      <w:start w:val="1"/>
      <w:numFmt w:val="bullet"/>
      <w:lvlText w:val=""/>
      <w:lvlJc w:val="left"/>
      <w:pPr>
        <w:ind w:left="3000" w:hanging="360"/>
      </w:pPr>
      <w:rPr>
        <w:rFonts w:ascii="Wingdings" w:hAnsi="Wingdings" w:hint="default"/>
      </w:rPr>
    </w:lvl>
    <w:lvl w:ilvl="3" w:tplc="04070001" w:tentative="1">
      <w:start w:val="1"/>
      <w:numFmt w:val="bullet"/>
      <w:lvlText w:val=""/>
      <w:lvlJc w:val="left"/>
      <w:pPr>
        <w:ind w:left="3720" w:hanging="360"/>
      </w:pPr>
      <w:rPr>
        <w:rFonts w:ascii="Symbol" w:hAnsi="Symbol" w:hint="default"/>
      </w:rPr>
    </w:lvl>
    <w:lvl w:ilvl="4" w:tplc="04070003" w:tentative="1">
      <w:start w:val="1"/>
      <w:numFmt w:val="bullet"/>
      <w:lvlText w:val="o"/>
      <w:lvlJc w:val="left"/>
      <w:pPr>
        <w:ind w:left="4440" w:hanging="360"/>
      </w:pPr>
      <w:rPr>
        <w:rFonts w:ascii="Courier New" w:hAnsi="Courier New" w:cs="Courier New" w:hint="default"/>
      </w:rPr>
    </w:lvl>
    <w:lvl w:ilvl="5" w:tplc="04070005" w:tentative="1">
      <w:start w:val="1"/>
      <w:numFmt w:val="bullet"/>
      <w:lvlText w:val=""/>
      <w:lvlJc w:val="left"/>
      <w:pPr>
        <w:ind w:left="5160" w:hanging="360"/>
      </w:pPr>
      <w:rPr>
        <w:rFonts w:ascii="Wingdings" w:hAnsi="Wingdings" w:hint="default"/>
      </w:rPr>
    </w:lvl>
    <w:lvl w:ilvl="6" w:tplc="04070001" w:tentative="1">
      <w:start w:val="1"/>
      <w:numFmt w:val="bullet"/>
      <w:lvlText w:val=""/>
      <w:lvlJc w:val="left"/>
      <w:pPr>
        <w:ind w:left="5880" w:hanging="360"/>
      </w:pPr>
      <w:rPr>
        <w:rFonts w:ascii="Symbol" w:hAnsi="Symbol" w:hint="default"/>
      </w:rPr>
    </w:lvl>
    <w:lvl w:ilvl="7" w:tplc="04070003" w:tentative="1">
      <w:start w:val="1"/>
      <w:numFmt w:val="bullet"/>
      <w:lvlText w:val="o"/>
      <w:lvlJc w:val="left"/>
      <w:pPr>
        <w:ind w:left="6600" w:hanging="360"/>
      </w:pPr>
      <w:rPr>
        <w:rFonts w:ascii="Courier New" w:hAnsi="Courier New" w:cs="Courier New" w:hint="default"/>
      </w:rPr>
    </w:lvl>
    <w:lvl w:ilvl="8" w:tplc="04070005" w:tentative="1">
      <w:start w:val="1"/>
      <w:numFmt w:val="bullet"/>
      <w:lvlText w:val=""/>
      <w:lvlJc w:val="left"/>
      <w:pPr>
        <w:ind w:left="7320" w:hanging="360"/>
      </w:pPr>
      <w:rPr>
        <w:rFonts w:ascii="Wingdings" w:hAnsi="Wingdings" w:hint="default"/>
      </w:rPr>
    </w:lvl>
  </w:abstractNum>
  <w:abstractNum w:abstractNumId="46" w15:restartNumberingAfterBreak="0">
    <w:nsid w:val="7D2D755C"/>
    <w:multiLevelType w:val="hybridMultilevel"/>
    <w:tmpl w:val="5A3AD6E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6B3C2F"/>
    <w:multiLevelType w:val="hybridMultilevel"/>
    <w:tmpl w:val="DFD2FB24"/>
    <w:lvl w:ilvl="0" w:tplc="0407000D">
      <w:start w:val="1"/>
      <w:numFmt w:val="bullet"/>
      <w:lvlText w:val=""/>
      <w:lvlJc w:val="left"/>
      <w:pPr>
        <w:ind w:left="833" w:hanging="360"/>
      </w:pPr>
      <w:rPr>
        <w:rFonts w:ascii="Wingdings" w:hAnsi="Wingding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48" w15:restartNumberingAfterBreak="0">
    <w:nsid w:val="7F467191"/>
    <w:multiLevelType w:val="hybridMultilevel"/>
    <w:tmpl w:val="0E38B7B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255334935">
    <w:abstractNumId w:val="3"/>
  </w:num>
  <w:num w:numId="2" w16cid:durableId="693578128">
    <w:abstractNumId w:val="0"/>
  </w:num>
  <w:num w:numId="3" w16cid:durableId="718944904">
    <w:abstractNumId w:val="1"/>
  </w:num>
  <w:num w:numId="4" w16cid:durableId="834875744">
    <w:abstractNumId w:val="10"/>
  </w:num>
  <w:num w:numId="5" w16cid:durableId="828909795">
    <w:abstractNumId w:val="19"/>
  </w:num>
  <w:num w:numId="6" w16cid:durableId="985351781">
    <w:abstractNumId w:val="36"/>
  </w:num>
  <w:num w:numId="7" w16cid:durableId="360402317">
    <w:abstractNumId w:val="39"/>
  </w:num>
  <w:num w:numId="8" w16cid:durableId="2077850740">
    <w:abstractNumId w:val="28"/>
  </w:num>
  <w:num w:numId="9" w16cid:durableId="830868638">
    <w:abstractNumId w:val="25"/>
  </w:num>
  <w:num w:numId="10" w16cid:durableId="874854817">
    <w:abstractNumId w:val="6"/>
  </w:num>
  <w:num w:numId="11" w16cid:durableId="375089362">
    <w:abstractNumId w:val="47"/>
  </w:num>
  <w:num w:numId="12" w16cid:durableId="854227041">
    <w:abstractNumId w:val="43"/>
  </w:num>
  <w:num w:numId="13" w16cid:durableId="668287232">
    <w:abstractNumId w:val="34"/>
  </w:num>
  <w:num w:numId="14" w16cid:durableId="703553708">
    <w:abstractNumId w:val="48"/>
  </w:num>
  <w:num w:numId="15" w16cid:durableId="932931798">
    <w:abstractNumId w:val="15"/>
  </w:num>
  <w:num w:numId="16" w16cid:durableId="74979694">
    <w:abstractNumId w:val="30"/>
  </w:num>
  <w:num w:numId="17" w16cid:durableId="967080448">
    <w:abstractNumId w:val="14"/>
  </w:num>
  <w:num w:numId="18" w16cid:durableId="1961641155">
    <w:abstractNumId w:val="24"/>
  </w:num>
  <w:num w:numId="19" w16cid:durableId="2032605827">
    <w:abstractNumId w:val="26"/>
  </w:num>
  <w:num w:numId="20" w16cid:durableId="463086657">
    <w:abstractNumId w:val="5"/>
  </w:num>
  <w:num w:numId="21" w16cid:durableId="1919905742">
    <w:abstractNumId w:val="40"/>
  </w:num>
  <w:num w:numId="22" w16cid:durableId="1185824718">
    <w:abstractNumId w:val="46"/>
  </w:num>
  <w:num w:numId="23" w16cid:durableId="118181865">
    <w:abstractNumId w:val="32"/>
  </w:num>
  <w:num w:numId="24" w16cid:durableId="1793402601">
    <w:abstractNumId w:val="44"/>
  </w:num>
  <w:num w:numId="25" w16cid:durableId="2057508569">
    <w:abstractNumId w:val="22"/>
  </w:num>
  <w:num w:numId="26" w16cid:durableId="540243686">
    <w:abstractNumId w:val="20"/>
  </w:num>
  <w:num w:numId="27" w16cid:durableId="1471511779">
    <w:abstractNumId w:val="33"/>
  </w:num>
  <w:num w:numId="28" w16cid:durableId="865337413">
    <w:abstractNumId w:val="8"/>
  </w:num>
  <w:num w:numId="29" w16cid:durableId="119766847">
    <w:abstractNumId w:val="42"/>
  </w:num>
  <w:num w:numId="30" w16cid:durableId="1139422449">
    <w:abstractNumId w:val="21"/>
  </w:num>
  <w:num w:numId="31" w16cid:durableId="2124575754">
    <w:abstractNumId w:val="37"/>
  </w:num>
  <w:num w:numId="32" w16cid:durableId="1669750524">
    <w:abstractNumId w:val="12"/>
  </w:num>
  <w:num w:numId="33" w16cid:durableId="2024085821">
    <w:abstractNumId w:val="35"/>
  </w:num>
  <w:num w:numId="34" w16cid:durableId="811139139">
    <w:abstractNumId w:val="27"/>
  </w:num>
  <w:num w:numId="35" w16cid:durableId="922644505">
    <w:abstractNumId w:val="31"/>
  </w:num>
  <w:num w:numId="36" w16cid:durableId="2131778536">
    <w:abstractNumId w:val="7"/>
  </w:num>
  <w:num w:numId="37" w16cid:durableId="1723022227">
    <w:abstractNumId w:val="18"/>
  </w:num>
  <w:num w:numId="38" w16cid:durableId="1018039702">
    <w:abstractNumId w:val="41"/>
  </w:num>
  <w:num w:numId="39" w16cid:durableId="126632434">
    <w:abstractNumId w:val="9"/>
  </w:num>
  <w:num w:numId="40" w16cid:durableId="979336468">
    <w:abstractNumId w:val="17"/>
  </w:num>
  <w:num w:numId="41" w16cid:durableId="604922570">
    <w:abstractNumId w:val="13"/>
  </w:num>
  <w:num w:numId="42" w16cid:durableId="1627081816">
    <w:abstractNumId w:val="4"/>
  </w:num>
  <w:num w:numId="43" w16cid:durableId="769399776">
    <w:abstractNumId w:val="11"/>
  </w:num>
  <w:num w:numId="44" w16cid:durableId="271717193">
    <w:abstractNumId w:val="45"/>
  </w:num>
  <w:num w:numId="45" w16cid:durableId="2066175696">
    <w:abstractNumId w:val="23"/>
  </w:num>
  <w:num w:numId="46" w16cid:durableId="1337272269">
    <w:abstractNumId w:val="16"/>
  </w:num>
  <w:num w:numId="47" w16cid:durableId="612829579">
    <w:abstractNumId w:val="29"/>
  </w:num>
  <w:num w:numId="48" w16cid:durableId="1290088984">
    <w:abstractNumId w:val="2"/>
  </w:num>
  <w:num w:numId="49" w16cid:durableId="995375817">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7"/>
    <w:rsid w:val="00001941"/>
    <w:rsid w:val="0000199E"/>
    <w:rsid w:val="000049EA"/>
    <w:rsid w:val="00014DBB"/>
    <w:rsid w:val="00014F54"/>
    <w:rsid w:val="00016C15"/>
    <w:rsid w:val="00017CFB"/>
    <w:rsid w:val="000218FD"/>
    <w:rsid w:val="00021F47"/>
    <w:rsid w:val="0002280E"/>
    <w:rsid w:val="00022F7F"/>
    <w:rsid w:val="000252F1"/>
    <w:rsid w:val="00033929"/>
    <w:rsid w:val="0003692E"/>
    <w:rsid w:val="00045E18"/>
    <w:rsid w:val="00046DB5"/>
    <w:rsid w:val="00063CC8"/>
    <w:rsid w:val="00066EA5"/>
    <w:rsid w:val="00067111"/>
    <w:rsid w:val="00073F5A"/>
    <w:rsid w:val="000776EB"/>
    <w:rsid w:val="0008042C"/>
    <w:rsid w:val="0008265A"/>
    <w:rsid w:val="00083E56"/>
    <w:rsid w:val="000945A2"/>
    <w:rsid w:val="0009722D"/>
    <w:rsid w:val="000A2551"/>
    <w:rsid w:val="000A6D53"/>
    <w:rsid w:val="000A78CC"/>
    <w:rsid w:val="000A791E"/>
    <w:rsid w:val="000A79D4"/>
    <w:rsid w:val="000A7C88"/>
    <w:rsid w:val="000B4F1F"/>
    <w:rsid w:val="000B722F"/>
    <w:rsid w:val="000C0E82"/>
    <w:rsid w:val="000C69D0"/>
    <w:rsid w:val="000C7ECB"/>
    <w:rsid w:val="000D0E12"/>
    <w:rsid w:val="000D0EA3"/>
    <w:rsid w:val="000E24F0"/>
    <w:rsid w:val="000E3507"/>
    <w:rsid w:val="000E35C8"/>
    <w:rsid w:val="000E3984"/>
    <w:rsid w:val="000E7B3F"/>
    <w:rsid w:val="000F4223"/>
    <w:rsid w:val="000F749D"/>
    <w:rsid w:val="000F762B"/>
    <w:rsid w:val="0010017E"/>
    <w:rsid w:val="00101843"/>
    <w:rsid w:val="00105E67"/>
    <w:rsid w:val="001116FC"/>
    <w:rsid w:val="00111894"/>
    <w:rsid w:val="00112306"/>
    <w:rsid w:val="00115DDC"/>
    <w:rsid w:val="0011665C"/>
    <w:rsid w:val="00121438"/>
    <w:rsid w:val="00122305"/>
    <w:rsid w:val="00130615"/>
    <w:rsid w:val="001373D4"/>
    <w:rsid w:val="00137E7F"/>
    <w:rsid w:val="00140CD8"/>
    <w:rsid w:val="001449F7"/>
    <w:rsid w:val="00145EC3"/>
    <w:rsid w:val="00150602"/>
    <w:rsid w:val="00152B22"/>
    <w:rsid w:val="00153AC4"/>
    <w:rsid w:val="00154097"/>
    <w:rsid w:val="001578A7"/>
    <w:rsid w:val="00160E57"/>
    <w:rsid w:val="00161F9A"/>
    <w:rsid w:val="00162ACC"/>
    <w:rsid w:val="00164E20"/>
    <w:rsid w:val="00164FC2"/>
    <w:rsid w:val="001664CB"/>
    <w:rsid w:val="00166ABB"/>
    <w:rsid w:val="0016787C"/>
    <w:rsid w:val="00170335"/>
    <w:rsid w:val="001705B5"/>
    <w:rsid w:val="0017403E"/>
    <w:rsid w:val="00174364"/>
    <w:rsid w:val="001820DD"/>
    <w:rsid w:val="001856B4"/>
    <w:rsid w:val="00191EF6"/>
    <w:rsid w:val="00193E07"/>
    <w:rsid w:val="001973AC"/>
    <w:rsid w:val="001A0AAB"/>
    <w:rsid w:val="001A235F"/>
    <w:rsid w:val="001A24F3"/>
    <w:rsid w:val="001A4A9F"/>
    <w:rsid w:val="001A7CA5"/>
    <w:rsid w:val="001B0B47"/>
    <w:rsid w:val="001B3512"/>
    <w:rsid w:val="001B5072"/>
    <w:rsid w:val="001B67D0"/>
    <w:rsid w:val="001B75BD"/>
    <w:rsid w:val="001C1049"/>
    <w:rsid w:val="001C17D4"/>
    <w:rsid w:val="001C3B1D"/>
    <w:rsid w:val="001C65C0"/>
    <w:rsid w:val="001C7A98"/>
    <w:rsid w:val="001D2720"/>
    <w:rsid w:val="001E14A8"/>
    <w:rsid w:val="001E16D4"/>
    <w:rsid w:val="001E4B5E"/>
    <w:rsid w:val="001E5551"/>
    <w:rsid w:val="001F0A88"/>
    <w:rsid w:val="001F4145"/>
    <w:rsid w:val="001F4353"/>
    <w:rsid w:val="00214745"/>
    <w:rsid w:val="0021691A"/>
    <w:rsid w:val="00220BCD"/>
    <w:rsid w:val="0022212E"/>
    <w:rsid w:val="002221C5"/>
    <w:rsid w:val="002224D6"/>
    <w:rsid w:val="002258C7"/>
    <w:rsid w:val="00226E73"/>
    <w:rsid w:val="00232027"/>
    <w:rsid w:val="00232A48"/>
    <w:rsid w:val="00233A11"/>
    <w:rsid w:val="002349C2"/>
    <w:rsid w:val="00236512"/>
    <w:rsid w:val="00236568"/>
    <w:rsid w:val="002374AA"/>
    <w:rsid w:val="00240F64"/>
    <w:rsid w:val="002421C0"/>
    <w:rsid w:val="00247EAC"/>
    <w:rsid w:val="0025134F"/>
    <w:rsid w:val="002524DB"/>
    <w:rsid w:val="00255412"/>
    <w:rsid w:val="002565E5"/>
    <w:rsid w:val="00256EBC"/>
    <w:rsid w:val="00257988"/>
    <w:rsid w:val="0026065A"/>
    <w:rsid w:val="002617D7"/>
    <w:rsid w:val="00261EA8"/>
    <w:rsid w:val="00270E4F"/>
    <w:rsid w:val="00274634"/>
    <w:rsid w:val="002753BD"/>
    <w:rsid w:val="0027790D"/>
    <w:rsid w:val="00284727"/>
    <w:rsid w:val="00285569"/>
    <w:rsid w:val="00285AA8"/>
    <w:rsid w:val="002870CF"/>
    <w:rsid w:val="00287E2F"/>
    <w:rsid w:val="002943AE"/>
    <w:rsid w:val="00295616"/>
    <w:rsid w:val="002A04F8"/>
    <w:rsid w:val="002A4367"/>
    <w:rsid w:val="002A4871"/>
    <w:rsid w:val="002A5A7C"/>
    <w:rsid w:val="002B1D7D"/>
    <w:rsid w:val="002B4BB8"/>
    <w:rsid w:val="002C0330"/>
    <w:rsid w:val="002C07C3"/>
    <w:rsid w:val="002C0D10"/>
    <w:rsid w:val="002C160E"/>
    <w:rsid w:val="002C4A97"/>
    <w:rsid w:val="002C4F3D"/>
    <w:rsid w:val="002C6B67"/>
    <w:rsid w:val="002D1A7F"/>
    <w:rsid w:val="002D443E"/>
    <w:rsid w:val="002E0E66"/>
    <w:rsid w:val="002E3A41"/>
    <w:rsid w:val="002E5A77"/>
    <w:rsid w:val="002E6AB5"/>
    <w:rsid w:val="002E6DF8"/>
    <w:rsid w:val="002E7B01"/>
    <w:rsid w:val="002F083B"/>
    <w:rsid w:val="002F3D4B"/>
    <w:rsid w:val="002F6D6F"/>
    <w:rsid w:val="002F7980"/>
    <w:rsid w:val="003010FA"/>
    <w:rsid w:val="00302310"/>
    <w:rsid w:val="003060DC"/>
    <w:rsid w:val="003127F3"/>
    <w:rsid w:val="003164D3"/>
    <w:rsid w:val="0031687F"/>
    <w:rsid w:val="00317988"/>
    <w:rsid w:val="003211CF"/>
    <w:rsid w:val="0032305A"/>
    <w:rsid w:val="00323664"/>
    <w:rsid w:val="00330CC9"/>
    <w:rsid w:val="00330D50"/>
    <w:rsid w:val="00331148"/>
    <w:rsid w:val="003330B1"/>
    <w:rsid w:val="00335BC0"/>
    <w:rsid w:val="00340CFC"/>
    <w:rsid w:val="00346E9C"/>
    <w:rsid w:val="003512C4"/>
    <w:rsid w:val="0035358E"/>
    <w:rsid w:val="00353EEF"/>
    <w:rsid w:val="003540EF"/>
    <w:rsid w:val="00362557"/>
    <w:rsid w:val="00364918"/>
    <w:rsid w:val="00365B75"/>
    <w:rsid w:val="0037056D"/>
    <w:rsid w:val="00370629"/>
    <w:rsid w:val="00380181"/>
    <w:rsid w:val="00380E1E"/>
    <w:rsid w:val="00384FE4"/>
    <w:rsid w:val="0038517A"/>
    <w:rsid w:val="00385A98"/>
    <w:rsid w:val="003953A3"/>
    <w:rsid w:val="00396163"/>
    <w:rsid w:val="003A0FFA"/>
    <w:rsid w:val="003A20AC"/>
    <w:rsid w:val="003A78F8"/>
    <w:rsid w:val="003B0AB8"/>
    <w:rsid w:val="003B3B37"/>
    <w:rsid w:val="003B644F"/>
    <w:rsid w:val="003B6B2B"/>
    <w:rsid w:val="003B6C0D"/>
    <w:rsid w:val="003B6D28"/>
    <w:rsid w:val="003C05A6"/>
    <w:rsid w:val="003C3110"/>
    <w:rsid w:val="003C37B1"/>
    <w:rsid w:val="003C53E9"/>
    <w:rsid w:val="003C7B27"/>
    <w:rsid w:val="003D21D4"/>
    <w:rsid w:val="003D4147"/>
    <w:rsid w:val="003D439C"/>
    <w:rsid w:val="003E470F"/>
    <w:rsid w:val="003E5F91"/>
    <w:rsid w:val="003F293E"/>
    <w:rsid w:val="003F333B"/>
    <w:rsid w:val="003F431B"/>
    <w:rsid w:val="003F5076"/>
    <w:rsid w:val="00401CBF"/>
    <w:rsid w:val="00401DFD"/>
    <w:rsid w:val="00403A9E"/>
    <w:rsid w:val="0040400C"/>
    <w:rsid w:val="00405F5C"/>
    <w:rsid w:val="004062C1"/>
    <w:rsid w:val="00407B2D"/>
    <w:rsid w:val="0041053E"/>
    <w:rsid w:val="00411691"/>
    <w:rsid w:val="00413F43"/>
    <w:rsid w:val="00414788"/>
    <w:rsid w:val="00424722"/>
    <w:rsid w:val="004252B8"/>
    <w:rsid w:val="004263A8"/>
    <w:rsid w:val="00430C02"/>
    <w:rsid w:val="00433F83"/>
    <w:rsid w:val="0043594D"/>
    <w:rsid w:val="00436EA9"/>
    <w:rsid w:val="00437BFA"/>
    <w:rsid w:val="00440C20"/>
    <w:rsid w:val="00441244"/>
    <w:rsid w:val="00442592"/>
    <w:rsid w:val="0044353A"/>
    <w:rsid w:val="00444801"/>
    <w:rsid w:val="00444F94"/>
    <w:rsid w:val="0044650C"/>
    <w:rsid w:val="004478B2"/>
    <w:rsid w:val="0045044D"/>
    <w:rsid w:val="0045420C"/>
    <w:rsid w:val="00454471"/>
    <w:rsid w:val="00455726"/>
    <w:rsid w:val="00461641"/>
    <w:rsid w:val="00461E3B"/>
    <w:rsid w:val="004626F9"/>
    <w:rsid w:val="00471EDE"/>
    <w:rsid w:val="0048035D"/>
    <w:rsid w:val="00482E06"/>
    <w:rsid w:val="0048319B"/>
    <w:rsid w:val="004926BE"/>
    <w:rsid w:val="00493814"/>
    <w:rsid w:val="00493AD9"/>
    <w:rsid w:val="00496CB0"/>
    <w:rsid w:val="004A08C2"/>
    <w:rsid w:val="004A1AC2"/>
    <w:rsid w:val="004A3B24"/>
    <w:rsid w:val="004A6FA5"/>
    <w:rsid w:val="004B07F0"/>
    <w:rsid w:val="004B0BCC"/>
    <w:rsid w:val="004B29E2"/>
    <w:rsid w:val="004B47D7"/>
    <w:rsid w:val="004C2118"/>
    <w:rsid w:val="004C4074"/>
    <w:rsid w:val="004C433E"/>
    <w:rsid w:val="004C6B1D"/>
    <w:rsid w:val="004C7F2C"/>
    <w:rsid w:val="004D0FDE"/>
    <w:rsid w:val="004D25AB"/>
    <w:rsid w:val="004D2EC0"/>
    <w:rsid w:val="004D6047"/>
    <w:rsid w:val="004E09D4"/>
    <w:rsid w:val="004E3A2F"/>
    <w:rsid w:val="004E406C"/>
    <w:rsid w:val="004E4E92"/>
    <w:rsid w:val="004E7CAB"/>
    <w:rsid w:val="004F1C14"/>
    <w:rsid w:val="004F6784"/>
    <w:rsid w:val="004F6A2C"/>
    <w:rsid w:val="004F7230"/>
    <w:rsid w:val="004F7BA9"/>
    <w:rsid w:val="004F7D96"/>
    <w:rsid w:val="00500F59"/>
    <w:rsid w:val="00507005"/>
    <w:rsid w:val="00510E05"/>
    <w:rsid w:val="00512559"/>
    <w:rsid w:val="005154DB"/>
    <w:rsid w:val="00515C31"/>
    <w:rsid w:val="00516427"/>
    <w:rsid w:val="00522295"/>
    <w:rsid w:val="00523281"/>
    <w:rsid w:val="00525048"/>
    <w:rsid w:val="00532122"/>
    <w:rsid w:val="005354AE"/>
    <w:rsid w:val="0053615B"/>
    <w:rsid w:val="0053622B"/>
    <w:rsid w:val="00541672"/>
    <w:rsid w:val="00544546"/>
    <w:rsid w:val="00545B37"/>
    <w:rsid w:val="0055061C"/>
    <w:rsid w:val="00550B3A"/>
    <w:rsid w:val="00555873"/>
    <w:rsid w:val="00562264"/>
    <w:rsid w:val="00563C28"/>
    <w:rsid w:val="005669E9"/>
    <w:rsid w:val="00570B1E"/>
    <w:rsid w:val="00572256"/>
    <w:rsid w:val="005732C4"/>
    <w:rsid w:val="00575601"/>
    <w:rsid w:val="0057653D"/>
    <w:rsid w:val="00576F0F"/>
    <w:rsid w:val="005770BE"/>
    <w:rsid w:val="00577873"/>
    <w:rsid w:val="005803BD"/>
    <w:rsid w:val="00580DCA"/>
    <w:rsid w:val="0058174A"/>
    <w:rsid w:val="00583359"/>
    <w:rsid w:val="00584483"/>
    <w:rsid w:val="00596480"/>
    <w:rsid w:val="00597F66"/>
    <w:rsid w:val="005A0CBE"/>
    <w:rsid w:val="005A1199"/>
    <w:rsid w:val="005B047E"/>
    <w:rsid w:val="005B2C65"/>
    <w:rsid w:val="005B3602"/>
    <w:rsid w:val="005B73C1"/>
    <w:rsid w:val="005C1ACB"/>
    <w:rsid w:val="005C667B"/>
    <w:rsid w:val="005D36FA"/>
    <w:rsid w:val="005D6247"/>
    <w:rsid w:val="005D6438"/>
    <w:rsid w:val="005D6467"/>
    <w:rsid w:val="005D673C"/>
    <w:rsid w:val="005D6C3F"/>
    <w:rsid w:val="005E18FD"/>
    <w:rsid w:val="005E19A9"/>
    <w:rsid w:val="005E1A9E"/>
    <w:rsid w:val="005E2D71"/>
    <w:rsid w:val="005E412C"/>
    <w:rsid w:val="005E5FCD"/>
    <w:rsid w:val="005E77EA"/>
    <w:rsid w:val="005F01BA"/>
    <w:rsid w:val="005F11FB"/>
    <w:rsid w:val="005F2033"/>
    <w:rsid w:val="005F26F6"/>
    <w:rsid w:val="005F2FEF"/>
    <w:rsid w:val="005F5706"/>
    <w:rsid w:val="005F5AF1"/>
    <w:rsid w:val="00600976"/>
    <w:rsid w:val="00601124"/>
    <w:rsid w:val="0060316C"/>
    <w:rsid w:val="00604527"/>
    <w:rsid w:val="00607CFD"/>
    <w:rsid w:val="006172D7"/>
    <w:rsid w:val="00617465"/>
    <w:rsid w:val="00623012"/>
    <w:rsid w:val="006420E9"/>
    <w:rsid w:val="0064232E"/>
    <w:rsid w:val="00643C57"/>
    <w:rsid w:val="00644DEC"/>
    <w:rsid w:val="006509FB"/>
    <w:rsid w:val="0065644D"/>
    <w:rsid w:val="00656F8C"/>
    <w:rsid w:val="006577CC"/>
    <w:rsid w:val="00657FC2"/>
    <w:rsid w:val="00660185"/>
    <w:rsid w:val="00663925"/>
    <w:rsid w:val="00666408"/>
    <w:rsid w:val="00672D90"/>
    <w:rsid w:val="00675600"/>
    <w:rsid w:val="00680B42"/>
    <w:rsid w:val="00683E6C"/>
    <w:rsid w:val="00687A84"/>
    <w:rsid w:val="00695BC8"/>
    <w:rsid w:val="00695E81"/>
    <w:rsid w:val="006A09D6"/>
    <w:rsid w:val="006A33C1"/>
    <w:rsid w:val="006A6EB0"/>
    <w:rsid w:val="006A7031"/>
    <w:rsid w:val="006B0440"/>
    <w:rsid w:val="006B16A0"/>
    <w:rsid w:val="006B1B55"/>
    <w:rsid w:val="006B2CEE"/>
    <w:rsid w:val="006B44BF"/>
    <w:rsid w:val="006B6007"/>
    <w:rsid w:val="006C30B0"/>
    <w:rsid w:val="006C41D2"/>
    <w:rsid w:val="006C676C"/>
    <w:rsid w:val="006D0310"/>
    <w:rsid w:val="006D4C54"/>
    <w:rsid w:val="006D6186"/>
    <w:rsid w:val="006E1500"/>
    <w:rsid w:val="006E2B31"/>
    <w:rsid w:val="006F03F5"/>
    <w:rsid w:val="006F4CED"/>
    <w:rsid w:val="00701CE5"/>
    <w:rsid w:val="00704DCC"/>
    <w:rsid w:val="0070558D"/>
    <w:rsid w:val="00705B49"/>
    <w:rsid w:val="00710F86"/>
    <w:rsid w:val="00713558"/>
    <w:rsid w:val="00713948"/>
    <w:rsid w:val="00717FEB"/>
    <w:rsid w:val="00720BFB"/>
    <w:rsid w:val="00721F02"/>
    <w:rsid w:val="007234B3"/>
    <w:rsid w:val="0073029A"/>
    <w:rsid w:val="007321E9"/>
    <w:rsid w:val="00734443"/>
    <w:rsid w:val="007376BA"/>
    <w:rsid w:val="00737D67"/>
    <w:rsid w:val="00740796"/>
    <w:rsid w:val="00740938"/>
    <w:rsid w:val="0074480B"/>
    <w:rsid w:val="00745444"/>
    <w:rsid w:val="00755C8E"/>
    <w:rsid w:val="0076535E"/>
    <w:rsid w:val="00773D58"/>
    <w:rsid w:val="0077519F"/>
    <w:rsid w:val="007764E7"/>
    <w:rsid w:val="007816EC"/>
    <w:rsid w:val="0078280E"/>
    <w:rsid w:val="007864C3"/>
    <w:rsid w:val="00787697"/>
    <w:rsid w:val="00794101"/>
    <w:rsid w:val="0079626A"/>
    <w:rsid w:val="00797FE9"/>
    <w:rsid w:val="007A64CB"/>
    <w:rsid w:val="007B429E"/>
    <w:rsid w:val="007B550F"/>
    <w:rsid w:val="007B5CAE"/>
    <w:rsid w:val="007C26B4"/>
    <w:rsid w:val="007C318C"/>
    <w:rsid w:val="007C3281"/>
    <w:rsid w:val="007C452F"/>
    <w:rsid w:val="007C5C5F"/>
    <w:rsid w:val="007D1F9F"/>
    <w:rsid w:val="007D3357"/>
    <w:rsid w:val="007D3730"/>
    <w:rsid w:val="007D64E4"/>
    <w:rsid w:val="007D727C"/>
    <w:rsid w:val="007D72DA"/>
    <w:rsid w:val="007D7BE8"/>
    <w:rsid w:val="007E34B6"/>
    <w:rsid w:val="007E511C"/>
    <w:rsid w:val="007E5CB2"/>
    <w:rsid w:val="007E6467"/>
    <w:rsid w:val="007F29CE"/>
    <w:rsid w:val="007F7334"/>
    <w:rsid w:val="00803B96"/>
    <w:rsid w:val="0080425B"/>
    <w:rsid w:val="00806BC1"/>
    <w:rsid w:val="0080798D"/>
    <w:rsid w:val="0081120D"/>
    <w:rsid w:val="008115CA"/>
    <w:rsid w:val="00811F3C"/>
    <w:rsid w:val="00813C80"/>
    <w:rsid w:val="00830FDE"/>
    <w:rsid w:val="00834D74"/>
    <w:rsid w:val="008362B1"/>
    <w:rsid w:val="0084195B"/>
    <w:rsid w:val="00842A6A"/>
    <w:rsid w:val="00843C73"/>
    <w:rsid w:val="00846DA4"/>
    <w:rsid w:val="008556D2"/>
    <w:rsid w:val="00863CC7"/>
    <w:rsid w:val="00872076"/>
    <w:rsid w:val="008752BC"/>
    <w:rsid w:val="008762C5"/>
    <w:rsid w:val="008832EB"/>
    <w:rsid w:val="00884807"/>
    <w:rsid w:val="00885EF3"/>
    <w:rsid w:val="00887571"/>
    <w:rsid w:val="00892667"/>
    <w:rsid w:val="00896E7F"/>
    <w:rsid w:val="008A28DC"/>
    <w:rsid w:val="008A4D85"/>
    <w:rsid w:val="008A7D03"/>
    <w:rsid w:val="008B399B"/>
    <w:rsid w:val="008B5758"/>
    <w:rsid w:val="008C4F7E"/>
    <w:rsid w:val="008C5315"/>
    <w:rsid w:val="008C7142"/>
    <w:rsid w:val="008C7B50"/>
    <w:rsid w:val="008C7B66"/>
    <w:rsid w:val="008C7E28"/>
    <w:rsid w:val="008D27E6"/>
    <w:rsid w:val="008D575B"/>
    <w:rsid w:val="008D7DF6"/>
    <w:rsid w:val="008E0981"/>
    <w:rsid w:val="008E0AC7"/>
    <w:rsid w:val="008E0D9E"/>
    <w:rsid w:val="008E2461"/>
    <w:rsid w:val="008E6843"/>
    <w:rsid w:val="008F00DB"/>
    <w:rsid w:val="008F13E7"/>
    <w:rsid w:val="008F2F1E"/>
    <w:rsid w:val="008F311A"/>
    <w:rsid w:val="008F3C67"/>
    <w:rsid w:val="008F456C"/>
    <w:rsid w:val="00901188"/>
    <w:rsid w:val="00902865"/>
    <w:rsid w:val="00904414"/>
    <w:rsid w:val="0091506C"/>
    <w:rsid w:val="0091701C"/>
    <w:rsid w:val="00920A86"/>
    <w:rsid w:val="009217AB"/>
    <w:rsid w:val="00922F35"/>
    <w:rsid w:val="009268E1"/>
    <w:rsid w:val="00926A0E"/>
    <w:rsid w:val="00926A90"/>
    <w:rsid w:val="009312CE"/>
    <w:rsid w:val="009336FE"/>
    <w:rsid w:val="00936F98"/>
    <w:rsid w:val="00937DFA"/>
    <w:rsid w:val="0094463C"/>
    <w:rsid w:val="00950940"/>
    <w:rsid w:val="009512FA"/>
    <w:rsid w:val="009554B7"/>
    <w:rsid w:val="00955FA2"/>
    <w:rsid w:val="00960AF8"/>
    <w:rsid w:val="00960C5A"/>
    <w:rsid w:val="00962169"/>
    <w:rsid w:val="00963B07"/>
    <w:rsid w:val="00965346"/>
    <w:rsid w:val="009662F4"/>
    <w:rsid w:val="00966DFA"/>
    <w:rsid w:val="00973EAE"/>
    <w:rsid w:val="009754D8"/>
    <w:rsid w:val="00975963"/>
    <w:rsid w:val="0097735C"/>
    <w:rsid w:val="00983584"/>
    <w:rsid w:val="0098720D"/>
    <w:rsid w:val="00987D27"/>
    <w:rsid w:val="00992B93"/>
    <w:rsid w:val="00992D42"/>
    <w:rsid w:val="00995AB6"/>
    <w:rsid w:val="00997523"/>
    <w:rsid w:val="00997E53"/>
    <w:rsid w:val="009A12BE"/>
    <w:rsid w:val="009A2C2D"/>
    <w:rsid w:val="009A3AD3"/>
    <w:rsid w:val="009A5F51"/>
    <w:rsid w:val="009B0A5F"/>
    <w:rsid w:val="009B7E07"/>
    <w:rsid w:val="009D1A71"/>
    <w:rsid w:val="009D2FF3"/>
    <w:rsid w:val="009D6C2A"/>
    <w:rsid w:val="009E265C"/>
    <w:rsid w:val="009E5271"/>
    <w:rsid w:val="009F07DB"/>
    <w:rsid w:val="009F3064"/>
    <w:rsid w:val="009F5971"/>
    <w:rsid w:val="009F5B3C"/>
    <w:rsid w:val="00A14F92"/>
    <w:rsid w:val="00A17E04"/>
    <w:rsid w:val="00A214A6"/>
    <w:rsid w:val="00A22289"/>
    <w:rsid w:val="00A26DAA"/>
    <w:rsid w:val="00A348DA"/>
    <w:rsid w:val="00A41A4A"/>
    <w:rsid w:val="00A42444"/>
    <w:rsid w:val="00A4296B"/>
    <w:rsid w:val="00A451FE"/>
    <w:rsid w:val="00A479DD"/>
    <w:rsid w:val="00A505F8"/>
    <w:rsid w:val="00A50902"/>
    <w:rsid w:val="00A509B9"/>
    <w:rsid w:val="00A6003A"/>
    <w:rsid w:val="00A63379"/>
    <w:rsid w:val="00A63A27"/>
    <w:rsid w:val="00A643F3"/>
    <w:rsid w:val="00A70647"/>
    <w:rsid w:val="00A73857"/>
    <w:rsid w:val="00A807E7"/>
    <w:rsid w:val="00A80C10"/>
    <w:rsid w:val="00A847F0"/>
    <w:rsid w:val="00A85773"/>
    <w:rsid w:val="00A91873"/>
    <w:rsid w:val="00A927A3"/>
    <w:rsid w:val="00A92FFC"/>
    <w:rsid w:val="00A95026"/>
    <w:rsid w:val="00A961CC"/>
    <w:rsid w:val="00A97E22"/>
    <w:rsid w:val="00AA119F"/>
    <w:rsid w:val="00AA1276"/>
    <w:rsid w:val="00AA60A2"/>
    <w:rsid w:val="00AB160C"/>
    <w:rsid w:val="00AB6890"/>
    <w:rsid w:val="00AB74B1"/>
    <w:rsid w:val="00AC46D0"/>
    <w:rsid w:val="00AC4E08"/>
    <w:rsid w:val="00AC65AF"/>
    <w:rsid w:val="00AC7CCE"/>
    <w:rsid w:val="00AD059C"/>
    <w:rsid w:val="00AD3FA9"/>
    <w:rsid w:val="00AE7204"/>
    <w:rsid w:val="00AF1A93"/>
    <w:rsid w:val="00AF35FA"/>
    <w:rsid w:val="00AF5781"/>
    <w:rsid w:val="00AF61E8"/>
    <w:rsid w:val="00AF69F6"/>
    <w:rsid w:val="00B012D7"/>
    <w:rsid w:val="00B0247D"/>
    <w:rsid w:val="00B06D28"/>
    <w:rsid w:val="00B1113A"/>
    <w:rsid w:val="00B13F4A"/>
    <w:rsid w:val="00B14E4F"/>
    <w:rsid w:val="00B15248"/>
    <w:rsid w:val="00B15A96"/>
    <w:rsid w:val="00B1756A"/>
    <w:rsid w:val="00B203DD"/>
    <w:rsid w:val="00B209C9"/>
    <w:rsid w:val="00B2200A"/>
    <w:rsid w:val="00B22AB1"/>
    <w:rsid w:val="00B24B74"/>
    <w:rsid w:val="00B255BA"/>
    <w:rsid w:val="00B2792D"/>
    <w:rsid w:val="00B33E95"/>
    <w:rsid w:val="00B37AEA"/>
    <w:rsid w:val="00B418E4"/>
    <w:rsid w:val="00B43AE2"/>
    <w:rsid w:val="00B45EED"/>
    <w:rsid w:val="00B51104"/>
    <w:rsid w:val="00B511F3"/>
    <w:rsid w:val="00B5335A"/>
    <w:rsid w:val="00B53A47"/>
    <w:rsid w:val="00B550BA"/>
    <w:rsid w:val="00B55165"/>
    <w:rsid w:val="00B563F0"/>
    <w:rsid w:val="00B62371"/>
    <w:rsid w:val="00B63417"/>
    <w:rsid w:val="00B6476A"/>
    <w:rsid w:val="00B64F6D"/>
    <w:rsid w:val="00B7093B"/>
    <w:rsid w:val="00B70B34"/>
    <w:rsid w:val="00B7121D"/>
    <w:rsid w:val="00B74E0A"/>
    <w:rsid w:val="00B760F8"/>
    <w:rsid w:val="00B80C33"/>
    <w:rsid w:val="00B83738"/>
    <w:rsid w:val="00B86FBA"/>
    <w:rsid w:val="00B87672"/>
    <w:rsid w:val="00B87843"/>
    <w:rsid w:val="00B87A41"/>
    <w:rsid w:val="00B87DFF"/>
    <w:rsid w:val="00B90C61"/>
    <w:rsid w:val="00B9551B"/>
    <w:rsid w:val="00B97AFD"/>
    <w:rsid w:val="00BA135F"/>
    <w:rsid w:val="00BA2F25"/>
    <w:rsid w:val="00BA4218"/>
    <w:rsid w:val="00BA7C68"/>
    <w:rsid w:val="00BB0D3E"/>
    <w:rsid w:val="00BB1612"/>
    <w:rsid w:val="00BB1865"/>
    <w:rsid w:val="00BB26CC"/>
    <w:rsid w:val="00BC0954"/>
    <w:rsid w:val="00BC0E5C"/>
    <w:rsid w:val="00BC4384"/>
    <w:rsid w:val="00BC7476"/>
    <w:rsid w:val="00BD0C03"/>
    <w:rsid w:val="00BD2442"/>
    <w:rsid w:val="00BD2781"/>
    <w:rsid w:val="00BE2B3F"/>
    <w:rsid w:val="00BE3FDA"/>
    <w:rsid w:val="00BF09D4"/>
    <w:rsid w:val="00BF6C07"/>
    <w:rsid w:val="00C02347"/>
    <w:rsid w:val="00C03889"/>
    <w:rsid w:val="00C04C62"/>
    <w:rsid w:val="00C056CF"/>
    <w:rsid w:val="00C059D9"/>
    <w:rsid w:val="00C05F68"/>
    <w:rsid w:val="00C07151"/>
    <w:rsid w:val="00C20811"/>
    <w:rsid w:val="00C22F20"/>
    <w:rsid w:val="00C30E98"/>
    <w:rsid w:val="00C4302E"/>
    <w:rsid w:val="00C43374"/>
    <w:rsid w:val="00C450CF"/>
    <w:rsid w:val="00C47F44"/>
    <w:rsid w:val="00C53775"/>
    <w:rsid w:val="00C55480"/>
    <w:rsid w:val="00C56433"/>
    <w:rsid w:val="00C71633"/>
    <w:rsid w:val="00C72E55"/>
    <w:rsid w:val="00C73F68"/>
    <w:rsid w:val="00C7564A"/>
    <w:rsid w:val="00C759FD"/>
    <w:rsid w:val="00C7654E"/>
    <w:rsid w:val="00C9611A"/>
    <w:rsid w:val="00C97EA4"/>
    <w:rsid w:val="00CA1478"/>
    <w:rsid w:val="00CA4236"/>
    <w:rsid w:val="00CA4898"/>
    <w:rsid w:val="00CB14EE"/>
    <w:rsid w:val="00CB69ED"/>
    <w:rsid w:val="00CB7014"/>
    <w:rsid w:val="00CB708F"/>
    <w:rsid w:val="00CB71D2"/>
    <w:rsid w:val="00CC7D8B"/>
    <w:rsid w:val="00CD3EDF"/>
    <w:rsid w:val="00CD446F"/>
    <w:rsid w:val="00CD4B02"/>
    <w:rsid w:val="00CD6AA1"/>
    <w:rsid w:val="00CE0D1A"/>
    <w:rsid w:val="00CE2351"/>
    <w:rsid w:val="00CE342B"/>
    <w:rsid w:val="00CE7072"/>
    <w:rsid w:val="00CF00AE"/>
    <w:rsid w:val="00CF0238"/>
    <w:rsid w:val="00CF13A3"/>
    <w:rsid w:val="00CF40B4"/>
    <w:rsid w:val="00D0248E"/>
    <w:rsid w:val="00D04DC5"/>
    <w:rsid w:val="00D07178"/>
    <w:rsid w:val="00D13FBF"/>
    <w:rsid w:val="00D16D80"/>
    <w:rsid w:val="00D206AF"/>
    <w:rsid w:val="00D3151B"/>
    <w:rsid w:val="00D31EB8"/>
    <w:rsid w:val="00D328C2"/>
    <w:rsid w:val="00D33811"/>
    <w:rsid w:val="00D34105"/>
    <w:rsid w:val="00D373E3"/>
    <w:rsid w:val="00D408CD"/>
    <w:rsid w:val="00D40E8C"/>
    <w:rsid w:val="00D42A90"/>
    <w:rsid w:val="00D43F81"/>
    <w:rsid w:val="00D46E25"/>
    <w:rsid w:val="00D46F9A"/>
    <w:rsid w:val="00D51CD4"/>
    <w:rsid w:val="00D55A06"/>
    <w:rsid w:val="00D55D87"/>
    <w:rsid w:val="00D64091"/>
    <w:rsid w:val="00D6414C"/>
    <w:rsid w:val="00D73656"/>
    <w:rsid w:val="00D82A28"/>
    <w:rsid w:val="00D832CC"/>
    <w:rsid w:val="00D8419C"/>
    <w:rsid w:val="00D84F14"/>
    <w:rsid w:val="00D94DE8"/>
    <w:rsid w:val="00DA0066"/>
    <w:rsid w:val="00DA036E"/>
    <w:rsid w:val="00DA068A"/>
    <w:rsid w:val="00DA0738"/>
    <w:rsid w:val="00DA64AE"/>
    <w:rsid w:val="00DA7F3C"/>
    <w:rsid w:val="00DB08FD"/>
    <w:rsid w:val="00DB1825"/>
    <w:rsid w:val="00DB541D"/>
    <w:rsid w:val="00DB6013"/>
    <w:rsid w:val="00DB6462"/>
    <w:rsid w:val="00DB6717"/>
    <w:rsid w:val="00DC6144"/>
    <w:rsid w:val="00DC690A"/>
    <w:rsid w:val="00DC7ED8"/>
    <w:rsid w:val="00DD08F1"/>
    <w:rsid w:val="00DD56DC"/>
    <w:rsid w:val="00DE16B3"/>
    <w:rsid w:val="00DE2D71"/>
    <w:rsid w:val="00DE3391"/>
    <w:rsid w:val="00DE3AF4"/>
    <w:rsid w:val="00DF192F"/>
    <w:rsid w:val="00DF24C2"/>
    <w:rsid w:val="00DF2880"/>
    <w:rsid w:val="00DF64BA"/>
    <w:rsid w:val="00E005B6"/>
    <w:rsid w:val="00E03867"/>
    <w:rsid w:val="00E0642D"/>
    <w:rsid w:val="00E141C0"/>
    <w:rsid w:val="00E14A6C"/>
    <w:rsid w:val="00E15638"/>
    <w:rsid w:val="00E23113"/>
    <w:rsid w:val="00E25B4B"/>
    <w:rsid w:val="00E26473"/>
    <w:rsid w:val="00E310A7"/>
    <w:rsid w:val="00E3277E"/>
    <w:rsid w:val="00E35D83"/>
    <w:rsid w:val="00E40753"/>
    <w:rsid w:val="00E40E05"/>
    <w:rsid w:val="00E419A6"/>
    <w:rsid w:val="00E4266E"/>
    <w:rsid w:val="00E431ED"/>
    <w:rsid w:val="00E50984"/>
    <w:rsid w:val="00E51B5F"/>
    <w:rsid w:val="00E55623"/>
    <w:rsid w:val="00E603EC"/>
    <w:rsid w:val="00E67D09"/>
    <w:rsid w:val="00E852F5"/>
    <w:rsid w:val="00E86C82"/>
    <w:rsid w:val="00E93810"/>
    <w:rsid w:val="00E94D87"/>
    <w:rsid w:val="00EA0CAC"/>
    <w:rsid w:val="00EA357D"/>
    <w:rsid w:val="00EB0A95"/>
    <w:rsid w:val="00EB6B4D"/>
    <w:rsid w:val="00EC33C7"/>
    <w:rsid w:val="00EC5B8D"/>
    <w:rsid w:val="00ED121C"/>
    <w:rsid w:val="00ED13A9"/>
    <w:rsid w:val="00ED3401"/>
    <w:rsid w:val="00ED6C2D"/>
    <w:rsid w:val="00EE3BEE"/>
    <w:rsid w:val="00EE3BF9"/>
    <w:rsid w:val="00EF6FFB"/>
    <w:rsid w:val="00F0074A"/>
    <w:rsid w:val="00F01E67"/>
    <w:rsid w:val="00F0466C"/>
    <w:rsid w:val="00F07F90"/>
    <w:rsid w:val="00F111C8"/>
    <w:rsid w:val="00F11AF2"/>
    <w:rsid w:val="00F145D2"/>
    <w:rsid w:val="00F1695F"/>
    <w:rsid w:val="00F1726F"/>
    <w:rsid w:val="00F21062"/>
    <w:rsid w:val="00F210AE"/>
    <w:rsid w:val="00F22CB3"/>
    <w:rsid w:val="00F24077"/>
    <w:rsid w:val="00F25DB6"/>
    <w:rsid w:val="00F26B75"/>
    <w:rsid w:val="00F2706A"/>
    <w:rsid w:val="00F27C2B"/>
    <w:rsid w:val="00F30ED1"/>
    <w:rsid w:val="00F36FE4"/>
    <w:rsid w:val="00F4037D"/>
    <w:rsid w:val="00F434E9"/>
    <w:rsid w:val="00F45E30"/>
    <w:rsid w:val="00F515B6"/>
    <w:rsid w:val="00F520CB"/>
    <w:rsid w:val="00F548CD"/>
    <w:rsid w:val="00F60B63"/>
    <w:rsid w:val="00F6165B"/>
    <w:rsid w:val="00F635C3"/>
    <w:rsid w:val="00F647BC"/>
    <w:rsid w:val="00F658B9"/>
    <w:rsid w:val="00F72818"/>
    <w:rsid w:val="00F737AD"/>
    <w:rsid w:val="00F738A4"/>
    <w:rsid w:val="00F76AE3"/>
    <w:rsid w:val="00F77765"/>
    <w:rsid w:val="00F866C8"/>
    <w:rsid w:val="00F91DA9"/>
    <w:rsid w:val="00F92150"/>
    <w:rsid w:val="00F947CF"/>
    <w:rsid w:val="00F96361"/>
    <w:rsid w:val="00F97A9C"/>
    <w:rsid w:val="00F97FC1"/>
    <w:rsid w:val="00FA2B9F"/>
    <w:rsid w:val="00FA5AF6"/>
    <w:rsid w:val="00FA6442"/>
    <w:rsid w:val="00FA688B"/>
    <w:rsid w:val="00FB79E9"/>
    <w:rsid w:val="00FC1158"/>
    <w:rsid w:val="00FC234C"/>
    <w:rsid w:val="00FC24DA"/>
    <w:rsid w:val="00FC2999"/>
    <w:rsid w:val="00FC55A6"/>
    <w:rsid w:val="00FC5D8F"/>
    <w:rsid w:val="00FC6F31"/>
    <w:rsid w:val="00FD06B2"/>
    <w:rsid w:val="00FD23C6"/>
    <w:rsid w:val="00FD36D7"/>
    <w:rsid w:val="00FD6771"/>
    <w:rsid w:val="00FF126E"/>
    <w:rsid w:val="00FF2CCF"/>
    <w:rsid w:val="00FF30D2"/>
    <w:rsid w:val="00FF42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9368"/>
  <w15:docId w15:val="{384612C2-3143-4FB5-945B-B8B68F5E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5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semiHidden/>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1E5551"/>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1E5551"/>
    <w:pPr>
      <w:widowControl w:val="0"/>
      <w:suppressAutoHyphens/>
      <w:spacing w:after="0" w:line="280" w:lineRule="exact"/>
    </w:pPr>
    <w:rPr>
      <w:rFonts w:ascii="Arial" w:eastAsia="Times New Roman" w:hAnsi="Arial" w:cs="Times New Roman"/>
      <w:b/>
      <w:i/>
      <w:szCs w:val="24"/>
      <w:lang w:eastAsia="ar-SA"/>
    </w:rPr>
  </w:style>
  <w:style w:type="paragraph" w:customStyle="1" w:styleId="stoffberschrift2">
    <w:name w:val="stoff.überschrift 2"/>
    <w:basedOn w:val="Standard"/>
    <w:qFormat/>
    <w:rsid w:val="001E5551"/>
    <w:pPr>
      <w:spacing w:before="180" w:after="240" w:line="420" w:lineRule="exact"/>
    </w:pPr>
    <w:rPr>
      <w:rFonts w:ascii="Arial" w:hAnsi="Arial" w:cs="Arial"/>
      <w:sz w:val="28"/>
      <w:szCs w:val="28"/>
    </w:rPr>
  </w:style>
  <w:style w:type="paragraph" w:customStyle="1" w:styleId="stoffberschrift1">
    <w:name w:val="stoff.überschrift 1"/>
    <w:basedOn w:val="Listenabsatz"/>
    <w:qFormat/>
    <w:rsid w:val="001E5551"/>
    <w:pPr>
      <w:numPr>
        <w:numId w:val="1"/>
      </w:numPr>
      <w:spacing w:before="180" w:after="240" w:line="420" w:lineRule="exact"/>
      <w:ind w:left="426" w:hanging="426"/>
    </w:pPr>
    <w:rPr>
      <w:rFonts w:ascii="Arial" w:hAnsi="Arial" w:cs="Arial"/>
      <w:sz w:val="33"/>
      <w:szCs w:val="33"/>
    </w:rPr>
  </w:style>
  <w:style w:type="paragraph" w:customStyle="1" w:styleId="Hinweise">
    <w:name w:val="Hinweise"/>
    <w:basedOn w:val="stoffberschrift3"/>
    <w:qFormat/>
    <w:rsid w:val="00B06D28"/>
    <w:pPr>
      <w:spacing w:line="312" w:lineRule="auto"/>
    </w:pPr>
    <w:rPr>
      <w:b w:val="0"/>
      <w:i w:val="0"/>
      <w:color w:val="BFBFBF" w:themeColor="background1" w:themeShade="BF"/>
      <w:szCs w:val="22"/>
    </w:rPr>
  </w:style>
  <w:style w:type="paragraph" w:customStyle="1" w:styleId="stoffdeckblattberschrift2">
    <w:name w:val="stoff.deckblatt.überschrift 2"/>
    <w:basedOn w:val="berschrift1"/>
    <w:qFormat/>
    <w:rsid w:val="00B06D28"/>
    <w:pPr>
      <w:spacing w:before="0" w:line="312" w:lineRule="auto"/>
    </w:pPr>
    <w:rPr>
      <w:rFonts w:ascii="Arial" w:hAnsi="Arial" w:cs="Arial"/>
      <w:b w:val="0"/>
      <w:color w:val="auto"/>
      <w:sz w:val="33"/>
      <w:szCs w:val="33"/>
    </w:rPr>
  </w:style>
  <w:style w:type="paragraph" w:styleId="Kommentarthema">
    <w:name w:val="annotation subject"/>
    <w:basedOn w:val="Kommentartext"/>
    <w:next w:val="Kommentartext"/>
    <w:link w:val="KommentarthemaZchn"/>
    <w:uiPriority w:val="99"/>
    <w:semiHidden/>
    <w:unhideWhenUsed/>
    <w:rsid w:val="00403A9E"/>
    <w:rPr>
      <w:b/>
      <w:bCs/>
    </w:rPr>
  </w:style>
  <w:style w:type="character" w:customStyle="1" w:styleId="KommentarthemaZchn">
    <w:name w:val="Kommentarthema Zchn"/>
    <w:basedOn w:val="KommentartextZchn"/>
    <w:link w:val="Kommentarthema"/>
    <w:uiPriority w:val="99"/>
    <w:semiHidden/>
    <w:rsid w:val="00403A9E"/>
    <w:rPr>
      <w:b/>
      <w:bCs/>
      <w:sz w:val="20"/>
      <w:szCs w:val="20"/>
    </w:rPr>
  </w:style>
  <w:style w:type="paragraph" w:styleId="Aufzhlungszeichen">
    <w:name w:val="List Bullet"/>
    <w:basedOn w:val="Standard"/>
    <w:uiPriority w:val="99"/>
    <w:unhideWhenUsed/>
    <w:rsid w:val="006E2B31"/>
    <w:pPr>
      <w:numPr>
        <w:numId w:val="2"/>
      </w:numPr>
      <w:contextualSpacing/>
    </w:pPr>
  </w:style>
  <w:style w:type="paragraph" w:customStyle="1" w:styleId="ekvpicto">
    <w:name w:val="ekv.picto"/>
    <w:basedOn w:val="Standard"/>
    <w:qFormat/>
    <w:rsid w:val="00522295"/>
    <w:pPr>
      <w:framePr w:w="340" w:h="340" w:hRule="exact" w:wrap="around" w:vAnchor="text" w:hAnchor="page" w:x="897" w:y="1"/>
      <w:spacing w:after="120" w:line="240" w:lineRule="auto"/>
      <w:jc w:val="center"/>
    </w:pPr>
    <w:rPr>
      <w:rFonts w:ascii="Arial" w:hAnsi="Arial"/>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9979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3405</Words>
  <Characters>21455</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Lianne</dc:creator>
  <cp:keywords/>
  <dc:description/>
  <cp:lastModifiedBy>Reckart, Martina</cp:lastModifiedBy>
  <cp:revision>5</cp:revision>
  <dcterms:created xsi:type="dcterms:W3CDTF">2025-05-20T11:41:00Z</dcterms:created>
  <dcterms:modified xsi:type="dcterms:W3CDTF">2026-04-23T12:22:00Z</dcterms:modified>
</cp:coreProperties>
</file>