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0F42" w14:textId="6A96B6C3" w:rsidR="00C41B77" w:rsidRDefault="00B53ED4" w:rsidP="00810136">
      <w:pPr>
        <w:pStyle w:val="stoffdeckblatttitel"/>
        <w:rPr>
          <w:b/>
        </w:rPr>
      </w:pPr>
      <w:r>
        <w:rPr>
          <w:noProof/>
          <w:lang w:eastAsia="de-DE"/>
        </w:rPr>
        <w:drawing>
          <wp:anchor distT="0" distB="0" distL="114300" distR="114300" simplePos="0" relativeHeight="251695104" behindDoc="0" locked="0" layoutInCell="1" allowOverlap="1" wp14:anchorId="0E7795CB" wp14:editId="1CBA37C2">
            <wp:simplePos x="0" y="0"/>
            <wp:positionH relativeFrom="column">
              <wp:posOffset>-7620</wp:posOffset>
            </wp:positionH>
            <wp:positionV relativeFrom="paragraph">
              <wp:posOffset>-17145</wp:posOffset>
            </wp:positionV>
            <wp:extent cx="945515" cy="923925"/>
            <wp:effectExtent l="0" t="0" r="6985" b="9525"/>
            <wp:wrapSquare wrapText="bothSides"/>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5515" cy="923925"/>
                    </a:xfrm>
                    <a:prstGeom prst="rect">
                      <a:avLst/>
                    </a:prstGeom>
                  </pic:spPr>
                </pic:pic>
              </a:graphicData>
            </a:graphic>
          </wp:anchor>
        </w:drawing>
      </w:r>
      <w:r w:rsidR="00C41B77">
        <w:rPr>
          <w:b/>
        </w:rPr>
        <w:t xml:space="preserve">Deutsch </w:t>
      </w:r>
      <w:proofErr w:type="spellStart"/>
      <w:r w:rsidR="00C41B77">
        <w:rPr>
          <w:b/>
        </w:rPr>
        <w:t>kom</w:t>
      </w:r>
      <w:r w:rsidR="00FD6B1D">
        <w:rPr>
          <w:b/>
        </w:rPr>
        <w:t>bi</w:t>
      </w:r>
      <w:proofErr w:type="spellEnd"/>
      <w:r w:rsidR="00FD6B1D">
        <w:rPr>
          <w:b/>
        </w:rPr>
        <w:t xml:space="preserve"> plus </w:t>
      </w:r>
      <w:r w:rsidR="00427DFE">
        <w:rPr>
          <w:b/>
        </w:rPr>
        <w:t>7</w:t>
      </w:r>
    </w:p>
    <w:p w14:paraId="4D6BFBD7" w14:textId="56A2BB1E" w:rsidR="00101843" w:rsidRDefault="00F913A9" w:rsidP="00810136">
      <w:pPr>
        <w:pStyle w:val="stoffdeckblatttitel"/>
      </w:pPr>
      <w:r>
        <w:t xml:space="preserve">Abgleich </w:t>
      </w:r>
      <w:r w:rsidR="005441D2">
        <w:t xml:space="preserve">mit dem </w:t>
      </w:r>
      <w:r w:rsidR="0025321A">
        <w:t>Kompetenzraster Medienbildung</w:t>
      </w:r>
      <w:r w:rsidR="00F8175C">
        <w:t xml:space="preserve"> </w:t>
      </w:r>
      <w:r w:rsidR="0025321A">
        <w:t>BW</w:t>
      </w:r>
    </w:p>
    <w:p w14:paraId="42A94F09" w14:textId="77777777" w:rsidR="00EE3B46" w:rsidRDefault="003A4B4C" w:rsidP="00810136">
      <w:pPr>
        <w:pStyle w:val="stoffdeckblatttitel"/>
      </w:pPr>
      <w:r>
        <w:t>Deutsch</w:t>
      </w:r>
      <w:r w:rsidR="00FC22EA">
        <w:t xml:space="preserve"> | </w:t>
      </w:r>
      <w:r w:rsidR="00FD6B1D">
        <w:t>Mittlere Abschlüsse</w:t>
      </w:r>
    </w:p>
    <w:p w14:paraId="7449D446" w14:textId="77777777" w:rsidR="00FC22EA" w:rsidRDefault="00FC22EA" w:rsidP="00810136">
      <w:pPr>
        <w:pStyle w:val="stoffdeckblatttitel"/>
        <w:rPr>
          <w:b/>
        </w:rPr>
      </w:pPr>
      <w:r>
        <w:t xml:space="preserve"> </w:t>
      </w:r>
    </w:p>
    <w:p w14:paraId="3F8609E4" w14:textId="226EE397" w:rsidR="008913F6" w:rsidRDefault="008913F6" w:rsidP="00810136">
      <w:pPr>
        <w:spacing w:after="0" w:line="312" w:lineRule="auto"/>
        <w:rPr>
          <w:b/>
          <w:noProof/>
          <w:lang w:eastAsia="de-DE"/>
        </w:rPr>
      </w:pPr>
    </w:p>
    <w:p w14:paraId="280D5806" w14:textId="54EF2DFC" w:rsidR="008913F6" w:rsidRDefault="000C63E3" w:rsidP="00810136">
      <w:pPr>
        <w:pStyle w:val="Hinweise"/>
      </w:pPr>
      <w:r>
        <w:rPr>
          <w:noProof/>
        </w:rPr>
        <w:drawing>
          <wp:inline distT="0" distB="0" distL="0" distR="0" wp14:anchorId="219AFC30" wp14:editId="0E01DEA6">
            <wp:extent cx="2298095" cy="3056467"/>
            <wp:effectExtent l="0" t="0" r="6985" b="0"/>
            <wp:docPr id="17156220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3404" cy="3063528"/>
                    </a:xfrm>
                    <a:prstGeom prst="rect">
                      <a:avLst/>
                    </a:prstGeom>
                    <a:noFill/>
                  </pic:spPr>
                </pic:pic>
              </a:graphicData>
            </a:graphic>
          </wp:inline>
        </w:drawing>
      </w:r>
    </w:p>
    <w:p w14:paraId="117017C2" w14:textId="77777777" w:rsidR="000C63E3" w:rsidRDefault="000C63E3" w:rsidP="00FD6B1D">
      <w:pPr>
        <w:pStyle w:val="Kopfzeile"/>
        <w:tabs>
          <w:tab w:val="clear" w:pos="4536"/>
          <w:tab w:val="clear" w:pos="9072"/>
          <w:tab w:val="left" w:pos="2977"/>
          <w:tab w:val="left" w:pos="7513"/>
          <w:tab w:val="left" w:pos="10065"/>
          <w:tab w:val="left" w:pos="12474"/>
        </w:tabs>
        <w:rPr>
          <w:rFonts w:ascii="Arial" w:hAnsi="Arial" w:cs="Arial"/>
          <w:b/>
          <w:sz w:val="16"/>
          <w:szCs w:val="16"/>
        </w:rPr>
      </w:pPr>
    </w:p>
    <w:p w14:paraId="48457A8D" w14:textId="77777777" w:rsidR="000C63E3" w:rsidRDefault="000C63E3" w:rsidP="00FD6B1D">
      <w:pPr>
        <w:pStyle w:val="Kopfzeile"/>
        <w:tabs>
          <w:tab w:val="clear" w:pos="4536"/>
          <w:tab w:val="clear" w:pos="9072"/>
          <w:tab w:val="left" w:pos="2977"/>
          <w:tab w:val="left" w:pos="7513"/>
          <w:tab w:val="left" w:pos="10065"/>
          <w:tab w:val="left" w:pos="12474"/>
        </w:tabs>
        <w:rPr>
          <w:rFonts w:ascii="Arial" w:hAnsi="Arial" w:cs="Arial"/>
          <w:b/>
          <w:sz w:val="16"/>
          <w:szCs w:val="16"/>
        </w:rPr>
      </w:pPr>
    </w:p>
    <w:p w14:paraId="37921CF4" w14:textId="144C2573" w:rsidR="00FD6B1D" w:rsidRDefault="00523DBE" w:rsidP="00FD6B1D">
      <w:pPr>
        <w:pStyle w:val="Kopfzeile"/>
        <w:tabs>
          <w:tab w:val="clear" w:pos="4536"/>
          <w:tab w:val="clear" w:pos="9072"/>
          <w:tab w:val="left" w:pos="2977"/>
          <w:tab w:val="left" w:pos="7513"/>
          <w:tab w:val="left" w:pos="10065"/>
          <w:tab w:val="left" w:pos="12474"/>
        </w:tabs>
        <w:rPr>
          <w:rFonts w:ascii="Arial" w:hAnsi="Arial" w:cs="Arial"/>
          <w:b/>
          <w:sz w:val="16"/>
          <w:szCs w:val="16"/>
        </w:rPr>
      </w:pPr>
      <w:r>
        <w:rPr>
          <w:rFonts w:ascii="Arial" w:hAnsi="Arial" w:cs="Arial"/>
          <w:b/>
          <w:sz w:val="16"/>
          <w:szCs w:val="16"/>
        </w:rPr>
        <w:t>Sch</w:t>
      </w:r>
      <w:r w:rsidR="00580E55">
        <w:rPr>
          <w:rFonts w:ascii="Arial" w:hAnsi="Arial" w:cs="Arial"/>
          <w:b/>
          <w:sz w:val="16"/>
          <w:szCs w:val="16"/>
        </w:rPr>
        <w:t>ul</w:t>
      </w:r>
      <w:r>
        <w:rPr>
          <w:rFonts w:ascii="Arial" w:hAnsi="Arial" w:cs="Arial"/>
          <w:b/>
          <w:sz w:val="16"/>
          <w:szCs w:val="16"/>
        </w:rPr>
        <w:t xml:space="preserve">buch </w:t>
      </w:r>
    </w:p>
    <w:p w14:paraId="7B6D8D8F" w14:textId="4CDD6883" w:rsidR="00810136" w:rsidRDefault="00523DBE" w:rsidP="00FD6B1D">
      <w:pPr>
        <w:pStyle w:val="Kopfzeile"/>
        <w:tabs>
          <w:tab w:val="clear" w:pos="4536"/>
          <w:tab w:val="clear" w:pos="9072"/>
          <w:tab w:val="left" w:pos="2977"/>
          <w:tab w:val="left" w:pos="7513"/>
          <w:tab w:val="left" w:pos="10065"/>
          <w:tab w:val="left" w:pos="12474"/>
        </w:tabs>
        <w:rPr>
          <w:b/>
        </w:rPr>
      </w:pPr>
      <w:r w:rsidRPr="008C63D0">
        <w:rPr>
          <w:rFonts w:ascii="Arial" w:hAnsi="Arial" w:cs="Arial"/>
          <w:sz w:val="16"/>
          <w:szCs w:val="16"/>
        </w:rPr>
        <w:t>ISBN:</w:t>
      </w:r>
      <w:r w:rsidR="00F14DD0">
        <w:rPr>
          <w:rFonts w:ascii="Arial" w:hAnsi="Arial" w:cs="Arial"/>
          <w:sz w:val="16"/>
          <w:szCs w:val="16"/>
        </w:rPr>
        <w:t xml:space="preserve"> 978-3-12-314513-1</w:t>
      </w:r>
      <w:r w:rsidR="008C63D0">
        <w:rPr>
          <w:rFonts w:ascii="Arial" w:hAnsi="Arial" w:cs="Arial"/>
          <w:sz w:val="16"/>
          <w:szCs w:val="16"/>
        </w:rPr>
        <w:tab/>
      </w:r>
      <w:r w:rsidR="00EF09A7">
        <w:rPr>
          <w:rFonts w:ascii="Arial" w:hAnsi="Arial" w:cs="Arial"/>
          <w:sz w:val="16"/>
          <w:szCs w:val="16"/>
        </w:rPr>
        <w:tab/>
      </w:r>
    </w:p>
    <w:p w14:paraId="34DCADBF" w14:textId="77777777" w:rsidR="00810136" w:rsidRDefault="00810136" w:rsidP="00810136">
      <w:pPr>
        <w:pStyle w:val="Hinweise"/>
        <w:rPr>
          <w:b/>
        </w:rPr>
      </w:pPr>
    </w:p>
    <w:p w14:paraId="1FCBDBBF" w14:textId="77777777" w:rsidR="00CF185A" w:rsidRDefault="00CF185A" w:rsidP="00810136">
      <w:pPr>
        <w:pStyle w:val="Hinweise"/>
        <w:rPr>
          <w:b/>
        </w:rPr>
      </w:pPr>
    </w:p>
    <w:p w14:paraId="6AB9F318" w14:textId="77777777" w:rsidR="00846C78" w:rsidRDefault="00846C78" w:rsidP="00810136">
      <w:pPr>
        <w:pStyle w:val="Hinweise"/>
        <w:rPr>
          <w:b/>
        </w:rPr>
      </w:pPr>
    </w:p>
    <w:p w14:paraId="7AAFCF35" w14:textId="77777777" w:rsidR="00605202" w:rsidRDefault="00605202" w:rsidP="00810136">
      <w:pPr>
        <w:spacing w:after="0" w:line="312" w:lineRule="auto"/>
        <w:rPr>
          <w:rFonts w:ascii="Arial" w:hAnsi="Arial" w:cs="Arial"/>
          <w:sz w:val="20"/>
          <w:szCs w:val="20"/>
        </w:rPr>
      </w:pPr>
      <w:r>
        <w:rPr>
          <w:rFonts w:ascii="Arial" w:hAnsi="Arial" w:cs="Arial"/>
          <w:sz w:val="20"/>
          <w:szCs w:val="20"/>
        </w:rPr>
        <w:br w:type="page"/>
      </w:r>
    </w:p>
    <w:tbl>
      <w:tblPr>
        <w:tblStyle w:val="Tabellenraster"/>
        <w:tblpPr w:leftFromText="141" w:rightFromText="141" w:vertAnchor="text" w:tblpY="1"/>
        <w:tblOverlap w:val="never"/>
        <w:tblW w:w="0" w:type="auto"/>
        <w:tblLook w:val="04A0" w:firstRow="1" w:lastRow="0" w:firstColumn="1" w:lastColumn="0" w:noHBand="0" w:noVBand="1"/>
      </w:tblPr>
      <w:tblGrid>
        <w:gridCol w:w="2924"/>
        <w:gridCol w:w="2909"/>
        <w:gridCol w:w="2910"/>
        <w:gridCol w:w="2909"/>
        <w:gridCol w:w="2908"/>
      </w:tblGrid>
      <w:tr w:rsidR="005B1912" w14:paraId="3A0FE0A7" w14:textId="77777777" w:rsidTr="00F14DD0">
        <w:trPr>
          <w:tblHeader/>
        </w:trPr>
        <w:tc>
          <w:tcPr>
            <w:tcW w:w="2924" w:type="dxa"/>
            <w:shd w:val="clear" w:color="auto" w:fill="FBD828"/>
          </w:tcPr>
          <w:p w14:paraId="1B23B4AC" w14:textId="35C571C8" w:rsidR="00F14DD0" w:rsidRPr="008B6A53" w:rsidRDefault="005B1912" w:rsidP="008B6A53">
            <w:pPr>
              <w:pStyle w:val="stoffberschrift2"/>
              <w:spacing w:after="0" w:line="312" w:lineRule="auto"/>
              <w:rPr>
                <w:b/>
                <w:bCs/>
                <w:color w:val="FFFFFF" w:themeColor="background1"/>
                <w:sz w:val="24"/>
                <w:szCs w:val="24"/>
                <w:u w:val="single"/>
              </w:rPr>
            </w:pPr>
            <w:bookmarkStart w:id="0" w:name="_Hlk176938422"/>
            <w:r w:rsidRPr="008B6A53">
              <w:rPr>
                <w:b/>
                <w:bCs/>
                <w:sz w:val="24"/>
                <w:szCs w:val="24"/>
                <w:u w:val="single"/>
              </w:rPr>
              <w:lastRenderedPageBreak/>
              <w:t>Information und Wissen</w:t>
            </w:r>
            <w:bookmarkEnd w:id="0"/>
          </w:p>
          <w:p w14:paraId="6FAFB1DB" w14:textId="5C6722A5" w:rsidR="005B1912" w:rsidRDefault="00F14DD0" w:rsidP="008B6A53">
            <w:pPr>
              <w:pStyle w:val="stoffberschrift2"/>
              <w:spacing w:after="0" w:line="312" w:lineRule="auto"/>
              <w:rPr>
                <w:sz w:val="20"/>
                <w:szCs w:val="20"/>
              </w:rPr>
            </w:pPr>
            <w:r w:rsidRPr="008B6A53">
              <w:rPr>
                <w:sz w:val="20"/>
                <w:szCs w:val="20"/>
              </w:rPr>
              <w:t>Ich</w:t>
            </w:r>
            <w:r w:rsidRPr="00F14DD0">
              <w:rPr>
                <w:sz w:val="20"/>
                <w:szCs w:val="20"/>
              </w:rPr>
              <w:t xml:space="preserve"> kann routiniert nach Informationen im Internet suchen und kenne verschiedene Möglichkeiten unglaubwürdige Internetseiten zu erkennen und das Suchergebnis zu verbessern. Bei der anschaulichen Darstellung meiner Ergebnisse beachte ich das Urheberrecht.</w:t>
            </w:r>
          </w:p>
        </w:tc>
        <w:tc>
          <w:tcPr>
            <w:tcW w:w="2909" w:type="dxa"/>
            <w:shd w:val="clear" w:color="auto" w:fill="FBD828"/>
          </w:tcPr>
          <w:p w14:paraId="42471A0A" w14:textId="61A3585F" w:rsidR="005B1912" w:rsidRDefault="00F14DD0" w:rsidP="00F14DD0">
            <w:pPr>
              <w:pStyle w:val="stoffberschrift2"/>
              <w:spacing w:after="0" w:line="312" w:lineRule="auto"/>
              <w:rPr>
                <w:sz w:val="20"/>
                <w:szCs w:val="20"/>
              </w:rPr>
            </w:pPr>
            <w:r w:rsidRPr="00F14DD0">
              <w:rPr>
                <w:sz w:val="20"/>
                <w:szCs w:val="20"/>
              </w:rPr>
              <w:t>...routiniert im Internet mit ver</w:t>
            </w:r>
            <w:r w:rsidRPr="00F14DD0">
              <w:rPr>
                <w:sz w:val="20"/>
                <w:szCs w:val="20"/>
              </w:rPr>
              <w:softHyphen/>
              <w:t>schiedenen Suchmaschinen recherchieren. Ich kenne verschiedene Möglichkeiten, um ein gutes Suchergebnis zu erhalten (indem ich zum Beispiel den Satz anders formuliere oder geeignete Suchbegriffe verwende).</w:t>
            </w:r>
          </w:p>
        </w:tc>
        <w:tc>
          <w:tcPr>
            <w:tcW w:w="2910" w:type="dxa"/>
            <w:shd w:val="clear" w:color="auto" w:fill="FBD828"/>
          </w:tcPr>
          <w:p w14:paraId="3CBED8A9" w14:textId="141A2E5E" w:rsidR="005B1912" w:rsidRDefault="00F90A3D" w:rsidP="00F90A3D">
            <w:pPr>
              <w:pStyle w:val="stoffberschrift2"/>
              <w:spacing w:after="0" w:line="312" w:lineRule="auto"/>
              <w:rPr>
                <w:sz w:val="20"/>
                <w:szCs w:val="20"/>
              </w:rPr>
            </w:pPr>
            <w:r w:rsidRPr="00F90A3D">
              <w:rPr>
                <w:sz w:val="20"/>
                <w:szCs w:val="20"/>
              </w:rPr>
              <w:t>...jeweils den Aufgaben entsprechend die richtigen Internetseiten wählen, um die gesuchten Informationen zu finden und einschätzen, wie gut und wie glaubwürdig eine Seite ist.</w:t>
            </w:r>
          </w:p>
        </w:tc>
        <w:tc>
          <w:tcPr>
            <w:tcW w:w="2909" w:type="dxa"/>
            <w:shd w:val="clear" w:color="auto" w:fill="FBD828"/>
          </w:tcPr>
          <w:p w14:paraId="008A9BDF" w14:textId="0E7DBEFD" w:rsidR="005B1912" w:rsidRDefault="00F90A3D" w:rsidP="00F90A3D">
            <w:pPr>
              <w:pStyle w:val="stoffberschrift2"/>
              <w:spacing w:after="0" w:line="312" w:lineRule="auto"/>
              <w:rPr>
                <w:sz w:val="20"/>
                <w:szCs w:val="20"/>
              </w:rPr>
            </w:pPr>
            <w:r w:rsidRPr="00F90A3D">
              <w:rPr>
                <w:sz w:val="20"/>
                <w:szCs w:val="20"/>
              </w:rPr>
              <w:t>...selbstständig die im Internet gefundenen Informationen auswählen, sortieren und verwenden. Ich kann aus diesen Informationen auch Grafiken, Mind-Maps und Diagramme erstellen.</w:t>
            </w:r>
          </w:p>
        </w:tc>
        <w:tc>
          <w:tcPr>
            <w:tcW w:w="2908" w:type="dxa"/>
            <w:shd w:val="clear" w:color="auto" w:fill="FBD828"/>
          </w:tcPr>
          <w:p w14:paraId="608A70A2" w14:textId="73276895" w:rsidR="005B1912" w:rsidRDefault="00F90A3D" w:rsidP="00F90A3D">
            <w:pPr>
              <w:pStyle w:val="stoffberschrift2"/>
              <w:spacing w:after="0" w:line="312" w:lineRule="auto"/>
              <w:rPr>
                <w:sz w:val="20"/>
                <w:szCs w:val="20"/>
              </w:rPr>
            </w:pPr>
            <w:r w:rsidRPr="00F90A3D">
              <w:rPr>
                <w:sz w:val="20"/>
                <w:szCs w:val="20"/>
              </w:rPr>
              <w:t>...routiniert digitale Nachschlagwerke und Lernprogramme einsetzen, um mein Wissen zu festigen und zu erweitern.</w:t>
            </w:r>
          </w:p>
        </w:tc>
      </w:tr>
      <w:tr w:rsidR="005B1912" w14:paraId="5645171D" w14:textId="77777777" w:rsidTr="00F14DD0">
        <w:tc>
          <w:tcPr>
            <w:tcW w:w="2924" w:type="dxa"/>
          </w:tcPr>
          <w:p w14:paraId="0E2A37E5" w14:textId="01BE29FD" w:rsidR="005B1912" w:rsidRPr="00B9669F" w:rsidRDefault="00B9669F" w:rsidP="005C798E">
            <w:pPr>
              <w:pStyle w:val="stoffberschrift2"/>
              <w:spacing w:before="0" w:after="0" w:line="312" w:lineRule="auto"/>
              <w:rPr>
                <w:b/>
                <w:bCs/>
                <w:sz w:val="16"/>
                <w:szCs w:val="16"/>
              </w:rPr>
            </w:pPr>
            <w:r>
              <w:rPr>
                <w:b/>
                <w:bCs/>
                <w:sz w:val="16"/>
                <w:szCs w:val="16"/>
              </w:rPr>
              <w:t>Schulbuch</w:t>
            </w:r>
            <w:r w:rsidRPr="00F544A3">
              <w:rPr>
                <w:b/>
                <w:bCs/>
                <w:sz w:val="16"/>
                <w:szCs w:val="16"/>
              </w:rPr>
              <w:t xml:space="preserve"> </w:t>
            </w:r>
            <w:r w:rsidR="00427DFE">
              <w:rPr>
                <w:b/>
                <w:bCs/>
                <w:sz w:val="16"/>
                <w:szCs w:val="16"/>
              </w:rPr>
              <w:t>7</w:t>
            </w:r>
          </w:p>
        </w:tc>
        <w:tc>
          <w:tcPr>
            <w:tcW w:w="2909" w:type="dxa"/>
          </w:tcPr>
          <w:p w14:paraId="655FC1A7" w14:textId="5834EF16" w:rsidR="00896A8E" w:rsidRDefault="00B9669F" w:rsidP="005C798E">
            <w:pPr>
              <w:pStyle w:val="stoffberschrift2"/>
              <w:spacing w:before="0" w:after="0" w:line="312" w:lineRule="auto"/>
              <w:rPr>
                <w:b/>
                <w:bCs/>
                <w:sz w:val="16"/>
                <w:szCs w:val="16"/>
              </w:rPr>
            </w:pPr>
            <w:r>
              <w:rPr>
                <w:b/>
                <w:bCs/>
                <w:sz w:val="16"/>
                <w:szCs w:val="16"/>
              </w:rPr>
              <w:t>Schulbuch</w:t>
            </w:r>
            <w:r w:rsidRPr="00F544A3">
              <w:rPr>
                <w:b/>
                <w:bCs/>
                <w:sz w:val="16"/>
                <w:szCs w:val="16"/>
              </w:rPr>
              <w:t xml:space="preserve"> </w:t>
            </w:r>
            <w:r w:rsidR="00427DFE">
              <w:rPr>
                <w:b/>
                <w:bCs/>
                <w:sz w:val="16"/>
                <w:szCs w:val="16"/>
              </w:rPr>
              <w:t>7</w:t>
            </w:r>
          </w:p>
          <w:p w14:paraId="5F48BDD7" w14:textId="33B66887" w:rsidR="00C306BC" w:rsidRDefault="001F42D5" w:rsidP="005C798E">
            <w:pPr>
              <w:pStyle w:val="stoffberschrift2"/>
              <w:spacing w:before="0" w:after="0" w:line="312" w:lineRule="auto"/>
              <w:rPr>
                <w:sz w:val="16"/>
                <w:szCs w:val="16"/>
              </w:rPr>
            </w:pPr>
            <w:r>
              <w:rPr>
                <w:sz w:val="16"/>
                <w:szCs w:val="16"/>
              </w:rPr>
              <w:t>S. 51, A. 4: Informationen zu einem Beruf im Internet recherchieren</w:t>
            </w:r>
          </w:p>
          <w:p w14:paraId="1D58F518" w14:textId="77777777" w:rsidR="001F42D5" w:rsidRDefault="001F42D5" w:rsidP="005C798E">
            <w:pPr>
              <w:pStyle w:val="stoffberschrift2"/>
              <w:spacing w:before="0" w:after="0" w:line="312" w:lineRule="auto"/>
              <w:rPr>
                <w:sz w:val="16"/>
                <w:szCs w:val="16"/>
              </w:rPr>
            </w:pPr>
            <w:r>
              <w:rPr>
                <w:sz w:val="16"/>
                <w:szCs w:val="16"/>
              </w:rPr>
              <w:t>S. 57, A. 4: Informationen zu einem Beruf im Internet recherchieren</w:t>
            </w:r>
          </w:p>
          <w:p w14:paraId="6DECA115" w14:textId="77777777" w:rsidR="001F42D5" w:rsidRDefault="001F42D5" w:rsidP="005C798E">
            <w:pPr>
              <w:pStyle w:val="stoffberschrift2"/>
              <w:spacing w:before="0" w:after="0" w:line="312" w:lineRule="auto"/>
              <w:rPr>
                <w:sz w:val="16"/>
                <w:szCs w:val="16"/>
              </w:rPr>
            </w:pPr>
            <w:r>
              <w:rPr>
                <w:sz w:val="16"/>
                <w:szCs w:val="16"/>
              </w:rPr>
              <w:t>S. 58, A. 2: Informationen zu einem Beruf im Internet recherchieren</w:t>
            </w:r>
          </w:p>
          <w:p w14:paraId="774FDBDF" w14:textId="77777777" w:rsidR="001F42D5" w:rsidRDefault="001F42D5" w:rsidP="005C798E">
            <w:pPr>
              <w:pStyle w:val="stoffberschrift2"/>
              <w:spacing w:before="0" w:after="0" w:line="312" w:lineRule="auto"/>
              <w:rPr>
                <w:sz w:val="16"/>
                <w:szCs w:val="16"/>
              </w:rPr>
            </w:pPr>
            <w:r>
              <w:rPr>
                <w:sz w:val="16"/>
                <w:szCs w:val="16"/>
              </w:rPr>
              <w:t>S. 59, A. 6: Informationen zu einem Beruf im Internet recherchieren</w:t>
            </w:r>
          </w:p>
          <w:p w14:paraId="31FC9D50" w14:textId="77777777" w:rsidR="001F42D5" w:rsidRDefault="001F42D5" w:rsidP="005C798E">
            <w:pPr>
              <w:pStyle w:val="stoffberschrift2"/>
              <w:spacing w:before="0" w:after="0" w:line="312" w:lineRule="auto"/>
              <w:rPr>
                <w:sz w:val="16"/>
                <w:szCs w:val="16"/>
              </w:rPr>
            </w:pPr>
            <w:r>
              <w:rPr>
                <w:sz w:val="16"/>
                <w:szCs w:val="16"/>
              </w:rPr>
              <w:t>S. 61, A. 4: Informationen zu einem Beruf im Internet recherchieren</w:t>
            </w:r>
          </w:p>
          <w:p w14:paraId="50017666" w14:textId="77777777" w:rsidR="00560D0F" w:rsidRDefault="00560D0F" w:rsidP="005C798E">
            <w:pPr>
              <w:pStyle w:val="stoffberschrift2"/>
              <w:spacing w:before="0" w:after="0" w:line="312" w:lineRule="auto"/>
              <w:rPr>
                <w:sz w:val="16"/>
                <w:szCs w:val="16"/>
              </w:rPr>
            </w:pPr>
            <w:r>
              <w:rPr>
                <w:sz w:val="16"/>
                <w:szCs w:val="16"/>
              </w:rPr>
              <w:t>S. 63, A. 2: Informationen zu einem Beruf im Internet recherchieren</w:t>
            </w:r>
          </w:p>
          <w:p w14:paraId="56F85DEA" w14:textId="77777777" w:rsidR="00560D0F" w:rsidRDefault="00560D0F" w:rsidP="005C798E">
            <w:pPr>
              <w:pStyle w:val="stoffberschrift2"/>
              <w:spacing w:before="0" w:after="0" w:line="312" w:lineRule="auto"/>
              <w:rPr>
                <w:sz w:val="16"/>
                <w:szCs w:val="16"/>
              </w:rPr>
            </w:pPr>
            <w:r>
              <w:rPr>
                <w:sz w:val="16"/>
                <w:szCs w:val="16"/>
              </w:rPr>
              <w:t>S. 64, A. 3: Informationen zu Sportarten im Internet recherchieren</w:t>
            </w:r>
          </w:p>
          <w:p w14:paraId="0720E768" w14:textId="77777777" w:rsidR="00560D0F" w:rsidRDefault="00560D0F" w:rsidP="005C798E">
            <w:pPr>
              <w:pStyle w:val="stoffberschrift2"/>
              <w:spacing w:before="0" w:after="0" w:line="312" w:lineRule="auto"/>
              <w:rPr>
                <w:sz w:val="16"/>
                <w:szCs w:val="16"/>
              </w:rPr>
            </w:pPr>
            <w:r>
              <w:rPr>
                <w:sz w:val="16"/>
                <w:szCs w:val="16"/>
              </w:rPr>
              <w:t>S. 77, A. 2: Informationen zu einer Trendsportart im Internet recherchieren</w:t>
            </w:r>
          </w:p>
          <w:p w14:paraId="6B182D3F" w14:textId="77777777" w:rsidR="00285DAD" w:rsidRDefault="00285DAD" w:rsidP="005C798E">
            <w:pPr>
              <w:pStyle w:val="stoffberschrift2"/>
              <w:spacing w:before="0" w:after="0" w:line="312" w:lineRule="auto"/>
              <w:rPr>
                <w:sz w:val="16"/>
                <w:szCs w:val="16"/>
              </w:rPr>
            </w:pPr>
            <w:r>
              <w:rPr>
                <w:sz w:val="16"/>
                <w:szCs w:val="16"/>
              </w:rPr>
              <w:t>S. 119, A. 7: Informationen zum Schreiben eines Raps recherchieren</w:t>
            </w:r>
          </w:p>
          <w:p w14:paraId="56B06F94" w14:textId="77777777" w:rsidR="00285DAD" w:rsidRDefault="00285DAD" w:rsidP="005C798E">
            <w:pPr>
              <w:pStyle w:val="stoffberschrift2"/>
              <w:spacing w:before="0" w:after="0" w:line="312" w:lineRule="auto"/>
              <w:rPr>
                <w:sz w:val="16"/>
                <w:szCs w:val="16"/>
              </w:rPr>
            </w:pPr>
            <w:r>
              <w:rPr>
                <w:sz w:val="16"/>
                <w:szCs w:val="16"/>
              </w:rPr>
              <w:lastRenderedPageBreak/>
              <w:t>S. 121, A. 3: historischen Hintergrund einer Ballade im Internet recherchieren</w:t>
            </w:r>
          </w:p>
          <w:p w14:paraId="0F6589AB" w14:textId="77777777" w:rsidR="004D520C" w:rsidRDefault="004D520C" w:rsidP="005C798E">
            <w:pPr>
              <w:pStyle w:val="stoffberschrift2"/>
              <w:spacing w:before="0" w:after="0" w:line="312" w:lineRule="auto"/>
              <w:rPr>
                <w:sz w:val="16"/>
                <w:szCs w:val="16"/>
              </w:rPr>
            </w:pPr>
            <w:r>
              <w:rPr>
                <w:sz w:val="16"/>
                <w:szCs w:val="16"/>
              </w:rPr>
              <w:t>S. 127, A. 5: Informationen über einen Autor im Internet recherchieren</w:t>
            </w:r>
          </w:p>
          <w:p w14:paraId="2BFC5E15" w14:textId="77777777" w:rsidR="004D520C" w:rsidRDefault="004D520C" w:rsidP="005C798E">
            <w:pPr>
              <w:pStyle w:val="stoffberschrift2"/>
              <w:spacing w:before="0" w:after="0" w:line="312" w:lineRule="auto"/>
              <w:rPr>
                <w:sz w:val="16"/>
                <w:szCs w:val="16"/>
              </w:rPr>
            </w:pPr>
            <w:r>
              <w:rPr>
                <w:sz w:val="16"/>
                <w:szCs w:val="16"/>
              </w:rPr>
              <w:t>S. 129, A. 5: Informationen zu Geheimdiensten im Internet recherchieren</w:t>
            </w:r>
          </w:p>
          <w:p w14:paraId="25D90659" w14:textId="77777777" w:rsidR="004D520C" w:rsidRDefault="004D520C" w:rsidP="005C798E">
            <w:pPr>
              <w:pStyle w:val="stoffberschrift2"/>
              <w:spacing w:before="0" w:after="0" w:line="312" w:lineRule="auto"/>
              <w:rPr>
                <w:sz w:val="16"/>
                <w:szCs w:val="16"/>
              </w:rPr>
            </w:pPr>
            <w:r>
              <w:rPr>
                <w:sz w:val="16"/>
                <w:szCs w:val="16"/>
              </w:rPr>
              <w:t>S. 132, A. 2: Informationen zu einem Film im Internet recherchieren</w:t>
            </w:r>
          </w:p>
          <w:p w14:paraId="4D223C7E" w14:textId="77777777" w:rsidR="004D520C" w:rsidRDefault="004D520C" w:rsidP="005C798E">
            <w:pPr>
              <w:pStyle w:val="stoffberschrift2"/>
              <w:spacing w:before="0" w:after="0" w:line="312" w:lineRule="auto"/>
              <w:rPr>
                <w:sz w:val="16"/>
                <w:szCs w:val="16"/>
              </w:rPr>
            </w:pPr>
            <w:r>
              <w:rPr>
                <w:sz w:val="16"/>
                <w:szCs w:val="16"/>
              </w:rPr>
              <w:t>S. 134, A. 3: Informationen zu einer Autorin im Internet recherchieren</w:t>
            </w:r>
          </w:p>
          <w:p w14:paraId="61268938" w14:textId="77777777" w:rsidR="0000450B" w:rsidRDefault="0000450B" w:rsidP="005C798E">
            <w:pPr>
              <w:pStyle w:val="stoffberschrift2"/>
              <w:spacing w:before="0" w:after="0" w:line="312" w:lineRule="auto"/>
              <w:rPr>
                <w:sz w:val="16"/>
                <w:szCs w:val="16"/>
              </w:rPr>
            </w:pPr>
            <w:r>
              <w:rPr>
                <w:sz w:val="16"/>
                <w:szCs w:val="16"/>
              </w:rPr>
              <w:t>S. 138, A. 3: Informationen zu einem Autor im Internet recherchieren</w:t>
            </w:r>
          </w:p>
          <w:p w14:paraId="7685BE2F" w14:textId="77777777" w:rsidR="0000450B" w:rsidRDefault="0000450B" w:rsidP="005C798E">
            <w:pPr>
              <w:pStyle w:val="stoffberschrift2"/>
              <w:spacing w:before="0" w:after="0" w:line="312" w:lineRule="auto"/>
              <w:rPr>
                <w:sz w:val="16"/>
                <w:szCs w:val="16"/>
              </w:rPr>
            </w:pPr>
            <w:r>
              <w:rPr>
                <w:sz w:val="16"/>
                <w:szCs w:val="16"/>
              </w:rPr>
              <w:t>S. 142, A. 2: Informationen zu einem Autor im Internet recherchieren</w:t>
            </w:r>
          </w:p>
          <w:p w14:paraId="154C4932" w14:textId="77777777" w:rsidR="0000450B" w:rsidRDefault="0000450B" w:rsidP="005C798E">
            <w:pPr>
              <w:pStyle w:val="stoffberschrift2"/>
              <w:spacing w:before="0" w:after="0" w:line="312" w:lineRule="auto"/>
              <w:rPr>
                <w:sz w:val="16"/>
                <w:szCs w:val="16"/>
              </w:rPr>
            </w:pPr>
            <w:r>
              <w:rPr>
                <w:sz w:val="16"/>
                <w:szCs w:val="16"/>
              </w:rPr>
              <w:t>S. 153, A. 4: Informationen zu einem Land im Internet recherchieren</w:t>
            </w:r>
          </w:p>
          <w:p w14:paraId="72038E26" w14:textId="77777777" w:rsidR="00FF16B3" w:rsidRDefault="00FF16B3" w:rsidP="005C798E">
            <w:pPr>
              <w:pStyle w:val="stoffberschrift2"/>
              <w:spacing w:before="0" w:after="0" w:line="312" w:lineRule="auto"/>
              <w:rPr>
                <w:sz w:val="16"/>
                <w:szCs w:val="16"/>
              </w:rPr>
            </w:pPr>
            <w:r>
              <w:rPr>
                <w:sz w:val="16"/>
                <w:szCs w:val="16"/>
              </w:rPr>
              <w:lastRenderedPageBreak/>
              <w:t>S. 165, A. 4: nützliche Suchmaschinen nennen und ihre Funktionsweise erklären</w:t>
            </w:r>
          </w:p>
          <w:p w14:paraId="3F63486B" w14:textId="77777777" w:rsidR="00FF16B3" w:rsidRDefault="00FF16B3" w:rsidP="005C798E">
            <w:pPr>
              <w:pStyle w:val="stoffberschrift2"/>
              <w:spacing w:before="0" w:after="0" w:line="312" w:lineRule="auto"/>
              <w:rPr>
                <w:sz w:val="16"/>
                <w:szCs w:val="16"/>
              </w:rPr>
            </w:pPr>
            <w:r>
              <w:rPr>
                <w:sz w:val="16"/>
                <w:szCs w:val="16"/>
              </w:rPr>
              <w:t>S. 167, A. 6: eine Internetrecherche durchführen</w:t>
            </w:r>
          </w:p>
          <w:p w14:paraId="72260D67" w14:textId="77777777" w:rsidR="00FF16B3" w:rsidRDefault="00FF16B3" w:rsidP="005C798E">
            <w:pPr>
              <w:pStyle w:val="stoffberschrift2"/>
              <w:spacing w:before="0" w:after="0" w:line="312" w:lineRule="auto"/>
              <w:rPr>
                <w:sz w:val="16"/>
                <w:szCs w:val="16"/>
              </w:rPr>
            </w:pPr>
            <w:r>
              <w:rPr>
                <w:sz w:val="16"/>
                <w:szCs w:val="16"/>
              </w:rPr>
              <w:t>S. 167: Eine Recherche planen und durchführen</w:t>
            </w:r>
          </w:p>
          <w:p w14:paraId="5CC3CEEB" w14:textId="77777777" w:rsidR="006166E0" w:rsidRDefault="006166E0" w:rsidP="005C798E">
            <w:pPr>
              <w:pStyle w:val="stoffberschrift2"/>
              <w:spacing w:before="0" w:after="0" w:line="312" w:lineRule="auto"/>
              <w:rPr>
                <w:sz w:val="16"/>
                <w:szCs w:val="16"/>
              </w:rPr>
            </w:pPr>
            <w:r>
              <w:rPr>
                <w:sz w:val="16"/>
                <w:szCs w:val="16"/>
              </w:rPr>
              <w:t>S. 173, A. 9: eine Internetrecherche durchführen</w:t>
            </w:r>
          </w:p>
          <w:p w14:paraId="2FE6D1B0" w14:textId="741945DE" w:rsidR="006166E0" w:rsidRDefault="006166E0" w:rsidP="005C798E">
            <w:pPr>
              <w:pStyle w:val="stoffberschrift2"/>
              <w:spacing w:before="0" w:after="0" w:line="312" w:lineRule="auto"/>
              <w:rPr>
                <w:sz w:val="16"/>
                <w:szCs w:val="16"/>
              </w:rPr>
            </w:pPr>
            <w:r>
              <w:rPr>
                <w:sz w:val="16"/>
                <w:szCs w:val="16"/>
              </w:rPr>
              <w:t xml:space="preserve">S. 175, A. 5: im Internet zu </w:t>
            </w:r>
            <w:r w:rsidR="00EB5C82">
              <w:rPr>
                <w:sz w:val="16"/>
                <w:szCs w:val="16"/>
              </w:rPr>
              <w:t>schwimmenden Märkten</w:t>
            </w:r>
            <w:r>
              <w:rPr>
                <w:sz w:val="16"/>
                <w:szCs w:val="16"/>
              </w:rPr>
              <w:t xml:space="preserve"> recherchieren</w:t>
            </w:r>
          </w:p>
          <w:p w14:paraId="172ADA98" w14:textId="200D57B7" w:rsidR="00EB5C82" w:rsidRDefault="00EB5C82" w:rsidP="005C798E">
            <w:pPr>
              <w:pStyle w:val="stoffberschrift2"/>
              <w:spacing w:before="0" w:after="0" w:line="312" w:lineRule="auto"/>
              <w:rPr>
                <w:sz w:val="16"/>
                <w:szCs w:val="16"/>
              </w:rPr>
            </w:pPr>
            <w:r>
              <w:rPr>
                <w:sz w:val="16"/>
                <w:szCs w:val="16"/>
              </w:rPr>
              <w:t>S. 177, A. 5: im Internet zu den Tuareg recherchieren</w:t>
            </w:r>
          </w:p>
          <w:p w14:paraId="156971F4" w14:textId="77777777" w:rsidR="00EB5C82" w:rsidRDefault="00EB5C82" w:rsidP="005C798E">
            <w:pPr>
              <w:pStyle w:val="stoffberschrift2"/>
              <w:spacing w:before="0" w:after="0" w:line="312" w:lineRule="auto"/>
              <w:rPr>
                <w:sz w:val="16"/>
                <w:szCs w:val="16"/>
              </w:rPr>
            </w:pPr>
            <w:r>
              <w:rPr>
                <w:sz w:val="16"/>
                <w:szCs w:val="16"/>
              </w:rPr>
              <w:t>S. 179, A. 10: im Internet zu Nomaden recherchieren</w:t>
            </w:r>
          </w:p>
          <w:p w14:paraId="4DB021B3" w14:textId="1267234C" w:rsidR="00EB5C82" w:rsidRDefault="00EB5C82" w:rsidP="005C798E">
            <w:pPr>
              <w:pStyle w:val="stoffberschrift2"/>
              <w:spacing w:before="0" w:after="0" w:line="312" w:lineRule="auto"/>
              <w:rPr>
                <w:sz w:val="16"/>
                <w:szCs w:val="16"/>
              </w:rPr>
            </w:pPr>
            <w:r>
              <w:rPr>
                <w:sz w:val="16"/>
                <w:szCs w:val="16"/>
              </w:rPr>
              <w:t>S. 181, A. 8: im Internet zu Machu Picchu recherchieren</w:t>
            </w:r>
          </w:p>
          <w:p w14:paraId="0F82555D" w14:textId="77777777" w:rsidR="00EB5C82" w:rsidRDefault="00EB5C82" w:rsidP="005C798E">
            <w:pPr>
              <w:pStyle w:val="stoffberschrift2"/>
              <w:spacing w:before="0" w:after="0" w:line="312" w:lineRule="auto"/>
              <w:rPr>
                <w:sz w:val="16"/>
                <w:szCs w:val="16"/>
              </w:rPr>
            </w:pPr>
            <w:r>
              <w:rPr>
                <w:sz w:val="16"/>
                <w:szCs w:val="16"/>
              </w:rPr>
              <w:t>S. 183, A. 4: Informationen für einen Vortrag im Internet recherchieren</w:t>
            </w:r>
          </w:p>
          <w:p w14:paraId="67A57F6E" w14:textId="77777777" w:rsidR="00EB5C82" w:rsidRDefault="00EB5C82" w:rsidP="005C798E">
            <w:pPr>
              <w:pStyle w:val="stoffberschrift2"/>
              <w:spacing w:before="0" w:after="0" w:line="312" w:lineRule="auto"/>
              <w:rPr>
                <w:sz w:val="16"/>
                <w:szCs w:val="16"/>
              </w:rPr>
            </w:pPr>
            <w:r>
              <w:rPr>
                <w:sz w:val="16"/>
                <w:szCs w:val="16"/>
              </w:rPr>
              <w:lastRenderedPageBreak/>
              <w:t>S. 183, A. 8: im Internet zu den Auswirkungen von Tourismus recherchieren</w:t>
            </w:r>
          </w:p>
          <w:p w14:paraId="59F16687" w14:textId="77777777" w:rsidR="00EB5C82" w:rsidRDefault="00EB5C82" w:rsidP="005C798E">
            <w:pPr>
              <w:pStyle w:val="stoffberschrift2"/>
              <w:spacing w:before="0" w:after="0" w:line="312" w:lineRule="auto"/>
              <w:rPr>
                <w:sz w:val="16"/>
                <w:szCs w:val="16"/>
              </w:rPr>
            </w:pPr>
            <w:r>
              <w:rPr>
                <w:sz w:val="16"/>
                <w:szCs w:val="16"/>
              </w:rPr>
              <w:t>S. 185, A. 3: im Internet zu Sinti und Roma recherchieren</w:t>
            </w:r>
          </w:p>
          <w:p w14:paraId="28CC69C2" w14:textId="77777777" w:rsidR="00C70726" w:rsidRDefault="00C70726" w:rsidP="005C798E">
            <w:pPr>
              <w:pStyle w:val="stoffberschrift2"/>
              <w:spacing w:before="0" w:after="0" w:line="312" w:lineRule="auto"/>
              <w:rPr>
                <w:sz w:val="16"/>
                <w:szCs w:val="16"/>
              </w:rPr>
            </w:pPr>
            <w:r>
              <w:rPr>
                <w:sz w:val="16"/>
                <w:szCs w:val="16"/>
              </w:rPr>
              <w:t>S. 192, A. 6: Hintergrundinformationen für eine Nachrichtensendung recherchieren</w:t>
            </w:r>
          </w:p>
          <w:p w14:paraId="3C3E103B" w14:textId="77777777" w:rsidR="00C70726" w:rsidRDefault="00C70726" w:rsidP="005C798E">
            <w:pPr>
              <w:pStyle w:val="stoffberschrift2"/>
              <w:spacing w:before="0" w:after="0" w:line="312" w:lineRule="auto"/>
              <w:rPr>
                <w:sz w:val="16"/>
                <w:szCs w:val="16"/>
              </w:rPr>
            </w:pPr>
            <w:r>
              <w:rPr>
                <w:sz w:val="16"/>
                <w:szCs w:val="16"/>
              </w:rPr>
              <w:t>S. 199, A. 8: Hintergrundinformationen für eine Wissenssendung recherchieren</w:t>
            </w:r>
          </w:p>
          <w:p w14:paraId="04AEFBC6" w14:textId="6B42AA6E" w:rsidR="002876E4" w:rsidRPr="009D4EE8" w:rsidRDefault="002876E4" w:rsidP="005C798E">
            <w:pPr>
              <w:pStyle w:val="stoffberschrift2"/>
              <w:spacing w:before="0" w:after="0" w:line="312" w:lineRule="auto"/>
              <w:rPr>
                <w:sz w:val="16"/>
                <w:szCs w:val="16"/>
              </w:rPr>
            </w:pPr>
            <w:r>
              <w:rPr>
                <w:sz w:val="16"/>
                <w:szCs w:val="16"/>
              </w:rPr>
              <w:t>S. 300: Im Internet recherchieren</w:t>
            </w:r>
          </w:p>
        </w:tc>
        <w:tc>
          <w:tcPr>
            <w:tcW w:w="2910" w:type="dxa"/>
          </w:tcPr>
          <w:p w14:paraId="32F838DD" w14:textId="00EBE29E" w:rsidR="005B1912" w:rsidRDefault="00B9669F" w:rsidP="00B9669F">
            <w:pPr>
              <w:pStyle w:val="stoffberschrift2"/>
              <w:spacing w:before="0" w:after="0" w:line="312" w:lineRule="auto"/>
              <w:rPr>
                <w:b/>
                <w:sz w:val="16"/>
                <w:szCs w:val="16"/>
              </w:rPr>
            </w:pPr>
            <w:r>
              <w:rPr>
                <w:b/>
                <w:bCs/>
                <w:sz w:val="16"/>
                <w:szCs w:val="16"/>
              </w:rPr>
              <w:lastRenderedPageBreak/>
              <w:t>Schulbuch</w:t>
            </w:r>
            <w:r w:rsidRPr="00F544A3">
              <w:rPr>
                <w:b/>
                <w:bCs/>
                <w:sz w:val="16"/>
                <w:szCs w:val="16"/>
              </w:rPr>
              <w:t xml:space="preserve"> </w:t>
            </w:r>
            <w:r w:rsidR="00427DFE">
              <w:rPr>
                <w:b/>
                <w:bCs/>
                <w:sz w:val="16"/>
                <w:szCs w:val="16"/>
              </w:rPr>
              <w:t>7</w:t>
            </w:r>
          </w:p>
          <w:p w14:paraId="2FBC0C54" w14:textId="5D378E91" w:rsidR="00AE7084" w:rsidRDefault="00FF16B3" w:rsidP="00B9669F">
            <w:pPr>
              <w:pStyle w:val="stoffberschrift2"/>
              <w:spacing w:before="0" w:after="0" w:line="312" w:lineRule="auto"/>
              <w:rPr>
                <w:bCs/>
                <w:sz w:val="16"/>
                <w:szCs w:val="16"/>
              </w:rPr>
            </w:pPr>
            <w:r>
              <w:rPr>
                <w:bCs/>
                <w:sz w:val="16"/>
                <w:szCs w:val="16"/>
              </w:rPr>
              <w:t>S. 167, A. 5: Ergebnisse einer vorgegebenen Internetrecherche bewerten</w:t>
            </w:r>
          </w:p>
          <w:p w14:paraId="1A2CA17A" w14:textId="77777777" w:rsidR="00FF16B3" w:rsidRDefault="00FF16B3" w:rsidP="00B9669F">
            <w:pPr>
              <w:pStyle w:val="stoffberschrift2"/>
              <w:spacing w:before="0" w:after="0" w:line="312" w:lineRule="auto"/>
              <w:rPr>
                <w:bCs/>
                <w:sz w:val="16"/>
                <w:szCs w:val="16"/>
              </w:rPr>
            </w:pPr>
            <w:r>
              <w:rPr>
                <w:bCs/>
                <w:sz w:val="16"/>
                <w:szCs w:val="16"/>
              </w:rPr>
              <w:t>S. 167, A. 7: Ergebnisse einer eigenen Internetrecherche bewerten</w:t>
            </w:r>
          </w:p>
          <w:p w14:paraId="02ED01AB" w14:textId="77777777" w:rsidR="006166E0" w:rsidRDefault="006166E0" w:rsidP="00B9669F">
            <w:pPr>
              <w:pStyle w:val="stoffberschrift2"/>
              <w:spacing w:before="0" w:after="0" w:line="312" w:lineRule="auto"/>
              <w:rPr>
                <w:bCs/>
                <w:sz w:val="16"/>
                <w:szCs w:val="16"/>
              </w:rPr>
            </w:pPr>
            <w:r>
              <w:rPr>
                <w:bCs/>
                <w:sz w:val="16"/>
                <w:szCs w:val="16"/>
              </w:rPr>
              <w:t>S. 173, A. 7: eine nützliche Internetquelle auswählen</w:t>
            </w:r>
          </w:p>
          <w:p w14:paraId="79B0A892" w14:textId="77777777" w:rsidR="006166E0" w:rsidRDefault="006166E0" w:rsidP="00B9669F">
            <w:pPr>
              <w:pStyle w:val="stoffberschrift2"/>
              <w:spacing w:before="0" w:after="0" w:line="312" w:lineRule="auto"/>
              <w:rPr>
                <w:sz w:val="16"/>
                <w:szCs w:val="16"/>
              </w:rPr>
            </w:pPr>
            <w:r>
              <w:rPr>
                <w:sz w:val="16"/>
                <w:szCs w:val="16"/>
              </w:rPr>
              <w:t>S. 173, A. 9: eine Internetrecherche durchführen</w:t>
            </w:r>
          </w:p>
          <w:p w14:paraId="18869464" w14:textId="77777777" w:rsidR="006166E0" w:rsidRDefault="006166E0" w:rsidP="00B9669F">
            <w:pPr>
              <w:pStyle w:val="stoffberschrift2"/>
              <w:spacing w:before="0" w:after="0" w:line="312" w:lineRule="auto"/>
              <w:rPr>
                <w:bCs/>
                <w:sz w:val="16"/>
                <w:szCs w:val="16"/>
              </w:rPr>
            </w:pPr>
            <w:r>
              <w:rPr>
                <w:bCs/>
                <w:sz w:val="16"/>
                <w:szCs w:val="16"/>
              </w:rPr>
              <w:t>S. 177, A. 3: Internetquellen</w:t>
            </w:r>
            <w:r w:rsidR="00EB5C82">
              <w:rPr>
                <w:bCs/>
                <w:sz w:val="16"/>
                <w:szCs w:val="16"/>
              </w:rPr>
              <w:t xml:space="preserve"> auswählen und bewerten</w:t>
            </w:r>
          </w:p>
          <w:p w14:paraId="47FD9B85" w14:textId="2FB6026D" w:rsidR="002876E4" w:rsidRPr="00F35445" w:rsidRDefault="002876E4" w:rsidP="00B9669F">
            <w:pPr>
              <w:pStyle w:val="stoffberschrift2"/>
              <w:spacing w:before="0" w:after="0" w:line="312" w:lineRule="auto"/>
              <w:rPr>
                <w:bCs/>
                <w:sz w:val="16"/>
                <w:szCs w:val="16"/>
              </w:rPr>
            </w:pPr>
            <w:r>
              <w:rPr>
                <w:bCs/>
                <w:sz w:val="16"/>
                <w:szCs w:val="16"/>
              </w:rPr>
              <w:t>S. 300: Im Internet recherchieren</w:t>
            </w:r>
          </w:p>
        </w:tc>
        <w:tc>
          <w:tcPr>
            <w:tcW w:w="2909" w:type="dxa"/>
          </w:tcPr>
          <w:p w14:paraId="6E66EAE5" w14:textId="5B3DC5D6" w:rsidR="00896A8E" w:rsidRDefault="00B9669F" w:rsidP="005C798E">
            <w:pPr>
              <w:pStyle w:val="stoffberschrift2"/>
              <w:spacing w:before="0" w:after="0" w:line="312" w:lineRule="auto"/>
              <w:rPr>
                <w:b/>
                <w:sz w:val="16"/>
                <w:szCs w:val="16"/>
              </w:rPr>
            </w:pPr>
            <w:r>
              <w:rPr>
                <w:b/>
                <w:bCs/>
                <w:sz w:val="16"/>
                <w:szCs w:val="16"/>
              </w:rPr>
              <w:t>Schulbuch</w:t>
            </w:r>
            <w:r w:rsidRPr="00F544A3">
              <w:rPr>
                <w:b/>
                <w:bCs/>
                <w:sz w:val="16"/>
                <w:szCs w:val="16"/>
              </w:rPr>
              <w:t xml:space="preserve"> </w:t>
            </w:r>
            <w:r w:rsidR="00427DFE">
              <w:rPr>
                <w:b/>
                <w:bCs/>
                <w:sz w:val="16"/>
                <w:szCs w:val="16"/>
              </w:rPr>
              <w:t>7</w:t>
            </w:r>
          </w:p>
          <w:p w14:paraId="6FB3E4FD" w14:textId="77777777" w:rsidR="008106C9" w:rsidRDefault="001F42D5" w:rsidP="005C798E">
            <w:pPr>
              <w:pStyle w:val="stoffberschrift2"/>
              <w:spacing w:before="0" w:after="0" w:line="312" w:lineRule="auto"/>
              <w:rPr>
                <w:bCs/>
                <w:sz w:val="16"/>
                <w:szCs w:val="16"/>
              </w:rPr>
            </w:pPr>
            <w:r>
              <w:rPr>
                <w:bCs/>
                <w:sz w:val="16"/>
                <w:szCs w:val="16"/>
              </w:rPr>
              <w:t>S. 57, A. 11: mit Informationen aus dem Internet ein Plakat am Computer gestalten</w:t>
            </w:r>
          </w:p>
          <w:p w14:paraId="39558135" w14:textId="77777777" w:rsidR="001F42D5" w:rsidRDefault="001F42D5" w:rsidP="005C798E">
            <w:pPr>
              <w:pStyle w:val="stoffberschrift2"/>
              <w:spacing w:before="0" w:after="0" w:line="312" w:lineRule="auto"/>
              <w:rPr>
                <w:bCs/>
                <w:sz w:val="16"/>
                <w:szCs w:val="16"/>
              </w:rPr>
            </w:pPr>
            <w:r>
              <w:rPr>
                <w:bCs/>
                <w:sz w:val="16"/>
                <w:szCs w:val="16"/>
              </w:rPr>
              <w:t>S. 59, A. 10: mit Informationen aus dem Internet ein Plakat am Computer gestalten</w:t>
            </w:r>
          </w:p>
          <w:p w14:paraId="6F75F601" w14:textId="77777777" w:rsidR="001F42D5" w:rsidRDefault="001F42D5" w:rsidP="005C798E">
            <w:pPr>
              <w:pStyle w:val="stoffberschrift2"/>
              <w:spacing w:before="0" w:after="0" w:line="312" w:lineRule="auto"/>
              <w:rPr>
                <w:bCs/>
                <w:sz w:val="16"/>
                <w:szCs w:val="16"/>
              </w:rPr>
            </w:pPr>
            <w:r>
              <w:rPr>
                <w:bCs/>
                <w:sz w:val="16"/>
                <w:szCs w:val="16"/>
              </w:rPr>
              <w:t>S. 61, A. 7: mit Informationen aus dem Internet ein Plakat am Computer gestalten</w:t>
            </w:r>
          </w:p>
          <w:p w14:paraId="17E3BBF3" w14:textId="77777777" w:rsidR="0000450B" w:rsidRDefault="0000450B" w:rsidP="005C798E">
            <w:pPr>
              <w:pStyle w:val="stoffberschrift2"/>
              <w:spacing w:before="0" w:after="0" w:line="312" w:lineRule="auto"/>
              <w:rPr>
                <w:bCs/>
                <w:sz w:val="16"/>
                <w:szCs w:val="16"/>
              </w:rPr>
            </w:pPr>
            <w:r>
              <w:rPr>
                <w:bCs/>
                <w:sz w:val="16"/>
                <w:szCs w:val="16"/>
              </w:rPr>
              <w:t>S. 153, A. 5: mit Informationen aus dem Internet eine Mind-Map anlegen</w:t>
            </w:r>
          </w:p>
          <w:p w14:paraId="16A06779" w14:textId="77777777" w:rsidR="00FF16B3" w:rsidRDefault="00FF16B3" w:rsidP="005C798E">
            <w:pPr>
              <w:pStyle w:val="stoffberschrift2"/>
              <w:spacing w:before="0" w:after="0" w:line="312" w:lineRule="auto"/>
              <w:rPr>
                <w:bCs/>
                <w:sz w:val="16"/>
                <w:szCs w:val="16"/>
              </w:rPr>
            </w:pPr>
            <w:r>
              <w:rPr>
                <w:bCs/>
                <w:sz w:val="16"/>
                <w:szCs w:val="16"/>
              </w:rPr>
              <w:t>S. 169: Informationsmaterial auswerten und zusammenfassen</w:t>
            </w:r>
          </w:p>
          <w:p w14:paraId="7CDFCB52" w14:textId="77777777" w:rsidR="006166E0" w:rsidRDefault="006166E0" w:rsidP="005C798E">
            <w:pPr>
              <w:pStyle w:val="stoffberschrift2"/>
              <w:spacing w:before="0" w:after="0" w:line="312" w:lineRule="auto"/>
              <w:rPr>
                <w:bCs/>
                <w:sz w:val="16"/>
                <w:szCs w:val="16"/>
              </w:rPr>
            </w:pPr>
            <w:r>
              <w:rPr>
                <w:bCs/>
                <w:sz w:val="16"/>
                <w:szCs w:val="16"/>
              </w:rPr>
              <w:t>S. 175, A. 6: Informationen aus Quellen entnehmen</w:t>
            </w:r>
          </w:p>
          <w:p w14:paraId="674406D2" w14:textId="46C611BA" w:rsidR="00EB5C82" w:rsidRPr="00F35445" w:rsidRDefault="00EB5C82" w:rsidP="005C798E">
            <w:pPr>
              <w:pStyle w:val="stoffberschrift2"/>
              <w:spacing w:before="0" w:after="0" w:line="312" w:lineRule="auto"/>
              <w:rPr>
                <w:bCs/>
                <w:sz w:val="16"/>
                <w:szCs w:val="16"/>
              </w:rPr>
            </w:pPr>
            <w:r>
              <w:rPr>
                <w:bCs/>
                <w:sz w:val="16"/>
                <w:szCs w:val="16"/>
              </w:rPr>
              <w:t>S. 185, A. 3: im Internet zu Sinti und Roma recherchieren</w:t>
            </w:r>
          </w:p>
        </w:tc>
        <w:tc>
          <w:tcPr>
            <w:tcW w:w="2908" w:type="dxa"/>
          </w:tcPr>
          <w:p w14:paraId="3E2D5AAE" w14:textId="5ED6EB55" w:rsidR="00896A8E" w:rsidRDefault="00B9669F" w:rsidP="00B9669F">
            <w:pPr>
              <w:pStyle w:val="stoffberschrift2"/>
              <w:spacing w:before="0" w:after="0" w:line="312" w:lineRule="auto"/>
              <w:rPr>
                <w:b/>
                <w:sz w:val="16"/>
                <w:szCs w:val="16"/>
              </w:rPr>
            </w:pPr>
            <w:r>
              <w:rPr>
                <w:b/>
                <w:bCs/>
                <w:sz w:val="16"/>
                <w:szCs w:val="16"/>
              </w:rPr>
              <w:t>Schulbuch</w:t>
            </w:r>
            <w:r w:rsidRPr="00F544A3">
              <w:rPr>
                <w:b/>
                <w:bCs/>
                <w:sz w:val="16"/>
                <w:szCs w:val="16"/>
              </w:rPr>
              <w:t xml:space="preserve"> </w:t>
            </w:r>
            <w:r w:rsidR="00427DFE">
              <w:rPr>
                <w:b/>
                <w:bCs/>
                <w:sz w:val="16"/>
                <w:szCs w:val="16"/>
              </w:rPr>
              <w:t>7</w:t>
            </w:r>
          </w:p>
          <w:p w14:paraId="621577BE" w14:textId="77777777" w:rsidR="00F35445" w:rsidRDefault="0000450B" w:rsidP="00B9669F">
            <w:pPr>
              <w:pStyle w:val="stoffberschrift2"/>
              <w:spacing w:before="0" w:after="0" w:line="312" w:lineRule="auto"/>
              <w:rPr>
                <w:bCs/>
                <w:sz w:val="16"/>
                <w:szCs w:val="16"/>
              </w:rPr>
            </w:pPr>
            <w:r>
              <w:rPr>
                <w:bCs/>
                <w:sz w:val="16"/>
                <w:szCs w:val="16"/>
              </w:rPr>
              <w:t>S. 151, A. 5: unbekannte Wörter mithilfe des Internets klären</w:t>
            </w:r>
          </w:p>
          <w:p w14:paraId="63EEBEC3" w14:textId="77777777" w:rsidR="0000450B" w:rsidRDefault="0000450B" w:rsidP="00B9669F">
            <w:pPr>
              <w:pStyle w:val="stoffberschrift2"/>
              <w:spacing w:before="0" w:after="0" w:line="312" w:lineRule="auto"/>
              <w:rPr>
                <w:bCs/>
                <w:sz w:val="16"/>
                <w:szCs w:val="16"/>
              </w:rPr>
            </w:pPr>
            <w:r>
              <w:rPr>
                <w:bCs/>
                <w:sz w:val="16"/>
                <w:szCs w:val="16"/>
              </w:rPr>
              <w:t>S. 157, A. 5: unbekannte Wörter mithilfe des Internets klären</w:t>
            </w:r>
          </w:p>
          <w:p w14:paraId="038E3C35" w14:textId="77777777" w:rsidR="0000450B" w:rsidRDefault="0000450B" w:rsidP="00B9669F">
            <w:pPr>
              <w:pStyle w:val="stoffberschrift2"/>
              <w:spacing w:before="0" w:after="0" w:line="312" w:lineRule="auto"/>
              <w:rPr>
                <w:bCs/>
                <w:sz w:val="16"/>
                <w:szCs w:val="16"/>
              </w:rPr>
            </w:pPr>
            <w:r>
              <w:rPr>
                <w:bCs/>
                <w:sz w:val="16"/>
                <w:szCs w:val="16"/>
              </w:rPr>
              <w:t>S. 159, A. 5: unbekannte Wörter mithilfe des Internets klären</w:t>
            </w:r>
          </w:p>
          <w:p w14:paraId="6AF2602D" w14:textId="77777777" w:rsidR="00FF16B3" w:rsidRDefault="00FF16B3" w:rsidP="00B9669F">
            <w:pPr>
              <w:pStyle w:val="stoffberschrift2"/>
              <w:spacing w:before="0" w:after="0" w:line="312" w:lineRule="auto"/>
              <w:rPr>
                <w:bCs/>
                <w:sz w:val="16"/>
                <w:szCs w:val="16"/>
              </w:rPr>
            </w:pPr>
            <w:r>
              <w:rPr>
                <w:bCs/>
                <w:sz w:val="16"/>
                <w:szCs w:val="16"/>
              </w:rPr>
              <w:t>S. 161, A. 4: unbekannte Wörter mithilfe des Internets klären</w:t>
            </w:r>
          </w:p>
          <w:p w14:paraId="418E27DA" w14:textId="77777777" w:rsidR="002876E4" w:rsidRDefault="002876E4" w:rsidP="00B9669F">
            <w:pPr>
              <w:pStyle w:val="stoffberschrift2"/>
              <w:spacing w:before="0" w:after="0" w:line="312" w:lineRule="auto"/>
              <w:rPr>
                <w:bCs/>
                <w:sz w:val="16"/>
                <w:szCs w:val="16"/>
              </w:rPr>
            </w:pPr>
            <w:r>
              <w:rPr>
                <w:bCs/>
                <w:sz w:val="16"/>
                <w:szCs w:val="16"/>
              </w:rPr>
              <w:t>S. 280, A. 4: die Herkunft von Wörtern nachschlagen</w:t>
            </w:r>
          </w:p>
          <w:p w14:paraId="37C68766" w14:textId="58C381FA" w:rsidR="002876E4" w:rsidRPr="00F35445" w:rsidRDefault="002876E4" w:rsidP="00B9669F">
            <w:pPr>
              <w:pStyle w:val="stoffberschrift2"/>
              <w:spacing w:before="0" w:after="0" w:line="312" w:lineRule="auto"/>
              <w:rPr>
                <w:bCs/>
                <w:sz w:val="16"/>
                <w:szCs w:val="16"/>
              </w:rPr>
            </w:pPr>
            <w:r>
              <w:rPr>
                <w:bCs/>
                <w:sz w:val="16"/>
                <w:szCs w:val="16"/>
              </w:rPr>
              <w:t>S. 283, A. 8: im digitalen Wörterbuch Informationen nachschlagen</w:t>
            </w:r>
          </w:p>
        </w:tc>
      </w:tr>
    </w:tbl>
    <w:p w14:paraId="656B3267" w14:textId="0D479821" w:rsidR="00794CA8" w:rsidRDefault="00794CA8"/>
    <w:p w14:paraId="0EA3DEBE" w14:textId="77777777" w:rsidR="00794CA8" w:rsidRDefault="00794CA8">
      <w:r>
        <w:br w:type="page"/>
      </w:r>
    </w:p>
    <w:p w14:paraId="404AB67C" w14:textId="77777777" w:rsidR="00B9669F" w:rsidRDefault="00B9669F"/>
    <w:tbl>
      <w:tblPr>
        <w:tblStyle w:val="Tabellenraster"/>
        <w:tblW w:w="0" w:type="auto"/>
        <w:tblLook w:val="04A0" w:firstRow="1" w:lastRow="0" w:firstColumn="1" w:lastColumn="0" w:noHBand="0" w:noVBand="1"/>
      </w:tblPr>
      <w:tblGrid>
        <w:gridCol w:w="2924"/>
        <w:gridCol w:w="2909"/>
        <w:gridCol w:w="2910"/>
        <w:gridCol w:w="2909"/>
        <w:gridCol w:w="2908"/>
      </w:tblGrid>
      <w:tr w:rsidR="00427254" w:rsidRPr="00427254" w14:paraId="793364A7" w14:textId="77777777" w:rsidTr="003B2598">
        <w:trPr>
          <w:tblHeader/>
        </w:trPr>
        <w:tc>
          <w:tcPr>
            <w:tcW w:w="2924" w:type="dxa"/>
            <w:shd w:val="clear" w:color="auto" w:fill="F06A26"/>
          </w:tcPr>
          <w:p w14:paraId="4BA34691" w14:textId="77777777" w:rsidR="00F90A3D" w:rsidRPr="008B6A53" w:rsidRDefault="005B1912" w:rsidP="00F90A3D">
            <w:pPr>
              <w:pStyle w:val="stoffberschrift2"/>
              <w:spacing w:after="0" w:line="312" w:lineRule="auto"/>
              <w:rPr>
                <w:b/>
                <w:bCs/>
                <w:color w:val="FFFFFF" w:themeColor="background1"/>
                <w:sz w:val="24"/>
                <w:szCs w:val="24"/>
                <w:u w:val="single"/>
              </w:rPr>
            </w:pPr>
            <w:r w:rsidRPr="008B6A53">
              <w:rPr>
                <w:b/>
                <w:bCs/>
                <w:color w:val="FFFFFF" w:themeColor="background1"/>
                <w:sz w:val="24"/>
                <w:szCs w:val="24"/>
                <w:u w:val="single"/>
              </w:rPr>
              <w:t>Kommunikation und Kooperation</w:t>
            </w:r>
          </w:p>
          <w:p w14:paraId="3394A32E" w14:textId="042647F5" w:rsidR="005B1912" w:rsidRPr="00F90A3D" w:rsidRDefault="00F90A3D" w:rsidP="00F90A3D">
            <w:pPr>
              <w:pStyle w:val="stoffberschrift2"/>
              <w:spacing w:after="0" w:line="312" w:lineRule="auto"/>
              <w:rPr>
                <w:b/>
                <w:bCs/>
                <w:color w:val="FFFFFF" w:themeColor="background1"/>
                <w:sz w:val="24"/>
                <w:szCs w:val="24"/>
              </w:rPr>
            </w:pPr>
            <w:r w:rsidRPr="00F90A3D">
              <w:rPr>
                <w:color w:val="FFFFFF" w:themeColor="background1"/>
                <w:sz w:val="20"/>
                <w:szCs w:val="20"/>
              </w:rPr>
              <w:t>Ich kann die wichtigsten Regeln zur Kommunikation im Netz benennen und mit Tablet oder PC mit anderen Schülern im Netz zusammenarbeiten.</w:t>
            </w:r>
          </w:p>
        </w:tc>
        <w:tc>
          <w:tcPr>
            <w:tcW w:w="2909" w:type="dxa"/>
            <w:shd w:val="clear" w:color="auto" w:fill="F06A26"/>
          </w:tcPr>
          <w:p w14:paraId="6844E7E9" w14:textId="5FC8EC7C" w:rsidR="005B1912" w:rsidRPr="00427254" w:rsidRDefault="00F90A3D" w:rsidP="00F90A3D">
            <w:pPr>
              <w:pStyle w:val="stoffberschrift2"/>
              <w:spacing w:after="0" w:line="312" w:lineRule="auto"/>
              <w:rPr>
                <w:color w:val="FFFFFF" w:themeColor="background1"/>
                <w:sz w:val="20"/>
                <w:szCs w:val="20"/>
              </w:rPr>
            </w:pPr>
            <w:r w:rsidRPr="00F90A3D">
              <w:rPr>
                <w:color w:val="FFFFFF" w:themeColor="background1"/>
                <w:sz w:val="20"/>
                <w:szCs w:val="20"/>
              </w:rPr>
              <w:t>...die wichtigsten Regeln der digitalen Kommunikation (z.B. Netiquette, grundlegende Persönlichkeitsrechte und Datenschutz-Richtlinien) aufzählen und mich daran halten.</w:t>
            </w:r>
          </w:p>
        </w:tc>
        <w:tc>
          <w:tcPr>
            <w:tcW w:w="2910" w:type="dxa"/>
            <w:shd w:val="clear" w:color="auto" w:fill="F06A26"/>
          </w:tcPr>
          <w:p w14:paraId="3681CB6F" w14:textId="50780C6D" w:rsidR="005B1912" w:rsidRPr="00427254" w:rsidRDefault="00F90A3D" w:rsidP="00F90A3D">
            <w:pPr>
              <w:pStyle w:val="stoffberschrift2"/>
              <w:spacing w:after="0" w:line="312" w:lineRule="auto"/>
              <w:rPr>
                <w:color w:val="FFFFFF" w:themeColor="background1"/>
                <w:sz w:val="20"/>
                <w:szCs w:val="20"/>
              </w:rPr>
            </w:pPr>
            <w:r w:rsidRPr="00F90A3D">
              <w:rPr>
                <w:color w:val="FFFFFF" w:themeColor="background1"/>
                <w:sz w:val="20"/>
                <w:szCs w:val="20"/>
              </w:rPr>
              <w:t>...die Unterschiede der verschiedenen digitalen Kommunikation (zum Beispiel E-Mail, SMS, Messenger) erklären, die Vor-</w:t>
            </w:r>
            <w:r w:rsidR="000C63E3">
              <w:rPr>
                <w:color w:val="FFFFFF" w:themeColor="background1"/>
                <w:sz w:val="20"/>
                <w:szCs w:val="20"/>
              </w:rPr>
              <w:t xml:space="preserve"> </w:t>
            </w:r>
            <w:r w:rsidRPr="00F90A3D">
              <w:rPr>
                <w:color w:val="FFFFFF" w:themeColor="background1"/>
                <w:sz w:val="20"/>
                <w:szCs w:val="20"/>
              </w:rPr>
              <w:t>und Nachteile erläutern und den Aufgaben entsprechend auswählen.</w:t>
            </w:r>
          </w:p>
        </w:tc>
        <w:tc>
          <w:tcPr>
            <w:tcW w:w="2909" w:type="dxa"/>
            <w:shd w:val="clear" w:color="auto" w:fill="F06A26"/>
          </w:tcPr>
          <w:p w14:paraId="2C66297B" w14:textId="14873CF5" w:rsidR="005B1912" w:rsidRPr="00427254" w:rsidRDefault="00F90A3D" w:rsidP="00F90A3D">
            <w:pPr>
              <w:pStyle w:val="stoffberschrift2"/>
              <w:spacing w:after="0" w:line="312" w:lineRule="auto"/>
              <w:rPr>
                <w:color w:val="FFFFFF" w:themeColor="background1"/>
                <w:sz w:val="20"/>
                <w:szCs w:val="20"/>
              </w:rPr>
            </w:pPr>
            <w:r w:rsidRPr="00F90A3D">
              <w:rPr>
                <w:color w:val="FFFFFF" w:themeColor="background1"/>
                <w:sz w:val="20"/>
                <w:szCs w:val="20"/>
              </w:rPr>
              <w:t>...mit den an der Schule eingesetzten Möglichkeiten zur digitalen Zusammenarbeit zune</w:t>
            </w:r>
            <w:r w:rsidRPr="00F90A3D">
              <w:rPr>
                <w:color w:val="FFFFFF" w:themeColor="background1"/>
                <w:sz w:val="20"/>
                <w:szCs w:val="20"/>
              </w:rPr>
              <w:softHyphen/>
              <w:t xml:space="preserve">hmend selbständig mit anderen Schülern </w:t>
            </w:r>
            <w:r w:rsidR="000C63E3" w:rsidRPr="00F90A3D">
              <w:rPr>
                <w:color w:val="FFFFFF" w:themeColor="background1"/>
                <w:sz w:val="20"/>
                <w:szCs w:val="20"/>
              </w:rPr>
              <w:t>zusammen</w:t>
            </w:r>
            <w:r w:rsidR="000C63E3">
              <w:rPr>
                <w:color w:val="FFFFFF" w:themeColor="background1"/>
                <w:sz w:val="20"/>
                <w:szCs w:val="20"/>
              </w:rPr>
              <w:t>-</w:t>
            </w:r>
            <w:r w:rsidR="000C63E3" w:rsidRPr="00F90A3D">
              <w:rPr>
                <w:color w:val="FFFFFF" w:themeColor="background1"/>
                <w:sz w:val="20"/>
                <w:szCs w:val="20"/>
              </w:rPr>
              <w:t>arbeiten</w:t>
            </w:r>
            <w:r w:rsidRPr="00F90A3D">
              <w:rPr>
                <w:color w:val="FFFFFF" w:themeColor="background1"/>
                <w:sz w:val="20"/>
                <w:szCs w:val="20"/>
              </w:rPr>
              <w:t xml:space="preserve"> und Daten austauschen (z.B. Tausch</w:t>
            </w:r>
            <w:r w:rsidR="000C63E3">
              <w:rPr>
                <w:color w:val="FFFFFF" w:themeColor="background1"/>
                <w:sz w:val="20"/>
                <w:szCs w:val="20"/>
              </w:rPr>
              <w:t>-</w:t>
            </w:r>
            <w:r w:rsidRPr="00F90A3D">
              <w:rPr>
                <w:color w:val="FFFFFF" w:themeColor="background1"/>
                <w:sz w:val="20"/>
                <w:szCs w:val="20"/>
              </w:rPr>
              <w:t>verzeichnis, E-Mail, digitale Lernplattformen).</w:t>
            </w:r>
          </w:p>
        </w:tc>
        <w:tc>
          <w:tcPr>
            <w:tcW w:w="2908" w:type="dxa"/>
            <w:shd w:val="clear" w:color="auto" w:fill="F06A26"/>
          </w:tcPr>
          <w:p w14:paraId="66522A73" w14:textId="1932E86F" w:rsidR="005B1912" w:rsidRPr="00427254" w:rsidRDefault="00F90A3D" w:rsidP="00F90A3D">
            <w:pPr>
              <w:pStyle w:val="stoffberschrift2"/>
              <w:spacing w:after="0" w:line="312" w:lineRule="auto"/>
              <w:rPr>
                <w:color w:val="FFFFFF" w:themeColor="background1"/>
                <w:sz w:val="20"/>
                <w:szCs w:val="20"/>
              </w:rPr>
            </w:pPr>
            <w:r w:rsidRPr="00F90A3D">
              <w:rPr>
                <w:color w:val="FFFFFF" w:themeColor="background1"/>
                <w:sz w:val="20"/>
                <w:szCs w:val="20"/>
              </w:rPr>
              <w:t>...beschreiben in welchen Situationen ich digitale Geräte (wie Smartphones) zur Kommunikation benutze. Ich kann beschreiben, welche Vorteile mir das Smartphone bringt, aber auch welche Vorteile die Kommunika</w:t>
            </w:r>
            <w:r w:rsidRPr="00F90A3D">
              <w:rPr>
                <w:color w:val="FFFFFF" w:themeColor="background1"/>
                <w:sz w:val="20"/>
                <w:szCs w:val="20"/>
              </w:rPr>
              <w:softHyphen/>
              <w:t>tion ohne Smartphone hat.</w:t>
            </w:r>
          </w:p>
        </w:tc>
      </w:tr>
      <w:tr w:rsidR="005B1912" w:rsidRPr="0094546B" w14:paraId="4E37918D" w14:textId="77777777" w:rsidTr="003B2598">
        <w:trPr>
          <w:tblHeader/>
        </w:trPr>
        <w:tc>
          <w:tcPr>
            <w:tcW w:w="2924" w:type="dxa"/>
          </w:tcPr>
          <w:p w14:paraId="43A94391" w14:textId="458BC730" w:rsidR="005B1912" w:rsidRPr="0094546B" w:rsidRDefault="00B9669F" w:rsidP="008C63D0">
            <w:pPr>
              <w:pStyle w:val="stoffberschrift2"/>
              <w:spacing w:before="0" w:after="0" w:line="312" w:lineRule="auto"/>
              <w:rPr>
                <w:sz w:val="16"/>
                <w:szCs w:val="16"/>
              </w:rPr>
            </w:pPr>
            <w:r>
              <w:rPr>
                <w:b/>
                <w:bCs/>
                <w:sz w:val="16"/>
                <w:szCs w:val="16"/>
              </w:rPr>
              <w:t>Schulbuch</w:t>
            </w:r>
            <w:r w:rsidRPr="00F544A3">
              <w:rPr>
                <w:b/>
                <w:bCs/>
                <w:sz w:val="16"/>
                <w:szCs w:val="16"/>
              </w:rPr>
              <w:t xml:space="preserve"> </w:t>
            </w:r>
            <w:r w:rsidR="00427DFE">
              <w:rPr>
                <w:b/>
                <w:bCs/>
                <w:sz w:val="16"/>
                <w:szCs w:val="16"/>
              </w:rPr>
              <w:t>7</w:t>
            </w:r>
          </w:p>
        </w:tc>
        <w:tc>
          <w:tcPr>
            <w:tcW w:w="2909" w:type="dxa"/>
          </w:tcPr>
          <w:p w14:paraId="1E75F7DE" w14:textId="5FA94F98" w:rsidR="00427DFE" w:rsidRPr="0027149C" w:rsidRDefault="00B9669F" w:rsidP="00427DFE">
            <w:pPr>
              <w:pStyle w:val="stoffberschrift2"/>
              <w:spacing w:before="0" w:after="0" w:line="312" w:lineRule="auto"/>
              <w:rPr>
                <w:sz w:val="16"/>
                <w:szCs w:val="16"/>
              </w:rPr>
            </w:pPr>
            <w:r>
              <w:rPr>
                <w:b/>
                <w:bCs/>
                <w:sz w:val="16"/>
                <w:szCs w:val="16"/>
              </w:rPr>
              <w:t>Schulbuch</w:t>
            </w:r>
            <w:r w:rsidRPr="00F544A3">
              <w:rPr>
                <w:b/>
                <w:bCs/>
                <w:sz w:val="16"/>
                <w:szCs w:val="16"/>
              </w:rPr>
              <w:t xml:space="preserve"> </w:t>
            </w:r>
            <w:r w:rsidR="00427DFE">
              <w:rPr>
                <w:b/>
                <w:bCs/>
                <w:sz w:val="16"/>
                <w:szCs w:val="16"/>
              </w:rPr>
              <w:t>7</w:t>
            </w:r>
          </w:p>
          <w:p w14:paraId="50C17ABC" w14:textId="77777777" w:rsidR="0027149C" w:rsidRDefault="00E913BE" w:rsidP="008C63D0">
            <w:pPr>
              <w:pStyle w:val="stoffberschrift2"/>
              <w:spacing w:before="0" w:after="0" w:line="312" w:lineRule="auto"/>
              <w:rPr>
                <w:sz w:val="16"/>
                <w:szCs w:val="16"/>
              </w:rPr>
            </w:pPr>
            <w:r>
              <w:rPr>
                <w:sz w:val="16"/>
                <w:szCs w:val="16"/>
              </w:rPr>
              <w:t>S. 21, A. 11: eine E-Mail an die Schulleitung schreiben</w:t>
            </w:r>
          </w:p>
          <w:p w14:paraId="4F91F6E7" w14:textId="0712C750" w:rsidR="00590D9A" w:rsidRPr="0027149C" w:rsidRDefault="00590D9A" w:rsidP="008C63D0">
            <w:pPr>
              <w:pStyle w:val="stoffberschrift2"/>
              <w:spacing w:before="0" w:after="0" w:line="312" w:lineRule="auto"/>
              <w:rPr>
                <w:sz w:val="16"/>
                <w:szCs w:val="16"/>
              </w:rPr>
            </w:pPr>
            <w:r>
              <w:rPr>
                <w:sz w:val="16"/>
                <w:szCs w:val="16"/>
              </w:rPr>
              <w:t>S. 88, A. 8: E-Mail-Anfänge weiterschreiben</w:t>
            </w:r>
          </w:p>
        </w:tc>
        <w:tc>
          <w:tcPr>
            <w:tcW w:w="2910" w:type="dxa"/>
          </w:tcPr>
          <w:p w14:paraId="53801A55" w14:textId="70A33E61" w:rsidR="00427DFE" w:rsidRPr="002311A5" w:rsidRDefault="00B9669F" w:rsidP="00427DFE">
            <w:pPr>
              <w:pStyle w:val="stoffberschrift2"/>
              <w:spacing w:before="0" w:after="0" w:line="312" w:lineRule="auto"/>
              <w:rPr>
                <w:sz w:val="16"/>
                <w:szCs w:val="16"/>
              </w:rPr>
            </w:pPr>
            <w:r>
              <w:rPr>
                <w:b/>
                <w:bCs/>
                <w:sz w:val="16"/>
                <w:szCs w:val="16"/>
              </w:rPr>
              <w:t>Schulbuch</w:t>
            </w:r>
            <w:r w:rsidR="00427DFE">
              <w:rPr>
                <w:b/>
                <w:bCs/>
                <w:sz w:val="16"/>
                <w:szCs w:val="16"/>
              </w:rPr>
              <w:t xml:space="preserve"> 7</w:t>
            </w:r>
          </w:p>
          <w:p w14:paraId="2DB9E4F8" w14:textId="37A5BD40" w:rsidR="002311A5" w:rsidRPr="002311A5" w:rsidRDefault="00560D0F" w:rsidP="008C63D0">
            <w:pPr>
              <w:pStyle w:val="stoffberschrift2"/>
              <w:spacing w:before="0" w:after="0" w:line="312" w:lineRule="auto"/>
              <w:rPr>
                <w:sz w:val="16"/>
                <w:szCs w:val="16"/>
              </w:rPr>
            </w:pPr>
            <w:r>
              <w:rPr>
                <w:sz w:val="16"/>
                <w:szCs w:val="16"/>
              </w:rPr>
              <w:t>S. 73, A. 3: die Unterschiede zwischen Brief/E-Mail und Bericht erarbeiten</w:t>
            </w:r>
          </w:p>
        </w:tc>
        <w:tc>
          <w:tcPr>
            <w:tcW w:w="2909" w:type="dxa"/>
          </w:tcPr>
          <w:p w14:paraId="46F9E03D" w14:textId="0794DCE2" w:rsidR="00427DFE" w:rsidRPr="0027149C" w:rsidRDefault="00B9669F" w:rsidP="00427DFE">
            <w:pPr>
              <w:pStyle w:val="stoffberschrift2"/>
              <w:spacing w:before="0" w:after="0" w:line="312" w:lineRule="auto"/>
              <w:rPr>
                <w:sz w:val="16"/>
                <w:szCs w:val="16"/>
              </w:rPr>
            </w:pPr>
            <w:r>
              <w:rPr>
                <w:b/>
                <w:bCs/>
                <w:sz w:val="16"/>
                <w:szCs w:val="16"/>
              </w:rPr>
              <w:t>Schulbuch</w:t>
            </w:r>
            <w:r w:rsidRPr="00F544A3">
              <w:rPr>
                <w:b/>
                <w:bCs/>
                <w:sz w:val="16"/>
                <w:szCs w:val="16"/>
              </w:rPr>
              <w:t xml:space="preserve"> </w:t>
            </w:r>
            <w:r w:rsidR="00427DFE">
              <w:rPr>
                <w:b/>
                <w:bCs/>
                <w:sz w:val="16"/>
                <w:szCs w:val="16"/>
              </w:rPr>
              <w:t>7</w:t>
            </w:r>
          </w:p>
          <w:p w14:paraId="4F91CAE5" w14:textId="419CF657" w:rsidR="0027149C" w:rsidRPr="0027149C" w:rsidRDefault="0027149C" w:rsidP="0027149C">
            <w:pPr>
              <w:pStyle w:val="stoffberschrift2"/>
              <w:spacing w:before="0" w:after="0" w:line="312" w:lineRule="auto"/>
              <w:rPr>
                <w:sz w:val="16"/>
                <w:szCs w:val="16"/>
              </w:rPr>
            </w:pPr>
          </w:p>
        </w:tc>
        <w:tc>
          <w:tcPr>
            <w:tcW w:w="2908" w:type="dxa"/>
          </w:tcPr>
          <w:p w14:paraId="7466B233" w14:textId="4B95E74E" w:rsidR="00427DFE" w:rsidRPr="00194ABD" w:rsidRDefault="00B9669F" w:rsidP="00427DFE">
            <w:pPr>
              <w:pStyle w:val="stoffberschrift2"/>
              <w:spacing w:before="0" w:after="0" w:line="312" w:lineRule="auto"/>
              <w:rPr>
                <w:sz w:val="16"/>
                <w:szCs w:val="16"/>
              </w:rPr>
            </w:pPr>
            <w:r>
              <w:rPr>
                <w:b/>
                <w:bCs/>
                <w:sz w:val="16"/>
                <w:szCs w:val="16"/>
              </w:rPr>
              <w:t>Schulbuch</w:t>
            </w:r>
            <w:r w:rsidRPr="00F544A3">
              <w:rPr>
                <w:b/>
                <w:bCs/>
                <w:sz w:val="16"/>
                <w:szCs w:val="16"/>
              </w:rPr>
              <w:t xml:space="preserve"> </w:t>
            </w:r>
            <w:r w:rsidR="00427DFE">
              <w:rPr>
                <w:b/>
                <w:bCs/>
                <w:sz w:val="16"/>
                <w:szCs w:val="16"/>
              </w:rPr>
              <w:t>7</w:t>
            </w:r>
          </w:p>
          <w:p w14:paraId="27219400" w14:textId="74EA8C56" w:rsidR="0082261A" w:rsidRPr="00194ABD" w:rsidRDefault="0082261A" w:rsidP="008C63D0">
            <w:pPr>
              <w:pStyle w:val="stoffberschrift2"/>
              <w:spacing w:before="0" w:after="0" w:line="312" w:lineRule="auto"/>
              <w:rPr>
                <w:sz w:val="16"/>
                <w:szCs w:val="16"/>
              </w:rPr>
            </w:pPr>
          </w:p>
        </w:tc>
      </w:tr>
    </w:tbl>
    <w:p w14:paraId="5A7435EA" w14:textId="77777777" w:rsidR="00B9669F" w:rsidRDefault="00B9669F">
      <w:r>
        <w:br w:type="page"/>
      </w:r>
    </w:p>
    <w:tbl>
      <w:tblPr>
        <w:tblStyle w:val="Tabellenraster"/>
        <w:tblW w:w="0" w:type="auto"/>
        <w:tblLook w:val="04A0" w:firstRow="1" w:lastRow="0" w:firstColumn="1" w:lastColumn="0" w:noHBand="0" w:noVBand="1"/>
      </w:tblPr>
      <w:tblGrid>
        <w:gridCol w:w="2924"/>
        <w:gridCol w:w="2909"/>
        <w:gridCol w:w="2910"/>
        <w:gridCol w:w="2909"/>
        <w:gridCol w:w="2908"/>
      </w:tblGrid>
      <w:tr w:rsidR="00427254" w:rsidRPr="00427254" w14:paraId="7AE8090F" w14:textId="77777777" w:rsidTr="00DD722C">
        <w:trPr>
          <w:tblHeader/>
        </w:trPr>
        <w:tc>
          <w:tcPr>
            <w:tcW w:w="2924" w:type="dxa"/>
            <w:shd w:val="clear" w:color="auto" w:fill="E84B25"/>
          </w:tcPr>
          <w:p w14:paraId="6C850ECA" w14:textId="59AC3028" w:rsidR="005B1912" w:rsidRPr="008B6A53" w:rsidRDefault="005B1912" w:rsidP="008B6A53">
            <w:pPr>
              <w:pStyle w:val="stoffberschrift2"/>
              <w:spacing w:after="0" w:line="312" w:lineRule="auto"/>
              <w:rPr>
                <w:b/>
                <w:bCs/>
                <w:color w:val="FFFFFF" w:themeColor="background1"/>
                <w:sz w:val="24"/>
                <w:szCs w:val="24"/>
                <w:u w:val="single"/>
              </w:rPr>
            </w:pPr>
            <w:bookmarkStart w:id="1" w:name="_Hlk176937980"/>
            <w:r w:rsidRPr="008B6A53">
              <w:rPr>
                <w:b/>
                <w:bCs/>
                <w:color w:val="FFFFFF" w:themeColor="background1"/>
                <w:sz w:val="24"/>
                <w:szCs w:val="24"/>
                <w:u w:val="single"/>
              </w:rPr>
              <w:lastRenderedPageBreak/>
              <w:t>Produktion und Präsentation</w:t>
            </w:r>
          </w:p>
          <w:bookmarkEnd w:id="1"/>
          <w:p w14:paraId="44D7A7FD" w14:textId="5FB5DB17" w:rsidR="005B1912" w:rsidRPr="00427254" w:rsidRDefault="00F90A3D" w:rsidP="008B6A53">
            <w:pPr>
              <w:pStyle w:val="stoffberschrift2"/>
              <w:spacing w:after="0" w:line="312" w:lineRule="auto"/>
              <w:rPr>
                <w:color w:val="FFFFFF" w:themeColor="background1"/>
                <w:sz w:val="20"/>
                <w:szCs w:val="20"/>
              </w:rPr>
            </w:pPr>
            <w:r w:rsidRPr="008B6A53">
              <w:rPr>
                <w:color w:val="FFFFFF" w:themeColor="background1"/>
                <w:sz w:val="20"/>
                <w:szCs w:val="20"/>
              </w:rPr>
              <w:t>Ich k</w:t>
            </w:r>
            <w:r w:rsidRPr="00F90A3D">
              <w:rPr>
                <w:color w:val="FFFFFF" w:themeColor="background1"/>
                <w:sz w:val="20"/>
                <w:szCs w:val="20"/>
              </w:rPr>
              <w:t>ann selbstständig Fotos, Filme, Präsentationen usw. erstellen und berücksichtige dabei das Urheberrecht. Bei meinen Präsentationen höre ich auf die Kritik meiner Mitschüler und kann umgekehrt meinen Mitschülern durch Rückmeldungen helfen, ihre Präsentationen zu verbessern.</w:t>
            </w:r>
          </w:p>
        </w:tc>
        <w:tc>
          <w:tcPr>
            <w:tcW w:w="2909" w:type="dxa"/>
            <w:shd w:val="clear" w:color="auto" w:fill="E84B25"/>
          </w:tcPr>
          <w:p w14:paraId="20545F9E" w14:textId="7286CF00" w:rsidR="005B1912" w:rsidRPr="00427254" w:rsidRDefault="00F90A3D" w:rsidP="00F90A3D">
            <w:pPr>
              <w:pStyle w:val="stoffberschrift2"/>
              <w:spacing w:before="0" w:after="0" w:line="312" w:lineRule="auto"/>
              <w:rPr>
                <w:color w:val="FFFFFF" w:themeColor="background1"/>
                <w:sz w:val="20"/>
                <w:szCs w:val="20"/>
              </w:rPr>
            </w:pPr>
            <w:r w:rsidRPr="00F90A3D">
              <w:rPr>
                <w:color w:val="FFFFFF" w:themeColor="background1"/>
                <w:sz w:val="20"/>
                <w:szCs w:val="20"/>
              </w:rPr>
              <w:t>...Präsentationen, Texte, Videos und andere Medienprodukte anfertigen und bin darin geübt sie zu gestalten.</w:t>
            </w:r>
          </w:p>
        </w:tc>
        <w:tc>
          <w:tcPr>
            <w:tcW w:w="2910" w:type="dxa"/>
            <w:shd w:val="clear" w:color="auto" w:fill="E84B25"/>
          </w:tcPr>
          <w:p w14:paraId="5FE4E78B" w14:textId="406890F8" w:rsidR="005B1912" w:rsidRPr="00427254" w:rsidRDefault="00F90A3D" w:rsidP="00F90A3D">
            <w:pPr>
              <w:pStyle w:val="stoffberschrift2"/>
              <w:spacing w:before="0" w:after="0" w:line="312" w:lineRule="auto"/>
              <w:rPr>
                <w:color w:val="FFFFFF" w:themeColor="background1"/>
                <w:sz w:val="20"/>
                <w:szCs w:val="20"/>
              </w:rPr>
            </w:pPr>
            <w:r w:rsidRPr="00F90A3D">
              <w:rPr>
                <w:color w:val="FFFFFF" w:themeColor="background1"/>
                <w:sz w:val="20"/>
                <w:szCs w:val="20"/>
              </w:rPr>
              <w:t>...selbstsicher meine eigenen Medienpr</w:t>
            </w:r>
            <w:r w:rsidR="00E913BE">
              <w:rPr>
                <w:color w:val="FFFFFF" w:themeColor="background1"/>
                <w:sz w:val="20"/>
                <w:szCs w:val="20"/>
              </w:rPr>
              <w:t>o</w:t>
            </w:r>
            <w:r w:rsidRPr="00F90A3D">
              <w:rPr>
                <w:color w:val="FFFFFF" w:themeColor="background1"/>
                <w:sz w:val="20"/>
                <w:szCs w:val="20"/>
              </w:rPr>
              <w:t>dukte, wie zum Beispiel Präsentationen, vorstellen. Ich weiß</w:t>
            </w:r>
            <w:r w:rsidR="00E913BE">
              <w:rPr>
                <w:color w:val="FFFFFF" w:themeColor="background1"/>
                <w:sz w:val="20"/>
                <w:szCs w:val="20"/>
              </w:rPr>
              <w:t>,</w:t>
            </w:r>
            <w:r w:rsidRPr="00F90A3D">
              <w:rPr>
                <w:color w:val="FFFFFF" w:themeColor="background1"/>
                <w:sz w:val="20"/>
                <w:szCs w:val="20"/>
              </w:rPr>
              <w:t xml:space="preserve"> worauf ich dabei </w:t>
            </w:r>
            <w:r w:rsidR="000C63E3" w:rsidRPr="00F90A3D">
              <w:rPr>
                <w:color w:val="FFFFFF" w:themeColor="background1"/>
                <w:sz w:val="20"/>
                <w:szCs w:val="20"/>
              </w:rPr>
              <w:t>achten muss,</w:t>
            </w:r>
            <w:r w:rsidRPr="00F90A3D">
              <w:rPr>
                <w:color w:val="FFFFFF" w:themeColor="background1"/>
                <w:sz w:val="20"/>
                <w:szCs w:val="20"/>
              </w:rPr>
              <w:t xml:space="preserve"> und achte auf die Verbesse</w:t>
            </w:r>
            <w:r w:rsidRPr="00F90A3D">
              <w:rPr>
                <w:color w:val="FFFFFF" w:themeColor="background1"/>
                <w:sz w:val="20"/>
                <w:szCs w:val="20"/>
              </w:rPr>
              <w:softHyphen/>
              <w:t xml:space="preserve">rungsvorschläge der </w:t>
            </w:r>
            <w:proofErr w:type="gramStart"/>
            <w:r w:rsidRPr="00F90A3D">
              <w:rPr>
                <w:color w:val="FFFFFF" w:themeColor="background1"/>
                <w:sz w:val="20"/>
                <w:szCs w:val="20"/>
              </w:rPr>
              <w:t>Anderen</w:t>
            </w:r>
            <w:proofErr w:type="gramEnd"/>
            <w:r w:rsidRPr="00F90A3D">
              <w:rPr>
                <w:color w:val="FFFFFF" w:themeColor="background1"/>
                <w:sz w:val="20"/>
                <w:szCs w:val="20"/>
              </w:rPr>
              <w:t>.</w:t>
            </w:r>
          </w:p>
        </w:tc>
        <w:tc>
          <w:tcPr>
            <w:tcW w:w="2909" w:type="dxa"/>
            <w:shd w:val="clear" w:color="auto" w:fill="E84B25"/>
          </w:tcPr>
          <w:p w14:paraId="6B93B3B5" w14:textId="7B8510C0" w:rsidR="005B1912" w:rsidRPr="00427254" w:rsidRDefault="00F90A3D" w:rsidP="00F90A3D">
            <w:pPr>
              <w:pStyle w:val="stoffberschrift2"/>
              <w:spacing w:before="0" w:after="0" w:line="312" w:lineRule="auto"/>
              <w:rPr>
                <w:color w:val="FFFFFF" w:themeColor="background1"/>
                <w:sz w:val="20"/>
                <w:szCs w:val="20"/>
              </w:rPr>
            </w:pPr>
            <w:r w:rsidRPr="00F90A3D">
              <w:rPr>
                <w:color w:val="FFFFFF" w:themeColor="background1"/>
                <w:sz w:val="20"/>
                <w:szCs w:val="20"/>
              </w:rPr>
              <w:t>...die wichtigsten Inhalte der Urheberrechtsbestimmungen aufzählen und mich daran halten. Außerdem kenne ich wichtige Regeln zum Einhalten des Datenschutzes und beachte sie.</w:t>
            </w:r>
          </w:p>
        </w:tc>
        <w:tc>
          <w:tcPr>
            <w:tcW w:w="2908" w:type="dxa"/>
            <w:shd w:val="clear" w:color="auto" w:fill="E84B25"/>
          </w:tcPr>
          <w:p w14:paraId="1C621C65" w14:textId="1B9E9BDD" w:rsidR="005B1912" w:rsidRPr="00427254" w:rsidRDefault="00F90A3D" w:rsidP="00F90A3D">
            <w:pPr>
              <w:pStyle w:val="stoffberschrift2"/>
              <w:spacing w:before="0" w:after="0" w:line="312" w:lineRule="auto"/>
              <w:rPr>
                <w:color w:val="FFFFFF" w:themeColor="background1"/>
                <w:sz w:val="20"/>
                <w:szCs w:val="20"/>
              </w:rPr>
            </w:pPr>
            <w:r w:rsidRPr="00F90A3D">
              <w:rPr>
                <w:color w:val="FFFFFF" w:themeColor="background1"/>
                <w:sz w:val="20"/>
                <w:szCs w:val="20"/>
              </w:rPr>
              <w:t>...Präsentationen und andere Medienprodukte meiner Mitschüler untersuchen und ihnen kritische Rück</w:t>
            </w:r>
            <w:r w:rsidR="000C63E3">
              <w:rPr>
                <w:color w:val="FFFFFF" w:themeColor="background1"/>
                <w:sz w:val="20"/>
                <w:szCs w:val="20"/>
              </w:rPr>
              <w:t>-</w:t>
            </w:r>
            <w:r w:rsidRPr="00F90A3D">
              <w:rPr>
                <w:color w:val="FFFFFF" w:themeColor="background1"/>
                <w:sz w:val="20"/>
                <w:szCs w:val="20"/>
              </w:rPr>
              <w:t>meldungen geben, die ihnen helfen sich zu verbessern (Lesbarkeit des Textes, Länge, Gestaltung, Körper</w:t>
            </w:r>
            <w:r w:rsidR="000C63E3">
              <w:rPr>
                <w:color w:val="FFFFFF" w:themeColor="background1"/>
                <w:sz w:val="20"/>
                <w:szCs w:val="20"/>
              </w:rPr>
              <w:t>-</w:t>
            </w:r>
            <w:r w:rsidRPr="00F90A3D">
              <w:rPr>
                <w:color w:val="FFFFFF" w:themeColor="background1"/>
                <w:sz w:val="20"/>
                <w:szCs w:val="20"/>
              </w:rPr>
              <w:t>haltung etc.).</w:t>
            </w:r>
          </w:p>
        </w:tc>
      </w:tr>
      <w:tr w:rsidR="005B1912" w:rsidRPr="0094546B" w14:paraId="0D0E0000" w14:textId="77777777" w:rsidTr="00DD722C">
        <w:tc>
          <w:tcPr>
            <w:tcW w:w="2924" w:type="dxa"/>
          </w:tcPr>
          <w:p w14:paraId="07DCD938" w14:textId="7740B3CA" w:rsidR="005B1912" w:rsidRPr="0094546B" w:rsidRDefault="00B9669F" w:rsidP="00DD722C">
            <w:pPr>
              <w:pStyle w:val="stoffberschrift2"/>
              <w:spacing w:before="0" w:after="0" w:line="312" w:lineRule="auto"/>
              <w:rPr>
                <w:sz w:val="16"/>
                <w:szCs w:val="16"/>
              </w:rPr>
            </w:pPr>
            <w:r>
              <w:rPr>
                <w:b/>
                <w:bCs/>
                <w:sz w:val="16"/>
                <w:szCs w:val="16"/>
              </w:rPr>
              <w:t>Schulbuch</w:t>
            </w:r>
            <w:r w:rsidRPr="00F544A3">
              <w:rPr>
                <w:b/>
                <w:bCs/>
                <w:sz w:val="16"/>
                <w:szCs w:val="16"/>
              </w:rPr>
              <w:t xml:space="preserve"> </w:t>
            </w:r>
            <w:r w:rsidR="00427DFE">
              <w:rPr>
                <w:b/>
                <w:bCs/>
                <w:sz w:val="16"/>
                <w:szCs w:val="16"/>
              </w:rPr>
              <w:t>7</w:t>
            </w:r>
          </w:p>
        </w:tc>
        <w:tc>
          <w:tcPr>
            <w:tcW w:w="2909" w:type="dxa"/>
          </w:tcPr>
          <w:p w14:paraId="0CA1D841" w14:textId="57637B61" w:rsidR="004E2F03" w:rsidRPr="004E2F03" w:rsidRDefault="00B9669F" w:rsidP="00427DFE">
            <w:pPr>
              <w:pStyle w:val="stoffberschrift2"/>
              <w:spacing w:before="0" w:after="0" w:line="312" w:lineRule="auto"/>
              <w:rPr>
                <w:sz w:val="16"/>
                <w:szCs w:val="16"/>
              </w:rPr>
            </w:pPr>
            <w:r>
              <w:rPr>
                <w:b/>
                <w:bCs/>
                <w:sz w:val="16"/>
                <w:szCs w:val="16"/>
              </w:rPr>
              <w:t>Schulbuch</w:t>
            </w:r>
            <w:r w:rsidRPr="00F544A3">
              <w:rPr>
                <w:b/>
                <w:bCs/>
                <w:sz w:val="16"/>
                <w:szCs w:val="16"/>
              </w:rPr>
              <w:t xml:space="preserve"> </w:t>
            </w:r>
            <w:r w:rsidR="00427DFE">
              <w:rPr>
                <w:b/>
                <w:bCs/>
                <w:sz w:val="16"/>
                <w:szCs w:val="16"/>
              </w:rPr>
              <w:t>7</w:t>
            </w:r>
          </w:p>
          <w:p w14:paraId="55B433F7" w14:textId="77777777" w:rsidR="008B2B49" w:rsidRDefault="00E913BE" w:rsidP="00427DFE">
            <w:pPr>
              <w:pStyle w:val="stoffberschrift2"/>
              <w:spacing w:before="0" w:after="0" w:line="312" w:lineRule="auto"/>
              <w:rPr>
                <w:sz w:val="16"/>
                <w:szCs w:val="16"/>
              </w:rPr>
            </w:pPr>
            <w:r>
              <w:rPr>
                <w:sz w:val="16"/>
                <w:szCs w:val="16"/>
              </w:rPr>
              <w:t>S. 17, A7: eine Diskussion führen und mit dem Smartphone aufnehmen</w:t>
            </w:r>
          </w:p>
          <w:p w14:paraId="54EE8ADF" w14:textId="77777777" w:rsidR="00E913BE" w:rsidRDefault="00E913BE" w:rsidP="00427DFE">
            <w:pPr>
              <w:pStyle w:val="stoffberschrift2"/>
              <w:spacing w:before="0" w:after="0" w:line="312" w:lineRule="auto"/>
              <w:rPr>
                <w:sz w:val="16"/>
                <w:szCs w:val="16"/>
              </w:rPr>
            </w:pPr>
            <w:r>
              <w:rPr>
                <w:sz w:val="16"/>
                <w:szCs w:val="16"/>
              </w:rPr>
              <w:t>S. 18, A. 6: Gespräche nachspielen und mit dem Smartphone aufnehmen</w:t>
            </w:r>
          </w:p>
          <w:p w14:paraId="4B6CE120" w14:textId="77777777" w:rsidR="00E913BE" w:rsidRDefault="00E913BE" w:rsidP="00427DFE">
            <w:pPr>
              <w:pStyle w:val="stoffberschrift2"/>
              <w:spacing w:before="0" w:after="0" w:line="312" w:lineRule="auto"/>
              <w:rPr>
                <w:sz w:val="16"/>
                <w:szCs w:val="16"/>
              </w:rPr>
            </w:pPr>
            <w:r>
              <w:rPr>
                <w:sz w:val="16"/>
                <w:szCs w:val="16"/>
              </w:rPr>
              <w:t>S. 21, A. 8: eine Diskussion führen und mit dem Smartphone aufnehmen</w:t>
            </w:r>
          </w:p>
          <w:p w14:paraId="2D94DBD2" w14:textId="77777777" w:rsidR="00E913BE" w:rsidRDefault="00E913BE" w:rsidP="00427DFE">
            <w:pPr>
              <w:pStyle w:val="stoffberschrift2"/>
              <w:spacing w:before="0" w:after="0" w:line="312" w:lineRule="auto"/>
              <w:rPr>
                <w:sz w:val="16"/>
                <w:szCs w:val="16"/>
              </w:rPr>
            </w:pPr>
            <w:r>
              <w:rPr>
                <w:sz w:val="16"/>
                <w:szCs w:val="16"/>
              </w:rPr>
              <w:t>S. 23, A. 10: eine Diskussion führen und mit dem Smartphone aufnehmen</w:t>
            </w:r>
          </w:p>
          <w:p w14:paraId="26653B70" w14:textId="77777777" w:rsidR="008061EC" w:rsidRDefault="008061EC" w:rsidP="00427DFE">
            <w:pPr>
              <w:pStyle w:val="stoffberschrift2"/>
              <w:spacing w:before="0" w:after="0" w:line="312" w:lineRule="auto"/>
              <w:rPr>
                <w:sz w:val="16"/>
                <w:szCs w:val="16"/>
              </w:rPr>
            </w:pPr>
            <w:r>
              <w:rPr>
                <w:sz w:val="16"/>
                <w:szCs w:val="16"/>
              </w:rPr>
              <w:t>S. 25, A. 7: eine Talkshow vorspielen und mit dem Smartphone aufnehmen</w:t>
            </w:r>
          </w:p>
          <w:p w14:paraId="5F2389F5" w14:textId="77777777" w:rsidR="001F42D5" w:rsidRDefault="001F42D5" w:rsidP="00427DFE">
            <w:pPr>
              <w:pStyle w:val="stoffberschrift2"/>
              <w:spacing w:before="0" w:after="0" w:line="312" w:lineRule="auto"/>
              <w:rPr>
                <w:sz w:val="16"/>
                <w:szCs w:val="16"/>
              </w:rPr>
            </w:pPr>
            <w:r>
              <w:rPr>
                <w:sz w:val="16"/>
                <w:szCs w:val="16"/>
              </w:rPr>
              <w:t>S. 57, A. 11: mit Informationen aus dem Internet ein Plakat am Computer gestalten</w:t>
            </w:r>
          </w:p>
          <w:p w14:paraId="5F3E1038" w14:textId="77777777" w:rsidR="001F42D5" w:rsidRDefault="001F42D5" w:rsidP="00427DFE">
            <w:pPr>
              <w:pStyle w:val="stoffberschrift2"/>
              <w:spacing w:before="0" w:after="0" w:line="312" w:lineRule="auto"/>
              <w:rPr>
                <w:sz w:val="16"/>
                <w:szCs w:val="16"/>
              </w:rPr>
            </w:pPr>
            <w:r>
              <w:rPr>
                <w:sz w:val="16"/>
                <w:szCs w:val="16"/>
              </w:rPr>
              <w:t>S. 59, A. 5: ein Interview vorlesen und mit dem Smartphone aufnehmen</w:t>
            </w:r>
          </w:p>
          <w:p w14:paraId="4D853880" w14:textId="77777777" w:rsidR="001F42D5" w:rsidRDefault="001F42D5" w:rsidP="00427DFE">
            <w:pPr>
              <w:pStyle w:val="stoffberschrift2"/>
              <w:spacing w:before="0" w:after="0" w:line="312" w:lineRule="auto"/>
              <w:rPr>
                <w:bCs/>
                <w:sz w:val="16"/>
                <w:szCs w:val="16"/>
              </w:rPr>
            </w:pPr>
            <w:r>
              <w:rPr>
                <w:bCs/>
                <w:sz w:val="16"/>
                <w:szCs w:val="16"/>
              </w:rPr>
              <w:t>S. 59, A. 10: mit Informationen aus dem Internet ein Plakat am Computer gestalten</w:t>
            </w:r>
          </w:p>
          <w:p w14:paraId="48A92BA4" w14:textId="77777777" w:rsidR="001F42D5" w:rsidRDefault="001F42D5" w:rsidP="00427DFE">
            <w:pPr>
              <w:pStyle w:val="stoffberschrift2"/>
              <w:spacing w:before="0" w:after="0" w:line="312" w:lineRule="auto"/>
              <w:rPr>
                <w:bCs/>
                <w:sz w:val="16"/>
                <w:szCs w:val="16"/>
              </w:rPr>
            </w:pPr>
            <w:r>
              <w:rPr>
                <w:bCs/>
                <w:sz w:val="16"/>
                <w:szCs w:val="16"/>
              </w:rPr>
              <w:lastRenderedPageBreak/>
              <w:t>S. 61, A. 7: mit Informationen aus dem Internet ein Plakat am Computer gestalten</w:t>
            </w:r>
          </w:p>
          <w:p w14:paraId="01FF4201" w14:textId="77777777" w:rsidR="00560D0F" w:rsidRDefault="00560D0F" w:rsidP="00427DFE">
            <w:pPr>
              <w:pStyle w:val="stoffberschrift2"/>
              <w:spacing w:before="0" w:after="0" w:line="312" w:lineRule="auto"/>
              <w:rPr>
                <w:bCs/>
                <w:sz w:val="16"/>
                <w:szCs w:val="16"/>
              </w:rPr>
            </w:pPr>
            <w:r>
              <w:rPr>
                <w:bCs/>
                <w:sz w:val="16"/>
                <w:szCs w:val="16"/>
              </w:rPr>
              <w:t>S. 67, A. 2: einen Bericht für die Schul-Homepage schreiben</w:t>
            </w:r>
          </w:p>
          <w:p w14:paraId="3BA9E1B5" w14:textId="584A8C8E" w:rsidR="00590D9A" w:rsidRDefault="00590D9A" w:rsidP="00427DFE">
            <w:pPr>
              <w:pStyle w:val="stoffberschrift2"/>
              <w:spacing w:before="0" w:after="0" w:line="312" w:lineRule="auto"/>
              <w:rPr>
                <w:bCs/>
                <w:sz w:val="16"/>
                <w:szCs w:val="16"/>
              </w:rPr>
            </w:pPr>
            <w:r>
              <w:rPr>
                <w:bCs/>
                <w:sz w:val="16"/>
                <w:szCs w:val="16"/>
              </w:rPr>
              <w:t>S. 101, A. 4: Krimi-Merkmale in einem digitalen Dokument sammeln</w:t>
            </w:r>
          </w:p>
          <w:p w14:paraId="5ACDE7EB" w14:textId="77777777" w:rsidR="00590D9A" w:rsidRDefault="00590D9A" w:rsidP="00427DFE">
            <w:pPr>
              <w:pStyle w:val="stoffberschrift2"/>
              <w:spacing w:before="0" w:after="0" w:line="312" w:lineRule="auto"/>
              <w:rPr>
                <w:bCs/>
                <w:sz w:val="16"/>
                <w:szCs w:val="16"/>
              </w:rPr>
            </w:pPr>
            <w:r>
              <w:rPr>
                <w:bCs/>
                <w:sz w:val="16"/>
                <w:szCs w:val="16"/>
              </w:rPr>
              <w:t>S. 103, A. 4: Krimi-Merkmale in einem digitalen Dokument sammeln</w:t>
            </w:r>
          </w:p>
          <w:p w14:paraId="710B9F69" w14:textId="77777777" w:rsidR="00590D9A" w:rsidRDefault="00590D9A" w:rsidP="00427DFE">
            <w:pPr>
              <w:pStyle w:val="stoffberschrift2"/>
              <w:spacing w:before="0" w:after="0" w:line="312" w:lineRule="auto"/>
              <w:rPr>
                <w:sz w:val="16"/>
                <w:szCs w:val="16"/>
              </w:rPr>
            </w:pPr>
            <w:r>
              <w:rPr>
                <w:sz w:val="16"/>
                <w:szCs w:val="16"/>
              </w:rPr>
              <w:t>S. 105, A. 2: Krimi-Merkmale in einem digitalen Dokument sammeln</w:t>
            </w:r>
          </w:p>
          <w:p w14:paraId="5A028E4D" w14:textId="77777777" w:rsidR="00590D9A" w:rsidRDefault="00590D9A" w:rsidP="00427DFE">
            <w:pPr>
              <w:pStyle w:val="stoffberschrift2"/>
              <w:spacing w:before="0" w:after="0" w:line="312" w:lineRule="auto"/>
              <w:rPr>
                <w:sz w:val="16"/>
                <w:szCs w:val="16"/>
              </w:rPr>
            </w:pPr>
            <w:r>
              <w:rPr>
                <w:sz w:val="16"/>
                <w:szCs w:val="16"/>
              </w:rPr>
              <w:t>S. 113, A. 11: eine Ballade vortragen und mit dem Smartphone aufnehmen</w:t>
            </w:r>
          </w:p>
          <w:p w14:paraId="3B10C577" w14:textId="77777777" w:rsidR="00285DAD" w:rsidRDefault="00285DAD" w:rsidP="00427DFE">
            <w:pPr>
              <w:pStyle w:val="stoffberschrift2"/>
              <w:spacing w:before="0" w:after="0" w:line="312" w:lineRule="auto"/>
              <w:rPr>
                <w:sz w:val="16"/>
                <w:szCs w:val="16"/>
              </w:rPr>
            </w:pPr>
            <w:r>
              <w:rPr>
                <w:sz w:val="16"/>
                <w:szCs w:val="16"/>
              </w:rPr>
              <w:t>S. 117, A. 8: eine Ballade vortragen und mit dem Smartphone aufnehmen</w:t>
            </w:r>
          </w:p>
          <w:p w14:paraId="7D978910" w14:textId="77777777" w:rsidR="00285DAD" w:rsidRDefault="00285DAD" w:rsidP="00427DFE">
            <w:pPr>
              <w:pStyle w:val="stoffberschrift2"/>
              <w:spacing w:before="0" w:after="0" w:line="312" w:lineRule="auto"/>
              <w:rPr>
                <w:sz w:val="16"/>
                <w:szCs w:val="16"/>
              </w:rPr>
            </w:pPr>
            <w:r>
              <w:rPr>
                <w:sz w:val="16"/>
                <w:szCs w:val="16"/>
              </w:rPr>
              <w:t>S. 119, A. 7: einen Balladen-Rap vortragen und mit dem Smartphone aufnehmen</w:t>
            </w:r>
          </w:p>
          <w:p w14:paraId="44BB04EC" w14:textId="77777777" w:rsidR="00285DAD" w:rsidRDefault="00285DAD" w:rsidP="00427DFE">
            <w:pPr>
              <w:pStyle w:val="stoffberschrift2"/>
              <w:spacing w:before="0" w:after="0" w:line="312" w:lineRule="auto"/>
              <w:rPr>
                <w:sz w:val="16"/>
                <w:szCs w:val="16"/>
              </w:rPr>
            </w:pPr>
            <w:r>
              <w:rPr>
                <w:sz w:val="16"/>
                <w:szCs w:val="16"/>
              </w:rPr>
              <w:lastRenderedPageBreak/>
              <w:t>S. 121, A. 9: ein Hörspiel gestalten und mit dem Smartphone aufnehmen</w:t>
            </w:r>
          </w:p>
          <w:p w14:paraId="33CFCEB9" w14:textId="77777777" w:rsidR="004D520C" w:rsidRDefault="004D520C" w:rsidP="00427DFE">
            <w:pPr>
              <w:pStyle w:val="stoffberschrift2"/>
              <w:spacing w:before="0" w:after="0" w:line="312" w:lineRule="auto"/>
              <w:rPr>
                <w:sz w:val="16"/>
                <w:szCs w:val="16"/>
              </w:rPr>
            </w:pPr>
            <w:r>
              <w:rPr>
                <w:sz w:val="16"/>
                <w:szCs w:val="16"/>
              </w:rPr>
              <w:t>S. 126, A. 3: ein digitales Portfolio anlegen</w:t>
            </w:r>
          </w:p>
          <w:p w14:paraId="2F650ABD" w14:textId="77777777" w:rsidR="004D520C" w:rsidRDefault="004D520C" w:rsidP="00427DFE">
            <w:pPr>
              <w:pStyle w:val="stoffberschrift2"/>
              <w:spacing w:before="0" w:after="0" w:line="312" w:lineRule="auto"/>
              <w:rPr>
                <w:sz w:val="16"/>
                <w:szCs w:val="16"/>
              </w:rPr>
            </w:pPr>
            <w:r>
              <w:rPr>
                <w:sz w:val="16"/>
                <w:szCs w:val="16"/>
              </w:rPr>
              <w:t>S. 133, A. 8: eine Filmszene spielen und mit dem Smartphone aufnehmen</w:t>
            </w:r>
          </w:p>
          <w:p w14:paraId="7829A920" w14:textId="77777777" w:rsidR="004D520C" w:rsidRDefault="004D520C" w:rsidP="00427DFE">
            <w:pPr>
              <w:pStyle w:val="stoffberschrift2"/>
              <w:spacing w:before="0" w:after="0" w:line="312" w:lineRule="auto"/>
              <w:rPr>
                <w:sz w:val="16"/>
                <w:szCs w:val="16"/>
              </w:rPr>
            </w:pPr>
            <w:r>
              <w:rPr>
                <w:sz w:val="16"/>
                <w:szCs w:val="16"/>
              </w:rPr>
              <w:t>S. 137, A. 10: eine Filmszene spielen und mit dem Smartphone aufnehmen</w:t>
            </w:r>
          </w:p>
          <w:p w14:paraId="0874644D" w14:textId="77777777" w:rsidR="0000450B" w:rsidRDefault="0000450B" w:rsidP="00427DFE">
            <w:pPr>
              <w:pStyle w:val="stoffberschrift2"/>
              <w:spacing w:before="0" w:after="0" w:line="312" w:lineRule="auto"/>
              <w:rPr>
                <w:sz w:val="16"/>
                <w:szCs w:val="16"/>
              </w:rPr>
            </w:pPr>
            <w:r>
              <w:rPr>
                <w:sz w:val="16"/>
                <w:szCs w:val="16"/>
              </w:rPr>
              <w:t>S. 141, A. 8: eine Filmszene spielen und mit dem Smartphone aufnehmen</w:t>
            </w:r>
          </w:p>
          <w:p w14:paraId="2806D28A" w14:textId="77777777" w:rsidR="0000450B" w:rsidRDefault="0000450B" w:rsidP="00427DFE">
            <w:pPr>
              <w:pStyle w:val="stoffberschrift2"/>
              <w:spacing w:before="0" w:after="0" w:line="312" w:lineRule="auto"/>
              <w:rPr>
                <w:sz w:val="16"/>
                <w:szCs w:val="16"/>
              </w:rPr>
            </w:pPr>
            <w:r>
              <w:rPr>
                <w:sz w:val="16"/>
                <w:szCs w:val="16"/>
              </w:rPr>
              <w:t>S. 145, A. 8: eine Filmszene spielen und mit dem Smartphone aufnehmen</w:t>
            </w:r>
          </w:p>
          <w:p w14:paraId="547EB17C" w14:textId="77777777" w:rsidR="00FF16B3" w:rsidRDefault="00FF16B3" w:rsidP="00427DFE">
            <w:pPr>
              <w:pStyle w:val="stoffberschrift2"/>
              <w:spacing w:before="0" w:after="0" w:line="312" w:lineRule="auto"/>
              <w:rPr>
                <w:sz w:val="16"/>
                <w:szCs w:val="16"/>
              </w:rPr>
            </w:pPr>
            <w:r>
              <w:rPr>
                <w:sz w:val="16"/>
                <w:szCs w:val="16"/>
              </w:rPr>
              <w:t>S. 170, A. 2: ein Referat halten und mit dem Smartphone aufnehmen</w:t>
            </w:r>
          </w:p>
          <w:p w14:paraId="78F49AF4" w14:textId="77777777" w:rsidR="006166E0" w:rsidRDefault="006166E0" w:rsidP="00427DFE">
            <w:pPr>
              <w:pStyle w:val="stoffberschrift2"/>
              <w:spacing w:before="0" w:after="0" w:line="312" w:lineRule="auto"/>
              <w:rPr>
                <w:sz w:val="16"/>
                <w:szCs w:val="16"/>
              </w:rPr>
            </w:pPr>
            <w:r>
              <w:rPr>
                <w:sz w:val="16"/>
                <w:szCs w:val="16"/>
              </w:rPr>
              <w:t>S. 171, A. 5: eine Präsentationsfolie am Computer erstellen</w:t>
            </w:r>
          </w:p>
          <w:p w14:paraId="2A893B09" w14:textId="77777777" w:rsidR="006166E0" w:rsidRDefault="006166E0" w:rsidP="00427DFE">
            <w:pPr>
              <w:pStyle w:val="stoffberschrift2"/>
              <w:spacing w:before="0" w:after="0" w:line="312" w:lineRule="auto"/>
              <w:rPr>
                <w:sz w:val="16"/>
                <w:szCs w:val="16"/>
              </w:rPr>
            </w:pPr>
            <w:r>
              <w:rPr>
                <w:sz w:val="16"/>
                <w:szCs w:val="16"/>
              </w:rPr>
              <w:t>S. 171: Präsentationsfolien gestalten</w:t>
            </w:r>
          </w:p>
          <w:p w14:paraId="38AFE0C4" w14:textId="77777777" w:rsidR="006166E0" w:rsidRDefault="006166E0" w:rsidP="00427DFE">
            <w:pPr>
              <w:pStyle w:val="stoffberschrift2"/>
              <w:spacing w:before="0" w:after="0" w:line="312" w:lineRule="auto"/>
              <w:rPr>
                <w:sz w:val="16"/>
                <w:szCs w:val="16"/>
              </w:rPr>
            </w:pPr>
            <w:r>
              <w:rPr>
                <w:sz w:val="16"/>
                <w:szCs w:val="16"/>
              </w:rPr>
              <w:t>S. 175, A. 10: ein Referat halten und mit dem Smartphone aufnehmen</w:t>
            </w:r>
          </w:p>
          <w:p w14:paraId="7BF93E11" w14:textId="397BD286" w:rsidR="00EB5C82" w:rsidRDefault="00EB5C82" w:rsidP="00427DFE">
            <w:pPr>
              <w:pStyle w:val="stoffberschrift2"/>
              <w:spacing w:before="0" w:after="0" w:line="312" w:lineRule="auto"/>
              <w:rPr>
                <w:sz w:val="16"/>
                <w:szCs w:val="16"/>
              </w:rPr>
            </w:pPr>
            <w:r>
              <w:rPr>
                <w:sz w:val="16"/>
                <w:szCs w:val="16"/>
              </w:rPr>
              <w:lastRenderedPageBreak/>
              <w:t xml:space="preserve">S. 179, A. 6: Präsentationsfolien </w:t>
            </w:r>
            <w:r w:rsidR="00DB5468">
              <w:rPr>
                <w:sz w:val="16"/>
                <w:szCs w:val="16"/>
              </w:rPr>
              <w:t>gestalten</w:t>
            </w:r>
          </w:p>
          <w:p w14:paraId="1961E304" w14:textId="77777777" w:rsidR="00EB5C82" w:rsidRDefault="00EB5C82" w:rsidP="00427DFE">
            <w:pPr>
              <w:pStyle w:val="stoffberschrift2"/>
              <w:spacing w:before="0" w:after="0" w:line="312" w:lineRule="auto"/>
              <w:rPr>
                <w:sz w:val="16"/>
                <w:szCs w:val="16"/>
              </w:rPr>
            </w:pPr>
            <w:r>
              <w:rPr>
                <w:sz w:val="16"/>
                <w:szCs w:val="16"/>
              </w:rPr>
              <w:t>S. 179, A. 8: ein Referat halten und mit dem Smartphone aufnehmen</w:t>
            </w:r>
          </w:p>
          <w:p w14:paraId="260360B6" w14:textId="15DBCFDC" w:rsidR="00EB5C82" w:rsidRDefault="00EB5C82" w:rsidP="00427DFE">
            <w:pPr>
              <w:pStyle w:val="stoffberschrift2"/>
              <w:spacing w:before="0" w:after="0" w:line="312" w:lineRule="auto"/>
              <w:rPr>
                <w:sz w:val="16"/>
                <w:szCs w:val="16"/>
              </w:rPr>
            </w:pPr>
            <w:r>
              <w:rPr>
                <w:sz w:val="16"/>
                <w:szCs w:val="16"/>
              </w:rPr>
              <w:t xml:space="preserve">S. 183, A. 5: Präsentationsfolien </w:t>
            </w:r>
            <w:r w:rsidR="00DB5468">
              <w:rPr>
                <w:sz w:val="16"/>
                <w:szCs w:val="16"/>
              </w:rPr>
              <w:t>gestalten</w:t>
            </w:r>
          </w:p>
          <w:p w14:paraId="17C10EC5" w14:textId="77777777" w:rsidR="00EB5C82" w:rsidRDefault="00EB5C82" w:rsidP="00427DFE">
            <w:pPr>
              <w:pStyle w:val="stoffberschrift2"/>
              <w:spacing w:before="0" w:after="0" w:line="312" w:lineRule="auto"/>
              <w:rPr>
                <w:sz w:val="16"/>
                <w:szCs w:val="16"/>
              </w:rPr>
            </w:pPr>
            <w:r>
              <w:rPr>
                <w:sz w:val="16"/>
                <w:szCs w:val="16"/>
              </w:rPr>
              <w:t>S. 183, A. 7: ein Referat halten und mit einem Smartphone aufnehmen</w:t>
            </w:r>
          </w:p>
          <w:p w14:paraId="0E946100" w14:textId="77777777" w:rsidR="00C70726" w:rsidRDefault="00C70726" w:rsidP="00427DFE">
            <w:pPr>
              <w:pStyle w:val="stoffberschrift2"/>
              <w:spacing w:before="0" w:after="0" w:line="312" w:lineRule="auto"/>
              <w:rPr>
                <w:sz w:val="16"/>
                <w:szCs w:val="16"/>
              </w:rPr>
            </w:pPr>
            <w:r>
              <w:rPr>
                <w:sz w:val="16"/>
                <w:szCs w:val="16"/>
              </w:rPr>
              <w:t>S. 197, A. 9: eine Fotostory erstellen</w:t>
            </w:r>
          </w:p>
          <w:p w14:paraId="74131A25" w14:textId="77777777" w:rsidR="00C70726" w:rsidRDefault="00C70726" w:rsidP="00427DFE">
            <w:pPr>
              <w:pStyle w:val="stoffberschrift2"/>
              <w:spacing w:before="0" w:after="0" w:line="312" w:lineRule="auto"/>
              <w:rPr>
                <w:sz w:val="16"/>
                <w:szCs w:val="16"/>
              </w:rPr>
            </w:pPr>
            <w:r>
              <w:rPr>
                <w:sz w:val="16"/>
                <w:szCs w:val="16"/>
              </w:rPr>
              <w:t>S. 199, A. 14: einen Beitrag für eine Wissenssendung filmen</w:t>
            </w:r>
          </w:p>
          <w:p w14:paraId="3E85F4EA" w14:textId="5078F5FF" w:rsidR="002876E4" w:rsidRPr="005A5CEA" w:rsidRDefault="002876E4" w:rsidP="00427DFE">
            <w:pPr>
              <w:pStyle w:val="stoffberschrift2"/>
              <w:spacing w:before="0" w:after="0" w:line="312" w:lineRule="auto"/>
              <w:rPr>
                <w:sz w:val="16"/>
                <w:szCs w:val="16"/>
              </w:rPr>
            </w:pPr>
            <w:r>
              <w:rPr>
                <w:sz w:val="16"/>
                <w:szCs w:val="16"/>
              </w:rPr>
              <w:t>S. 303: Einen Film drehen</w:t>
            </w:r>
          </w:p>
        </w:tc>
        <w:tc>
          <w:tcPr>
            <w:tcW w:w="2910" w:type="dxa"/>
          </w:tcPr>
          <w:p w14:paraId="0391C176" w14:textId="5903F669" w:rsidR="008B2B49" w:rsidRPr="004E2F03" w:rsidRDefault="00B9669F" w:rsidP="00427DFE">
            <w:pPr>
              <w:pStyle w:val="stoffberschrift2"/>
              <w:spacing w:before="0" w:after="0" w:line="312" w:lineRule="auto"/>
              <w:rPr>
                <w:sz w:val="16"/>
                <w:szCs w:val="16"/>
              </w:rPr>
            </w:pPr>
            <w:r>
              <w:rPr>
                <w:b/>
                <w:bCs/>
                <w:sz w:val="16"/>
                <w:szCs w:val="16"/>
              </w:rPr>
              <w:lastRenderedPageBreak/>
              <w:t>Schulbuch</w:t>
            </w:r>
            <w:r w:rsidRPr="00F544A3">
              <w:rPr>
                <w:b/>
                <w:bCs/>
                <w:sz w:val="16"/>
                <w:szCs w:val="16"/>
              </w:rPr>
              <w:t xml:space="preserve"> </w:t>
            </w:r>
            <w:r w:rsidR="00427DFE">
              <w:rPr>
                <w:b/>
                <w:bCs/>
                <w:sz w:val="16"/>
                <w:szCs w:val="16"/>
              </w:rPr>
              <w:t>7</w:t>
            </w:r>
          </w:p>
          <w:p w14:paraId="11542C0B" w14:textId="7333B891" w:rsidR="00285DAD" w:rsidRDefault="008061EC" w:rsidP="00DD722C">
            <w:pPr>
              <w:pStyle w:val="stoffberschrift2"/>
              <w:spacing w:before="0" w:after="0" w:line="312" w:lineRule="auto"/>
              <w:rPr>
                <w:iCs/>
                <w:sz w:val="16"/>
                <w:szCs w:val="16"/>
              </w:rPr>
            </w:pPr>
            <w:r>
              <w:rPr>
                <w:iCs/>
                <w:sz w:val="16"/>
                <w:szCs w:val="16"/>
              </w:rPr>
              <w:t>S. 17, A. 8: die eigene Aufnahme präsentieren und auswerten</w:t>
            </w:r>
          </w:p>
          <w:p w14:paraId="049E8485" w14:textId="77777777" w:rsidR="00560D0F" w:rsidRDefault="00560D0F" w:rsidP="00DD722C">
            <w:pPr>
              <w:pStyle w:val="stoffberschrift2"/>
              <w:spacing w:before="0" w:after="0" w:line="312" w:lineRule="auto"/>
              <w:rPr>
                <w:iCs/>
                <w:sz w:val="16"/>
                <w:szCs w:val="16"/>
              </w:rPr>
            </w:pPr>
            <w:r>
              <w:rPr>
                <w:iCs/>
                <w:sz w:val="16"/>
                <w:szCs w:val="16"/>
              </w:rPr>
              <w:t>S. 62, A. 2: am Computer erstellte Plakate vorstellen</w:t>
            </w:r>
          </w:p>
          <w:p w14:paraId="6CC4B154" w14:textId="77777777" w:rsidR="00560D0F" w:rsidRDefault="00560D0F" w:rsidP="00DD722C">
            <w:pPr>
              <w:pStyle w:val="stoffberschrift2"/>
              <w:spacing w:before="0" w:after="0" w:line="312" w:lineRule="auto"/>
              <w:rPr>
                <w:iCs/>
                <w:sz w:val="16"/>
                <w:szCs w:val="16"/>
              </w:rPr>
            </w:pPr>
            <w:r>
              <w:rPr>
                <w:iCs/>
                <w:sz w:val="16"/>
                <w:szCs w:val="16"/>
              </w:rPr>
              <w:t>S. 62, A. 5: Auswertung der vorgestellten Plakate</w:t>
            </w:r>
          </w:p>
          <w:p w14:paraId="5F31063A" w14:textId="77777777" w:rsidR="00285DAD" w:rsidRDefault="00285DAD" w:rsidP="00DD722C">
            <w:pPr>
              <w:pStyle w:val="stoffberschrift2"/>
              <w:spacing w:before="0" w:after="0" w:line="312" w:lineRule="auto"/>
              <w:rPr>
                <w:iCs/>
                <w:sz w:val="16"/>
                <w:szCs w:val="16"/>
              </w:rPr>
            </w:pPr>
            <w:r>
              <w:rPr>
                <w:iCs/>
                <w:sz w:val="16"/>
                <w:szCs w:val="16"/>
              </w:rPr>
              <w:t>S. 117. A. 9: die Aufnahme einer Ballade präsentieren</w:t>
            </w:r>
          </w:p>
          <w:p w14:paraId="472EAFFC" w14:textId="77777777" w:rsidR="00285DAD" w:rsidRDefault="00285DAD" w:rsidP="00DD722C">
            <w:pPr>
              <w:pStyle w:val="stoffberschrift2"/>
              <w:spacing w:before="0" w:after="0" w:line="312" w:lineRule="auto"/>
              <w:rPr>
                <w:iCs/>
                <w:sz w:val="16"/>
                <w:szCs w:val="16"/>
              </w:rPr>
            </w:pPr>
            <w:r>
              <w:rPr>
                <w:iCs/>
                <w:sz w:val="16"/>
                <w:szCs w:val="16"/>
              </w:rPr>
              <w:t>S. 119, A. 8: die Aufnahme eines Balladen-Raps präsentieren</w:t>
            </w:r>
          </w:p>
          <w:p w14:paraId="1FC7FFF2" w14:textId="77777777" w:rsidR="00285DAD" w:rsidRDefault="00285DAD" w:rsidP="00DD722C">
            <w:pPr>
              <w:pStyle w:val="stoffberschrift2"/>
              <w:spacing w:before="0" w:after="0" w:line="312" w:lineRule="auto"/>
              <w:rPr>
                <w:iCs/>
                <w:sz w:val="16"/>
                <w:szCs w:val="16"/>
              </w:rPr>
            </w:pPr>
            <w:r>
              <w:rPr>
                <w:iCs/>
                <w:sz w:val="16"/>
                <w:szCs w:val="16"/>
              </w:rPr>
              <w:t>S. 122, A. 2: die Aufnahme eines Hörspiels präsentieren</w:t>
            </w:r>
          </w:p>
          <w:p w14:paraId="6261ABFF" w14:textId="77777777" w:rsidR="004D520C" w:rsidRDefault="004D520C" w:rsidP="00DD722C">
            <w:pPr>
              <w:pStyle w:val="stoffberschrift2"/>
              <w:spacing w:before="0" w:after="0" w:line="312" w:lineRule="auto"/>
              <w:rPr>
                <w:iCs/>
                <w:sz w:val="16"/>
                <w:szCs w:val="16"/>
              </w:rPr>
            </w:pPr>
            <w:r>
              <w:rPr>
                <w:iCs/>
                <w:sz w:val="16"/>
                <w:szCs w:val="16"/>
              </w:rPr>
              <w:t>S. 131, A. 7: ein digitales Portfolio präsentieren</w:t>
            </w:r>
          </w:p>
          <w:p w14:paraId="78C2C4F2" w14:textId="77777777" w:rsidR="004D520C" w:rsidRDefault="004D520C" w:rsidP="00DD722C">
            <w:pPr>
              <w:pStyle w:val="stoffberschrift2"/>
              <w:spacing w:before="0" w:after="0" w:line="312" w:lineRule="auto"/>
              <w:rPr>
                <w:iCs/>
                <w:sz w:val="16"/>
                <w:szCs w:val="16"/>
              </w:rPr>
            </w:pPr>
            <w:r>
              <w:rPr>
                <w:iCs/>
                <w:sz w:val="16"/>
                <w:szCs w:val="16"/>
              </w:rPr>
              <w:t>S. 133, A. 9: die Aufnahme einer Filmszene präsentieren und auswerten</w:t>
            </w:r>
          </w:p>
          <w:p w14:paraId="21875591" w14:textId="77777777" w:rsidR="0000450B" w:rsidRDefault="0000450B" w:rsidP="00DD722C">
            <w:pPr>
              <w:pStyle w:val="stoffberschrift2"/>
              <w:spacing w:before="0" w:after="0" w:line="312" w:lineRule="auto"/>
              <w:rPr>
                <w:iCs/>
                <w:sz w:val="16"/>
                <w:szCs w:val="16"/>
              </w:rPr>
            </w:pPr>
            <w:r>
              <w:rPr>
                <w:iCs/>
                <w:sz w:val="16"/>
                <w:szCs w:val="16"/>
              </w:rPr>
              <w:lastRenderedPageBreak/>
              <w:t>S. 146, A. 2: die Aufnahmen von Filmszenen präsentieren</w:t>
            </w:r>
          </w:p>
          <w:p w14:paraId="7D33D656" w14:textId="77777777" w:rsidR="00FF16B3" w:rsidRDefault="00FF16B3" w:rsidP="00DD722C">
            <w:pPr>
              <w:pStyle w:val="stoffberschrift2"/>
              <w:spacing w:before="0" w:after="0" w:line="312" w:lineRule="auto"/>
              <w:rPr>
                <w:iCs/>
                <w:sz w:val="16"/>
                <w:szCs w:val="16"/>
              </w:rPr>
            </w:pPr>
            <w:r>
              <w:rPr>
                <w:iCs/>
                <w:sz w:val="16"/>
                <w:szCs w:val="16"/>
              </w:rPr>
              <w:t>S. 170, A. 2: ein Referat halten und mit dem Smartphone aufnehmen</w:t>
            </w:r>
          </w:p>
          <w:p w14:paraId="308FD647" w14:textId="77777777" w:rsidR="006166E0" w:rsidRDefault="006166E0" w:rsidP="00DD722C">
            <w:pPr>
              <w:pStyle w:val="stoffberschrift2"/>
              <w:spacing w:before="0" w:after="0" w:line="312" w:lineRule="auto"/>
              <w:rPr>
                <w:iCs/>
                <w:sz w:val="16"/>
                <w:szCs w:val="16"/>
              </w:rPr>
            </w:pPr>
            <w:r>
              <w:rPr>
                <w:iCs/>
                <w:sz w:val="16"/>
                <w:szCs w:val="16"/>
              </w:rPr>
              <w:t>S. 171, A. 6: Präsentationsfolien präsentieren und Feedback bekommen</w:t>
            </w:r>
          </w:p>
          <w:p w14:paraId="076D8718" w14:textId="77777777" w:rsidR="006166E0" w:rsidRDefault="006166E0" w:rsidP="00DD722C">
            <w:pPr>
              <w:pStyle w:val="stoffberschrift2"/>
              <w:spacing w:before="0" w:after="0" w:line="312" w:lineRule="auto"/>
              <w:rPr>
                <w:sz w:val="16"/>
                <w:szCs w:val="16"/>
              </w:rPr>
            </w:pPr>
            <w:r>
              <w:rPr>
                <w:sz w:val="16"/>
                <w:szCs w:val="16"/>
              </w:rPr>
              <w:t>S. 175, A. 10: ein Referat halten und mit dem Smartphone aufnehmen</w:t>
            </w:r>
          </w:p>
          <w:p w14:paraId="68FFF237" w14:textId="77777777" w:rsidR="006166E0" w:rsidRDefault="006166E0" w:rsidP="00DD722C">
            <w:pPr>
              <w:pStyle w:val="stoffberschrift2"/>
              <w:spacing w:before="0" w:after="0" w:line="312" w:lineRule="auto"/>
              <w:rPr>
                <w:iCs/>
                <w:sz w:val="16"/>
                <w:szCs w:val="16"/>
              </w:rPr>
            </w:pPr>
            <w:r>
              <w:rPr>
                <w:iCs/>
                <w:sz w:val="16"/>
                <w:szCs w:val="16"/>
              </w:rPr>
              <w:t>S. 175, A. 11: die Aufnahme eines Referats präsentieren und auswerten</w:t>
            </w:r>
          </w:p>
          <w:p w14:paraId="694AD86D" w14:textId="77777777" w:rsidR="00EB5C82" w:rsidRDefault="00EB5C82" w:rsidP="00DD722C">
            <w:pPr>
              <w:pStyle w:val="stoffberschrift2"/>
              <w:spacing w:before="0" w:after="0" w:line="312" w:lineRule="auto"/>
              <w:rPr>
                <w:sz w:val="16"/>
                <w:szCs w:val="16"/>
              </w:rPr>
            </w:pPr>
            <w:r>
              <w:rPr>
                <w:sz w:val="16"/>
                <w:szCs w:val="16"/>
              </w:rPr>
              <w:t>S. 179, A. 8: ein Referat halten und mit dem Smartphone aufnehmen</w:t>
            </w:r>
          </w:p>
          <w:p w14:paraId="35FF86ED" w14:textId="77777777" w:rsidR="00EB5C82" w:rsidRDefault="00EB5C82" w:rsidP="00DD722C">
            <w:pPr>
              <w:pStyle w:val="stoffberschrift2"/>
              <w:spacing w:before="0" w:after="0" w:line="312" w:lineRule="auto"/>
              <w:rPr>
                <w:iCs/>
                <w:sz w:val="16"/>
                <w:szCs w:val="16"/>
              </w:rPr>
            </w:pPr>
            <w:r>
              <w:rPr>
                <w:iCs/>
                <w:sz w:val="16"/>
                <w:szCs w:val="16"/>
              </w:rPr>
              <w:t>S. 179, A. 9: die Aufnahme eines Referats präsentieren und auswerten</w:t>
            </w:r>
          </w:p>
          <w:p w14:paraId="146E0775" w14:textId="77777777" w:rsidR="00EB5C82" w:rsidRDefault="00EB5C82" w:rsidP="00DD722C">
            <w:pPr>
              <w:pStyle w:val="stoffberschrift2"/>
              <w:spacing w:before="0" w:after="0" w:line="312" w:lineRule="auto"/>
              <w:rPr>
                <w:sz w:val="16"/>
                <w:szCs w:val="16"/>
              </w:rPr>
            </w:pPr>
            <w:r>
              <w:rPr>
                <w:sz w:val="16"/>
                <w:szCs w:val="16"/>
              </w:rPr>
              <w:t>S. 183, A. 7: ein Referat halten und mit einem Smartphone aufnehmen</w:t>
            </w:r>
          </w:p>
          <w:p w14:paraId="099F341D" w14:textId="77777777" w:rsidR="00EB5C82" w:rsidRDefault="00EB5C82" w:rsidP="00DD722C">
            <w:pPr>
              <w:pStyle w:val="stoffberschrift2"/>
              <w:spacing w:before="0" w:after="0" w:line="312" w:lineRule="auto"/>
              <w:rPr>
                <w:iCs/>
                <w:sz w:val="16"/>
                <w:szCs w:val="16"/>
              </w:rPr>
            </w:pPr>
            <w:r>
              <w:rPr>
                <w:iCs/>
                <w:sz w:val="16"/>
                <w:szCs w:val="16"/>
              </w:rPr>
              <w:t>S. 183, A. 8: die Aufnahme eines Referats präsentieren und auswerten</w:t>
            </w:r>
          </w:p>
          <w:p w14:paraId="341177FF" w14:textId="1028F7B2" w:rsidR="00C70726" w:rsidRPr="008B2B49" w:rsidRDefault="00C70726" w:rsidP="00DD722C">
            <w:pPr>
              <w:pStyle w:val="stoffberschrift2"/>
              <w:spacing w:before="0" w:after="0" w:line="312" w:lineRule="auto"/>
              <w:rPr>
                <w:iCs/>
                <w:sz w:val="16"/>
                <w:szCs w:val="16"/>
              </w:rPr>
            </w:pPr>
            <w:r>
              <w:rPr>
                <w:iCs/>
                <w:sz w:val="16"/>
                <w:szCs w:val="16"/>
              </w:rPr>
              <w:lastRenderedPageBreak/>
              <w:t>S. 200, A. 2: eine Fotostory oder eine Aufnahme eines Beitrags für eine Wissenssendung präsentieren</w:t>
            </w:r>
          </w:p>
        </w:tc>
        <w:tc>
          <w:tcPr>
            <w:tcW w:w="2909" w:type="dxa"/>
          </w:tcPr>
          <w:p w14:paraId="2DA235CF" w14:textId="2D58519B" w:rsidR="00427DFE" w:rsidRPr="008106C9" w:rsidRDefault="00B9669F" w:rsidP="00427DFE">
            <w:pPr>
              <w:pStyle w:val="stoffberschrift2"/>
              <w:spacing w:before="0" w:after="0" w:line="312" w:lineRule="auto"/>
              <w:rPr>
                <w:sz w:val="16"/>
                <w:szCs w:val="16"/>
              </w:rPr>
            </w:pPr>
            <w:r>
              <w:rPr>
                <w:b/>
                <w:bCs/>
                <w:sz w:val="16"/>
                <w:szCs w:val="16"/>
              </w:rPr>
              <w:lastRenderedPageBreak/>
              <w:t>Schulbuch</w:t>
            </w:r>
            <w:r w:rsidRPr="00F544A3">
              <w:rPr>
                <w:b/>
                <w:bCs/>
                <w:sz w:val="16"/>
                <w:szCs w:val="16"/>
              </w:rPr>
              <w:t xml:space="preserve"> </w:t>
            </w:r>
            <w:r w:rsidR="00427DFE">
              <w:rPr>
                <w:b/>
                <w:bCs/>
                <w:sz w:val="16"/>
                <w:szCs w:val="16"/>
              </w:rPr>
              <w:t>7</w:t>
            </w:r>
          </w:p>
          <w:p w14:paraId="1D3533F3" w14:textId="0EBD2D17" w:rsidR="008106C9" w:rsidRPr="008106C9" w:rsidRDefault="008106C9" w:rsidP="00DD722C">
            <w:pPr>
              <w:pStyle w:val="stoffberschrift2"/>
              <w:spacing w:before="0" w:after="0" w:line="312" w:lineRule="auto"/>
              <w:rPr>
                <w:sz w:val="16"/>
                <w:szCs w:val="16"/>
              </w:rPr>
            </w:pPr>
          </w:p>
        </w:tc>
        <w:tc>
          <w:tcPr>
            <w:tcW w:w="2908" w:type="dxa"/>
          </w:tcPr>
          <w:p w14:paraId="42EC9228" w14:textId="77777777" w:rsidR="0002499D" w:rsidRDefault="00B9669F" w:rsidP="00427DFE">
            <w:pPr>
              <w:pStyle w:val="stoffberschrift2"/>
              <w:spacing w:before="0" w:after="0" w:line="312" w:lineRule="auto"/>
              <w:rPr>
                <w:b/>
                <w:bCs/>
                <w:sz w:val="16"/>
                <w:szCs w:val="16"/>
              </w:rPr>
            </w:pPr>
            <w:r>
              <w:rPr>
                <w:b/>
                <w:bCs/>
                <w:sz w:val="16"/>
                <w:szCs w:val="16"/>
              </w:rPr>
              <w:t>Schulbuch</w:t>
            </w:r>
            <w:r w:rsidRPr="00F544A3">
              <w:rPr>
                <w:b/>
                <w:bCs/>
                <w:sz w:val="16"/>
                <w:szCs w:val="16"/>
              </w:rPr>
              <w:t xml:space="preserve"> </w:t>
            </w:r>
            <w:r w:rsidR="00427DFE">
              <w:rPr>
                <w:b/>
                <w:bCs/>
                <w:sz w:val="16"/>
                <w:szCs w:val="16"/>
              </w:rPr>
              <w:t>7</w:t>
            </w:r>
          </w:p>
          <w:p w14:paraId="36EC42B9" w14:textId="77777777" w:rsidR="00560D0F" w:rsidRDefault="00560D0F" w:rsidP="00427DFE">
            <w:pPr>
              <w:pStyle w:val="stoffberschrift2"/>
              <w:spacing w:before="0" w:after="0" w:line="312" w:lineRule="auto"/>
              <w:rPr>
                <w:iCs/>
                <w:sz w:val="16"/>
                <w:szCs w:val="16"/>
              </w:rPr>
            </w:pPr>
            <w:r>
              <w:rPr>
                <w:iCs/>
                <w:sz w:val="16"/>
                <w:szCs w:val="16"/>
              </w:rPr>
              <w:t>S. 62, A. 5: Auswertung der vorgestellten Plakate</w:t>
            </w:r>
          </w:p>
          <w:p w14:paraId="0BF0236B" w14:textId="39F6FBF8" w:rsidR="00590D9A" w:rsidRDefault="00590D9A" w:rsidP="00427DFE">
            <w:pPr>
              <w:pStyle w:val="stoffberschrift2"/>
              <w:spacing w:before="0" w:after="0" w:line="312" w:lineRule="auto"/>
              <w:rPr>
                <w:iCs/>
                <w:sz w:val="16"/>
                <w:szCs w:val="16"/>
              </w:rPr>
            </w:pPr>
            <w:r>
              <w:rPr>
                <w:iCs/>
                <w:sz w:val="16"/>
                <w:szCs w:val="16"/>
              </w:rPr>
              <w:t>S. 113, A. 11</w:t>
            </w:r>
            <w:r w:rsidR="00FF16B3">
              <w:rPr>
                <w:iCs/>
                <w:sz w:val="16"/>
                <w:szCs w:val="16"/>
              </w:rPr>
              <w:t>: eine Ballade vortragen und mit dem Smartphone aufnehmen</w:t>
            </w:r>
          </w:p>
          <w:p w14:paraId="03AA5F63" w14:textId="77777777" w:rsidR="004D520C" w:rsidRDefault="004D520C" w:rsidP="00427DFE">
            <w:pPr>
              <w:pStyle w:val="stoffberschrift2"/>
              <w:spacing w:before="0" w:after="0" w:line="312" w:lineRule="auto"/>
              <w:rPr>
                <w:sz w:val="16"/>
                <w:szCs w:val="16"/>
              </w:rPr>
            </w:pPr>
            <w:r>
              <w:rPr>
                <w:sz w:val="16"/>
                <w:szCs w:val="16"/>
              </w:rPr>
              <w:t>S. 122, A. 5: Auswertung des Hörspiels</w:t>
            </w:r>
          </w:p>
          <w:p w14:paraId="694BADA2" w14:textId="77777777" w:rsidR="004D520C" w:rsidRDefault="004D520C" w:rsidP="00427DFE">
            <w:pPr>
              <w:pStyle w:val="stoffberschrift2"/>
              <w:spacing w:before="0" w:after="0" w:line="312" w:lineRule="auto"/>
              <w:rPr>
                <w:iCs/>
                <w:sz w:val="16"/>
                <w:szCs w:val="16"/>
              </w:rPr>
            </w:pPr>
            <w:r>
              <w:rPr>
                <w:sz w:val="16"/>
                <w:szCs w:val="16"/>
              </w:rPr>
              <w:t xml:space="preserve">S. 133, A. 9: </w:t>
            </w:r>
            <w:r>
              <w:rPr>
                <w:iCs/>
                <w:sz w:val="16"/>
                <w:szCs w:val="16"/>
              </w:rPr>
              <w:t>die Aufnahme einer Filmszene präsentieren und auswerten</w:t>
            </w:r>
          </w:p>
          <w:p w14:paraId="44EB295B" w14:textId="77777777" w:rsidR="0000450B" w:rsidRDefault="0000450B" w:rsidP="00427DFE">
            <w:pPr>
              <w:pStyle w:val="stoffberschrift2"/>
              <w:spacing w:before="0" w:after="0" w:line="312" w:lineRule="auto"/>
              <w:rPr>
                <w:sz w:val="16"/>
                <w:szCs w:val="16"/>
              </w:rPr>
            </w:pPr>
            <w:r>
              <w:rPr>
                <w:sz w:val="16"/>
                <w:szCs w:val="16"/>
              </w:rPr>
              <w:t>S. 146, A. 5: die Aufnahmen von Filmszenen auswerten</w:t>
            </w:r>
          </w:p>
          <w:p w14:paraId="21D4156D" w14:textId="77777777" w:rsidR="006166E0" w:rsidRDefault="006166E0" w:rsidP="00427DFE">
            <w:pPr>
              <w:pStyle w:val="stoffberschrift2"/>
              <w:spacing w:before="0" w:after="0" w:line="312" w:lineRule="auto"/>
              <w:rPr>
                <w:sz w:val="16"/>
                <w:szCs w:val="16"/>
              </w:rPr>
            </w:pPr>
            <w:r>
              <w:rPr>
                <w:sz w:val="16"/>
                <w:szCs w:val="16"/>
              </w:rPr>
              <w:t>S. 171, A. 3: vorgegebene Präsentationsfolien untersuchen und beurteilen</w:t>
            </w:r>
          </w:p>
          <w:p w14:paraId="2AB90E1C" w14:textId="77777777" w:rsidR="00EB5C82" w:rsidRDefault="00EB5C82" w:rsidP="00427DFE">
            <w:pPr>
              <w:pStyle w:val="stoffberschrift2"/>
              <w:spacing w:before="0" w:after="0" w:line="312" w:lineRule="auto"/>
              <w:rPr>
                <w:sz w:val="16"/>
                <w:szCs w:val="16"/>
              </w:rPr>
            </w:pPr>
            <w:r>
              <w:rPr>
                <w:sz w:val="16"/>
                <w:szCs w:val="16"/>
              </w:rPr>
              <w:t>S. 184, A. 5: Referate und Präsentationen auswerten</w:t>
            </w:r>
          </w:p>
          <w:p w14:paraId="1D16C19A" w14:textId="2ECE2A0E" w:rsidR="001E042E" w:rsidRPr="0002499D" w:rsidRDefault="001E042E" w:rsidP="00427DFE">
            <w:pPr>
              <w:pStyle w:val="stoffberschrift2"/>
              <w:spacing w:before="0" w:after="0" w:line="312" w:lineRule="auto"/>
              <w:rPr>
                <w:sz w:val="16"/>
                <w:szCs w:val="16"/>
              </w:rPr>
            </w:pPr>
            <w:r>
              <w:rPr>
                <w:sz w:val="16"/>
                <w:szCs w:val="16"/>
              </w:rPr>
              <w:lastRenderedPageBreak/>
              <w:t>S. 200, A. 5: eine Fotostory oder eine</w:t>
            </w:r>
            <w:r w:rsidR="000C63E3">
              <w:rPr>
                <w:sz w:val="16"/>
                <w:szCs w:val="16"/>
              </w:rPr>
              <w:t>n</w:t>
            </w:r>
            <w:r>
              <w:rPr>
                <w:sz w:val="16"/>
                <w:szCs w:val="16"/>
              </w:rPr>
              <w:t xml:space="preserve"> Beitrag für eine Wissenssendung auswerten</w:t>
            </w:r>
          </w:p>
        </w:tc>
      </w:tr>
    </w:tbl>
    <w:p w14:paraId="11BF4379" w14:textId="77777777" w:rsidR="00B9669F" w:rsidRDefault="00B9669F">
      <w:r>
        <w:lastRenderedPageBreak/>
        <w:br w:type="page"/>
      </w:r>
    </w:p>
    <w:tbl>
      <w:tblPr>
        <w:tblStyle w:val="Tabellenraster"/>
        <w:tblW w:w="0" w:type="auto"/>
        <w:tblLook w:val="04A0" w:firstRow="1" w:lastRow="0" w:firstColumn="1" w:lastColumn="0" w:noHBand="0" w:noVBand="1"/>
      </w:tblPr>
      <w:tblGrid>
        <w:gridCol w:w="2924"/>
        <w:gridCol w:w="2909"/>
        <w:gridCol w:w="2910"/>
        <w:gridCol w:w="2909"/>
        <w:gridCol w:w="2908"/>
      </w:tblGrid>
      <w:tr w:rsidR="005B1912" w14:paraId="7E1FE583" w14:textId="77777777" w:rsidTr="003B2598">
        <w:trPr>
          <w:tblHeader/>
        </w:trPr>
        <w:tc>
          <w:tcPr>
            <w:tcW w:w="2924" w:type="dxa"/>
            <w:shd w:val="clear" w:color="auto" w:fill="D3DD35"/>
          </w:tcPr>
          <w:p w14:paraId="0C90614F" w14:textId="77777777" w:rsidR="00F90A3D" w:rsidRPr="008B6A53" w:rsidRDefault="005B1912" w:rsidP="00F90A3D">
            <w:pPr>
              <w:pStyle w:val="stoffberschrift2"/>
              <w:spacing w:after="0" w:line="312" w:lineRule="auto"/>
              <w:rPr>
                <w:sz w:val="24"/>
                <w:szCs w:val="24"/>
                <w:u w:val="single"/>
              </w:rPr>
            </w:pPr>
            <w:bookmarkStart w:id="2" w:name="_Hlk176939061"/>
            <w:r w:rsidRPr="008B6A53">
              <w:rPr>
                <w:b/>
                <w:bCs/>
                <w:sz w:val="24"/>
                <w:szCs w:val="24"/>
                <w:u w:val="single"/>
              </w:rPr>
              <w:lastRenderedPageBreak/>
              <w:t>Schützen und sicher agieren</w:t>
            </w:r>
            <w:bookmarkEnd w:id="2"/>
          </w:p>
          <w:p w14:paraId="69029FD5" w14:textId="2BB9A8E0" w:rsidR="005B1912" w:rsidRPr="00F90A3D" w:rsidRDefault="00F90A3D" w:rsidP="008B6A53">
            <w:pPr>
              <w:pStyle w:val="stoffberschrift2"/>
              <w:spacing w:after="0" w:line="312" w:lineRule="auto"/>
              <w:rPr>
                <w:b/>
                <w:bCs/>
                <w:sz w:val="24"/>
                <w:szCs w:val="24"/>
              </w:rPr>
            </w:pPr>
            <w:r w:rsidRPr="008B6A53">
              <w:rPr>
                <w:sz w:val="20"/>
                <w:szCs w:val="20"/>
              </w:rPr>
              <w:t xml:space="preserve">Ich kann </w:t>
            </w:r>
            <w:r w:rsidRPr="00F90A3D">
              <w:rPr>
                <w:sz w:val="20"/>
                <w:szCs w:val="20"/>
              </w:rPr>
              <w:t>die Altersempfehlungen begründet zuordnen, Schadsoftware von meinem Rechner fernhalten und Strategien entwickeln, meine Privatsphäre zu schützen sowie Möglichkeiten entwickeln, Suchtgefahren durch den zu häufigen Gebrauch von digitalen Endgeräten zu vermeiden.</w:t>
            </w:r>
          </w:p>
        </w:tc>
        <w:tc>
          <w:tcPr>
            <w:tcW w:w="2909" w:type="dxa"/>
            <w:shd w:val="clear" w:color="auto" w:fill="D3DD35"/>
          </w:tcPr>
          <w:p w14:paraId="24BAA957" w14:textId="79E2B345" w:rsidR="005B1912" w:rsidRPr="005B1912" w:rsidRDefault="00F90A3D" w:rsidP="00F90A3D">
            <w:pPr>
              <w:pStyle w:val="stoffberschrift2"/>
              <w:spacing w:after="0" w:line="312" w:lineRule="auto"/>
              <w:rPr>
                <w:sz w:val="20"/>
                <w:szCs w:val="20"/>
              </w:rPr>
            </w:pPr>
            <w:r w:rsidRPr="00F90A3D">
              <w:rPr>
                <w:sz w:val="20"/>
                <w:szCs w:val="20"/>
              </w:rPr>
              <w:t>...mit den Altersempfehlungen für digitale Inhalte bewusst umgehen, die Kriterien routiniert anwenden und daraus Empfehlungen aus</w:t>
            </w:r>
            <w:r w:rsidRPr="00F90A3D">
              <w:rPr>
                <w:sz w:val="20"/>
                <w:szCs w:val="20"/>
              </w:rPr>
              <w:softHyphen/>
              <w:t>sprechen</w:t>
            </w:r>
            <w:r>
              <w:rPr>
                <w:sz w:val="20"/>
                <w:szCs w:val="20"/>
              </w:rPr>
              <w:t>.</w:t>
            </w:r>
          </w:p>
        </w:tc>
        <w:tc>
          <w:tcPr>
            <w:tcW w:w="2910" w:type="dxa"/>
            <w:shd w:val="clear" w:color="auto" w:fill="D3DD35"/>
          </w:tcPr>
          <w:p w14:paraId="27FF24DB" w14:textId="040BC563" w:rsidR="005B1912" w:rsidRPr="005B1912" w:rsidRDefault="00F90A3D" w:rsidP="00F90A3D">
            <w:pPr>
              <w:pStyle w:val="stoffberschrift2"/>
              <w:spacing w:after="0" w:line="312" w:lineRule="auto"/>
              <w:rPr>
                <w:sz w:val="20"/>
                <w:szCs w:val="20"/>
              </w:rPr>
            </w:pPr>
            <w:r w:rsidRPr="00F90A3D">
              <w:rPr>
                <w:sz w:val="20"/>
                <w:szCs w:val="20"/>
              </w:rPr>
              <w:t>...treffsicher den Befall von Schadsoftware vermeiden und die entsprechenden „Einfallstore“ benennen und meiden.</w:t>
            </w:r>
          </w:p>
        </w:tc>
        <w:tc>
          <w:tcPr>
            <w:tcW w:w="2909" w:type="dxa"/>
            <w:shd w:val="clear" w:color="auto" w:fill="D3DD35"/>
          </w:tcPr>
          <w:p w14:paraId="0235AC85" w14:textId="0F645F7F" w:rsidR="005B1912" w:rsidRPr="005B1912" w:rsidRDefault="00F90A3D" w:rsidP="00F90A3D">
            <w:pPr>
              <w:pStyle w:val="stoffberschrift2"/>
              <w:spacing w:after="0" w:line="312" w:lineRule="auto"/>
              <w:rPr>
                <w:sz w:val="20"/>
                <w:szCs w:val="20"/>
              </w:rPr>
            </w:pPr>
            <w:r w:rsidRPr="00F90A3D">
              <w:rPr>
                <w:sz w:val="20"/>
                <w:szCs w:val="20"/>
              </w:rPr>
              <w:t>...die Bedeutung des Schutzes von persönlichen Daten kennen und Strategien entwickeln, diese zu sichern.</w:t>
            </w:r>
          </w:p>
        </w:tc>
        <w:tc>
          <w:tcPr>
            <w:tcW w:w="2908" w:type="dxa"/>
            <w:shd w:val="clear" w:color="auto" w:fill="D3DD35"/>
          </w:tcPr>
          <w:p w14:paraId="60281E51" w14:textId="7E894C6E" w:rsidR="005B1912" w:rsidRPr="005B1912" w:rsidRDefault="00F90A3D" w:rsidP="00F90A3D">
            <w:pPr>
              <w:pStyle w:val="stoffberschrift2"/>
              <w:spacing w:after="0" w:line="312" w:lineRule="auto"/>
              <w:rPr>
                <w:sz w:val="20"/>
                <w:szCs w:val="20"/>
              </w:rPr>
            </w:pPr>
            <w:r w:rsidRPr="00F90A3D">
              <w:rPr>
                <w:sz w:val="20"/>
                <w:szCs w:val="20"/>
              </w:rPr>
              <w:t>...Suchtszenarien durch allzu häufigen Gebrauch digitaler Endgeräte beschreiben und Möglichkeiten zur Vermeidung erläutern.</w:t>
            </w:r>
          </w:p>
        </w:tc>
      </w:tr>
      <w:tr w:rsidR="005B1912" w:rsidRPr="0094546B" w14:paraId="38DC10B8" w14:textId="77777777" w:rsidTr="00984391">
        <w:tc>
          <w:tcPr>
            <w:tcW w:w="2924" w:type="dxa"/>
          </w:tcPr>
          <w:p w14:paraId="6D9D122A" w14:textId="47A1DC41" w:rsidR="005B1912" w:rsidRPr="0094546B" w:rsidRDefault="00B9669F" w:rsidP="00F544A3">
            <w:pPr>
              <w:pStyle w:val="stoffberschrift2"/>
              <w:spacing w:before="0" w:after="0" w:line="312" w:lineRule="auto"/>
              <w:rPr>
                <w:sz w:val="16"/>
                <w:szCs w:val="16"/>
              </w:rPr>
            </w:pPr>
            <w:r>
              <w:rPr>
                <w:b/>
                <w:bCs/>
                <w:sz w:val="16"/>
                <w:szCs w:val="16"/>
              </w:rPr>
              <w:t>Schulbuch</w:t>
            </w:r>
            <w:r w:rsidRPr="00F544A3">
              <w:rPr>
                <w:b/>
                <w:bCs/>
                <w:sz w:val="16"/>
                <w:szCs w:val="16"/>
              </w:rPr>
              <w:t xml:space="preserve"> </w:t>
            </w:r>
            <w:r w:rsidR="00427DFE">
              <w:rPr>
                <w:b/>
                <w:bCs/>
                <w:sz w:val="16"/>
                <w:szCs w:val="16"/>
              </w:rPr>
              <w:t>7</w:t>
            </w:r>
          </w:p>
        </w:tc>
        <w:tc>
          <w:tcPr>
            <w:tcW w:w="2909" w:type="dxa"/>
          </w:tcPr>
          <w:p w14:paraId="3DCECF77" w14:textId="2F473EEA" w:rsidR="00AD6DB5" w:rsidRPr="002B3D59" w:rsidRDefault="00B9669F" w:rsidP="00F544A3">
            <w:pPr>
              <w:pStyle w:val="stoffberschrift2"/>
              <w:spacing w:before="0" w:after="0" w:line="312" w:lineRule="auto"/>
              <w:rPr>
                <w:bCs/>
                <w:sz w:val="16"/>
                <w:szCs w:val="16"/>
              </w:rPr>
            </w:pPr>
            <w:r>
              <w:rPr>
                <w:b/>
                <w:bCs/>
                <w:sz w:val="16"/>
                <w:szCs w:val="16"/>
              </w:rPr>
              <w:t>Schulbuch</w:t>
            </w:r>
            <w:r w:rsidRPr="00F544A3">
              <w:rPr>
                <w:b/>
                <w:bCs/>
                <w:sz w:val="16"/>
                <w:szCs w:val="16"/>
              </w:rPr>
              <w:t xml:space="preserve"> </w:t>
            </w:r>
            <w:r w:rsidR="00427DFE">
              <w:rPr>
                <w:b/>
                <w:bCs/>
                <w:sz w:val="16"/>
                <w:szCs w:val="16"/>
              </w:rPr>
              <w:t>7</w:t>
            </w:r>
          </w:p>
        </w:tc>
        <w:tc>
          <w:tcPr>
            <w:tcW w:w="2910" w:type="dxa"/>
          </w:tcPr>
          <w:p w14:paraId="41F9EBF6" w14:textId="12A23F86" w:rsidR="00AD6DB5" w:rsidRPr="00AD6DB5" w:rsidRDefault="00B9669F" w:rsidP="00F544A3">
            <w:pPr>
              <w:pStyle w:val="stoffberschrift2"/>
              <w:spacing w:before="0" w:after="0" w:line="312" w:lineRule="auto"/>
              <w:rPr>
                <w:b/>
                <w:sz w:val="16"/>
                <w:szCs w:val="16"/>
              </w:rPr>
            </w:pPr>
            <w:r>
              <w:rPr>
                <w:b/>
                <w:bCs/>
                <w:sz w:val="16"/>
                <w:szCs w:val="16"/>
              </w:rPr>
              <w:t>Schulbuch</w:t>
            </w:r>
            <w:r w:rsidRPr="00F544A3">
              <w:rPr>
                <w:b/>
                <w:bCs/>
                <w:sz w:val="16"/>
                <w:szCs w:val="16"/>
              </w:rPr>
              <w:t xml:space="preserve"> </w:t>
            </w:r>
            <w:r w:rsidR="00427DFE">
              <w:rPr>
                <w:b/>
                <w:bCs/>
                <w:sz w:val="16"/>
                <w:szCs w:val="16"/>
              </w:rPr>
              <w:t>7</w:t>
            </w:r>
          </w:p>
        </w:tc>
        <w:tc>
          <w:tcPr>
            <w:tcW w:w="2909" w:type="dxa"/>
          </w:tcPr>
          <w:p w14:paraId="2BDE0D24" w14:textId="3FA5E2CA" w:rsidR="005B1912" w:rsidRPr="00B24CDF" w:rsidRDefault="00B9669F" w:rsidP="00F544A3">
            <w:pPr>
              <w:pStyle w:val="stoffberschrift2"/>
              <w:spacing w:before="0" w:after="0" w:line="312" w:lineRule="auto"/>
              <w:rPr>
                <w:bCs/>
                <w:sz w:val="16"/>
                <w:szCs w:val="16"/>
              </w:rPr>
            </w:pPr>
            <w:r>
              <w:rPr>
                <w:b/>
                <w:bCs/>
                <w:sz w:val="16"/>
                <w:szCs w:val="16"/>
              </w:rPr>
              <w:t>Schulbuch</w:t>
            </w:r>
            <w:r w:rsidRPr="00F544A3">
              <w:rPr>
                <w:b/>
                <w:bCs/>
                <w:sz w:val="16"/>
                <w:szCs w:val="16"/>
              </w:rPr>
              <w:t xml:space="preserve"> </w:t>
            </w:r>
            <w:r w:rsidR="00427DFE">
              <w:rPr>
                <w:b/>
                <w:bCs/>
                <w:sz w:val="16"/>
                <w:szCs w:val="16"/>
              </w:rPr>
              <w:t>7</w:t>
            </w:r>
          </w:p>
        </w:tc>
        <w:tc>
          <w:tcPr>
            <w:tcW w:w="2908" w:type="dxa"/>
          </w:tcPr>
          <w:p w14:paraId="518899A5" w14:textId="6D9AA696" w:rsidR="00B11813" w:rsidRDefault="00B9669F" w:rsidP="00F544A3">
            <w:pPr>
              <w:pStyle w:val="stoffberschrift2"/>
              <w:spacing w:before="0" w:after="0" w:line="312" w:lineRule="auto"/>
              <w:rPr>
                <w:bCs/>
                <w:sz w:val="16"/>
                <w:szCs w:val="16"/>
              </w:rPr>
            </w:pPr>
            <w:r>
              <w:rPr>
                <w:b/>
                <w:bCs/>
                <w:sz w:val="16"/>
                <w:szCs w:val="16"/>
              </w:rPr>
              <w:t>Schulbuch</w:t>
            </w:r>
            <w:r w:rsidRPr="00F544A3">
              <w:rPr>
                <w:b/>
                <w:bCs/>
                <w:sz w:val="16"/>
                <w:szCs w:val="16"/>
              </w:rPr>
              <w:t xml:space="preserve"> </w:t>
            </w:r>
            <w:r w:rsidR="00427DFE">
              <w:rPr>
                <w:b/>
                <w:bCs/>
                <w:sz w:val="16"/>
                <w:szCs w:val="16"/>
              </w:rPr>
              <w:t>7</w:t>
            </w:r>
          </w:p>
          <w:p w14:paraId="00AAF094" w14:textId="2F8AFE2E" w:rsidR="00B11813" w:rsidRPr="009639AF" w:rsidRDefault="00B11813" w:rsidP="00F544A3">
            <w:pPr>
              <w:pStyle w:val="stoffberschrift2"/>
              <w:spacing w:before="0" w:after="0" w:line="312" w:lineRule="auto"/>
              <w:rPr>
                <w:bCs/>
                <w:sz w:val="16"/>
                <w:szCs w:val="16"/>
              </w:rPr>
            </w:pPr>
          </w:p>
        </w:tc>
      </w:tr>
    </w:tbl>
    <w:p w14:paraId="6C7B90AC" w14:textId="77777777" w:rsidR="00B9669F" w:rsidRDefault="00B9669F">
      <w:r>
        <w:br w:type="page"/>
      </w:r>
    </w:p>
    <w:tbl>
      <w:tblPr>
        <w:tblStyle w:val="Tabellenraster"/>
        <w:tblW w:w="0" w:type="auto"/>
        <w:tblLook w:val="04A0" w:firstRow="1" w:lastRow="0" w:firstColumn="1" w:lastColumn="0" w:noHBand="0" w:noVBand="1"/>
      </w:tblPr>
      <w:tblGrid>
        <w:gridCol w:w="2924"/>
        <w:gridCol w:w="2909"/>
        <w:gridCol w:w="2910"/>
        <w:gridCol w:w="2909"/>
        <w:gridCol w:w="2908"/>
      </w:tblGrid>
      <w:tr w:rsidR="00427254" w:rsidRPr="00427254" w14:paraId="765452A8" w14:textId="77777777" w:rsidTr="003B2598">
        <w:trPr>
          <w:tblHeader/>
        </w:trPr>
        <w:tc>
          <w:tcPr>
            <w:tcW w:w="2924" w:type="dxa"/>
            <w:shd w:val="clear" w:color="auto" w:fill="4EC4CC"/>
          </w:tcPr>
          <w:p w14:paraId="75B23A9A" w14:textId="34C6728B" w:rsidR="005B1912" w:rsidRPr="008B6A53" w:rsidRDefault="005B1912" w:rsidP="005B1912">
            <w:pPr>
              <w:pStyle w:val="stoffberschrift2"/>
              <w:spacing w:after="0" w:line="312" w:lineRule="auto"/>
              <w:rPr>
                <w:sz w:val="24"/>
                <w:szCs w:val="24"/>
                <w:u w:val="single"/>
              </w:rPr>
            </w:pPr>
            <w:r w:rsidRPr="008B6A53">
              <w:rPr>
                <w:b/>
                <w:bCs/>
                <w:color w:val="FFFFFF" w:themeColor="background1"/>
                <w:sz w:val="24"/>
                <w:szCs w:val="24"/>
                <w:u w:val="single"/>
              </w:rPr>
              <w:lastRenderedPageBreak/>
              <w:t>Informationstechnische Grundlagen</w:t>
            </w:r>
          </w:p>
          <w:p w14:paraId="03D7562E" w14:textId="171F15DE" w:rsidR="005B1912" w:rsidRPr="00427254" w:rsidRDefault="00F90A3D" w:rsidP="008B6A53">
            <w:pPr>
              <w:pStyle w:val="stoffberschrift2"/>
              <w:spacing w:after="0" w:line="312" w:lineRule="auto"/>
              <w:rPr>
                <w:color w:val="FFFFFF" w:themeColor="background1"/>
                <w:sz w:val="20"/>
                <w:szCs w:val="20"/>
              </w:rPr>
            </w:pPr>
            <w:r w:rsidRPr="008B6A53">
              <w:rPr>
                <w:color w:val="FFFFFF" w:themeColor="background1"/>
                <w:sz w:val="20"/>
                <w:szCs w:val="20"/>
              </w:rPr>
              <w:t>Ich</w:t>
            </w:r>
            <w:r w:rsidRPr="00F90A3D">
              <w:rPr>
                <w:color w:val="FFFFFF" w:themeColor="background1"/>
                <w:sz w:val="20"/>
                <w:szCs w:val="20"/>
              </w:rPr>
              <w:t xml:space="preserve"> kann selb</w:t>
            </w:r>
            <w:r w:rsidR="000C63E3">
              <w:rPr>
                <w:color w:val="FFFFFF" w:themeColor="background1"/>
                <w:sz w:val="20"/>
                <w:szCs w:val="20"/>
              </w:rPr>
              <w:t>st</w:t>
            </w:r>
            <w:r w:rsidRPr="00F90A3D">
              <w:rPr>
                <w:color w:val="FFFFFF" w:themeColor="background1"/>
                <w:sz w:val="20"/>
                <w:szCs w:val="20"/>
              </w:rPr>
              <w:t>ständig im schulischen Netzwerk arbeiten, Computer, Tablets und Kameras selbstständig bedienen und spezielle Funktionen von oft benutzten Programmen gezielt einsetzen.</w:t>
            </w:r>
          </w:p>
        </w:tc>
        <w:tc>
          <w:tcPr>
            <w:tcW w:w="2909" w:type="dxa"/>
            <w:shd w:val="clear" w:color="auto" w:fill="4EC4CC"/>
          </w:tcPr>
          <w:p w14:paraId="7711CF97" w14:textId="4B5A4530" w:rsidR="005B1912" w:rsidRPr="00427254" w:rsidRDefault="00F90A3D" w:rsidP="00F90A3D">
            <w:pPr>
              <w:pStyle w:val="stoffberschrift2"/>
              <w:spacing w:after="0" w:line="312" w:lineRule="auto"/>
              <w:rPr>
                <w:color w:val="FFFFFF" w:themeColor="background1"/>
                <w:sz w:val="20"/>
                <w:szCs w:val="20"/>
              </w:rPr>
            </w:pPr>
            <w:r w:rsidRPr="00F90A3D">
              <w:rPr>
                <w:color w:val="FFFFFF" w:themeColor="background1"/>
                <w:sz w:val="20"/>
                <w:szCs w:val="20"/>
              </w:rPr>
              <w:t>...die Verhaltensregeln im PC-Raum und für den Umgang mit digitalen Geräten aufzählen und mich daran halten. Außerdem kann ich Geräte wie Tablets oder Computer problemlos bedienen.</w:t>
            </w:r>
          </w:p>
        </w:tc>
        <w:tc>
          <w:tcPr>
            <w:tcW w:w="2910" w:type="dxa"/>
            <w:shd w:val="clear" w:color="auto" w:fill="4EC4CC"/>
          </w:tcPr>
          <w:p w14:paraId="0155CC7F" w14:textId="5C205FBC" w:rsidR="005B1912" w:rsidRPr="00427254" w:rsidRDefault="00F90A3D" w:rsidP="00F90A3D">
            <w:pPr>
              <w:pStyle w:val="stoffberschrift2"/>
              <w:spacing w:after="0" w:line="312" w:lineRule="auto"/>
              <w:rPr>
                <w:color w:val="FFFFFF" w:themeColor="background1"/>
                <w:sz w:val="20"/>
                <w:szCs w:val="20"/>
              </w:rPr>
            </w:pPr>
            <w:r w:rsidRPr="00F90A3D">
              <w:rPr>
                <w:color w:val="FFFFFF" w:themeColor="background1"/>
                <w:sz w:val="20"/>
                <w:szCs w:val="20"/>
              </w:rPr>
              <w:t>...mit einem Betriebssystem umgehen und kenne die Bedienelemente an Geräten wie PCs und Tablets und kann diese selbständig für meine Arbeit nutzen (ich weiß, wie ich eine Datei suchen kann, oder wie ich mit einem Tablet zum Beispiel Filme herstelle).</w:t>
            </w:r>
          </w:p>
        </w:tc>
        <w:tc>
          <w:tcPr>
            <w:tcW w:w="2909" w:type="dxa"/>
            <w:shd w:val="clear" w:color="auto" w:fill="4EC4CC"/>
          </w:tcPr>
          <w:p w14:paraId="5392C255" w14:textId="1E9690BC" w:rsidR="005B1912" w:rsidRPr="00427254" w:rsidRDefault="00F90A3D" w:rsidP="00F90A3D">
            <w:pPr>
              <w:pStyle w:val="stoffberschrift2"/>
              <w:spacing w:after="0" w:line="312" w:lineRule="auto"/>
              <w:rPr>
                <w:color w:val="FFFFFF" w:themeColor="background1"/>
                <w:sz w:val="20"/>
                <w:szCs w:val="20"/>
              </w:rPr>
            </w:pPr>
            <w:r w:rsidRPr="00F90A3D">
              <w:rPr>
                <w:color w:val="FFFFFF" w:themeColor="background1"/>
                <w:sz w:val="20"/>
                <w:szCs w:val="20"/>
              </w:rPr>
              <w:t>...häufig benötigte Programme selbständig und ohne Hilfe einsetzen und beherrsche zahlreiche Funktionen (</w:t>
            </w:r>
            <w:r w:rsidR="00590D9A">
              <w:rPr>
                <w:color w:val="FFFFFF" w:themeColor="background1"/>
                <w:sz w:val="20"/>
                <w:szCs w:val="20"/>
              </w:rPr>
              <w:t>E</w:t>
            </w:r>
            <w:r w:rsidRPr="00F90A3D">
              <w:rPr>
                <w:color w:val="FFFFFF" w:themeColor="background1"/>
                <w:sz w:val="20"/>
                <w:szCs w:val="20"/>
              </w:rPr>
              <w:t xml:space="preserve">rstellen von Diagrammen, </w:t>
            </w:r>
            <w:r w:rsidR="00590D9A">
              <w:rPr>
                <w:color w:val="FFFFFF" w:themeColor="background1"/>
                <w:sz w:val="20"/>
                <w:szCs w:val="20"/>
              </w:rPr>
              <w:t>A</w:t>
            </w:r>
            <w:r w:rsidRPr="00F90A3D">
              <w:rPr>
                <w:color w:val="FFFFFF" w:themeColor="background1"/>
                <w:sz w:val="20"/>
                <w:szCs w:val="20"/>
              </w:rPr>
              <w:t xml:space="preserve">nfertigen einer Präsentation, </w:t>
            </w:r>
            <w:r w:rsidR="00590D9A">
              <w:rPr>
                <w:color w:val="FFFFFF" w:themeColor="background1"/>
                <w:sz w:val="20"/>
                <w:szCs w:val="20"/>
              </w:rPr>
              <w:t>A</w:t>
            </w:r>
            <w:r w:rsidRPr="00F90A3D">
              <w:rPr>
                <w:color w:val="FFFFFF" w:themeColor="background1"/>
                <w:sz w:val="20"/>
                <w:szCs w:val="20"/>
              </w:rPr>
              <w:t xml:space="preserve">nschließen eines </w:t>
            </w:r>
            <w:proofErr w:type="spellStart"/>
            <w:r w:rsidRPr="00F90A3D">
              <w:rPr>
                <w:color w:val="FFFFFF" w:themeColor="background1"/>
                <w:sz w:val="20"/>
                <w:szCs w:val="20"/>
              </w:rPr>
              <w:t>Beamers</w:t>
            </w:r>
            <w:proofErr w:type="spellEnd"/>
            <w:r w:rsidRPr="00F90A3D">
              <w:rPr>
                <w:color w:val="FFFFFF" w:themeColor="background1"/>
                <w:sz w:val="20"/>
                <w:szCs w:val="20"/>
              </w:rPr>
              <w:t>,</w:t>
            </w:r>
            <w:r w:rsidR="000C63E3">
              <w:rPr>
                <w:color w:val="FFFFFF" w:themeColor="background1"/>
                <w:sz w:val="20"/>
                <w:szCs w:val="20"/>
              </w:rPr>
              <w:t xml:space="preserve"> </w:t>
            </w:r>
            <w:r w:rsidRPr="00F90A3D">
              <w:rPr>
                <w:color w:val="FFFFFF" w:themeColor="background1"/>
                <w:sz w:val="20"/>
                <w:szCs w:val="20"/>
              </w:rPr>
              <w:t>...).</w:t>
            </w:r>
          </w:p>
        </w:tc>
        <w:tc>
          <w:tcPr>
            <w:tcW w:w="2908" w:type="dxa"/>
            <w:shd w:val="clear" w:color="auto" w:fill="4EC4CC"/>
          </w:tcPr>
          <w:p w14:paraId="40361870" w14:textId="2931133F" w:rsidR="005B1912" w:rsidRPr="00427254" w:rsidRDefault="00F90A3D" w:rsidP="00F90A3D">
            <w:pPr>
              <w:pStyle w:val="stoffberschrift2"/>
              <w:spacing w:after="0" w:line="312" w:lineRule="auto"/>
              <w:rPr>
                <w:color w:val="FFFFFF" w:themeColor="background1"/>
                <w:sz w:val="20"/>
                <w:szCs w:val="20"/>
              </w:rPr>
            </w:pPr>
            <w:r w:rsidRPr="00F90A3D">
              <w:rPr>
                <w:color w:val="FFFFFF" w:themeColor="background1"/>
                <w:sz w:val="20"/>
                <w:szCs w:val="20"/>
              </w:rPr>
              <w:t>...in einem Schulnetzwerk arbeiten, Ordner und Unter</w:t>
            </w:r>
            <w:r w:rsidRPr="00F90A3D">
              <w:rPr>
                <w:color w:val="FFFFFF" w:themeColor="background1"/>
                <w:sz w:val="20"/>
                <w:szCs w:val="20"/>
              </w:rPr>
              <w:softHyphen/>
              <w:t>ordner erstellen, kenne die verschiedenen Verzeichnisse, wie zum Beispiel das Tausch</w:t>
            </w:r>
            <w:r w:rsidR="000C63E3">
              <w:rPr>
                <w:color w:val="FFFFFF" w:themeColor="background1"/>
                <w:sz w:val="20"/>
                <w:szCs w:val="20"/>
              </w:rPr>
              <w:t>-</w:t>
            </w:r>
            <w:r w:rsidRPr="00F90A3D">
              <w:rPr>
                <w:color w:val="FFFFFF" w:themeColor="background1"/>
                <w:sz w:val="20"/>
                <w:szCs w:val="20"/>
              </w:rPr>
              <w:t>verzeichnis und nutze sie für meine Arbeit.</w:t>
            </w:r>
          </w:p>
        </w:tc>
      </w:tr>
      <w:tr w:rsidR="00D00384" w:rsidRPr="0094546B" w14:paraId="57C8417C" w14:textId="77777777" w:rsidTr="00984391">
        <w:tc>
          <w:tcPr>
            <w:tcW w:w="2924" w:type="dxa"/>
          </w:tcPr>
          <w:p w14:paraId="6ADE9694" w14:textId="4DDC8089" w:rsidR="00D00384" w:rsidRPr="0094546B" w:rsidRDefault="00B9669F" w:rsidP="00D00384">
            <w:pPr>
              <w:pStyle w:val="stoffberschrift2"/>
              <w:spacing w:before="0" w:after="0" w:line="312" w:lineRule="auto"/>
              <w:rPr>
                <w:sz w:val="16"/>
                <w:szCs w:val="16"/>
              </w:rPr>
            </w:pPr>
            <w:r>
              <w:rPr>
                <w:b/>
                <w:bCs/>
                <w:sz w:val="16"/>
                <w:szCs w:val="16"/>
              </w:rPr>
              <w:t>Schulbuch</w:t>
            </w:r>
            <w:r w:rsidRPr="00F544A3">
              <w:rPr>
                <w:b/>
                <w:bCs/>
                <w:sz w:val="16"/>
                <w:szCs w:val="16"/>
              </w:rPr>
              <w:t xml:space="preserve"> </w:t>
            </w:r>
            <w:r w:rsidR="00427DFE">
              <w:rPr>
                <w:b/>
                <w:bCs/>
                <w:sz w:val="16"/>
                <w:szCs w:val="16"/>
              </w:rPr>
              <w:t>7</w:t>
            </w:r>
          </w:p>
        </w:tc>
        <w:tc>
          <w:tcPr>
            <w:tcW w:w="2909" w:type="dxa"/>
          </w:tcPr>
          <w:p w14:paraId="78439988" w14:textId="568A5802" w:rsidR="00AD6DB5" w:rsidRPr="00AD6DB5" w:rsidRDefault="00B9669F" w:rsidP="00D00384">
            <w:pPr>
              <w:pStyle w:val="stoffberschrift2"/>
              <w:spacing w:before="0" w:after="0" w:line="312" w:lineRule="auto"/>
              <w:rPr>
                <w:b/>
                <w:sz w:val="16"/>
                <w:szCs w:val="16"/>
              </w:rPr>
            </w:pPr>
            <w:r>
              <w:rPr>
                <w:b/>
                <w:bCs/>
                <w:sz w:val="16"/>
                <w:szCs w:val="16"/>
              </w:rPr>
              <w:t>Schulbuch</w:t>
            </w:r>
            <w:r w:rsidRPr="00F544A3">
              <w:rPr>
                <w:b/>
                <w:bCs/>
                <w:sz w:val="16"/>
                <w:szCs w:val="16"/>
              </w:rPr>
              <w:t xml:space="preserve"> </w:t>
            </w:r>
            <w:r w:rsidR="00427DFE">
              <w:rPr>
                <w:b/>
                <w:bCs/>
                <w:sz w:val="16"/>
                <w:szCs w:val="16"/>
              </w:rPr>
              <w:t>7</w:t>
            </w:r>
          </w:p>
        </w:tc>
        <w:tc>
          <w:tcPr>
            <w:tcW w:w="2910" w:type="dxa"/>
          </w:tcPr>
          <w:p w14:paraId="5465FAA7" w14:textId="21358610" w:rsidR="00AD6DB5" w:rsidRPr="00AD6DB5" w:rsidRDefault="00B9669F" w:rsidP="00D00384">
            <w:pPr>
              <w:pStyle w:val="stoffberschrift2"/>
              <w:spacing w:before="0" w:after="0" w:line="312" w:lineRule="auto"/>
              <w:rPr>
                <w:b/>
                <w:sz w:val="16"/>
                <w:szCs w:val="16"/>
              </w:rPr>
            </w:pPr>
            <w:r>
              <w:rPr>
                <w:b/>
                <w:bCs/>
                <w:sz w:val="16"/>
                <w:szCs w:val="16"/>
              </w:rPr>
              <w:t>Schulbuch</w:t>
            </w:r>
            <w:r w:rsidRPr="00F544A3">
              <w:rPr>
                <w:b/>
                <w:bCs/>
                <w:sz w:val="16"/>
                <w:szCs w:val="16"/>
              </w:rPr>
              <w:t xml:space="preserve"> </w:t>
            </w:r>
            <w:r w:rsidR="00427DFE">
              <w:rPr>
                <w:b/>
                <w:bCs/>
                <w:sz w:val="16"/>
                <w:szCs w:val="16"/>
              </w:rPr>
              <w:t>7</w:t>
            </w:r>
          </w:p>
        </w:tc>
        <w:tc>
          <w:tcPr>
            <w:tcW w:w="2909" w:type="dxa"/>
          </w:tcPr>
          <w:p w14:paraId="175ED7E7" w14:textId="095E915C" w:rsidR="00427DFE" w:rsidRPr="00111205" w:rsidRDefault="00B9669F" w:rsidP="00427DFE">
            <w:pPr>
              <w:pStyle w:val="stoffberschrift2"/>
              <w:spacing w:before="0" w:after="0" w:line="312" w:lineRule="auto"/>
              <w:rPr>
                <w:sz w:val="16"/>
                <w:szCs w:val="16"/>
              </w:rPr>
            </w:pPr>
            <w:r>
              <w:rPr>
                <w:b/>
                <w:bCs/>
                <w:sz w:val="16"/>
                <w:szCs w:val="16"/>
              </w:rPr>
              <w:t>Schulbuch</w:t>
            </w:r>
            <w:r w:rsidRPr="00F544A3">
              <w:rPr>
                <w:b/>
                <w:bCs/>
                <w:sz w:val="16"/>
                <w:szCs w:val="16"/>
              </w:rPr>
              <w:t xml:space="preserve"> </w:t>
            </w:r>
            <w:r w:rsidR="00427DFE">
              <w:rPr>
                <w:b/>
                <w:bCs/>
                <w:sz w:val="16"/>
                <w:szCs w:val="16"/>
              </w:rPr>
              <w:t>7</w:t>
            </w:r>
          </w:p>
          <w:p w14:paraId="14BB7A1E" w14:textId="77777777" w:rsidR="00DB5468" w:rsidRDefault="00DB5468" w:rsidP="00DB5468">
            <w:pPr>
              <w:pStyle w:val="stoffberschrift2"/>
              <w:spacing w:before="0" w:after="0" w:line="312" w:lineRule="auto"/>
              <w:rPr>
                <w:sz w:val="16"/>
                <w:szCs w:val="16"/>
              </w:rPr>
            </w:pPr>
            <w:r>
              <w:rPr>
                <w:sz w:val="16"/>
                <w:szCs w:val="16"/>
              </w:rPr>
              <w:t>S. 171, A. 5: eine Präsentationsfolie am Computer erstellen</w:t>
            </w:r>
          </w:p>
          <w:p w14:paraId="2DB32CCB" w14:textId="77777777" w:rsidR="00DB5468" w:rsidRDefault="00DB5468" w:rsidP="00DB5468">
            <w:pPr>
              <w:pStyle w:val="stoffberschrift2"/>
              <w:spacing w:before="0" w:after="0" w:line="312" w:lineRule="auto"/>
              <w:rPr>
                <w:sz w:val="16"/>
                <w:szCs w:val="16"/>
              </w:rPr>
            </w:pPr>
            <w:r>
              <w:rPr>
                <w:sz w:val="16"/>
                <w:szCs w:val="16"/>
              </w:rPr>
              <w:t>S. 171: Präsentationsfolien gestalten</w:t>
            </w:r>
          </w:p>
          <w:p w14:paraId="40879D87" w14:textId="790C963D" w:rsidR="00DB5468" w:rsidRDefault="00DB5468" w:rsidP="00DB5468">
            <w:pPr>
              <w:pStyle w:val="stoffberschrift2"/>
              <w:spacing w:before="0" w:after="0" w:line="312" w:lineRule="auto"/>
              <w:rPr>
                <w:sz w:val="16"/>
                <w:szCs w:val="16"/>
              </w:rPr>
            </w:pPr>
            <w:r>
              <w:rPr>
                <w:sz w:val="16"/>
                <w:szCs w:val="16"/>
              </w:rPr>
              <w:t>S. 179, A. 6: Präsentationsfolien gestalten</w:t>
            </w:r>
          </w:p>
          <w:p w14:paraId="234D0E70" w14:textId="77777777" w:rsidR="00DB5468" w:rsidRDefault="00DB5468" w:rsidP="00DB5468">
            <w:pPr>
              <w:pStyle w:val="stoffberschrift2"/>
              <w:spacing w:before="0" w:after="0" w:line="312" w:lineRule="auto"/>
              <w:rPr>
                <w:sz w:val="16"/>
                <w:szCs w:val="16"/>
              </w:rPr>
            </w:pPr>
            <w:r>
              <w:rPr>
                <w:sz w:val="16"/>
                <w:szCs w:val="16"/>
              </w:rPr>
              <w:t>S. 183, A. 5: Präsentationsfolien gestalten</w:t>
            </w:r>
          </w:p>
          <w:p w14:paraId="567DEF0B" w14:textId="4C11BE61" w:rsidR="00C70726" w:rsidRDefault="00C70726" w:rsidP="00DB5468">
            <w:pPr>
              <w:pStyle w:val="stoffberschrift2"/>
              <w:spacing w:before="0" w:after="0" w:line="312" w:lineRule="auto"/>
              <w:rPr>
                <w:sz w:val="16"/>
                <w:szCs w:val="16"/>
              </w:rPr>
            </w:pPr>
            <w:r>
              <w:rPr>
                <w:sz w:val="16"/>
                <w:szCs w:val="16"/>
              </w:rPr>
              <w:t>S. 197, A. 10: Fotos digital bearbeiten</w:t>
            </w:r>
          </w:p>
          <w:p w14:paraId="1B195620" w14:textId="565B780B" w:rsidR="002876E4" w:rsidRDefault="002876E4" w:rsidP="00DB5468">
            <w:pPr>
              <w:pStyle w:val="stoffberschrift2"/>
              <w:spacing w:before="0" w:after="0" w:line="312" w:lineRule="auto"/>
              <w:rPr>
                <w:sz w:val="16"/>
                <w:szCs w:val="16"/>
              </w:rPr>
            </w:pPr>
            <w:r>
              <w:rPr>
                <w:sz w:val="16"/>
                <w:szCs w:val="16"/>
              </w:rPr>
              <w:t>S. 301: Ein Textverarbeitungsprogramm nutzen</w:t>
            </w:r>
          </w:p>
          <w:p w14:paraId="5624DB2A" w14:textId="5463C58F" w:rsidR="002876E4" w:rsidRDefault="002876E4" w:rsidP="00DB5468">
            <w:pPr>
              <w:pStyle w:val="stoffberschrift2"/>
              <w:spacing w:before="0" w:after="0" w:line="312" w:lineRule="auto"/>
              <w:rPr>
                <w:sz w:val="16"/>
                <w:szCs w:val="16"/>
              </w:rPr>
            </w:pPr>
            <w:r>
              <w:rPr>
                <w:sz w:val="16"/>
                <w:szCs w:val="16"/>
              </w:rPr>
              <w:t>S. 305: Ein Präsentationsprogramm nutzen</w:t>
            </w:r>
          </w:p>
          <w:p w14:paraId="674DC96F" w14:textId="1D64E556" w:rsidR="00111205" w:rsidRPr="00111205" w:rsidRDefault="00111205" w:rsidP="00DD722C">
            <w:pPr>
              <w:pStyle w:val="stoffberschrift2"/>
              <w:spacing w:before="0" w:after="0" w:line="312" w:lineRule="auto"/>
              <w:rPr>
                <w:sz w:val="16"/>
                <w:szCs w:val="16"/>
              </w:rPr>
            </w:pPr>
          </w:p>
        </w:tc>
        <w:tc>
          <w:tcPr>
            <w:tcW w:w="2908" w:type="dxa"/>
          </w:tcPr>
          <w:p w14:paraId="2E358F53" w14:textId="3C7D99FF" w:rsidR="00AD6DB5" w:rsidRPr="00AD6DB5" w:rsidRDefault="00B9669F" w:rsidP="00D00384">
            <w:pPr>
              <w:pStyle w:val="stoffberschrift2"/>
              <w:spacing w:before="0" w:after="0" w:line="312" w:lineRule="auto"/>
              <w:rPr>
                <w:b/>
                <w:sz w:val="16"/>
                <w:szCs w:val="16"/>
              </w:rPr>
            </w:pPr>
            <w:r>
              <w:rPr>
                <w:b/>
                <w:bCs/>
                <w:sz w:val="16"/>
                <w:szCs w:val="16"/>
              </w:rPr>
              <w:t>Schulbuch</w:t>
            </w:r>
            <w:r w:rsidRPr="00F544A3">
              <w:rPr>
                <w:b/>
                <w:bCs/>
                <w:sz w:val="16"/>
                <w:szCs w:val="16"/>
              </w:rPr>
              <w:t xml:space="preserve"> </w:t>
            </w:r>
            <w:r w:rsidR="00427DFE">
              <w:rPr>
                <w:b/>
                <w:bCs/>
                <w:sz w:val="16"/>
                <w:szCs w:val="16"/>
              </w:rPr>
              <w:t>7</w:t>
            </w:r>
          </w:p>
        </w:tc>
      </w:tr>
    </w:tbl>
    <w:p w14:paraId="2ADE7B64" w14:textId="77777777" w:rsidR="00B9669F" w:rsidRDefault="00B9669F">
      <w:r>
        <w:br w:type="page"/>
      </w:r>
    </w:p>
    <w:tbl>
      <w:tblPr>
        <w:tblStyle w:val="Tabellenraster"/>
        <w:tblW w:w="0" w:type="auto"/>
        <w:tblLook w:val="04A0" w:firstRow="1" w:lastRow="0" w:firstColumn="1" w:lastColumn="0" w:noHBand="0" w:noVBand="1"/>
      </w:tblPr>
      <w:tblGrid>
        <w:gridCol w:w="2924"/>
        <w:gridCol w:w="2909"/>
        <w:gridCol w:w="2910"/>
        <w:gridCol w:w="2909"/>
        <w:gridCol w:w="2908"/>
      </w:tblGrid>
      <w:tr w:rsidR="00427254" w:rsidRPr="00427254" w14:paraId="63C16D40" w14:textId="77777777" w:rsidTr="003B2598">
        <w:trPr>
          <w:tblHeader/>
        </w:trPr>
        <w:tc>
          <w:tcPr>
            <w:tcW w:w="2924" w:type="dxa"/>
            <w:shd w:val="clear" w:color="auto" w:fill="847BB9"/>
          </w:tcPr>
          <w:p w14:paraId="75DD47AA" w14:textId="76A1E738" w:rsidR="005B1912" w:rsidRPr="008B6A53" w:rsidRDefault="005B1912" w:rsidP="005B1912">
            <w:pPr>
              <w:pStyle w:val="stoffberschrift2"/>
              <w:spacing w:after="0" w:line="312" w:lineRule="auto"/>
              <w:rPr>
                <w:sz w:val="24"/>
                <w:szCs w:val="24"/>
                <w:u w:val="single"/>
              </w:rPr>
            </w:pPr>
            <w:bookmarkStart w:id="3" w:name="_Hlk176938923"/>
            <w:r w:rsidRPr="008B6A53">
              <w:rPr>
                <w:b/>
                <w:bCs/>
                <w:color w:val="FFFFFF" w:themeColor="background1"/>
                <w:sz w:val="24"/>
                <w:szCs w:val="24"/>
                <w:u w:val="single"/>
              </w:rPr>
              <w:lastRenderedPageBreak/>
              <w:t>Mediengesellschaft und -analyse</w:t>
            </w:r>
          </w:p>
          <w:bookmarkEnd w:id="3"/>
          <w:p w14:paraId="60C54630" w14:textId="0360A6BF" w:rsidR="005B1912" w:rsidRPr="00427254" w:rsidRDefault="00F90A3D" w:rsidP="008B6A53">
            <w:pPr>
              <w:pStyle w:val="stoffberschrift2"/>
              <w:spacing w:after="0" w:line="312" w:lineRule="auto"/>
              <w:rPr>
                <w:color w:val="FFFFFF" w:themeColor="background1"/>
                <w:sz w:val="20"/>
                <w:szCs w:val="20"/>
              </w:rPr>
            </w:pPr>
            <w:r w:rsidRPr="008B6A53">
              <w:rPr>
                <w:color w:val="FFFFFF" w:themeColor="background1"/>
                <w:sz w:val="20"/>
                <w:szCs w:val="20"/>
              </w:rPr>
              <w:t>Ich</w:t>
            </w:r>
            <w:r w:rsidRPr="00F90A3D">
              <w:rPr>
                <w:color w:val="FFFFFF" w:themeColor="background1"/>
                <w:sz w:val="20"/>
                <w:szCs w:val="20"/>
              </w:rPr>
              <w:t xml:space="preserve"> kann mein eigenes Nutzungsverhalten kritisch beurteilen, verschiedene Medien aufzählen und vergleichen, die positiven </w:t>
            </w:r>
            <w:proofErr w:type="spellStart"/>
            <w:r w:rsidR="00840714">
              <w:rPr>
                <w:color w:val="FFFFFF" w:themeColor="background1"/>
                <w:sz w:val="20"/>
                <w:szCs w:val="20"/>
              </w:rPr>
              <w:t>ssss</w:t>
            </w:r>
            <w:r w:rsidRPr="00F90A3D">
              <w:rPr>
                <w:color w:val="FFFFFF" w:themeColor="background1"/>
                <w:sz w:val="20"/>
                <w:szCs w:val="20"/>
              </w:rPr>
              <w:t>Aspekte</w:t>
            </w:r>
            <w:proofErr w:type="spellEnd"/>
            <w:r w:rsidRPr="00F90A3D">
              <w:rPr>
                <w:color w:val="FFFFFF" w:themeColor="background1"/>
                <w:sz w:val="20"/>
                <w:szCs w:val="20"/>
              </w:rPr>
              <w:t xml:space="preserve"> als auch die Risiken und Gefahren der digitalen Welt beschreiben. Außerdem kann ich darstellen, wie man Menschen mit Medien beeinflussen kan</w:t>
            </w:r>
            <w:r>
              <w:rPr>
                <w:color w:val="FFFFFF" w:themeColor="background1"/>
                <w:sz w:val="20"/>
                <w:szCs w:val="20"/>
              </w:rPr>
              <w:t>n.</w:t>
            </w:r>
          </w:p>
        </w:tc>
        <w:tc>
          <w:tcPr>
            <w:tcW w:w="2909" w:type="dxa"/>
            <w:shd w:val="clear" w:color="auto" w:fill="847BB9"/>
          </w:tcPr>
          <w:p w14:paraId="0B228186" w14:textId="63FAD2D5" w:rsidR="005B1912" w:rsidRPr="00427254" w:rsidRDefault="00F90A3D" w:rsidP="00F90A3D">
            <w:pPr>
              <w:pStyle w:val="stoffberschrift2"/>
              <w:spacing w:after="0" w:line="312" w:lineRule="auto"/>
              <w:rPr>
                <w:color w:val="FFFFFF" w:themeColor="background1"/>
                <w:sz w:val="20"/>
                <w:szCs w:val="20"/>
              </w:rPr>
            </w:pPr>
            <w:r>
              <w:rPr>
                <w:color w:val="FFFFFF" w:themeColor="background1"/>
                <w:sz w:val="20"/>
                <w:szCs w:val="20"/>
              </w:rPr>
              <w:t>.</w:t>
            </w:r>
            <w:r w:rsidRPr="00F90A3D">
              <w:rPr>
                <w:color w:val="FFFFFF" w:themeColor="background1"/>
                <w:sz w:val="20"/>
                <w:szCs w:val="20"/>
              </w:rPr>
              <w:t>..beschreiben, welche digitalen Medien ich im Alltag benutze und in welchen Situ</w:t>
            </w:r>
            <w:r w:rsidRPr="00F90A3D">
              <w:rPr>
                <w:color w:val="FFFFFF" w:themeColor="background1"/>
                <w:sz w:val="20"/>
                <w:szCs w:val="20"/>
              </w:rPr>
              <w:softHyphen/>
              <w:t>ationen ich diese tue, welche Vor- und Nachteile diese Medi</w:t>
            </w:r>
            <w:r w:rsidRPr="00F90A3D">
              <w:rPr>
                <w:color w:val="FFFFFF" w:themeColor="background1"/>
                <w:sz w:val="20"/>
                <w:szCs w:val="20"/>
              </w:rPr>
              <w:softHyphen/>
              <w:t>ennutzung mit sich bringt.</w:t>
            </w:r>
          </w:p>
        </w:tc>
        <w:tc>
          <w:tcPr>
            <w:tcW w:w="2910" w:type="dxa"/>
            <w:shd w:val="clear" w:color="auto" w:fill="847BB9"/>
          </w:tcPr>
          <w:p w14:paraId="45CF9C3D" w14:textId="7E84F87E" w:rsidR="005B1912" w:rsidRPr="00427254" w:rsidRDefault="00F90A3D" w:rsidP="00F90A3D">
            <w:pPr>
              <w:pStyle w:val="stoffberschrift2"/>
              <w:spacing w:after="0" w:line="312" w:lineRule="auto"/>
              <w:rPr>
                <w:color w:val="FFFFFF" w:themeColor="background1"/>
                <w:sz w:val="20"/>
                <w:szCs w:val="20"/>
              </w:rPr>
            </w:pPr>
            <w:r w:rsidRPr="00F90A3D">
              <w:rPr>
                <w:color w:val="FFFFFF" w:themeColor="background1"/>
                <w:sz w:val="20"/>
                <w:szCs w:val="20"/>
              </w:rPr>
              <w:t xml:space="preserve">...erklären, welche Vor- und Nachteile die digitalen Medien in unserem Alltag haben und mich entsprechend verhalten, indem ich zum Beispiel nicht den ganzen Tag online bin oder Spiele </w:t>
            </w:r>
            <w:proofErr w:type="spellStart"/>
            <w:r w:rsidRPr="00F90A3D">
              <w:rPr>
                <w:color w:val="FFFFFF" w:themeColor="background1"/>
                <w:sz w:val="20"/>
                <w:szCs w:val="20"/>
              </w:rPr>
              <w:t>spiele</w:t>
            </w:r>
            <w:proofErr w:type="spellEnd"/>
            <w:r w:rsidRPr="00F90A3D">
              <w:rPr>
                <w:color w:val="FFFFFF" w:themeColor="background1"/>
                <w:sz w:val="20"/>
                <w:szCs w:val="20"/>
              </w:rPr>
              <w:t>.</w:t>
            </w:r>
          </w:p>
        </w:tc>
        <w:tc>
          <w:tcPr>
            <w:tcW w:w="2909" w:type="dxa"/>
            <w:shd w:val="clear" w:color="auto" w:fill="847BB9"/>
          </w:tcPr>
          <w:p w14:paraId="48A9B098" w14:textId="3A3170B2" w:rsidR="005B1912" w:rsidRPr="00427254" w:rsidRDefault="00F90A3D" w:rsidP="00F90A3D">
            <w:pPr>
              <w:pStyle w:val="stoffberschrift2"/>
              <w:spacing w:after="0" w:line="312" w:lineRule="auto"/>
              <w:rPr>
                <w:color w:val="FFFFFF" w:themeColor="background1"/>
                <w:sz w:val="20"/>
                <w:szCs w:val="20"/>
              </w:rPr>
            </w:pPr>
            <w:r w:rsidRPr="00F90A3D">
              <w:rPr>
                <w:color w:val="FFFFFF" w:themeColor="background1"/>
                <w:sz w:val="20"/>
                <w:szCs w:val="20"/>
              </w:rPr>
              <w:t>...beschreiben, wie Medi</w:t>
            </w:r>
            <w:r w:rsidRPr="00F90A3D">
              <w:rPr>
                <w:color w:val="FFFFFF" w:themeColor="background1"/>
                <w:sz w:val="20"/>
                <w:szCs w:val="20"/>
              </w:rPr>
              <w:softHyphen/>
              <w:t>en mein Leben gestalten, beeinflussen und wie sie mich verändern (zum Beispiel in der Werbung).</w:t>
            </w:r>
          </w:p>
        </w:tc>
        <w:tc>
          <w:tcPr>
            <w:tcW w:w="2908" w:type="dxa"/>
            <w:shd w:val="clear" w:color="auto" w:fill="847BB9"/>
          </w:tcPr>
          <w:p w14:paraId="30E8884B" w14:textId="494D60E2" w:rsidR="005B1912" w:rsidRPr="00427254" w:rsidRDefault="00F90A3D" w:rsidP="00F90A3D">
            <w:pPr>
              <w:pStyle w:val="stoffberschrift2"/>
              <w:spacing w:after="0" w:line="312" w:lineRule="auto"/>
              <w:rPr>
                <w:color w:val="FFFFFF" w:themeColor="background1"/>
                <w:sz w:val="20"/>
                <w:szCs w:val="20"/>
              </w:rPr>
            </w:pPr>
            <w:r w:rsidRPr="00F90A3D">
              <w:rPr>
                <w:color w:val="FFFFFF" w:themeColor="background1"/>
                <w:sz w:val="20"/>
                <w:szCs w:val="20"/>
              </w:rPr>
              <w:t>...die Gestaltungsmittel, die in Medien verwendet werden</w:t>
            </w:r>
            <w:r w:rsidR="00C174EF">
              <w:rPr>
                <w:color w:val="FFFFFF" w:themeColor="background1"/>
                <w:sz w:val="20"/>
                <w:szCs w:val="20"/>
              </w:rPr>
              <w:t>,</w:t>
            </w:r>
            <w:r w:rsidRPr="00F90A3D">
              <w:rPr>
                <w:color w:val="FFFFFF" w:themeColor="background1"/>
                <w:sz w:val="20"/>
                <w:szCs w:val="20"/>
              </w:rPr>
              <w:t xml:space="preserve"> untersuchen und begründen, warum sie eingesetzt werden. Verschiedene Medienarten nennen und vergleichen, ihre Besonderheiten und bevorzugten Einsatzorte nennen.</w:t>
            </w:r>
          </w:p>
        </w:tc>
      </w:tr>
      <w:tr w:rsidR="0017197C" w:rsidRPr="0094546B" w14:paraId="00DF3165" w14:textId="77777777" w:rsidTr="00984391">
        <w:tc>
          <w:tcPr>
            <w:tcW w:w="2924" w:type="dxa"/>
          </w:tcPr>
          <w:p w14:paraId="421DACA2" w14:textId="6F423AA3" w:rsidR="0017197C" w:rsidRPr="0094546B" w:rsidRDefault="00B9669F" w:rsidP="0017197C">
            <w:pPr>
              <w:pStyle w:val="stoffberschrift2"/>
              <w:spacing w:before="0" w:after="0" w:line="312" w:lineRule="auto"/>
              <w:rPr>
                <w:sz w:val="16"/>
                <w:szCs w:val="16"/>
              </w:rPr>
            </w:pPr>
            <w:r>
              <w:rPr>
                <w:b/>
                <w:bCs/>
                <w:sz w:val="16"/>
                <w:szCs w:val="16"/>
              </w:rPr>
              <w:t>Schulbuch</w:t>
            </w:r>
            <w:r w:rsidRPr="00F544A3">
              <w:rPr>
                <w:b/>
                <w:bCs/>
                <w:sz w:val="16"/>
                <w:szCs w:val="16"/>
              </w:rPr>
              <w:t xml:space="preserve"> </w:t>
            </w:r>
            <w:r w:rsidR="00427DFE">
              <w:rPr>
                <w:b/>
                <w:bCs/>
                <w:sz w:val="16"/>
                <w:szCs w:val="16"/>
              </w:rPr>
              <w:t>7</w:t>
            </w:r>
          </w:p>
        </w:tc>
        <w:tc>
          <w:tcPr>
            <w:tcW w:w="2909" w:type="dxa"/>
          </w:tcPr>
          <w:p w14:paraId="3250A3C3" w14:textId="71E61F45" w:rsidR="00427DFE" w:rsidRPr="008374CD" w:rsidRDefault="00B9669F" w:rsidP="00427DFE">
            <w:pPr>
              <w:pStyle w:val="stoffberschrift2"/>
              <w:spacing w:before="0" w:after="0" w:line="312" w:lineRule="auto"/>
              <w:rPr>
                <w:bCs/>
                <w:sz w:val="16"/>
                <w:szCs w:val="16"/>
              </w:rPr>
            </w:pPr>
            <w:r>
              <w:rPr>
                <w:b/>
                <w:bCs/>
                <w:sz w:val="16"/>
                <w:szCs w:val="16"/>
              </w:rPr>
              <w:t>Schulbuch</w:t>
            </w:r>
            <w:r w:rsidRPr="00F544A3">
              <w:rPr>
                <w:b/>
                <w:bCs/>
                <w:sz w:val="16"/>
                <w:szCs w:val="16"/>
              </w:rPr>
              <w:t xml:space="preserve"> </w:t>
            </w:r>
            <w:r w:rsidR="00427DFE">
              <w:rPr>
                <w:b/>
                <w:bCs/>
                <w:sz w:val="16"/>
                <w:szCs w:val="16"/>
              </w:rPr>
              <w:t>7</w:t>
            </w:r>
          </w:p>
          <w:p w14:paraId="43FCA3BA" w14:textId="77777777" w:rsidR="008106C9" w:rsidRDefault="00DB5468" w:rsidP="008374CD">
            <w:pPr>
              <w:pStyle w:val="stoffberschrift2"/>
              <w:spacing w:before="0" w:after="0" w:line="312" w:lineRule="auto"/>
              <w:rPr>
                <w:bCs/>
                <w:sz w:val="16"/>
                <w:szCs w:val="16"/>
              </w:rPr>
            </w:pPr>
            <w:r>
              <w:rPr>
                <w:bCs/>
                <w:sz w:val="16"/>
                <w:szCs w:val="16"/>
              </w:rPr>
              <w:t>S. 186, A. 3: eigene Mediennutzung beschreiben</w:t>
            </w:r>
          </w:p>
          <w:p w14:paraId="0774A097" w14:textId="29DA34BE" w:rsidR="00C70726" w:rsidRPr="008374CD" w:rsidRDefault="00C70726" w:rsidP="008374CD">
            <w:pPr>
              <w:pStyle w:val="stoffberschrift2"/>
              <w:spacing w:before="0" w:after="0" w:line="312" w:lineRule="auto"/>
              <w:rPr>
                <w:bCs/>
                <w:sz w:val="16"/>
                <w:szCs w:val="16"/>
              </w:rPr>
            </w:pPr>
            <w:r>
              <w:rPr>
                <w:bCs/>
                <w:sz w:val="16"/>
                <w:szCs w:val="16"/>
              </w:rPr>
              <w:t>S. 190, A. 1: eigenes Fernseh-Verhalten beschreiben</w:t>
            </w:r>
          </w:p>
        </w:tc>
        <w:tc>
          <w:tcPr>
            <w:tcW w:w="2910" w:type="dxa"/>
          </w:tcPr>
          <w:p w14:paraId="20417D40" w14:textId="58E2AAB8" w:rsidR="00E000A7" w:rsidRPr="00E000A7" w:rsidRDefault="00B9669F" w:rsidP="00B9669F">
            <w:pPr>
              <w:pStyle w:val="stoffberschrift2"/>
              <w:spacing w:before="0" w:after="0" w:line="312" w:lineRule="auto"/>
              <w:rPr>
                <w:sz w:val="16"/>
                <w:szCs w:val="16"/>
              </w:rPr>
            </w:pPr>
            <w:r>
              <w:rPr>
                <w:b/>
                <w:bCs/>
                <w:sz w:val="16"/>
                <w:szCs w:val="16"/>
              </w:rPr>
              <w:t>Schulbuch</w:t>
            </w:r>
            <w:r w:rsidRPr="00F544A3">
              <w:rPr>
                <w:b/>
                <w:bCs/>
                <w:sz w:val="16"/>
                <w:szCs w:val="16"/>
              </w:rPr>
              <w:t xml:space="preserve"> </w:t>
            </w:r>
            <w:r w:rsidR="00427DFE">
              <w:rPr>
                <w:b/>
                <w:bCs/>
                <w:sz w:val="16"/>
                <w:szCs w:val="16"/>
              </w:rPr>
              <w:t>7</w:t>
            </w:r>
          </w:p>
        </w:tc>
        <w:tc>
          <w:tcPr>
            <w:tcW w:w="2909" w:type="dxa"/>
          </w:tcPr>
          <w:p w14:paraId="4FB808DB" w14:textId="336A7C98" w:rsidR="00427DFE" w:rsidRPr="00187C83" w:rsidRDefault="00B9669F" w:rsidP="00427DFE">
            <w:pPr>
              <w:pStyle w:val="stoffberschrift2"/>
              <w:spacing w:before="0" w:after="0" w:line="312" w:lineRule="auto"/>
              <w:rPr>
                <w:sz w:val="16"/>
                <w:szCs w:val="16"/>
              </w:rPr>
            </w:pPr>
            <w:r>
              <w:rPr>
                <w:b/>
                <w:bCs/>
                <w:sz w:val="16"/>
                <w:szCs w:val="16"/>
              </w:rPr>
              <w:t>Schulbuch</w:t>
            </w:r>
            <w:r w:rsidRPr="00F544A3">
              <w:rPr>
                <w:b/>
                <w:bCs/>
                <w:sz w:val="16"/>
                <w:szCs w:val="16"/>
              </w:rPr>
              <w:t xml:space="preserve"> </w:t>
            </w:r>
            <w:r w:rsidR="00427DFE">
              <w:rPr>
                <w:b/>
                <w:bCs/>
                <w:sz w:val="16"/>
                <w:szCs w:val="16"/>
              </w:rPr>
              <w:t>7</w:t>
            </w:r>
          </w:p>
          <w:p w14:paraId="0B6EC32A" w14:textId="0ABC289E" w:rsidR="00187C83" w:rsidRPr="00187C83" w:rsidRDefault="00187C83" w:rsidP="00B9669F">
            <w:pPr>
              <w:pStyle w:val="stoffberschrift2"/>
              <w:spacing w:before="0" w:after="0" w:line="312" w:lineRule="auto"/>
              <w:rPr>
                <w:sz w:val="16"/>
                <w:szCs w:val="16"/>
              </w:rPr>
            </w:pPr>
          </w:p>
        </w:tc>
        <w:tc>
          <w:tcPr>
            <w:tcW w:w="2908" w:type="dxa"/>
          </w:tcPr>
          <w:p w14:paraId="2DDD4A2E" w14:textId="77777777" w:rsidR="001D7B3E" w:rsidRDefault="00B9669F" w:rsidP="00427DFE">
            <w:pPr>
              <w:pStyle w:val="stoffberschrift2"/>
              <w:spacing w:before="0" w:after="0" w:line="312" w:lineRule="auto"/>
              <w:rPr>
                <w:b/>
                <w:bCs/>
                <w:sz w:val="16"/>
                <w:szCs w:val="16"/>
              </w:rPr>
            </w:pPr>
            <w:r>
              <w:rPr>
                <w:b/>
                <w:bCs/>
                <w:sz w:val="16"/>
                <w:szCs w:val="16"/>
              </w:rPr>
              <w:t>Schulbuch</w:t>
            </w:r>
            <w:r w:rsidRPr="00F544A3">
              <w:rPr>
                <w:b/>
                <w:bCs/>
                <w:sz w:val="16"/>
                <w:szCs w:val="16"/>
              </w:rPr>
              <w:t xml:space="preserve"> </w:t>
            </w:r>
            <w:r w:rsidR="00427DFE">
              <w:rPr>
                <w:b/>
                <w:bCs/>
                <w:sz w:val="16"/>
                <w:szCs w:val="16"/>
              </w:rPr>
              <w:t>7</w:t>
            </w:r>
          </w:p>
          <w:p w14:paraId="6CFBB7B9" w14:textId="77777777" w:rsidR="00DB5468" w:rsidRDefault="00C174EF" w:rsidP="00427DFE">
            <w:pPr>
              <w:pStyle w:val="stoffberschrift2"/>
              <w:spacing w:before="0" w:after="0" w:line="312" w:lineRule="auto"/>
              <w:rPr>
                <w:sz w:val="16"/>
                <w:szCs w:val="16"/>
              </w:rPr>
            </w:pPr>
            <w:r>
              <w:rPr>
                <w:sz w:val="16"/>
                <w:szCs w:val="16"/>
              </w:rPr>
              <w:t>S. 192/193: Und Action!</w:t>
            </w:r>
          </w:p>
          <w:p w14:paraId="08B295F8" w14:textId="77777777" w:rsidR="00C174EF" w:rsidRDefault="00C174EF" w:rsidP="00427DFE">
            <w:pPr>
              <w:pStyle w:val="stoffberschrift2"/>
              <w:spacing w:before="0" w:after="0" w:line="312" w:lineRule="auto"/>
              <w:rPr>
                <w:sz w:val="16"/>
                <w:szCs w:val="16"/>
              </w:rPr>
            </w:pPr>
            <w:r>
              <w:rPr>
                <w:sz w:val="16"/>
                <w:szCs w:val="16"/>
              </w:rPr>
              <w:t>S. 194/195: Spielshows – Wer gewinnt?</w:t>
            </w:r>
          </w:p>
          <w:p w14:paraId="1384DA30" w14:textId="762AFCF8" w:rsidR="00C174EF" w:rsidRDefault="00C174EF" w:rsidP="00427DFE">
            <w:pPr>
              <w:pStyle w:val="stoffberschrift2"/>
              <w:spacing w:before="0" w:after="0" w:line="312" w:lineRule="auto"/>
              <w:rPr>
                <w:sz w:val="16"/>
                <w:szCs w:val="16"/>
              </w:rPr>
            </w:pPr>
            <w:r>
              <w:rPr>
                <w:sz w:val="16"/>
                <w:szCs w:val="16"/>
              </w:rPr>
              <w:t>S. 196/197: Und wie geht es weiter…?</w:t>
            </w:r>
          </w:p>
          <w:p w14:paraId="3341DD9A" w14:textId="7CECEAD0" w:rsidR="00C174EF" w:rsidRPr="001D7B3E" w:rsidRDefault="00C174EF" w:rsidP="00427DFE">
            <w:pPr>
              <w:pStyle w:val="stoffberschrift2"/>
              <w:spacing w:before="0" w:after="0" w:line="312" w:lineRule="auto"/>
              <w:rPr>
                <w:sz w:val="16"/>
                <w:szCs w:val="16"/>
              </w:rPr>
            </w:pPr>
            <w:r>
              <w:rPr>
                <w:sz w:val="16"/>
                <w:szCs w:val="16"/>
              </w:rPr>
              <w:t>S. 198/199: Wissen für alle</w:t>
            </w:r>
          </w:p>
        </w:tc>
      </w:tr>
    </w:tbl>
    <w:p w14:paraId="0651E2D4" w14:textId="77777777" w:rsidR="003C421D" w:rsidRPr="00101252" w:rsidRDefault="003C421D" w:rsidP="008C63D0">
      <w:pPr>
        <w:pStyle w:val="stoffberschrift2"/>
        <w:spacing w:before="0" w:after="0" w:line="312" w:lineRule="auto"/>
        <w:rPr>
          <w:sz w:val="20"/>
          <w:szCs w:val="20"/>
        </w:rPr>
      </w:pPr>
    </w:p>
    <w:sectPr w:rsidR="003C421D" w:rsidRPr="00101252" w:rsidSect="0008522A">
      <w:headerReference w:type="default" r:id="rId10"/>
      <w:footerReference w:type="default" r:id="rId11"/>
      <w:headerReference w:type="first" r:id="rId12"/>
      <w:footerReference w:type="first" r:id="rId13"/>
      <w:pgSz w:w="16838" w:h="11906" w:orient="landscape"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CC5C" w14:textId="77777777" w:rsidR="00AA4954" w:rsidRDefault="00AA4954" w:rsidP="002421C0">
      <w:pPr>
        <w:spacing w:after="0" w:line="240" w:lineRule="auto"/>
      </w:pPr>
      <w:r>
        <w:separator/>
      </w:r>
    </w:p>
  </w:endnote>
  <w:endnote w:type="continuationSeparator" w:id="0">
    <w:p w14:paraId="1F2CD11F" w14:textId="77777777" w:rsidR="00AA4954" w:rsidRDefault="00AA4954"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PoloCEF Light">
    <w:altName w:val="Arial"/>
    <w:panose1 w:val="00000000000000000000"/>
    <w:charset w:val="00"/>
    <w:family w:val="modern"/>
    <w:notTrueType/>
    <w:pitch w:val="variable"/>
    <w:sig w:usb0="800000AF" w:usb1="0000204A" w:usb2="00000000" w:usb3="00000000" w:csb0="00000093" w:csb1="00000000"/>
  </w:font>
  <w:font w:name="MS Mincho">
    <w:altName w:val="Yu Gothic"/>
    <w:panose1 w:val="02020609040205080304"/>
    <w:charset w:val="80"/>
    <w:family w:val="roman"/>
    <w:notTrueType/>
    <w:pitch w:val="fixed"/>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72C" w14:textId="023E20F0" w:rsidR="00AA4954" w:rsidRPr="004F7230" w:rsidRDefault="00AA4954" w:rsidP="00DA2388">
    <w:pPr>
      <w:pStyle w:val="Fuzeile"/>
      <w:rPr>
        <w:rFonts w:ascii="Arial" w:hAnsi="Arial" w:cs="Arial"/>
        <w:sz w:val="14"/>
        <w:szCs w:val="14"/>
      </w:rPr>
    </w:pPr>
    <w:r w:rsidRPr="004F7230">
      <w:rPr>
        <w:rFonts w:ascii="Arial" w:hAnsi="Arial" w:cs="Arial"/>
        <w:noProof/>
        <w:sz w:val="14"/>
        <w:szCs w:val="14"/>
        <w:lang w:eastAsia="de-DE"/>
      </w:rPr>
      <w:drawing>
        <wp:anchor distT="0" distB="0" distL="114300" distR="114300" simplePos="0" relativeHeight="251659264" behindDoc="0" locked="0" layoutInCell="1" allowOverlap="0" wp14:anchorId="61CC7F62" wp14:editId="7D3FC41D">
          <wp:simplePos x="0" y="0"/>
          <wp:positionH relativeFrom="column">
            <wp:posOffset>-11430</wp:posOffset>
          </wp:positionH>
          <wp:positionV relativeFrom="paragraph">
            <wp:posOffset>9113</wp:posOffset>
          </wp:positionV>
          <wp:extent cx="467995" cy="233680"/>
          <wp:effectExtent l="0" t="0" r="8255" b="0"/>
          <wp:wrapNone/>
          <wp:docPr id="14" name="Grafik 14"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anchor>
      </w:drawing>
    </w:r>
    <w:r w:rsidR="00305F38">
      <w:rPr>
        <w:rFonts w:ascii="Arial" w:hAnsi="Arial" w:cs="Arial"/>
        <w:noProof/>
        <w:sz w:val="14"/>
        <w:szCs w:val="14"/>
        <w:lang w:eastAsia="de-DE"/>
      </w:rPr>
      <mc:AlternateContent>
        <mc:Choice Requires="wps">
          <w:drawing>
            <wp:anchor distT="4294967295" distB="4294967295" distL="114300" distR="114300" simplePos="0" relativeHeight="251660288" behindDoc="0" locked="0" layoutInCell="1" allowOverlap="1" wp14:anchorId="125393DC" wp14:editId="71CDE103">
              <wp:simplePos x="0" y="0"/>
              <wp:positionH relativeFrom="column">
                <wp:posOffset>-14605</wp:posOffset>
              </wp:positionH>
              <wp:positionV relativeFrom="paragraph">
                <wp:posOffset>-67311</wp:posOffset>
              </wp:positionV>
              <wp:extent cx="9251950" cy="0"/>
              <wp:effectExtent l="0" t="0" r="0" b="0"/>
              <wp:wrapNone/>
              <wp:docPr id="16370626"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1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402CE12" id="Gerader Verbinde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" strokecolor="black [3213]">
              <o:lock v:ext="edit" shapetype="f"/>
            </v:line>
          </w:pict>
        </mc:Fallback>
      </mc:AlternateContent>
    </w:r>
    <w:r>
      <w:rPr>
        <w:rFonts w:ascii="Arial" w:hAnsi="Arial" w:cs="Arial"/>
        <w:sz w:val="14"/>
        <w:szCs w:val="14"/>
      </w:rPr>
      <w:t xml:space="preserve">   </w:t>
    </w:r>
  </w:p>
  <w:p w14:paraId="7A4671F6" w14:textId="4CE78033" w:rsidR="00AA4954" w:rsidRPr="00DA2388" w:rsidRDefault="00AA4954" w:rsidP="00BC613D">
    <w:pPr>
      <w:pStyle w:val="Fuzeile"/>
      <w:tabs>
        <w:tab w:val="left" w:pos="13892"/>
      </w:tabs>
      <w:rPr>
        <w:rFonts w:ascii="Arial" w:hAnsi="Arial" w:cs="Arial"/>
        <w:sz w:val="14"/>
        <w:szCs w:val="14"/>
      </w:rPr>
    </w:pPr>
    <w:r>
      <w:rPr>
        <w:rFonts w:ascii="Arial" w:hAnsi="Arial" w:cs="Arial"/>
        <w:sz w:val="14"/>
        <w:szCs w:val="14"/>
      </w:rPr>
      <w:t xml:space="preserve">                     </w:t>
    </w:r>
    <w:r w:rsidRPr="00BC613D">
      <w:rPr>
        <w:rFonts w:ascii="Arial" w:hAnsi="Arial" w:cs="Arial"/>
        <w:sz w:val="16"/>
        <w:szCs w:val="16"/>
      </w:rPr>
      <w:t>©</w:t>
    </w:r>
    <w:r>
      <w:rPr>
        <w:rFonts w:ascii="Arial" w:hAnsi="Arial" w:cs="Arial"/>
        <w:sz w:val="16"/>
        <w:szCs w:val="16"/>
      </w:rPr>
      <w:t xml:space="preserve"> </w:t>
    </w:r>
    <w:r w:rsidRPr="00BC613D">
      <w:rPr>
        <w:rFonts w:ascii="Arial" w:hAnsi="Arial" w:cs="Arial"/>
        <w:b/>
        <w:sz w:val="14"/>
        <w:szCs w:val="14"/>
      </w:rPr>
      <w:t>Ernst Klett Verlag GmbH</w:t>
    </w:r>
    <w:r>
      <w:rPr>
        <w:rFonts w:ascii="Arial" w:hAnsi="Arial" w:cs="Arial"/>
        <w:sz w:val="14"/>
        <w:szCs w:val="14"/>
      </w:rPr>
      <w:t>, Stuttgart 202</w:t>
    </w:r>
    <w:r w:rsidR="000C63E3">
      <w:rPr>
        <w:rFonts w:ascii="Arial" w:hAnsi="Arial" w:cs="Arial"/>
        <w:sz w:val="14"/>
        <w:szCs w:val="14"/>
      </w:rPr>
      <w:t>5</w:t>
    </w:r>
    <w:r>
      <w:rPr>
        <w:rFonts w:ascii="Arial" w:hAnsi="Arial" w:cs="Arial"/>
        <w:sz w:val="14"/>
        <w:szCs w:val="14"/>
      </w:rPr>
      <w:t xml:space="preserve"> | Alle Rechte vorbehalten. </w:t>
    </w:r>
    <w:r w:rsidRPr="00B21BA1">
      <w:rPr>
        <w:rFonts w:ascii="Arial" w:hAnsi="Arial" w:cs="Arial"/>
        <w:sz w:val="14"/>
        <w:szCs w:val="14"/>
      </w:rPr>
      <w:t>Von dieser Druckvorlage ist die Vervielfältigung</w:t>
    </w:r>
    <w:r>
      <w:rPr>
        <w:rFonts w:ascii="Arial" w:hAnsi="Arial" w:cs="Arial"/>
        <w:sz w:val="14"/>
        <w:szCs w:val="14"/>
      </w:rPr>
      <w:t xml:space="preserve"> </w:t>
    </w:r>
    <w:r w:rsidRPr="00B21BA1">
      <w:rPr>
        <w:rFonts w:ascii="Arial" w:hAnsi="Arial" w:cs="Arial"/>
        <w:sz w:val="14"/>
        <w:szCs w:val="14"/>
      </w:rPr>
      <w:t xml:space="preserve">für </w:t>
    </w:r>
    <w:r>
      <w:rPr>
        <w:rFonts w:ascii="Arial" w:hAnsi="Arial" w:cs="Arial"/>
        <w:sz w:val="14"/>
        <w:szCs w:val="14"/>
      </w:rPr>
      <w:t xml:space="preserve">den eigenen Unterrichtsgebrauch gestattet.  </w:t>
    </w:r>
    <w:sdt>
      <w:sdtPr>
        <w:id w:val="-433435092"/>
        <w:docPartObj>
          <w:docPartGallery w:val="Page Numbers (Bottom of Page)"/>
          <w:docPartUnique/>
        </w:docPartObj>
      </w:sdtPr>
      <w:sdtEndPr>
        <w:rPr>
          <w:rFonts w:ascii="Arial" w:hAnsi="Arial" w:cs="Arial"/>
          <w:sz w:val="14"/>
          <w:szCs w:val="14"/>
        </w:rPr>
      </w:sdtEndPr>
      <w:sdtContent>
        <w:r>
          <w:tab/>
        </w:r>
        <w:r w:rsidRPr="004F7230">
          <w:rPr>
            <w:rFonts w:ascii="Arial" w:hAnsi="Arial" w:cs="Arial"/>
            <w:sz w:val="14"/>
            <w:szCs w:val="14"/>
          </w:rPr>
          <w:t xml:space="preserve">Seite </w:t>
        </w:r>
        <w:r w:rsidR="0025321A">
          <w:fldChar w:fldCharType="begin"/>
        </w:r>
        <w:r w:rsidR="0025321A">
          <w:instrText>PAGE   \* MERGEFORMAT</w:instrText>
        </w:r>
        <w:r w:rsidR="0025321A">
          <w:fldChar w:fldCharType="separate"/>
        </w:r>
        <w:r w:rsidR="0060595D" w:rsidRPr="0060595D">
          <w:rPr>
            <w:rFonts w:ascii="Arial" w:hAnsi="Arial" w:cs="Arial"/>
            <w:noProof/>
            <w:sz w:val="14"/>
            <w:szCs w:val="14"/>
          </w:rPr>
          <w:t>6</w:t>
        </w:r>
        <w:r w:rsidR="0025321A">
          <w:rPr>
            <w:rFonts w:ascii="Arial" w:hAnsi="Arial" w:cs="Arial"/>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B88C" w14:textId="1D798155" w:rsidR="00AA4954" w:rsidRPr="004F7230" w:rsidRDefault="00AA4954" w:rsidP="00DA2388">
    <w:pPr>
      <w:pStyle w:val="Fuzeile"/>
      <w:rPr>
        <w:rFonts w:ascii="Arial" w:hAnsi="Arial" w:cs="Arial"/>
        <w:sz w:val="14"/>
        <w:szCs w:val="14"/>
      </w:rPr>
    </w:pPr>
    <w:r w:rsidRPr="004F7230">
      <w:rPr>
        <w:rFonts w:ascii="Arial" w:hAnsi="Arial" w:cs="Arial"/>
        <w:noProof/>
        <w:sz w:val="14"/>
        <w:szCs w:val="14"/>
        <w:lang w:eastAsia="de-DE"/>
      </w:rPr>
      <w:drawing>
        <wp:anchor distT="0" distB="0" distL="114300" distR="114300" simplePos="0" relativeHeight="251662336" behindDoc="0" locked="0" layoutInCell="1" allowOverlap="0" wp14:anchorId="2B5C1433" wp14:editId="067FA1A0">
          <wp:simplePos x="0" y="0"/>
          <wp:positionH relativeFrom="column">
            <wp:posOffset>-11430</wp:posOffset>
          </wp:positionH>
          <wp:positionV relativeFrom="paragraph">
            <wp:posOffset>9113</wp:posOffset>
          </wp:positionV>
          <wp:extent cx="467995" cy="233680"/>
          <wp:effectExtent l="0" t="0" r="8255" b="0"/>
          <wp:wrapNone/>
          <wp:docPr id="15" name="Grafik 15"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anchor>
      </w:drawing>
    </w:r>
    <w:r w:rsidR="00305F38">
      <w:rPr>
        <w:rFonts w:ascii="Arial" w:hAnsi="Arial" w:cs="Arial"/>
        <w:noProof/>
        <w:sz w:val="14"/>
        <w:szCs w:val="14"/>
        <w:lang w:eastAsia="de-DE"/>
      </w:rPr>
      <mc:AlternateContent>
        <mc:Choice Requires="wps">
          <w:drawing>
            <wp:anchor distT="4294967295" distB="4294967295" distL="114300" distR="114300" simplePos="0" relativeHeight="251663360" behindDoc="0" locked="0" layoutInCell="1" allowOverlap="1" wp14:anchorId="69683A55" wp14:editId="39877AA9">
              <wp:simplePos x="0" y="0"/>
              <wp:positionH relativeFrom="column">
                <wp:posOffset>-14605</wp:posOffset>
              </wp:positionH>
              <wp:positionV relativeFrom="paragraph">
                <wp:posOffset>-67311</wp:posOffset>
              </wp:positionV>
              <wp:extent cx="9251950" cy="0"/>
              <wp:effectExtent l="0" t="0" r="0" b="0"/>
              <wp:wrapNone/>
              <wp:docPr id="86598375"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1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8C8324D" id="Gerader Verbinde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" strokecolor="black [3213]">
              <o:lock v:ext="edit" shapetype="f"/>
            </v:line>
          </w:pict>
        </mc:Fallback>
      </mc:AlternateContent>
    </w:r>
    <w:r>
      <w:rPr>
        <w:rFonts w:ascii="Arial" w:hAnsi="Arial" w:cs="Arial"/>
        <w:sz w:val="14"/>
        <w:szCs w:val="14"/>
      </w:rPr>
      <w:t xml:space="preserve">   </w:t>
    </w:r>
  </w:p>
  <w:p w14:paraId="46B1A428" w14:textId="634D3DFD" w:rsidR="00AA4954" w:rsidRPr="00BC613D" w:rsidRDefault="00AA4954" w:rsidP="00BC613D">
    <w:pPr>
      <w:pStyle w:val="CDBasisklein"/>
      <w:tabs>
        <w:tab w:val="left" w:pos="13892"/>
      </w:tabs>
    </w:pPr>
    <w:r w:rsidRPr="00BC613D">
      <w:rPr>
        <w:rFonts w:ascii="Arial" w:hAnsi="Arial" w:cs="Arial"/>
        <w:sz w:val="14"/>
        <w:szCs w:val="14"/>
      </w:rPr>
      <w:t xml:space="preserve">                     </w:t>
    </w:r>
    <w:r w:rsidRPr="00BC613D">
      <w:rPr>
        <w:rFonts w:ascii="Arial" w:hAnsi="Arial" w:cs="Arial"/>
        <w:sz w:val="16"/>
        <w:szCs w:val="16"/>
      </w:rPr>
      <w:t>©</w:t>
    </w:r>
    <w:r w:rsidRPr="00BC613D">
      <w:rPr>
        <w:rFonts w:ascii="Arial" w:hAnsi="Arial" w:cs="Arial"/>
      </w:rPr>
      <w:t xml:space="preserve"> </w:t>
    </w:r>
    <w:r w:rsidRPr="00BC613D">
      <w:rPr>
        <w:rFonts w:ascii="Arial" w:hAnsi="Arial" w:cs="Arial"/>
        <w:b/>
        <w:sz w:val="14"/>
        <w:szCs w:val="14"/>
      </w:rPr>
      <w:t>Ernst Klett Verlag GmbH</w:t>
    </w:r>
    <w:r>
      <w:rPr>
        <w:rFonts w:ascii="Arial" w:hAnsi="Arial" w:cs="Arial"/>
        <w:sz w:val="14"/>
        <w:szCs w:val="14"/>
      </w:rPr>
      <w:t>, Stuttgart 20</w:t>
    </w:r>
    <w:r w:rsidR="0025321A">
      <w:rPr>
        <w:rFonts w:ascii="Arial" w:hAnsi="Arial" w:cs="Arial"/>
        <w:sz w:val="14"/>
        <w:szCs w:val="14"/>
      </w:rPr>
      <w:t>2</w:t>
    </w:r>
    <w:r w:rsidR="000C63E3">
      <w:rPr>
        <w:rFonts w:ascii="Arial" w:hAnsi="Arial" w:cs="Arial"/>
        <w:sz w:val="14"/>
        <w:szCs w:val="14"/>
      </w:rPr>
      <w:t>5</w:t>
    </w:r>
    <w:r>
      <w:rPr>
        <w:rFonts w:ascii="Arial" w:hAnsi="Arial" w:cs="Arial"/>
        <w:sz w:val="14"/>
        <w:szCs w:val="14"/>
      </w:rPr>
      <w:t xml:space="preserve">, www.klett.de </w:t>
    </w:r>
    <w:proofErr w:type="gramStart"/>
    <w:r>
      <w:rPr>
        <w:rFonts w:ascii="Arial" w:hAnsi="Arial" w:cs="Arial"/>
        <w:sz w:val="14"/>
        <w:szCs w:val="14"/>
      </w:rPr>
      <w:t>|  Alle</w:t>
    </w:r>
    <w:proofErr w:type="gramEnd"/>
    <w:r>
      <w:rPr>
        <w:rFonts w:ascii="Arial" w:hAnsi="Arial" w:cs="Arial"/>
        <w:sz w:val="14"/>
        <w:szCs w:val="14"/>
      </w:rPr>
      <w:t xml:space="preserve"> Rechte vorbehalten. </w:t>
    </w:r>
    <w:r w:rsidRPr="00B21BA1">
      <w:rPr>
        <w:rFonts w:ascii="Arial" w:hAnsi="Arial" w:cs="Arial"/>
        <w:sz w:val="14"/>
        <w:szCs w:val="14"/>
      </w:rPr>
      <w:t xml:space="preserve">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6279566"/>
        <w:docPartObj>
          <w:docPartGallery w:val="Page Numbers (Bottom of Page)"/>
          <w:docPartUnique/>
        </w:docPartObj>
      </w:sdtPr>
      <w:sdtEndPr>
        <w:rPr>
          <w:rFonts w:ascii="Arial" w:hAnsi="Arial" w:cs="Arial"/>
          <w:sz w:val="14"/>
          <w:szCs w:val="14"/>
        </w:rPr>
      </w:sdtEndPr>
      <w:sdtContent>
        <w:r w:rsidRPr="004F7230">
          <w:rPr>
            <w:rFonts w:ascii="Arial" w:hAnsi="Arial" w:cs="Arial"/>
            <w:sz w:val="14"/>
            <w:szCs w:val="14"/>
          </w:rPr>
          <w:t xml:space="preserve">Seite </w:t>
        </w:r>
        <w:r w:rsidR="0025321A">
          <w:fldChar w:fldCharType="begin"/>
        </w:r>
        <w:r w:rsidR="0025321A">
          <w:instrText>PAGE   \* MERGEFORMAT</w:instrText>
        </w:r>
        <w:r w:rsidR="0025321A">
          <w:fldChar w:fldCharType="separate"/>
        </w:r>
        <w:r w:rsidR="00ED3664" w:rsidRPr="00ED3664">
          <w:rPr>
            <w:rFonts w:ascii="Arial" w:hAnsi="Arial" w:cs="Arial"/>
            <w:noProof/>
            <w:sz w:val="14"/>
            <w:szCs w:val="14"/>
          </w:rPr>
          <w:t>1</w:t>
        </w:r>
        <w:r w:rsidR="0025321A">
          <w:rPr>
            <w:rFonts w:ascii="Arial" w:hAnsi="Arial" w:cs="Arial"/>
            <w:noProof/>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50FC" w14:textId="77777777" w:rsidR="00AA4954" w:rsidRDefault="00AA4954" w:rsidP="002421C0">
      <w:pPr>
        <w:spacing w:after="0" w:line="240" w:lineRule="auto"/>
      </w:pPr>
      <w:r>
        <w:separator/>
      </w:r>
    </w:p>
  </w:footnote>
  <w:footnote w:type="continuationSeparator" w:id="0">
    <w:p w14:paraId="12DA9B8A" w14:textId="77777777" w:rsidR="00AA4954" w:rsidRDefault="00AA4954"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7387" w14:textId="3FEEBE71" w:rsidR="00AA4954" w:rsidRDefault="00AA4954" w:rsidP="003A4B4C">
    <w:pPr>
      <w:pStyle w:val="Kopfzeile"/>
      <w:tabs>
        <w:tab w:val="left" w:pos="12900"/>
      </w:tabs>
      <w:ind w:firstLine="426"/>
      <w:rPr>
        <w:rFonts w:ascii="Arial" w:hAnsi="Arial" w:cs="Arial"/>
        <w:sz w:val="14"/>
        <w:szCs w:val="14"/>
      </w:rPr>
    </w:pPr>
    <w:r>
      <w:rPr>
        <w:rFonts w:ascii="Arial" w:hAnsi="Arial" w:cs="Arial"/>
        <w:noProof/>
        <w:sz w:val="20"/>
        <w:szCs w:val="20"/>
        <w:lang w:eastAsia="de-DE"/>
      </w:rPr>
      <w:drawing>
        <wp:anchor distT="0" distB="0" distL="114300" distR="114300" simplePos="0" relativeHeight="251669504" behindDoc="0" locked="0" layoutInCell="1" allowOverlap="1" wp14:anchorId="4A1EBBFB" wp14:editId="181E69C6">
          <wp:simplePos x="0" y="0"/>
          <wp:positionH relativeFrom="column">
            <wp:posOffset>-27940</wp:posOffset>
          </wp:positionH>
          <wp:positionV relativeFrom="paragraph">
            <wp:posOffset>-103505</wp:posOffset>
          </wp:positionV>
          <wp:extent cx="286385" cy="279400"/>
          <wp:effectExtent l="0" t="0" r="0" b="635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6385" cy="279400"/>
                  </a:xfrm>
                  <a:prstGeom prst="rect">
                    <a:avLst/>
                  </a:prstGeom>
                  <a:noFill/>
                </pic:spPr>
              </pic:pic>
            </a:graphicData>
          </a:graphic>
        </wp:anchor>
      </w:drawing>
    </w:r>
    <w:r>
      <w:rPr>
        <w:rFonts w:ascii="Arial" w:hAnsi="Arial" w:cs="Arial"/>
        <w:sz w:val="14"/>
        <w:szCs w:val="14"/>
      </w:rPr>
      <w:t xml:space="preserve">  Abgleich mit dem </w:t>
    </w:r>
    <w:r w:rsidR="0025321A">
      <w:rPr>
        <w:rFonts w:ascii="Arial" w:hAnsi="Arial" w:cs="Arial"/>
        <w:sz w:val="14"/>
        <w:szCs w:val="14"/>
      </w:rPr>
      <w:t>Kompetenzraster Medienbildung</w:t>
    </w:r>
    <w:r>
      <w:rPr>
        <w:rFonts w:ascii="Arial" w:hAnsi="Arial" w:cs="Arial"/>
        <w:sz w:val="14"/>
        <w:szCs w:val="14"/>
      </w:rPr>
      <w:t xml:space="preserve"> </w:t>
    </w:r>
    <w:r w:rsidR="0025321A">
      <w:rPr>
        <w:rFonts w:ascii="Arial" w:hAnsi="Arial" w:cs="Arial"/>
        <w:sz w:val="14"/>
        <w:szCs w:val="14"/>
      </w:rPr>
      <w:t>BW</w:t>
    </w:r>
    <w:r>
      <w:rPr>
        <w:rFonts w:ascii="Arial" w:hAnsi="Arial" w:cs="Arial"/>
        <w:sz w:val="14"/>
        <w:szCs w:val="14"/>
      </w:rPr>
      <w:t xml:space="preserve"> </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t xml:space="preserve">Deutsch </w:t>
    </w:r>
    <w:proofErr w:type="spellStart"/>
    <w:r>
      <w:rPr>
        <w:rFonts w:ascii="Arial" w:hAnsi="Arial" w:cs="Arial"/>
        <w:sz w:val="14"/>
        <w:szCs w:val="14"/>
      </w:rPr>
      <w:t>kombi</w:t>
    </w:r>
    <w:proofErr w:type="spellEnd"/>
    <w:r>
      <w:rPr>
        <w:rFonts w:ascii="Arial" w:hAnsi="Arial" w:cs="Arial"/>
        <w:sz w:val="14"/>
        <w:szCs w:val="14"/>
      </w:rPr>
      <w:t xml:space="preserve"> plus</w:t>
    </w:r>
    <w:r w:rsidR="00580E55">
      <w:rPr>
        <w:rFonts w:ascii="Arial" w:hAnsi="Arial" w:cs="Arial"/>
        <w:sz w:val="14"/>
        <w:szCs w:val="14"/>
      </w:rPr>
      <w:t xml:space="preserve"> BW</w:t>
    </w:r>
    <w:r w:rsidR="000C63E3">
      <w:rPr>
        <w:rFonts w:ascii="Arial" w:hAnsi="Arial" w:cs="Arial"/>
        <w:sz w:val="14"/>
        <w:szCs w:val="14"/>
      </w:rPr>
      <w:t xml:space="preserve"> 7</w:t>
    </w:r>
  </w:p>
  <w:p w14:paraId="34FBA1BD" w14:textId="77777777" w:rsidR="00AA4954" w:rsidRPr="003D439C" w:rsidRDefault="00AA4954" w:rsidP="00DA2388">
    <w:pPr>
      <w:pStyle w:val="Kopfzeile"/>
      <w:tabs>
        <w:tab w:val="left" w:pos="12900"/>
      </w:tabs>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DC3C" w14:textId="77777777" w:rsidR="00AA4954" w:rsidRDefault="00AA4954" w:rsidP="001C62ED">
    <w:pPr>
      <w:pStyle w:val="Kopfzeile"/>
      <w:tabs>
        <w:tab w:val="left" w:pos="12900"/>
      </w:tabs>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t xml:space="preserve">   </w:t>
    </w:r>
    <w:r>
      <w:rPr>
        <w:rFonts w:ascii="Arial" w:hAnsi="Arial" w:cs="Arial"/>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71B3"/>
    <w:multiLevelType w:val="hybridMultilevel"/>
    <w:tmpl w:val="910CDD04"/>
    <w:lvl w:ilvl="0" w:tplc="A0FAFE08">
      <w:start w:val="1"/>
      <w:numFmt w:val="decimal"/>
      <w:pStyle w:val="stoff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D23DA0"/>
    <w:multiLevelType w:val="hybridMultilevel"/>
    <w:tmpl w:val="E6887084"/>
    <w:lvl w:ilvl="0" w:tplc="51F48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F7426"/>
    <w:multiLevelType w:val="hybridMultilevel"/>
    <w:tmpl w:val="46E05BE4"/>
    <w:lvl w:ilvl="0" w:tplc="A2E223D8">
      <w:numFmt w:val="bullet"/>
      <w:lvlText w:val="-"/>
      <w:lvlJc w:val="left"/>
      <w:pPr>
        <w:ind w:left="833" w:hanging="360"/>
      </w:pPr>
      <w:rPr>
        <w:rFonts w:ascii="Arial" w:eastAsiaTheme="minorHAnsi" w:hAnsi="Arial" w:cs="Symbol" w:hint="default"/>
      </w:rPr>
    </w:lvl>
    <w:lvl w:ilvl="1" w:tplc="04070003" w:tentative="1">
      <w:start w:val="1"/>
      <w:numFmt w:val="bullet"/>
      <w:lvlText w:val="o"/>
      <w:lvlJc w:val="left"/>
      <w:pPr>
        <w:ind w:left="1553" w:hanging="360"/>
      </w:pPr>
      <w:rPr>
        <w:rFonts w:ascii="Courier New" w:hAnsi="Courier New" w:cs="Arial"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Arial"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Arial"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192A2617"/>
    <w:multiLevelType w:val="hybridMultilevel"/>
    <w:tmpl w:val="192AA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864FA2"/>
    <w:multiLevelType w:val="hybridMultilevel"/>
    <w:tmpl w:val="6CF8D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4C31A8"/>
    <w:multiLevelType w:val="hybridMultilevel"/>
    <w:tmpl w:val="73EA74D6"/>
    <w:lvl w:ilvl="0" w:tplc="A510DBD0">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AE65AE"/>
    <w:multiLevelType w:val="hybridMultilevel"/>
    <w:tmpl w:val="08FACD3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7" w15:restartNumberingAfterBreak="0">
    <w:nsid w:val="34235B1A"/>
    <w:multiLevelType w:val="hybridMultilevel"/>
    <w:tmpl w:val="6A26BC2A"/>
    <w:lvl w:ilvl="0" w:tplc="A2E223D8">
      <w:numFmt w:val="bullet"/>
      <w:lvlText w:val="-"/>
      <w:lvlJc w:val="left"/>
      <w:pPr>
        <w:ind w:left="833" w:hanging="360"/>
      </w:pPr>
      <w:rPr>
        <w:rFonts w:ascii="Arial" w:eastAsiaTheme="minorHAnsi" w:hAnsi="Arial" w:cs="Symbol" w:hint="default"/>
      </w:rPr>
    </w:lvl>
    <w:lvl w:ilvl="1" w:tplc="04070003" w:tentative="1">
      <w:start w:val="1"/>
      <w:numFmt w:val="bullet"/>
      <w:lvlText w:val="o"/>
      <w:lvlJc w:val="left"/>
      <w:pPr>
        <w:ind w:left="1553" w:hanging="360"/>
      </w:pPr>
      <w:rPr>
        <w:rFonts w:ascii="Courier New" w:hAnsi="Courier New" w:cs="Arial"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Arial"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Arial" w:hint="default"/>
      </w:rPr>
    </w:lvl>
    <w:lvl w:ilvl="8" w:tplc="04070005" w:tentative="1">
      <w:start w:val="1"/>
      <w:numFmt w:val="bullet"/>
      <w:lvlText w:val=""/>
      <w:lvlJc w:val="left"/>
      <w:pPr>
        <w:ind w:left="6593" w:hanging="360"/>
      </w:pPr>
      <w:rPr>
        <w:rFonts w:ascii="Wingdings" w:hAnsi="Wingdings" w:hint="default"/>
      </w:rPr>
    </w:lvl>
  </w:abstractNum>
  <w:abstractNum w:abstractNumId="8" w15:restartNumberingAfterBreak="0">
    <w:nsid w:val="357F04E1"/>
    <w:multiLevelType w:val="hybridMultilevel"/>
    <w:tmpl w:val="967EF096"/>
    <w:lvl w:ilvl="0" w:tplc="CB065BA0">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Arial"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Arial"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Arial" w:hint="default"/>
      </w:rPr>
    </w:lvl>
    <w:lvl w:ilvl="8" w:tplc="04070005" w:tentative="1">
      <w:start w:val="1"/>
      <w:numFmt w:val="bullet"/>
      <w:lvlText w:val=""/>
      <w:lvlJc w:val="left"/>
      <w:pPr>
        <w:ind w:left="6622" w:hanging="360"/>
      </w:pPr>
      <w:rPr>
        <w:rFonts w:ascii="Wingdings" w:hAnsi="Wingdings" w:hint="default"/>
      </w:rPr>
    </w:lvl>
  </w:abstractNum>
  <w:abstractNum w:abstractNumId="9" w15:restartNumberingAfterBreak="0">
    <w:nsid w:val="36FE778F"/>
    <w:multiLevelType w:val="hybridMultilevel"/>
    <w:tmpl w:val="A67A4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B125CC"/>
    <w:multiLevelType w:val="hybridMultilevel"/>
    <w:tmpl w:val="6AEEBDD2"/>
    <w:lvl w:ilvl="0" w:tplc="A2E223D8">
      <w:numFmt w:val="bullet"/>
      <w:lvlText w:val="-"/>
      <w:lvlJc w:val="left"/>
      <w:pPr>
        <w:ind w:left="833" w:hanging="360"/>
      </w:pPr>
      <w:rPr>
        <w:rFonts w:ascii="Arial" w:eastAsiaTheme="minorHAnsi" w:hAnsi="Arial" w:cs="Symbol" w:hint="default"/>
      </w:rPr>
    </w:lvl>
    <w:lvl w:ilvl="1" w:tplc="04070003" w:tentative="1">
      <w:start w:val="1"/>
      <w:numFmt w:val="bullet"/>
      <w:lvlText w:val="o"/>
      <w:lvlJc w:val="left"/>
      <w:pPr>
        <w:ind w:left="1553" w:hanging="360"/>
      </w:pPr>
      <w:rPr>
        <w:rFonts w:ascii="Courier New" w:hAnsi="Courier New" w:cs="Arial"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Arial"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Arial" w:hint="default"/>
      </w:rPr>
    </w:lvl>
    <w:lvl w:ilvl="8" w:tplc="04070005" w:tentative="1">
      <w:start w:val="1"/>
      <w:numFmt w:val="bullet"/>
      <w:lvlText w:val=""/>
      <w:lvlJc w:val="left"/>
      <w:pPr>
        <w:ind w:left="6593" w:hanging="360"/>
      </w:pPr>
      <w:rPr>
        <w:rFonts w:ascii="Wingdings" w:hAnsi="Wingdings" w:hint="default"/>
      </w:rPr>
    </w:lvl>
  </w:abstractNum>
  <w:abstractNum w:abstractNumId="11" w15:restartNumberingAfterBreak="0">
    <w:nsid w:val="3F9A2887"/>
    <w:multiLevelType w:val="hybridMultilevel"/>
    <w:tmpl w:val="D9982B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3D46B16"/>
    <w:multiLevelType w:val="hybridMultilevel"/>
    <w:tmpl w:val="C20E32AE"/>
    <w:lvl w:ilvl="0" w:tplc="0407000F">
      <w:start w:val="1"/>
      <w:numFmt w:val="decimal"/>
      <w:lvlText w:val="%1."/>
      <w:lvlJc w:val="left"/>
      <w:pPr>
        <w:ind w:left="720" w:hanging="360"/>
      </w:pPr>
    </w:lvl>
    <w:lvl w:ilvl="1" w:tplc="4E209708">
      <w:start w:val="1"/>
      <w:numFmt w:val="decimal"/>
      <w:lvlText w:val="%2.1"/>
      <w:lvlJc w:val="left"/>
      <w:pPr>
        <w:ind w:left="1440" w:hanging="360"/>
      </w:pPr>
      <w:rPr>
        <w:rFonts w:hint="default"/>
        <w:color w:val="1E9A47"/>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66D7F48"/>
    <w:multiLevelType w:val="hybridMultilevel"/>
    <w:tmpl w:val="96305012"/>
    <w:lvl w:ilvl="0" w:tplc="A2E223D8">
      <w:numFmt w:val="bullet"/>
      <w:lvlText w:val="-"/>
      <w:lvlJc w:val="left"/>
      <w:pPr>
        <w:ind w:left="720" w:hanging="360"/>
      </w:pPr>
      <w:rPr>
        <w:rFonts w:ascii="Arial" w:eastAsiaTheme="minorHAnsi" w:hAnsi="Arial" w:cs="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8F34E0"/>
    <w:multiLevelType w:val="hybridMultilevel"/>
    <w:tmpl w:val="4B1AAB0C"/>
    <w:lvl w:ilvl="0" w:tplc="32F67810">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4405684"/>
    <w:multiLevelType w:val="hybridMultilevel"/>
    <w:tmpl w:val="6E4CD494"/>
    <w:lvl w:ilvl="0" w:tplc="A2E223D8">
      <w:numFmt w:val="bullet"/>
      <w:lvlText w:val="-"/>
      <w:lvlJc w:val="left"/>
      <w:pPr>
        <w:ind w:left="720" w:hanging="360"/>
      </w:pPr>
      <w:rPr>
        <w:rFonts w:ascii="Arial" w:eastAsiaTheme="minorHAnsi" w:hAnsi="Arial" w:cs="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BA6D26"/>
    <w:multiLevelType w:val="hybridMultilevel"/>
    <w:tmpl w:val="315CF1B0"/>
    <w:lvl w:ilvl="0" w:tplc="D420772E">
      <w:start w:val="1"/>
      <w:numFmt w:val="bullet"/>
      <w:lvlText w:val=""/>
      <w:lvlJc w:val="left"/>
      <w:pPr>
        <w:ind w:left="89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B12F12"/>
    <w:multiLevelType w:val="hybridMultilevel"/>
    <w:tmpl w:val="74E60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20702C1"/>
    <w:multiLevelType w:val="hybridMultilevel"/>
    <w:tmpl w:val="B8F07CB0"/>
    <w:lvl w:ilvl="0" w:tplc="3CBA206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1605A7"/>
    <w:multiLevelType w:val="hybridMultilevel"/>
    <w:tmpl w:val="F3DA71D6"/>
    <w:lvl w:ilvl="0" w:tplc="F58EF9E2">
      <w:start w:val="1"/>
      <w:numFmt w:val="bullet"/>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Arial"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Arial"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Arial" w:hint="default"/>
      </w:rPr>
    </w:lvl>
    <w:lvl w:ilvl="8" w:tplc="04070005" w:tentative="1">
      <w:start w:val="1"/>
      <w:numFmt w:val="bullet"/>
      <w:lvlText w:val=""/>
      <w:lvlJc w:val="left"/>
      <w:pPr>
        <w:ind w:left="6650" w:hanging="360"/>
      </w:pPr>
      <w:rPr>
        <w:rFonts w:ascii="Wingdings" w:hAnsi="Wingdings" w:hint="default"/>
      </w:rPr>
    </w:lvl>
  </w:abstractNum>
  <w:abstractNum w:abstractNumId="20" w15:restartNumberingAfterBreak="0">
    <w:nsid w:val="7B3B621F"/>
    <w:multiLevelType w:val="hybridMultilevel"/>
    <w:tmpl w:val="FA7889BE"/>
    <w:lvl w:ilvl="0" w:tplc="F58EF9E2">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Arial"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Arial"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Arial" w:hint="default"/>
      </w:rPr>
    </w:lvl>
    <w:lvl w:ilvl="8" w:tplc="04070005" w:tentative="1">
      <w:start w:val="1"/>
      <w:numFmt w:val="bullet"/>
      <w:lvlText w:val=""/>
      <w:lvlJc w:val="left"/>
      <w:pPr>
        <w:ind w:left="6622" w:hanging="360"/>
      </w:pPr>
      <w:rPr>
        <w:rFonts w:ascii="Wingdings" w:hAnsi="Wingdings" w:hint="default"/>
      </w:rPr>
    </w:lvl>
  </w:abstractNum>
  <w:num w:numId="1" w16cid:durableId="943457611">
    <w:abstractNumId w:val="1"/>
  </w:num>
  <w:num w:numId="2" w16cid:durableId="991250665">
    <w:abstractNumId w:val="15"/>
  </w:num>
  <w:num w:numId="3" w16cid:durableId="1281376015">
    <w:abstractNumId w:val="13"/>
  </w:num>
  <w:num w:numId="4" w16cid:durableId="732891077">
    <w:abstractNumId w:val="4"/>
  </w:num>
  <w:num w:numId="5" w16cid:durableId="1778911547">
    <w:abstractNumId w:val="17"/>
  </w:num>
  <w:num w:numId="6" w16cid:durableId="1513450965">
    <w:abstractNumId w:val="9"/>
  </w:num>
  <w:num w:numId="7" w16cid:durableId="2115052614">
    <w:abstractNumId w:val="3"/>
  </w:num>
  <w:num w:numId="8" w16cid:durableId="980842297">
    <w:abstractNumId w:val="11"/>
  </w:num>
  <w:num w:numId="9" w16cid:durableId="154078919">
    <w:abstractNumId w:val="6"/>
  </w:num>
  <w:num w:numId="10" w16cid:durableId="393624702">
    <w:abstractNumId w:val="0"/>
  </w:num>
  <w:num w:numId="11" w16cid:durableId="243415405">
    <w:abstractNumId w:val="10"/>
  </w:num>
  <w:num w:numId="12" w16cid:durableId="853572364">
    <w:abstractNumId w:val="2"/>
  </w:num>
  <w:num w:numId="13" w16cid:durableId="1027175743">
    <w:abstractNumId w:val="7"/>
  </w:num>
  <w:num w:numId="14" w16cid:durableId="1735393335">
    <w:abstractNumId w:val="12"/>
  </w:num>
  <w:num w:numId="15" w16cid:durableId="1716932709">
    <w:abstractNumId w:val="8"/>
  </w:num>
  <w:num w:numId="16" w16cid:durableId="758988590">
    <w:abstractNumId w:val="19"/>
  </w:num>
  <w:num w:numId="17" w16cid:durableId="103230927">
    <w:abstractNumId w:val="16"/>
  </w:num>
  <w:num w:numId="18" w16cid:durableId="1649246147">
    <w:abstractNumId w:val="20"/>
  </w:num>
  <w:num w:numId="19" w16cid:durableId="1022129144">
    <w:abstractNumId w:val="18"/>
  </w:num>
  <w:num w:numId="20" w16cid:durableId="215967398">
    <w:abstractNumId w:val="14"/>
  </w:num>
  <w:num w:numId="21" w16cid:durableId="209732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07"/>
    <w:rsid w:val="00000A54"/>
    <w:rsid w:val="00001E17"/>
    <w:rsid w:val="00003E02"/>
    <w:rsid w:val="0000450B"/>
    <w:rsid w:val="000059B9"/>
    <w:rsid w:val="00010A56"/>
    <w:rsid w:val="0001301B"/>
    <w:rsid w:val="000169A1"/>
    <w:rsid w:val="00022F7F"/>
    <w:rsid w:val="0002499D"/>
    <w:rsid w:val="00031726"/>
    <w:rsid w:val="0003420C"/>
    <w:rsid w:val="000347B2"/>
    <w:rsid w:val="00045E18"/>
    <w:rsid w:val="0004686F"/>
    <w:rsid w:val="00047025"/>
    <w:rsid w:val="0005041A"/>
    <w:rsid w:val="000506F8"/>
    <w:rsid w:val="00051C7F"/>
    <w:rsid w:val="000533F5"/>
    <w:rsid w:val="000543E0"/>
    <w:rsid w:val="000549FC"/>
    <w:rsid w:val="00056A79"/>
    <w:rsid w:val="00056E7F"/>
    <w:rsid w:val="000608B5"/>
    <w:rsid w:val="00063C2D"/>
    <w:rsid w:val="00065BF2"/>
    <w:rsid w:val="00070CF1"/>
    <w:rsid w:val="00080D4A"/>
    <w:rsid w:val="0008522A"/>
    <w:rsid w:val="00085FDB"/>
    <w:rsid w:val="000863C6"/>
    <w:rsid w:val="000874F0"/>
    <w:rsid w:val="00090FC3"/>
    <w:rsid w:val="00091325"/>
    <w:rsid w:val="000919EA"/>
    <w:rsid w:val="000A3CC9"/>
    <w:rsid w:val="000A7DF8"/>
    <w:rsid w:val="000B03F6"/>
    <w:rsid w:val="000B10DF"/>
    <w:rsid w:val="000B7CAA"/>
    <w:rsid w:val="000C3A3A"/>
    <w:rsid w:val="000C3F60"/>
    <w:rsid w:val="000C5BC4"/>
    <w:rsid w:val="000C5D33"/>
    <w:rsid w:val="000C63E3"/>
    <w:rsid w:val="000D5112"/>
    <w:rsid w:val="000D5386"/>
    <w:rsid w:val="000D5CBD"/>
    <w:rsid w:val="000E063C"/>
    <w:rsid w:val="000E3CC1"/>
    <w:rsid w:val="000E58D7"/>
    <w:rsid w:val="000E5A88"/>
    <w:rsid w:val="000F45B2"/>
    <w:rsid w:val="000F5696"/>
    <w:rsid w:val="000F65B6"/>
    <w:rsid w:val="00101252"/>
    <w:rsid w:val="00101843"/>
    <w:rsid w:val="00101F54"/>
    <w:rsid w:val="001041C6"/>
    <w:rsid w:val="00105E67"/>
    <w:rsid w:val="00111205"/>
    <w:rsid w:val="001116FC"/>
    <w:rsid w:val="00114751"/>
    <w:rsid w:val="00115D0A"/>
    <w:rsid w:val="00122305"/>
    <w:rsid w:val="00125A95"/>
    <w:rsid w:val="00126692"/>
    <w:rsid w:val="00127A84"/>
    <w:rsid w:val="00132413"/>
    <w:rsid w:val="00133A3B"/>
    <w:rsid w:val="00134B0A"/>
    <w:rsid w:val="00137004"/>
    <w:rsid w:val="0014291C"/>
    <w:rsid w:val="001437E9"/>
    <w:rsid w:val="001441BD"/>
    <w:rsid w:val="0014657F"/>
    <w:rsid w:val="00147905"/>
    <w:rsid w:val="00153247"/>
    <w:rsid w:val="00160B92"/>
    <w:rsid w:val="00171490"/>
    <w:rsid w:val="0017197C"/>
    <w:rsid w:val="00171C3B"/>
    <w:rsid w:val="00172447"/>
    <w:rsid w:val="001802E0"/>
    <w:rsid w:val="001817F6"/>
    <w:rsid w:val="00187C83"/>
    <w:rsid w:val="00191EF6"/>
    <w:rsid w:val="00193E07"/>
    <w:rsid w:val="00194ABD"/>
    <w:rsid w:val="00196930"/>
    <w:rsid w:val="001973AC"/>
    <w:rsid w:val="001A3583"/>
    <w:rsid w:val="001A4992"/>
    <w:rsid w:val="001C17D4"/>
    <w:rsid w:val="001C2C22"/>
    <w:rsid w:val="001C4CFE"/>
    <w:rsid w:val="001C50A8"/>
    <w:rsid w:val="001C51F7"/>
    <w:rsid w:val="001C5B04"/>
    <w:rsid w:val="001C62ED"/>
    <w:rsid w:val="001D1661"/>
    <w:rsid w:val="001D22D5"/>
    <w:rsid w:val="001D48E5"/>
    <w:rsid w:val="001D568B"/>
    <w:rsid w:val="001D585A"/>
    <w:rsid w:val="001D5900"/>
    <w:rsid w:val="001D69A0"/>
    <w:rsid w:val="001D6AC5"/>
    <w:rsid w:val="001D7B3E"/>
    <w:rsid w:val="001E042E"/>
    <w:rsid w:val="001E16D4"/>
    <w:rsid w:val="001E5AA6"/>
    <w:rsid w:val="001F027D"/>
    <w:rsid w:val="001F42D5"/>
    <w:rsid w:val="001F6BBF"/>
    <w:rsid w:val="00210918"/>
    <w:rsid w:val="00215829"/>
    <w:rsid w:val="00220BCD"/>
    <w:rsid w:val="00222934"/>
    <w:rsid w:val="002311A5"/>
    <w:rsid w:val="0023150D"/>
    <w:rsid w:val="00232B11"/>
    <w:rsid w:val="002337C5"/>
    <w:rsid w:val="00234E6C"/>
    <w:rsid w:val="00235457"/>
    <w:rsid w:val="00236568"/>
    <w:rsid w:val="00240F64"/>
    <w:rsid w:val="00241B1D"/>
    <w:rsid w:val="002421C0"/>
    <w:rsid w:val="00243CE3"/>
    <w:rsid w:val="00244B46"/>
    <w:rsid w:val="00245ED3"/>
    <w:rsid w:val="002501B4"/>
    <w:rsid w:val="0025321A"/>
    <w:rsid w:val="00253651"/>
    <w:rsid w:val="00254271"/>
    <w:rsid w:val="00255412"/>
    <w:rsid w:val="00267E30"/>
    <w:rsid w:val="00270D30"/>
    <w:rsid w:val="0027149C"/>
    <w:rsid w:val="002715BB"/>
    <w:rsid w:val="00271D51"/>
    <w:rsid w:val="002753BD"/>
    <w:rsid w:val="0027790D"/>
    <w:rsid w:val="002811C9"/>
    <w:rsid w:val="002846B9"/>
    <w:rsid w:val="00284727"/>
    <w:rsid w:val="00285DAD"/>
    <w:rsid w:val="002876E4"/>
    <w:rsid w:val="00287E2F"/>
    <w:rsid w:val="0029250E"/>
    <w:rsid w:val="002952F4"/>
    <w:rsid w:val="00297B26"/>
    <w:rsid w:val="002A29BB"/>
    <w:rsid w:val="002A2EF9"/>
    <w:rsid w:val="002A469E"/>
    <w:rsid w:val="002A5A7C"/>
    <w:rsid w:val="002A5E49"/>
    <w:rsid w:val="002A6ECF"/>
    <w:rsid w:val="002A7D1D"/>
    <w:rsid w:val="002B2B0C"/>
    <w:rsid w:val="002B3D59"/>
    <w:rsid w:val="002B4179"/>
    <w:rsid w:val="002C0330"/>
    <w:rsid w:val="002C07C3"/>
    <w:rsid w:val="002C1FD6"/>
    <w:rsid w:val="002C2B47"/>
    <w:rsid w:val="002E7245"/>
    <w:rsid w:val="002F4390"/>
    <w:rsid w:val="002F774B"/>
    <w:rsid w:val="002F7E3E"/>
    <w:rsid w:val="00302BCD"/>
    <w:rsid w:val="00305F38"/>
    <w:rsid w:val="00307F65"/>
    <w:rsid w:val="0031574A"/>
    <w:rsid w:val="00317988"/>
    <w:rsid w:val="0032010E"/>
    <w:rsid w:val="00331148"/>
    <w:rsid w:val="003462B4"/>
    <w:rsid w:val="00346CA0"/>
    <w:rsid w:val="003477FF"/>
    <w:rsid w:val="0034789D"/>
    <w:rsid w:val="0035048D"/>
    <w:rsid w:val="00351E82"/>
    <w:rsid w:val="0035657A"/>
    <w:rsid w:val="0035757E"/>
    <w:rsid w:val="00365C8A"/>
    <w:rsid w:val="0037308D"/>
    <w:rsid w:val="003752EE"/>
    <w:rsid w:val="003773CE"/>
    <w:rsid w:val="00380181"/>
    <w:rsid w:val="00380B39"/>
    <w:rsid w:val="00385A98"/>
    <w:rsid w:val="003948E1"/>
    <w:rsid w:val="003A2B9A"/>
    <w:rsid w:val="003A3DED"/>
    <w:rsid w:val="003A4B4C"/>
    <w:rsid w:val="003B2598"/>
    <w:rsid w:val="003B361B"/>
    <w:rsid w:val="003B67CB"/>
    <w:rsid w:val="003B6B2B"/>
    <w:rsid w:val="003C37B1"/>
    <w:rsid w:val="003C421D"/>
    <w:rsid w:val="003D1194"/>
    <w:rsid w:val="003D219E"/>
    <w:rsid w:val="003D2207"/>
    <w:rsid w:val="003D439C"/>
    <w:rsid w:val="003D4F09"/>
    <w:rsid w:val="003D7DA8"/>
    <w:rsid w:val="003E0495"/>
    <w:rsid w:val="003E470F"/>
    <w:rsid w:val="00401CBF"/>
    <w:rsid w:val="004034A7"/>
    <w:rsid w:val="0040399D"/>
    <w:rsid w:val="004146F8"/>
    <w:rsid w:val="00427254"/>
    <w:rsid w:val="00427DFE"/>
    <w:rsid w:val="0043097A"/>
    <w:rsid w:val="00431391"/>
    <w:rsid w:val="00433754"/>
    <w:rsid w:val="00433F83"/>
    <w:rsid w:val="00434A98"/>
    <w:rsid w:val="00442592"/>
    <w:rsid w:val="0044642C"/>
    <w:rsid w:val="004513C8"/>
    <w:rsid w:val="0045325B"/>
    <w:rsid w:val="0045420C"/>
    <w:rsid w:val="00455726"/>
    <w:rsid w:val="00460B0E"/>
    <w:rsid w:val="00462852"/>
    <w:rsid w:val="0046663D"/>
    <w:rsid w:val="00470289"/>
    <w:rsid w:val="00476BEC"/>
    <w:rsid w:val="00476C64"/>
    <w:rsid w:val="00477030"/>
    <w:rsid w:val="004905FD"/>
    <w:rsid w:val="004908CC"/>
    <w:rsid w:val="00494395"/>
    <w:rsid w:val="004A16F9"/>
    <w:rsid w:val="004A344B"/>
    <w:rsid w:val="004B73E5"/>
    <w:rsid w:val="004C090A"/>
    <w:rsid w:val="004C13CC"/>
    <w:rsid w:val="004C4A89"/>
    <w:rsid w:val="004C7100"/>
    <w:rsid w:val="004C7F2C"/>
    <w:rsid w:val="004D0FDE"/>
    <w:rsid w:val="004D1E08"/>
    <w:rsid w:val="004D3209"/>
    <w:rsid w:val="004D520C"/>
    <w:rsid w:val="004E2F03"/>
    <w:rsid w:val="004F0200"/>
    <w:rsid w:val="004F7230"/>
    <w:rsid w:val="00503429"/>
    <w:rsid w:val="00507005"/>
    <w:rsid w:val="005079D6"/>
    <w:rsid w:val="005115FA"/>
    <w:rsid w:val="00515002"/>
    <w:rsid w:val="00515C31"/>
    <w:rsid w:val="0051660F"/>
    <w:rsid w:val="00517613"/>
    <w:rsid w:val="00523DBE"/>
    <w:rsid w:val="00527B29"/>
    <w:rsid w:val="00532122"/>
    <w:rsid w:val="0053615B"/>
    <w:rsid w:val="0053623F"/>
    <w:rsid w:val="0054385A"/>
    <w:rsid w:val="00544044"/>
    <w:rsid w:val="005441D2"/>
    <w:rsid w:val="005467B7"/>
    <w:rsid w:val="0055061C"/>
    <w:rsid w:val="005529C9"/>
    <w:rsid w:val="00555873"/>
    <w:rsid w:val="005577D8"/>
    <w:rsid w:val="00557C4D"/>
    <w:rsid w:val="00560D0F"/>
    <w:rsid w:val="00564FD6"/>
    <w:rsid w:val="0056506B"/>
    <w:rsid w:val="005708C6"/>
    <w:rsid w:val="005732C4"/>
    <w:rsid w:val="00573398"/>
    <w:rsid w:val="00573BC7"/>
    <w:rsid w:val="005779AD"/>
    <w:rsid w:val="00580E55"/>
    <w:rsid w:val="00590D9A"/>
    <w:rsid w:val="00591E99"/>
    <w:rsid w:val="005A1199"/>
    <w:rsid w:val="005A5CEA"/>
    <w:rsid w:val="005B1649"/>
    <w:rsid w:val="005B1912"/>
    <w:rsid w:val="005B20F1"/>
    <w:rsid w:val="005B4D9C"/>
    <w:rsid w:val="005B73C1"/>
    <w:rsid w:val="005C1EAA"/>
    <w:rsid w:val="005C798E"/>
    <w:rsid w:val="005D2184"/>
    <w:rsid w:val="005D25EC"/>
    <w:rsid w:val="005D3CF2"/>
    <w:rsid w:val="005D6247"/>
    <w:rsid w:val="005D673C"/>
    <w:rsid w:val="005D7283"/>
    <w:rsid w:val="005E1C49"/>
    <w:rsid w:val="005E5FCD"/>
    <w:rsid w:val="005E7CE4"/>
    <w:rsid w:val="005F14A1"/>
    <w:rsid w:val="005F1941"/>
    <w:rsid w:val="005F3AC9"/>
    <w:rsid w:val="005F74E1"/>
    <w:rsid w:val="00600767"/>
    <w:rsid w:val="00601124"/>
    <w:rsid w:val="00603F08"/>
    <w:rsid w:val="00605202"/>
    <w:rsid w:val="0060595D"/>
    <w:rsid w:val="00610FED"/>
    <w:rsid w:val="0061230A"/>
    <w:rsid w:val="00613321"/>
    <w:rsid w:val="006166E0"/>
    <w:rsid w:val="00624041"/>
    <w:rsid w:val="006255D7"/>
    <w:rsid w:val="00634B0F"/>
    <w:rsid w:val="00635DCF"/>
    <w:rsid w:val="006366F1"/>
    <w:rsid w:val="00643C91"/>
    <w:rsid w:val="0064616D"/>
    <w:rsid w:val="0065212C"/>
    <w:rsid w:val="00656F8C"/>
    <w:rsid w:val="00657802"/>
    <w:rsid w:val="00661A7D"/>
    <w:rsid w:val="00663522"/>
    <w:rsid w:val="00673CE8"/>
    <w:rsid w:val="006757D3"/>
    <w:rsid w:val="006778B9"/>
    <w:rsid w:val="00680B42"/>
    <w:rsid w:val="00684ED1"/>
    <w:rsid w:val="0069517D"/>
    <w:rsid w:val="006979D4"/>
    <w:rsid w:val="006A15F6"/>
    <w:rsid w:val="006A6EB0"/>
    <w:rsid w:val="006A74FE"/>
    <w:rsid w:val="006B16A0"/>
    <w:rsid w:val="006B2D78"/>
    <w:rsid w:val="006B37DD"/>
    <w:rsid w:val="006C0F99"/>
    <w:rsid w:val="006C18FE"/>
    <w:rsid w:val="006C37DD"/>
    <w:rsid w:val="006C41C7"/>
    <w:rsid w:val="006C5953"/>
    <w:rsid w:val="006D2D7E"/>
    <w:rsid w:val="006D3580"/>
    <w:rsid w:val="006D6919"/>
    <w:rsid w:val="006E04A4"/>
    <w:rsid w:val="006E3D60"/>
    <w:rsid w:val="006E480F"/>
    <w:rsid w:val="006E4957"/>
    <w:rsid w:val="006E6740"/>
    <w:rsid w:val="006E70AE"/>
    <w:rsid w:val="006F0604"/>
    <w:rsid w:val="006F7994"/>
    <w:rsid w:val="007154A6"/>
    <w:rsid w:val="00717FEB"/>
    <w:rsid w:val="00723CAD"/>
    <w:rsid w:val="007244CC"/>
    <w:rsid w:val="00725191"/>
    <w:rsid w:val="00727421"/>
    <w:rsid w:val="0073029A"/>
    <w:rsid w:val="007308BA"/>
    <w:rsid w:val="0073365A"/>
    <w:rsid w:val="00733DF5"/>
    <w:rsid w:val="00761479"/>
    <w:rsid w:val="00764E98"/>
    <w:rsid w:val="00771478"/>
    <w:rsid w:val="00780A90"/>
    <w:rsid w:val="00786289"/>
    <w:rsid w:val="007864FC"/>
    <w:rsid w:val="00794CA8"/>
    <w:rsid w:val="007A5DBE"/>
    <w:rsid w:val="007B281F"/>
    <w:rsid w:val="007B34E5"/>
    <w:rsid w:val="007B4604"/>
    <w:rsid w:val="007B550F"/>
    <w:rsid w:val="007B6394"/>
    <w:rsid w:val="007C054F"/>
    <w:rsid w:val="007C452F"/>
    <w:rsid w:val="007C6E2D"/>
    <w:rsid w:val="007D1181"/>
    <w:rsid w:val="007D14B2"/>
    <w:rsid w:val="007D1F9F"/>
    <w:rsid w:val="007D2092"/>
    <w:rsid w:val="007E0339"/>
    <w:rsid w:val="007E2360"/>
    <w:rsid w:val="007E4AC0"/>
    <w:rsid w:val="007E62AF"/>
    <w:rsid w:val="007F1CAE"/>
    <w:rsid w:val="007F2E9A"/>
    <w:rsid w:val="007F7618"/>
    <w:rsid w:val="00800690"/>
    <w:rsid w:val="0080183D"/>
    <w:rsid w:val="00801E0A"/>
    <w:rsid w:val="00803452"/>
    <w:rsid w:val="008053F1"/>
    <w:rsid w:val="008061EC"/>
    <w:rsid w:val="00810136"/>
    <w:rsid w:val="00810370"/>
    <w:rsid w:val="008106C9"/>
    <w:rsid w:val="00814BDC"/>
    <w:rsid w:val="00814EDB"/>
    <w:rsid w:val="00821F9D"/>
    <w:rsid w:val="0082261A"/>
    <w:rsid w:val="00824963"/>
    <w:rsid w:val="00831326"/>
    <w:rsid w:val="00831CE5"/>
    <w:rsid w:val="008374CD"/>
    <w:rsid w:val="00837FE8"/>
    <w:rsid w:val="00840714"/>
    <w:rsid w:val="008416FA"/>
    <w:rsid w:val="00846C78"/>
    <w:rsid w:val="00864FD0"/>
    <w:rsid w:val="00883417"/>
    <w:rsid w:val="00883C00"/>
    <w:rsid w:val="008878BC"/>
    <w:rsid w:val="00887A28"/>
    <w:rsid w:val="008913F6"/>
    <w:rsid w:val="00891CA0"/>
    <w:rsid w:val="00896A8E"/>
    <w:rsid w:val="008A30E9"/>
    <w:rsid w:val="008A32F5"/>
    <w:rsid w:val="008A5DE3"/>
    <w:rsid w:val="008B0B36"/>
    <w:rsid w:val="008B2B49"/>
    <w:rsid w:val="008B3043"/>
    <w:rsid w:val="008B3107"/>
    <w:rsid w:val="008B32F4"/>
    <w:rsid w:val="008B5E09"/>
    <w:rsid w:val="008B6A53"/>
    <w:rsid w:val="008C2610"/>
    <w:rsid w:val="008C4BDE"/>
    <w:rsid w:val="008C63D0"/>
    <w:rsid w:val="008C6BCE"/>
    <w:rsid w:val="008C7010"/>
    <w:rsid w:val="008D18BB"/>
    <w:rsid w:val="008D575B"/>
    <w:rsid w:val="008D613C"/>
    <w:rsid w:val="008E5C1D"/>
    <w:rsid w:val="008E67A0"/>
    <w:rsid w:val="008F1BC7"/>
    <w:rsid w:val="008F311A"/>
    <w:rsid w:val="009016F2"/>
    <w:rsid w:val="00911B49"/>
    <w:rsid w:val="0091701C"/>
    <w:rsid w:val="00917F0C"/>
    <w:rsid w:val="009278B7"/>
    <w:rsid w:val="00936ADB"/>
    <w:rsid w:val="0094463C"/>
    <w:rsid w:val="0094546B"/>
    <w:rsid w:val="009537C9"/>
    <w:rsid w:val="009547EF"/>
    <w:rsid w:val="00955CE4"/>
    <w:rsid w:val="009639AF"/>
    <w:rsid w:val="00965071"/>
    <w:rsid w:val="00967070"/>
    <w:rsid w:val="00967DC3"/>
    <w:rsid w:val="009714C9"/>
    <w:rsid w:val="00974B7F"/>
    <w:rsid w:val="009764DB"/>
    <w:rsid w:val="00980CE3"/>
    <w:rsid w:val="00984391"/>
    <w:rsid w:val="009870A7"/>
    <w:rsid w:val="00992C03"/>
    <w:rsid w:val="00992D42"/>
    <w:rsid w:val="009976FC"/>
    <w:rsid w:val="00997E53"/>
    <w:rsid w:val="009A006B"/>
    <w:rsid w:val="009A410F"/>
    <w:rsid w:val="009B19C1"/>
    <w:rsid w:val="009B7E07"/>
    <w:rsid w:val="009D30CF"/>
    <w:rsid w:val="009D3223"/>
    <w:rsid w:val="009D45AC"/>
    <w:rsid w:val="009D4EE8"/>
    <w:rsid w:val="009D633A"/>
    <w:rsid w:val="009E0DDB"/>
    <w:rsid w:val="009E4064"/>
    <w:rsid w:val="00A06D95"/>
    <w:rsid w:val="00A06E67"/>
    <w:rsid w:val="00A20EDC"/>
    <w:rsid w:val="00A22619"/>
    <w:rsid w:val="00A24B53"/>
    <w:rsid w:val="00A26003"/>
    <w:rsid w:val="00A30AE9"/>
    <w:rsid w:val="00A34959"/>
    <w:rsid w:val="00A37952"/>
    <w:rsid w:val="00A37A54"/>
    <w:rsid w:val="00A40157"/>
    <w:rsid w:val="00A451FE"/>
    <w:rsid w:val="00A479DD"/>
    <w:rsid w:val="00A54FA1"/>
    <w:rsid w:val="00A604B4"/>
    <w:rsid w:val="00A6112A"/>
    <w:rsid w:val="00A63A27"/>
    <w:rsid w:val="00A66700"/>
    <w:rsid w:val="00A73560"/>
    <w:rsid w:val="00A7639F"/>
    <w:rsid w:val="00A850F9"/>
    <w:rsid w:val="00A87E5E"/>
    <w:rsid w:val="00A92FFC"/>
    <w:rsid w:val="00A93577"/>
    <w:rsid w:val="00A961CC"/>
    <w:rsid w:val="00AA3A45"/>
    <w:rsid w:val="00AA3E3D"/>
    <w:rsid w:val="00AA4954"/>
    <w:rsid w:val="00AA5572"/>
    <w:rsid w:val="00AA62C9"/>
    <w:rsid w:val="00AA6795"/>
    <w:rsid w:val="00AA7F58"/>
    <w:rsid w:val="00AB160C"/>
    <w:rsid w:val="00AB2E87"/>
    <w:rsid w:val="00AB34BE"/>
    <w:rsid w:val="00AB700D"/>
    <w:rsid w:val="00AC281C"/>
    <w:rsid w:val="00AC5731"/>
    <w:rsid w:val="00AD3FA9"/>
    <w:rsid w:val="00AD6DB5"/>
    <w:rsid w:val="00AE0BF8"/>
    <w:rsid w:val="00AE6331"/>
    <w:rsid w:val="00AE7084"/>
    <w:rsid w:val="00AE7C5D"/>
    <w:rsid w:val="00AF0350"/>
    <w:rsid w:val="00AF4F32"/>
    <w:rsid w:val="00B1120A"/>
    <w:rsid w:val="00B11813"/>
    <w:rsid w:val="00B118B5"/>
    <w:rsid w:val="00B11BDC"/>
    <w:rsid w:val="00B1293B"/>
    <w:rsid w:val="00B16C50"/>
    <w:rsid w:val="00B203DD"/>
    <w:rsid w:val="00B209C9"/>
    <w:rsid w:val="00B22BD4"/>
    <w:rsid w:val="00B22E8C"/>
    <w:rsid w:val="00B24CDF"/>
    <w:rsid w:val="00B26806"/>
    <w:rsid w:val="00B26D13"/>
    <w:rsid w:val="00B31F54"/>
    <w:rsid w:val="00B359E2"/>
    <w:rsid w:val="00B37667"/>
    <w:rsid w:val="00B4140E"/>
    <w:rsid w:val="00B43AE2"/>
    <w:rsid w:val="00B462DD"/>
    <w:rsid w:val="00B533E6"/>
    <w:rsid w:val="00B53ED4"/>
    <w:rsid w:val="00B54536"/>
    <w:rsid w:val="00B5506E"/>
    <w:rsid w:val="00B561F0"/>
    <w:rsid w:val="00B73008"/>
    <w:rsid w:val="00B753A4"/>
    <w:rsid w:val="00B7772A"/>
    <w:rsid w:val="00B80239"/>
    <w:rsid w:val="00B825F5"/>
    <w:rsid w:val="00B857C1"/>
    <w:rsid w:val="00B866CE"/>
    <w:rsid w:val="00B87035"/>
    <w:rsid w:val="00B91097"/>
    <w:rsid w:val="00B9669F"/>
    <w:rsid w:val="00B97D65"/>
    <w:rsid w:val="00BA37F7"/>
    <w:rsid w:val="00BA51EB"/>
    <w:rsid w:val="00BB0D3E"/>
    <w:rsid w:val="00BB45CA"/>
    <w:rsid w:val="00BC033E"/>
    <w:rsid w:val="00BC613D"/>
    <w:rsid w:val="00BD2449"/>
    <w:rsid w:val="00BD49D5"/>
    <w:rsid w:val="00BD5D35"/>
    <w:rsid w:val="00BE5F9D"/>
    <w:rsid w:val="00BE7D7A"/>
    <w:rsid w:val="00C04F8E"/>
    <w:rsid w:val="00C06DC6"/>
    <w:rsid w:val="00C07151"/>
    <w:rsid w:val="00C174EF"/>
    <w:rsid w:val="00C2244A"/>
    <w:rsid w:val="00C25033"/>
    <w:rsid w:val="00C306BC"/>
    <w:rsid w:val="00C41B77"/>
    <w:rsid w:val="00C421DB"/>
    <w:rsid w:val="00C472F1"/>
    <w:rsid w:val="00C52253"/>
    <w:rsid w:val="00C53775"/>
    <w:rsid w:val="00C53974"/>
    <w:rsid w:val="00C55480"/>
    <w:rsid w:val="00C65DDC"/>
    <w:rsid w:val="00C70726"/>
    <w:rsid w:val="00C744DE"/>
    <w:rsid w:val="00C814B0"/>
    <w:rsid w:val="00C8169F"/>
    <w:rsid w:val="00C8791C"/>
    <w:rsid w:val="00C9033A"/>
    <w:rsid w:val="00C9675D"/>
    <w:rsid w:val="00CA239D"/>
    <w:rsid w:val="00CB1643"/>
    <w:rsid w:val="00CC0942"/>
    <w:rsid w:val="00CC42AA"/>
    <w:rsid w:val="00CD0250"/>
    <w:rsid w:val="00CD2724"/>
    <w:rsid w:val="00CD4004"/>
    <w:rsid w:val="00CD446F"/>
    <w:rsid w:val="00CE2EEB"/>
    <w:rsid w:val="00CE51B0"/>
    <w:rsid w:val="00CE7072"/>
    <w:rsid w:val="00CF00AE"/>
    <w:rsid w:val="00CF0F5B"/>
    <w:rsid w:val="00CF185A"/>
    <w:rsid w:val="00CF7ECB"/>
    <w:rsid w:val="00D00384"/>
    <w:rsid w:val="00D020E3"/>
    <w:rsid w:val="00D03287"/>
    <w:rsid w:val="00D044C7"/>
    <w:rsid w:val="00D155C9"/>
    <w:rsid w:val="00D16579"/>
    <w:rsid w:val="00D22443"/>
    <w:rsid w:val="00D225C8"/>
    <w:rsid w:val="00D2719B"/>
    <w:rsid w:val="00D30288"/>
    <w:rsid w:val="00D34130"/>
    <w:rsid w:val="00D4349D"/>
    <w:rsid w:val="00D50BA9"/>
    <w:rsid w:val="00D51A94"/>
    <w:rsid w:val="00D524C0"/>
    <w:rsid w:val="00D620C3"/>
    <w:rsid w:val="00D63108"/>
    <w:rsid w:val="00D63BC9"/>
    <w:rsid w:val="00D67FCD"/>
    <w:rsid w:val="00D721A3"/>
    <w:rsid w:val="00D73656"/>
    <w:rsid w:val="00D832CC"/>
    <w:rsid w:val="00D926F6"/>
    <w:rsid w:val="00D93ACD"/>
    <w:rsid w:val="00D94DE8"/>
    <w:rsid w:val="00DA0738"/>
    <w:rsid w:val="00DA2388"/>
    <w:rsid w:val="00DA7839"/>
    <w:rsid w:val="00DB08FD"/>
    <w:rsid w:val="00DB1ED1"/>
    <w:rsid w:val="00DB5468"/>
    <w:rsid w:val="00DB5DAA"/>
    <w:rsid w:val="00DB75FB"/>
    <w:rsid w:val="00DC3B65"/>
    <w:rsid w:val="00DC75BA"/>
    <w:rsid w:val="00DD722C"/>
    <w:rsid w:val="00DE1532"/>
    <w:rsid w:val="00DE25C8"/>
    <w:rsid w:val="00DE3391"/>
    <w:rsid w:val="00DF1BCD"/>
    <w:rsid w:val="00DF231B"/>
    <w:rsid w:val="00E000A7"/>
    <w:rsid w:val="00E01200"/>
    <w:rsid w:val="00E04119"/>
    <w:rsid w:val="00E20737"/>
    <w:rsid w:val="00E20840"/>
    <w:rsid w:val="00E2225C"/>
    <w:rsid w:val="00E25B4B"/>
    <w:rsid w:val="00E320A9"/>
    <w:rsid w:val="00E3277E"/>
    <w:rsid w:val="00E32F7C"/>
    <w:rsid w:val="00E330A8"/>
    <w:rsid w:val="00E34AE9"/>
    <w:rsid w:val="00E35D83"/>
    <w:rsid w:val="00E40773"/>
    <w:rsid w:val="00E419A6"/>
    <w:rsid w:val="00E452A6"/>
    <w:rsid w:val="00E60320"/>
    <w:rsid w:val="00E64431"/>
    <w:rsid w:val="00E664F7"/>
    <w:rsid w:val="00E6660A"/>
    <w:rsid w:val="00E73283"/>
    <w:rsid w:val="00E7777E"/>
    <w:rsid w:val="00E82F93"/>
    <w:rsid w:val="00E84853"/>
    <w:rsid w:val="00E85439"/>
    <w:rsid w:val="00E87DB3"/>
    <w:rsid w:val="00E91119"/>
    <w:rsid w:val="00E913BE"/>
    <w:rsid w:val="00E92D1F"/>
    <w:rsid w:val="00E93CD5"/>
    <w:rsid w:val="00E94D90"/>
    <w:rsid w:val="00EA2E2E"/>
    <w:rsid w:val="00EA4800"/>
    <w:rsid w:val="00EA6215"/>
    <w:rsid w:val="00EB1B11"/>
    <w:rsid w:val="00EB5C82"/>
    <w:rsid w:val="00EC1032"/>
    <w:rsid w:val="00EC286B"/>
    <w:rsid w:val="00EC3BB0"/>
    <w:rsid w:val="00EC5BA2"/>
    <w:rsid w:val="00EC713F"/>
    <w:rsid w:val="00ED121C"/>
    <w:rsid w:val="00ED2F95"/>
    <w:rsid w:val="00ED3401"/>
    <w:rsid w:val="00ED3664"/>
    <w:rsid w:val="00EE0580"/>
    <w:rsid w:val="00EE08FA"/>
    <w:rsid w:val="00EE2DCD"/>
    <w:rsid w:val="00EE3B46"/>
    <w:rsid w:val="00EE455A"/>
    <w:rsid w:val="00EE7D5F"/>
    <w:rsid w:val="00EF09A7"/>
    <w:rsid w:val="00EF4CAD"/>
    <w:rsid w:val="00EF6FFB"/>
    <w:rsid w:val="00EF723F"/>
    <w:rsid w:val="00F042E8"/>
    <w:rsid w:val="00F073F8"/>
    <w:rsid w:val="00F104CD"/>
    <w:rsid w:val="00F14DD0"/>
    <w:rsid w:val="00F1586D"/>
    <w:rsid w:val="00F17CD6"/>
    <w:rsid w:val="00F206DC"/>
    <w:rsid w:val="00F210AE"/>
    <w:rsid w:val="00F2268A"/>
    <w:rsid w:val="00F22772"/>
    <w:rsid w:val="00F246E4"/>
    <w:rsid w:val="00F25633"/>
    <w:rsid w:val="00F27C2B"/>
    <w:rsid w:val="00F309DA"/>
    <w:rsid w:val="00F35445"/>
    <w:rsid w:val="00F368A9"/>
    <w:rsid w:val="00F36FE4"/>
    <w:rsid w:val="00F42AD6"/>
    <w:rsid w:val="00F469C8"/>
    <w:rsid w:val="00F5090D"/>
    <w:rsid w:val="00F513A2"/>
    <w:rsid w:val="00F51850"/>
    <w:rsid w:val="00F52B2C"/>
    <w:rsid w:val="00F53779"/>
    <w:rsid w:val="00F544A3"/>
    <w:rsid w:val="00F548CD"/>
    <w:rsid w:val="00F66971"/>
    <w:rsid w:val="00F7249D"/>
    <w:rsid w:val="00F72896"/>
    <w:rsid w:val="00F77765"/>
    <w:rsid w:val="00F80C48"/>
    <w:rsid w:val="00F8175C"/>
    <w:rsid w:val="00F90A3D"/>
    <w:rsid w:val="00F913A9"/>
    <w:rsid w:val="00F92150"/>
    <w:rsid w:val="00F947CF"/>
    <w:rsid w:val="00FA0D8A"/>
    <w:rsid w:val="00FA594A"/>
    <w:rsid w:val="00FB1B1C"/>
    <w:rsid w:val="00FB2529"/>
    <w:rsid w:val="00FB4C01"/>
    <w:rsid w:val="00FB7256"/>
    <w:rsid w:val="00FC10CB"/>
    <w:rsid w:val="00FC1158"/>
    <w:rsid w:val="00FC22EA"/>
    <w:rsid w:val="00FC4953"/>
    <w:rsid w:val="00FC5AE1"/>
    <w:rsid w:val="00FC6D26"/>
    <w:rsid w:val="00FC6F31"/>
    <w:rsid w:val="00FC7F6F"/>
    <w:rsid w:val="00FD23C6"/>
    <w:rsid w:val="00FD5D25"/>
    <w:rsid w:val="00FD6592"/>
    <w:rsid w:val="00FD6746"/>
    <w:rsid w:val="00FD6B1D"/>
    <w:rsid w:val="00FE0782"/>
    <w:rsid w:val="00FE530E"/>
    <w:rsid w:val="00FF01F8"/>
    <w:rsid w:val="00FF16B3"/>
    <w:rsid w:val="00FF419B"/>
    <w:rsid w:val="00FF4B96"/>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BA8ED4"/>
  <w15:docId w15:val="{1DA0BFA4-BE10-4689-90FB-2D89A853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2D42"/>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eichen">
    <w:name w:val="Sprechblasentext Zeichen"/>
    <w:basedOn w:val="Absatz-Standardschriftart"/>
    <w:uiPriority w:val="99"/>
    <w:semiHidden/>
    <w:rsid w:val="001A6115"/>
    <w:rPr>
      <w:rFonts w:ascii="Lucida Grande" w:hAnsi="Lucida Grande"/>
      <w:sz w:val="18"/>
      <w:szCs w:val="18"/>
    </w:rPr>
  </w:style>
  <w:style w:type="character" w:customStyle="1" w:styleId="SprechblasentextZeichen0">
    <w:name w:val="Sprechblasentext Zeichen"/>
    <w:basedOn w:val="Absatz-Standardschriftart"/>
    <w:uiPriority w:val="99"/>
    <w:semiHidden/>
    <w:rsid w:val="001A6115"/>
    <w:rPr>
      <w:rFonts w:ascii="Lucida Grande" w:hAnsi="Lucida Grande"/>
      <w:sz w:val="18"/>
      <w:szCs w:val="18"/>
    </w:rPr>
  </w:style>
  <w:style w:type="character" w:customStyle="1" w:styleId="SprechblasentextZeichen1">
    <w:name w:val="Sprechblasentext Zeichen"/>
    <w:basedOn w:val="Absatz-Standardschriftart"/>
    <w:uiPriority w:val="99"/>
    <w:semiHidden/>
    <w:rsid w:val="001A6115"/>
    <w:rPr>
      <w:rFonts w:ascii="Lucida Grande" w:hAnsi="Lucida Grande"/>
      <w:sz w:val="18"/>
      <w:szCs w:val="18"/>
    </w:rPr>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3C421D"/>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berschrift3">
    <w:name w:val="stoff.überschrift 3"/>
    <w:rsid w:val="003C421D"/>
    <w:pPr>
      <w:widowControl w:val="0"/>
      <w:suppressAutoHyphens/>
      <w:spacing w:after="0" w:line="280" w:lineRule="exact"/>
    </w:pPr>
    <w:rPr>
      <w:rFonts w:ascii="Arial" w:eastAsia="Times New Roman" w:hAnsi="Arial" w:cs="Times New Roman"/>
      <w:b/>
      <w:i/>
      <w:szCs w:val="24"/>
      <w:lang w:eastAsia="ar-SA"/>
    </w:rPr>
  </w:style>
  <w:style w:type="paragraph" w:customStyle="1" w:styleId="Hinweise">
    <w:name w:val="Hinweise"/>
    <w:basedOn w:val="stoffberschrift3"/>
    <w:qFormat/>
    <w:rsid w:val="006E70AE"/>
    <w:pPr>
      <w:spacing w:line="312" w:lineRule="auto"/>
    </w:pPr>
    <w:rPr>
      <w:b w:val="0"/>
      <w:i w:val="0"/>
      <w:color w:val="BFBFBF" w:themeColor="background1" w:themeShade="BF"/>
      <w:szCs w:val="22"/>
    </w:rPr>
  </w:style>
  <w:style w:type="paragraph" w:customStyle="1" w:styleId="stoffdeckblatttitel">
    <w:name w:val="stoff.deckblatt.titel"/>
    <w:basedOn w:val="berschrift1"/>
    <w:qFormat/>
    <w:rsid w:val="003C421D"/>
    <w:pPr>
      <w:spacing w:before="0" w:line="312" w:lineRule="auto"/>
      <w:jc w:val="both"/>
    </w:pPr>
    <w:rPr>
      <w:rFonts w:ascii="Arial" w:hAnsi="Arial" w:cs="Arial"/>
      <w:b w:val="0"/>
      <w:color w:val="auto"/>
      <w:sz w:val="33"/>
      <w:szCs w:val="33"/>
    </w:rPr>
  </w:style>
  <w:style w:type="paragraph" w:customStyle="1" w:styleId="stoffberschrift1">
    <w:name w:val="stoff.überschrift 1"/>
    <w:basedOn w:val="Listenabsatz"/>
    <w:qFormat/>
    <w:rsid w:val="003C421D"/>
    <w:pPr>
      <w:numPr>
        <w:numId w:val="10"/>
      </w:numPr>
      <w:spacing w:before="180" w:after="240" w:line="420" w:lineRule="exact"/>
      <w:ind w:left="425" w:hanging="425"/>
    </w:pPr>
    <w:rPr>
      <w:rFonts w:ascii="Arial" w:hAnsi="Arial" w:cs="Arial"/>
      <w:sz w:val="33"/>
      <w:szCs w:val="33"/>
    </w:rPr>
  </w:style>
  <w:style w:type="paragraph" w:customStyle="1" w:styleId="stoffberschrift2">
    <w:name w:val="stoff.überschrift 2"/>
    <w:basedOn w:val="Standard"/>
    <w:qFormat/>
    <w:rsid w:val="003C421D"/>
    <w:pPr>
      <w:spacing w:before="180" w:after="240" w:line="420" w:lineRule="exact"/>
    </w:pPr>
    <w:rPr>
      <w:rFonts w:ascii="Arial" w:hAnsi="Arial" w:cs="Arial"/>
      <w:sz w:val="28"/>
      <w:szCs w:val="28"/>
    </w:rPr>
  </w:style>
  <w:style w:type="paragraph" w:customStyle="1" w:styleId="CDBasisklein">
    <w:name w:val="CD_Basis.klein"/>
    <w:basedOn w:val="Standard"/>
    <w:uiPriority w:val="99"/>
    <w:rsid w:val="00BC613D"/>
    <w:pPr>
      <w:autoSpaceDE w:val="0"/>
      <w:autoSpaceDN w:val="0"/>
      <w:adjustRightInd w:val="0"/>
      <w:spacing w:after="0" w:line="140" w:lineRule="atLeast"/>
      <w:textAlignment w:val="center"/>
    </w:pPr>
    <w:rPr>
      <w:rFonts w:ascii="PoloCEF Light" w:hAnsi="PoloCEF Light" w:cs="PoloCEF Light"/>
      <w:color w:val="000000"/>
      <w:sz w:val="13"/>
      <w:szCs w:val="13"/>
    </w:rPr>
  </w:style>
  <w:style w:type="character" w:styleId="Hyperlink">
    <w:name w:val="Hyperlink"/>
    <w:basedOn w:val="Absatz-Standardschriftart"/>
    <w:uiPriority w:val="99"/>
    <w:unhideWhenUsed/>
    <w:rsid w:val="00BC613D"/>
    <w:rPr>
      <w:color w:val="0000FF" w:themeColor="hyperlink"/>
      <w:u w:val="single"/>
    </w:rPr>
  </w:style>
  <w:style w:type="paragraph" w:styleId="Kommentarthema">
    <w:name w:val="annotation subject"/>
    <w:basedOn w:val="Kommentartext"/>
    <w:next w:val="Kommentartext"/>
    <w:link w:val="KommentarthemaZchn"/>
    <w:rsid w:val="002811C9"/>
    <w:rPr>
      <w:b/>
      <w:bCs/>
    </w:rPr>
  </w:style>
  <w:style w:type="character" w:customStyle="1" w:styleId="KommentarthemaZchn">
    <w:name w:val="Kommentarthema Zchn"/>
    <w:basedOn w:val="KommentartextZchn"/>
    <w:link w:val="Kommentarthema"/>
    <w:rsid w:val="002811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2295">
      <w:bodyDiv w:val="1"/>
      <w:marLeft w:val="0"/>
      <w:marRight w:val="0"/>
      <w:marTop w:val="0"/>
      <w:marBottom w:val="0"/>
      <w:divBdr>
        <w:top w:val="none" w:sz="0" w:space="0" w:color="auto"/>
        <w:left w:val="none" w:sz="0" w:space="0" w:color="auto"/>
        <w:bottom w:val="none" w:sz="0" w:space="0" w:color="auto"/>
        <w:right w:val="none" w:sz="0" w:space="0" w:color="auto"/>
      </w:divBdr>
    </w:div>
    <w:div w:id="20085631">
      <w:bodyDiv w:val="1"/>
      <w:marLeft w:val="0"/>
      <w:marRight w:val="0"/>
      <w:marTop w:val="0"/>
      <w:marBottom w:val="0"/>
      <w:divBdr>
        <w:top w:val="none" w:sz="0" w:space="0" w:color="auto"/>
        <w:left w:val="none" w:sz="0" w:space="0" w:color="auto"/>
        <w:bottom w:val="none" w:sz="0" w:space="0" w:color="auto"/>
        <w:right w:val="none" w:sz="0" w:space="0" w:color="auto"/>
      </w:divBdr>
    </w:div>
    <w:div w:id="20979701">
      <w:bodyDiv w:val="1"/>
      <w:marLeft w:val="0"/>
      <w:marRight w:val="0"/>
      <w:marTop w:val="0"/>
      <w:marBottom w:val="0"/>
      <w:divBdr>
        <w:top w:val="none" w:sz="0" w:space="0" w:color="auto"/>
        <w:left w:val="none" w:sz="0" w:space="0" w:color="auto"/>
        <w:bottom w:val="none" w:sz="0" w:space="0" w:color="auto"/>
        <w:right w:val="none" w:sz="0" w:space="0" w:color="auto"/>
      </w:divBdr>
    </w:div>
    <w:div w:id="67921667">
      <w:bodyDiv w:val="1"/>
      <w:marLeft w:val="0"/>
      <w:marRight w:val="0"/>
      <w:marTop w:val="0"/>
      <w:marBottom w:val="0"/>
      <w:divBdr>
        <w:top w:val="none" w:sz="0" w:space="0" w:color="auto"/>
        <w:left w:val="none" w:sz="0" w:space="0" w:color="auto"/>
        <w:bottom w:val="none" w:sz="0" w:space="0" w:color="auto"/>
        <w:right w:val="none" w:sz="0" w:space="0" w:color="auto"/>
      </w:divBdr>
    </w:div>
    <w:div w:id="81530893">
      <w:bodyDiv w:val="1"/>
      <w:marLeft w:val="0"/>
      <w:marRight w:val="0"/>
      <w:marTop w:val="0"/>
      <w:marBottom w:val="0"/>
      <w:divBdr>
        <w:top w:val="none" w:sz="0" w:space="0" w:color="auto"/>
        <w:left w:val="none" w:sz="0" w:space="0" w:color="auto"/>
        <w:bottom w:val="none" w:sz="0" w:space="0" w:color="auto"/>
        <w:right w:val="none" w:sz="0" w:space="0" w:color="auto"/>
      </w:divBdr>
    </w:div>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199784581">
      <w:bodyDiv w:val="1"/>
      <w:marLeft w:val="0"/>
      <w:marRight w:val="0"/>
      <w:marTop w:val="0"/>
      <w:marBottom w:val="0"/>
      <w:divBdr>
        <w:top w:val="none" w:sz="0" w:space="0" w:color="auto"/>
        <w:left w:val="none" w:sz="0" w:space="0" w:color="auto"/>
        <w:bottom w:val="none" w:sz="0" w:space="0" w:color="auto"/>
        <w:right w:val="none" w:sz="0" w:space="0" w:color="auto"/>
      </w:divBdr>
    </w:div>
    <w:div w:id="215512910">
      <w:bodyDiv w:val="1"/>
      <w:marLeft w:val="0"/>
      <w:marRight w:val="0"/>
      <w:marTop w:val="0"/>
      <w:marBottom w:val="0"/>
      <w:divBdr>
        <w:top w:val="none" w:sz="0" w:space="0" w:color="auto"/>
        <w:left w:val="none" w:sz="0" w:space="0" w:color="auto"/>
        <w:bottom w:val="none" w:sz="0" w:space="0" w:color="auto"/>
        <w:right w:val="none" w:sz="0" w:space="0" w:color="auto"/>
      </w:divBdr>
    </w:div>
    <w:div w:id="252975083">
      <w:bodyDiv w:val="1"/>
      <w:marLeft w:val="0"/>
      <w:marRight w:val="0"/>
      <w:marTop w:val="0"/>
      <w:marBottom w:val="0"/>
      <w:divBdr>
        <w:top w:val="none" w:sz="0" w:space="0" w:color="auto"/>
        <w:left w:val="none" w:sz="0" w:space="0" w:color="auto"/>
        <w:bottom w:val="none" w:sz="0" w:space="0" w:color="auto"/>
        <w:right w:val="none" w:sz="0" w:space="0" w:color="auto"/>
      </w:divBdr>
    </w:div>
    <w:div w:id="302973865">
      <w:bodyDiv w:val="1"/>
      <w:marLeft w:val="0"/>
      <w:marRight w:val="0"/>
      <w:marTop w:val="0"/>
      <w:marBottom w:val="0"/>
      <w:divBdr>
        <w:top w:val="none" w:sz="0" w:space="0" w:color="auto"/>
        <w:left w:val="none" w:sz="0" w:space="0" w:color="auto"/>
        <w:bottom w:val="none" w:sz="0" w:space="0" w:color="auto"/>
        <w:right w:val="none" w:sz="0" w:space="0" w:color="auto"/>
      </w:divBdr>
    </w:div>
    <w:div w:id="337511388">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422804704">
      <w:bodyDiv w:val="1"/>
      <w:marLeft w:val="0"/>
      <w:marRight w:val="0"/>
      <w:marTop w:val="0"/>
      <w:marBottom w:val="0"/>
      <w:divBdr>
        <w:top w:val="none" w:sz="0" w:space="0" w:color="auto"/>
        <w:left w:val="none" w:sz="0" w:space="0" w:color="auto"/>
        <w:bottom w:val="none" w:sz="0" w:space="0" w:color="auto"/>
        <w:right w:val="none" w:sz="0" w:space="0" w:color="auto"/>
      </w:divBdr>
    </w:div>
    <w:div w:id="465704583">
      <w:bodyDiv w:val="1"/>
      <w:marLeft w:val="0"/>
      <w:marRight w:val="0"/>
      <w:marTop w:val="0"/>
      <w:marBottom w:val="0"/>
      <w:divBdr>
        <w:top w:val="none" w:sz="0" w:space="0" w:color="auto"/>
        <w:left w:val="none" w:sz="0" w:space="0" w:color="auto"/>
        <w:bottom w:val="none" w:sz="0" w:space="0" w:color="auto"/>
        <w:right w:val="none" w:sz="0" w:space="0" w:color="auto"/>
      </w:divBdr>
    </w:div>
    <w:div w:id="489978549">
      <w:bodyDiv w:val="1"/>
      <w:marLeft w:val="0"/>
      <w:marRight w:val="0"/>
      <w:marTop w:val="0"/>
      <w:marBottom w:val="0"/>
      <w:divBdr>
        <w:top w:val="none" w:sz="0" w:space="0" w:color="auto"/>
        <w:left w:val="none" w:sz="0" w:space="0" w:color="auto"/>
        <w:bottom w:val="none" w:sz="0" w:space="0" w:color="auto"/>
        <w:right w:val="none" w:sz="0" w:space="0" w:color="auto"/>
      </w:divBdr>
    </w:div>
    <w:div w:id="494420095">
      <w:bodyDiv w:val="1"/>
      <w:marLeft w:val="0"/>
      <w:marRight w:val="0"/>
      <w:marTop w:val="0"/>
      <w:marBottom w:val="0"/>
      <w:divBdr>
        <w:top w:val="none" w:sz="0" w:space="0" w:color="auto"/>
        <w:left w:val="none" w:sz="0" w:space="0" w:color="auto"/>
        <w:bottom w:val="none" w:sz="0" w:space="0" w:color="auto"/>
        <w:right w:val="none" w:sz="0" w:space="0" w:color="auto"/>
      </w:divBdr>
    </w:div>
    <w:div w:id="499077216">
      <w:bodyDiv w:val="1"/>
      <w:marLeft w:val="0"/>
      <w:marRight w:val="0"/>
      <w:marTop w:val="0"/>
      <w:marBottom w:val="0"/>
      <w:divBdr>
        <w:top w:val="none" w:sz="0" w:space="0" w:color="auto"/>
        <w:left w:val="none" w:sz="0" w:space="0" w:color="auto"/>
        <w:bottom w:val="none" w:sz="0" w:space="0" w:color="auto"/>
        <w:right w:val="none" w:sz="0" w:space="0" w:color="auto"/>
      </w:divBdr>
    </w:div>
    <w:div w:id="502168890">
      <w:bodyDiv w:val="1"/>
      <w:marLeft w:val="0"/>
      <w:marRight w:val="0"/>
      <w:marTop w:val="0"/>
      <w:marBottom w:val="0"/>
      <w:divBdr>
        <w:top w:val="none" w:sz="0" w:space="0" w:color="auto"/>
        <w:left w:val="none" w:sz="0" w:space="0" w:color="auto"/>
        <w:bottom w:val="none" w:sz="0" w:space="0" w:color="auto"/>
        <w:right w:val="none" w:sz="0" w:space="0" w:color="auto"/>
      </w:divBdr>
    </w:div>
    <w:div w:id="541674786">
      <w:bodyDiv w:val="1"/>
      <w:marLeft w:val="0"/>
      <w:marRight w:val="0"/>
      <w:marTop w:val="0"/>
      <w:marBottom w:val="0"/>
      <w:divBdr>
        <w:top w:val="none" w:sz="0" w:space="0" w:color="auto"/>
        <w:left w:val="none" w:sz="0" w:space="0" w:color="auto"/>
        <w:bottom w:val="none" w:sz="0" w:space="0" w:color="auto"/>
        <w:right w:val="none" w:sz="0" w:space="0" w:color="auto"/>
      </w:divBdr>
    </w:div>
    <w:div w:id="543978613">
      <w:bodyDiv w:val="1"/>
      <w:marLeft w:val="0"/>
      <w:marRight w:val="0"/>
      <w:marTop w:val="0"/>
      <w:marBottom w:val="0"/>
      <w:divBdr>
        <w:top w:val="none" w:sz="0" w:space="0" w:color="auto"/>
        <w:left w:val="none" w:sz="0" w:space="0" w:color="auto"/>
        <w:bottom w:val="none" w:sz="0" w:space="0" w:color="auto"/>
        <w:right w:val="none" w:sz="0" w:space="0" w:color="auto"/>
      </w:divBdr>
    </w:div>
    <w:div w:id="552545126">
      <w:bodyDiv w:val="1"/>
      <w:marLeft w:val="0"/>
      <w:marRight w:val="0"/>
      <w:marTop w:val="0"/>
      <w:marBottom w:val="0"/>
      <w:divBdr>
        <w:top w:val="none" w:sz="0" w:space="0" w:color="auto"/>
        <w:left w:val="none" w:sz="0" w:space="0" w:color="auto"/>
        <w:bottom w:val="none" w:sz="0" w:space="0" w:color="auto"/>
        <w:right w:val="none" w:sz="0" w:space="0" w:color="auto"/>
      </w:divBdr>
    </w:div>
    <w:div w:id="594830293">
      <w:bodyDiv w:val="1"/>
      <w:marLeft w:val="0"/>
      <w:marRight w:val="0"/>
      <w:marTop w:val="0"/>
      <w:marBottom w:val="0"/>
      <w:divBdr>
        <w:top w:val="none" w:sz="0" w:space="0" w:color="auto"/>
        <w:left w:val="none" w:sz="0" w:space="0" w:color="auto"/>
        <w:bottom w:val="none" w:sz="0" w:space="0" w:color="auto"/>
        <w:right w:val="none" w:sz="0" w:space="0" w:color="auto"/>
      </w:divBdr>
    </w:div>
    <w:div w:id="673150848">
      <w:bodyDiv w:val="1"/>
      <w:marLeft w:val="0"/>
      <w:marRight w:val="0"/>
      <w:marTop w:val="0"/>
      <w:marBottom w:val="0"/>
      <w:divBdr>
        <w:top w:val="none" w:sz="0" w:space="0" w:color="auto"/>
        <w:left w:val="none" w:sz="0" w:space="0" w:color="auto"/>
        <w:bottom w:val="none" w:sz="0" w:space="0" w:color="auto"/>
        <w:right w:val="none" w:sz="0" w:space="0" w:color="auto"/>
      </w:divBdr>
    </w:div>
    <w:div w:id="729155256">
      <w:bodyDiv w:val="1"/>
      <w:marLeft w:val="0"/>
      <w:marRight w:val="0"/>
      <w:marTop w:val="0"/>
      <w:marBottom w:val="0"/>
      <w:divBdr>
        <w:top w:val="none" w:sz="0" w:space="0" w:color="auto"/>
        <w:left w:val="none" w:sz="0" w:space="0" w:color="auto"/>
        <w:bottom w:val="none" w:sz="0" w:space="0" w:color="auto"/>
        <w:right w:val="none" w:sz="0" w:space="0" w:color="auto"/>
      </w:divBdr>
    </w:div>
    <w:div w:id="760376168">
      <w:bodyDiv w:val="1"/>
      <w:marLeft w:val="0"/>
      <w:marRight w:val="0"/>
      <w:marTop w:val="0"/>
      <w:marBottom w:val="0"/>
      <w:divBdr>
        <w:top w:val="none" w:sz="0" w:space="0" w:color="auto"/>
        <w:left w:val="none" w:sz="0" w:space="0" w:color="auto"/>
        <w:bottom w:val="none" w:sz="0" w:space="0" w:color="auto"/>
        <w:right w:val="none" w:sz="0" w:space="0" w:color="auto"/>
      </w:divBdr>
    </w:div>
    <w:div w:id="900798071">
      <w:bodyDiv w:val="1"/>
      <w:marLeft w:val="0"/>
      <w:marRight w:val="0"/>
      <w:marTop w:val="0"/>
      <w:marBottom w:val="0"/>
      <w:divBdr>
        <w:top w:val="none" w:sz="0" w:space="0" w:color="auto"/>
        <w:left w:val="none" w:sz="0" w:space="0" w:color="auto"/>
        <w:bottom w:val="none" w:sz="0" w:space="0" w:color="auto"/>
        <w:right w:val="none" w:sz="0" w:space="0" w:color="auto"/>
      </w:divBdr>
    </w:div>
    <w:div w:id="938414694">
      <w:bodyDiv w:val="1"/>
      <w:marLeft w:val="0"/>
      <w:marRight w:val="0"/>
      <w:marTop w:val="0"/>
      <w:marBottom w:val="0"/>
      <w:divBdr>
        <w:top w:val="none" w:sz="0" w:space="0" w:color="auto"/>
        <w:left w:val="none" w:sz="0" w:space="0" w:color="auto"/>
        <w:bottom w:val="none" w:sz="0" w:space="0" w:color="auto"/>
        <w:right w:val="none" w:sz="0" w:space="0" w:color="auto"/>
      </w:divBdr>
    </w:div>
    <w:div w:id="1003555722">
      <w:bodyDiv w:val="1"/>
      <w:marLeft w:val="0"/>
      <w:marRight w:val="0"/>
      <w:marTop w:val="0"/>
      <w:marBottom w:val="0"/>
      <w:divBdr>
        <w:top w:val="none" w:sz="0" w:space="0" w:color="auto"/>
        <w:left w:val="none" w:sz="0" w:space="0" w:color="auto"/>
        <w:bottom w:val="none" w:sz="0" w:space="0" w:color="auto"/>
        <w:right w:val="none" w:sz="0" w:space="0" w:color="auto"/>
      </w:divBdr>
    </w:div>
    <w:div w:id="1010332717">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063723026">
      <w:bodyDiv w:val="1"/>
      <w:marLeft w:val="0"/>
      <w:marRight w:val="0"/>
      <w:marTop w:val="0"/>
      <w:marBottom w:val="0"/>
      <w:divBdr>
        <w:top w:val="none" w:sz="0" w:space="0" w:color="auto"/>
        <w:left w:val="none" w:sz="0" w:space="0" w:color="auto"/>
        <w:bottom w:val="none" w:sz="0" w:space="0" w:color="auto"/>
        <w:right w:val="none" w:sz="0" w:space="0" w:color="auto"/>
      </w:divBdr>
    </w:div>
    <w:div w:id="1065378048">
      <w:bodyDiv w:val="1"/>
      <w:marLeft w:val="0"/>
      <w:marRight w:val="0"/>
      <w:marTop w:val="0"/>
      <w:marBottom w:val="0"/>
      <w:divBdr>
        <w:top w:val="none" w:sz="0" w:space="0" w:color="auto"/>
        <w:left w:val="none" w:sz="0" w:space="0" w:color="auto"/>
        <w:bottom w:val="none" w:sz="0" w:space="0" w:color="auto"/>
        <w:right w:val="none" w:sz="0" w:space="0" w:color="auto"/>
      </w:divBdr>
    </w:div>
    <w:div w:id="1108938196">
      <w:bodyDiv w:val="1"/>
      <w:marLeft w:val="0"/>
      <w:marRight w:val="0"/>
      <w:marTop w:val="0"/>
      <w:marBottom w:val="0"/>
      <w:divBdr>
        <w:top w:val="none" w:sz="0" w:space="0" w:color="auto"/>
        <w:left w:val="none" w:sz="0" w:space="0" w:color="auto"/>
        <w:bottom w:val="none" w:sz="0" w:space="0" w:color="auto"/>
        <w:right w:val="none" w:sz="0" w:space="0" w:color="auto"/>
      </w:divBdr>
    </w:div>
    <w:div w:id="1120345046">
      <w:bodyDiv w:val="1"/>
      <w:marLeft w:val="0"/>
      <w:marRight w:val="0"/>
      <w:marTop w:val="0"/>
      <w:marBottom w:val="0"/>
      <w:divBdr>
        <w:top w:val="none" w:sz="0" w:space="0" w:color="auto"/>
        <w:left w:val="none" w:sz="0" w:space="0" w:color="auto"/>
        <w:bottom w:val="none" w:sz="0" w:space="0" w:color="auto"/>
        <w:right w:val="none" w:sz="0" w:space="0" w:color="auto"/>
      </w:divBdr>
    </w:div>
    <w:div w:id="1152065832">
      <w:bodyDiv w:val="1"/>
      <w:marLeft w:val="0"/>
      <w:marRight w:val="0"/>
      <w:marTop w:val="0"/>
      <w:marBottom w:val="0"/>
      <w:divBdr>
        <w:top w:val="none" w:sz="0" w:space="0" w:color="auto"/>
        <w:left w:val="none" w:sz="0" w:space="0" w:color="auto"/>
        <w:bottom w:val="none" w:sz="0" w:space="0" w:color="auto"/>
        <w:right w:val="none" w:sz="0" w:space="0" w:color="auto"/>
      </w:divBdr>
    </w:div>
    <w:div w:id="1189298683">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205756446">
      <w:bodyDiv w:val="1"/>
      <w:marLeft w:val="0"/>
      <w:marRight w:val="0"/>
      <w:marTop w:val="0"/>
      <w:marBottom w:val="0"/>
      <w:divBdr>
        <w:top w:val="none" w:sz="0" w:space="0" w:color="auto"/>
        <w:left w:val="none" w:sz="0" w:space="0" w:color="auto"/>
        <w:bottom w:val="none" w:sz="0" w:space="0" w:color="auto"/>
        <w:right w:val="none" w:sz="0" w:space="0" w:color="auto"/>
      </w:divBdr>
    </w:div>
    <w:div w:id="1235969865">
      <w:bodyDiv w:val="1"/>
      <w:marLeft w:val="0"/>
      <w:marRight w:val="0"/>
      <w:marTop w:val="0"/>
      <w:marBottom w:val="0"/>
      <w:divBdr>
        <w:top w:val="none" w:sz="0" w:space="0" w:color="auto"/>
        <w:left w:val="none" w:sz="0" w:space="0" w:color="auto"/>
        <w:bottom w:val="none" w:sz="0" w:space="0" w:color="auto"/>
        <w:right w:val="none" w:sz="0" w:space="0" w:color="auto"/>
      </w:divBdr>
    </w:div>
    <w:div w:id="1266841360">
      <w:bodyDiv w:val="1"/>
      <w:marLeft w:val="0"/>
      <w:marRight w:val="0"/>
      <w:marTop w:val="0"/>
      <w:marBottom w:val="0"/>
      <w:divBdr>
        <w:top w:val="none" w:sz="0" w:space="0" w:color="auto"/>
        <w:left w:val="none" w:sz="0" w:space="0" w:color="auto"/>
        <w:bottom w:val="none" w:sz="0" w:space="0" w:color="auto"/>
        <w:right w:val="none" w:sz="0" w:space="0" w:color="auto"/>
      </w:divBdr>
    </w:div>
    <w:div w:id="1320111729">
      <w:bodyDiv w:val="1"/>
      <w:marLeft w:val="0"/>
      <w:marRight w:val="0"/>
      <w:marTop w:val="0"/>
      <w:marBottom w:val="0"/>
      <w:divBdr>
        <w:top w:val="none" w:sz="0" w:space="0" w:color="auto"/>
        <w:left w:val="none" w:sz="0" w:space="0" w:color="auto"/>
        <w:bottom w:val="none" w:sz="0" w:space="0" w:color="auto"/>
        <w:right w:val="none" w:sz="0" w:space="0" w:color="auto"/>
      </w:divBdr>
    </w:div>
    <w:div w:id="1356468552">
      <w:bodyDiv w:val="1"/>
      <w:marLeft w:val="0"/>
      <w:marRight w:val="0"/>
      <w:marTop w:val="0"/>
      <w:marBottom w:val="0"/>
      <w:divBdr>
        <w:top w:val="none" w:sz="0" w:space="0" w:color="auto"/>
        <w:left w:val="none" w:sz="0" w:space="0" w:color="auto"/>
        <w:bottom w:val="none" w:sz="0" w:space="0" w:color="auto"/>
        <w:right w:val="none" w:sz="0" w:space="0" w:color="auto"/>
      </w:divBdr>
    </w:div>
    <w:div w:id="1427463108">
      <w:bodyDiv w:val="1"/>
      <w:marLeft w:val="0"/>
      <w:marRight w:val="0"/>
      <w:marTop w:val="0"/>
      <w:marBottom w:val="0"/>
      <w:divBdr>
        <w:top w:val="none" w:sz="0" w:space="0" w:color="auto"/>
        <w:left w:val="none" w:sz="0" w:space="0" w:color="auto"/>
        <w:bottom w:val="none" w:sz="0" w:space="0" w:color="auto"/>
        <w:right w:val="none" w:sz="0" w:space="0" w:color="auto"/>
      </w:divBdr>
    </w:div>
    <w:div w:id="1439638768">
      <w:bodyDiv w:val="1"/>
      <w:marLeft w:val="0"/>
      <w:marRight w:val="0"/>
      <w:marTop w:val="0"/>
      <w:marBottom w:val="0"/>
      <w:divBdr>
        <w:top w:val="none" w:sz="0" w:space="0" w:color="auto"/>
        <w:left w:val="none" w:sz="0" w:space="0" w:color="auto"/>
        <w:bottom w:val="none" w:sz="0" w:space="0" w:color="auto"/>
        <w:right w:val="none" w:sz="0" w:space="0" w:color="auto"/>
      </w:divBdr>
    </w:div>
    <w:div w:id="1453285059">
      <w:bodyDiv w:val="1"/>
      <w:marLeft w:val="0"/>
      <w:marRight w:val="0"/>
      <w:marTop w:val="0"/>
      <w:marBottom w:val="0"/>
      <w:divBdr>
        <w:top w:val="none" w:sz="0" w:space="0" w:color="auto"/>
        <w:left w:val="none" w:sz="0" w:space="0" w:color="auto"/>
        <w:bottom w:val="none" w:sz="0" w:space="0" w:color="auto"/>
        <w:right w:val="none" w:sz="0" w:space="0" w:color="auto"/>
      </w:divBdr>
    </w:div>
    <w:div w:id="1504204934">
      <w:bodyDiv w:val="1"/>
      <w:marLeft w:val="0"/>
      <w:marRight w:val="0"/>
      <w:marTop w:val="0"/>
      <w:marBottom w:val="0"/>
      <w:divBdr>
        <w:top w:val="none" w:sz="0" w:space="0" w:color="auto"/>
        <w:left w:val="none" w:sz="0" w:space="0" w:color="auto"/>
        <w:bottom w:val="none" w:sz="0" w:space="0" w:color="auto"/>
        <w:right w:val="none" w:sz="0" w:space="0" w:color="auto"/>
      </w:divBdr>
    </w:div>
    <w:div w:id="1586920927">
      <w:bodyDiv w:val="1"/>
      <w:marLeft w:val="0"/>
      <w:marRight w:val="0"/>
      <w:marTop w:val="0"/>
      <w:marBottom w:val="0"/>
      <w:divBdr>
        <w:top w:val="none" w:sz="0" w:space="0" w:color="auto"/>
        <w:left w:val="none" w:sz="0" w:space="0" w:color="auto"/>
        <w:bottom w:val="none" w:sz="0" w:space="0" w:color="auto"/>
        <w:right w:val="none" w:sz="0" w:space="0" w:color="auto"/>
      </w:divBdr>
    </w:div>
    <w:div w:id="1602180555">
      <w:bodyDiv w:val="1"/>
      <w:marLeft w:val="0"/>
      <w:marRight w:val="0"/>
      <w:marTop w:val="0"/>
      <w:marBottom w:val="0"/>
      <w:divBdr>
        <w:top w:val="none" w:sz="0" w:space="0" w:color="auto"/>
        <w:left w:val="none" w:sz="0" w:space="0" w:color="auto"/>
        <w:bottom w:val="none" w:sz="0" w:space="0" w:color="auto"/>
        <w:right w:val="none" w:sz="0" w:space="0" w:color="auto"/>
      </w:divBdr>
    </w:div>
    <w:div w:id="1642687058">
      <w:bodyDiv w:val="1"/>
      <w:marLeft w:val="0"/>
      <w:marRight w:val="0"/>
      <w:marTop w:val="0"/>
      <w:marBottom w:val="0"/>
      <w:divBdr>
        <w:top w:val="none" w:sz="0" w:space="0" w:color="auto"/>
        <w:left w:val="none" w:sz="0" w:space="0" w:color="auto"/>
        <w:bottom w:val="none" w:sz="0" w:space="0" w:color="auto"/>
        <w:right w:val="none" w:sz="0" w:space="0" w:color="auto"/>
      </w:divBdr>
    </w:div>
    <w:div w:id="1705449181">
      <w:bodyDiv w:val="1"/>
      <w:marLeft w:val="0"/>
      <w:marRight w:val="0"/>
      <w:marTop w:val="0"/>
      <w:marBottom w:val="0"/>
      <w:divBdr>
        <w:top w:val="none" w:sz="0" w:space="0" w:color="auto"/>
        <w:left w:val="none" w:sz="0" w:space="0" w:color="auto"/>
        <w:bottom w:val="none" w:sz="0" w:space="0" w:color="auto"/>
        <w:right w:val="none" w:sz="0" w:space="0" w:color="auto"/>
      </w:divBdr>
    </w:div>
    <w:div w:id="1716346465">
      <w:bodyDiv w:val="1"/>
      <w:marLeft w:val="0"/>
      <w:marRight w:val="0"/>
      <w:marTop w:val="0"/>
      <w:marBottom w:val="0"/>
      <w:divBdr>
        <w:top w:val="none" w:sz="0" w:space="0" w:color="auto"/>
        <w:left w:val="none" w:sz="0" w:space="0" w:color="auto"/>
        <w:bottom w:val="none" w:sz="0" w:space="0" w:color="auto"/>
        <w:right w:val="none" w:sz="0" w:space="0" w:color="auto"/>
      </w:divBdr>
    </w:div>
    <w:div w:id="1734280239">
      <w:bodyDiv w:val="1"/>
      <w:marLeft w:val="0"/>
      <w:marRight w:val="0"/>
      <w:marTop w:val="0"/>
      <w:marBottom w:val="0"/>
      <w:divBdr>
        <w:top w:val="none" w:sz="0" w:space="0" w:color="auto"/>
        <w:left w:val="none" w:sz="0" w:space="0" w:color="auto"/>
        <w:bottom w:val="none" w:sz="0" w:space="0" w:color="auto"/>
        <w:right w:val="none" w:sz="0" w:space="0" w:color="auto"/>
      </w:divBdr>
    </w:div>
    <w:div w:id="1743599095">
      <w:bodyDiv w:val="1"/>
      <w:marLeft w:val="0"/>
      <w:marRight w:val="0"/>
      <w:marTop w:val="0"/>
      <w:marBottom w:val="0"/>
      <w:divBdr>
        <w:top w:val="none" w:sz="0" w:space="0" w:color="auto"/>
        <w:left w:val="none" w:sz="0" w:space="0" w:color="auto"/>
        <w:bottom w:val="none" w:sz="0" w:space="0" w:color="auto"/>
        <w:right w:val="none" w:sz="0" w:space="0" w:color="auto"/>
      </w:divBdr>
    </w:div>
    <w:div w:id="1797870152">
      <w:bodyDiv w:val="1"/>
      <w:marLeft w:val="0"/>
      <w:marRight w:val="0"/>
      <w:marTop w:val="0"/>
      <w:marBottom w:val="0"/>
      <w:divBdr>
        <w:top w:val="none" w:sz="0" w:space="0" w:color="auto"/>
        <w:left w:val="none" w:sz="0" w:space="0" w:color="auto"/>
        <w:bottom w:val="none" w:sz="0" w:space="0" w:color="auto"/>
        <w:right w:val="none" w:sz="0" w:space="0" w:color="auto"/>
      </w:divBdr>
    </w:div>
    <w:div w:id="1824005285">
      <w:bodyDiv w:val="1"/>
      <w:marLeft w:val="0"/>
      <w:marRight w:val="0"/>
      <w:marTop w:val="0"/>
      <w:marBottom w:val="0"/>
      <w:divBdr>
        <w:top w:val="none" w:sz="0" w:space="0" w:color="auto"/>
        <w:left w:val="none" w:sz="0" w:space="0" w:color="auto"/>
        <w:bottom w:val="none" w:sz="0" w:space="0" w:color="auto"/>
        <w:right w:val="none" w:sz="0" w:space="0" w:color="auto"/>
      </w:divBdr>
    </w:div>
    <w:div w:id="1873960365">
      <w:bodyDiv w:val="1"/>
      <w:marLeft w:val="0"/>
      <w:marRight w:val="0"/>
      <w:marTop w:val="0"/>
      <w:marBottom w:val="0"/>
      <w:divBdr>
        <w:top w:val="none" w:sz="0" w:space="0" w:color="auto"/>
        <w:left w:val="none" w:sz="0" w:space="0" w:color="auto"/>
        <w:bottom w:val="none" w:sz="0" w:space="0" w:color="auto"/>
        <w:right w:val="none" w:sz="0" w:space="0" w:color="auto"/>
      </w:divBdr>
    </w:div>
    <w:div w:id="1885170162">
      <w:bodyDiv w:val="1"/>
      <w:marLeft w:val="0"/>
      <w:marRight w:val="0"/>
      <w:marTop w:val="0"/>
      <w:marBottom w:val="0"/>
      <w:divBdr>
        <w:top w:val="none" w:sz="0" w:space="0" w:color="auto"/>
        <w:left w:val="none" w:sz="0" w:space="0" w:color="auto"/>
        <w:bottom w:val="none" w:sz="0" w:space="0" w:color="auto"/>
        <w:right w:val="none" w:sz="0" w:space="0" w:color="auto"/>
      </w:divBdr>
    </w:div>
    <w:div w:id="1937400339">
      <w:bodyDiv w:val="1"/>
      <w:marLeft w:val="0"/>
      <w:marRight w:val="0"/>
      <w:marTop w:val="0"/>
      <w:marBottom w:val="0"/>
      <w:divBdr>
        <w:top w:val="none" w:sz="0" w:space="0" w:color="auto"/>
        <w:left w:val="none" w:sz="0" w:space="0" w:color="auto"/>
        <w:bottom w:val="none" w:sz="0" w:space="0" w:color="auto"/>
        <w:right w:val="none" w:sz="0" w:space="0" w:color="auto"/>
      </w:divBdr>
    </w:div>
    <w:div w:id="1953239732">
      <w:bodyDiv w:val="1"/>
      <w:marLeft w:val="0"/>
      <w:marRight w:val="0"/>
      <w:marTop w:val="0"/>
      <w:marBottom w:val="0"/>
      <w:divBdr>
        <w:top w:val="none" w:sz="0" w:space="0" w:color="auto"/>
        <w:left w:val="none" w:sz="0" w:space="0" w:color="auto"/>
        <w:bottom w:val="none" w:sz="0" w:space="0" w:color="auto"/>
        <w:right w:val="none" w:sz="0" w:space="0" w:color="auto"/>
      </w:divBdr>
    </w:div>
    <w:div w:id="1983120825">
      <w:bodyDiv w:val="1"/>
      <w:marLeft w:val="0"/>
      <w:marRight w:val="0"/>
      <w:marTop w:val="0"/>
      <w:marBottom w:val="0"/>
      <w:divBdr>
        <w:top w:val="none" w:sz="0" w:space="0" w:color="auto"/>
        <w:left w:val="none" w:sz="0" w:space="0" w:color="auto"/>
        <w:bottom w:val="none" w:sz="0" w:space="0" w:color="auto"/>
        <w:right w:val="none" w:sz="0" w:space="0" w:color="auto"/>
      </w:divBdr>
    </w:div>
    <w:div w:id="2021202368">
      <w:bodyDiv w:val="1"/>
      <w:marLeft w:val="0"/>
      <w:marRight w:val="0"/>
      <w:marTop w:val="0"/>
      <w:marBottom w:val="0"/>
      <w:divBdr>
        <w:top w:val="none" w:sz="0" w:space="0" w:color="auto"/>
        <w:left w:val="none" w:sz="0" w:space="0" w:color="auto"/>
        <w:bottom w:val="none" w:sz="0" w:space="0" w:color="auto"/>
        <w:right w:val="none" w:sz="0" w:space="0" w:color="auto"/>
      </w:divBdr>
    </w:div>
    <w:div w:id="2044165456">
      <w:bodyDiv w:val="1"/>
      <w:marLeft w:val="0"/>
      <w:marRight w:val="0"/>
      <w:marTop w:val="0"/>
      <w:marBottom w:val="0"/>
      <w:divBdr>
        <w:top w:val="none" w:sz="0" w:space="0" w:color="auto"/>
        <w:left w:val="none" w:sz="0" w:space="0" w:color="auto"/>
        <w:bottom w:val="none" w:sz="0" w:space="0" w:color="auto"/>
        <w:right w:val="none" w:sz="0" w:space="0" w:color="auto"/>
      </w:divBdr>
    </w:div>
    <w:div w:id="2054695208">
      <w:bodyDiv w:val="1"/>
      <w:marLeft w:val="0"/>
      <w:marRight w:val="0"/>
      <w:marTop w:val="0"/>
      <w:marBottom w:val="0"/>
      <w:divBdr>
        <w:top w:val="none" w:sz="0" w:space="0" w:color="auto"/>
        <w:left w:val="none" w:sz="0" w:space="0" w:color="auto"/>
        <w:bottom w:val="none" w:sz="0" w:space="0" w:color="auto"/>
        <w:right w:val="none" w:sz="0" w:space="0" w:color="auto"/>
      </w:divBdr>
    </w:div>
    <w:div w:id="211951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P:\02_CD\04_Musterdateien\CD__Templates\08_Stoffverteilung\Synopse\Abgleich_Medienkompetenzrahmen_NRW_Vorlage_.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7288D-7D3D-487B-BBE9-8651F245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Abgleich_Medienkompetenzrahmen_NRW_Vorlage_</Template>
  <TotalTime>0</TotalTime>
  <Pages>13</Pages>
  <Words>1915</Words>
  <Characters>12068</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Ernst Klett Verlag GmbH</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Hübner, Michaela</dc:creator>
  <cp:lastModifiedBy>Aurich, Anne-Sophie</cp:lastModifiedBy>
  <cp:revision>8</cp:revision>
  <cp:lastPrinted>2019-04-23T07:46:00Z</cp:lastPrinted>
  <dcterms:created xsi:type="dcterms:W3CDTF">2025-06-24T11:40:00Z</dcterms:created>
  <dcterms:modified xsi:type="dcterms:W3CDTF">2025-06-30T09:03:00Z</dcterms:modified>
</cp:coreProperties>
</file>