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7172" w14:textId="6523C920" w:rsidR="007E0366" w:rsidRPr="00494EE4" w:rsidRDefault="00C50CA9" w:rsidP="007E0366">
      <w:pPr>
        <w:pStyle w:val="stoffdeckblatttitel"/>
        <w:rPr>
          <w:b/>
          <w:color w:val="000000" w:themeColor="text1"/>
        </w:rPr>
      </w:pPr>
      <w:r w:rsidRPr="00494EE4">
        <w:rPr>
          <w:b/>
          <w:noProof/>
          <w:color w:val="000000" w:themeColor="text1"/>
          <w:lang w:eastAsia="de-DE"/>
        </w:rPr>
        <w:drawing>
          <wp:anchor distT="0" distB="0" distL="180340" distR="180340" simplePos="0" relativeHeight="251649536" behindDoc="0" locked="0" layoutInCell="1" allowOverlap="1" wp14:anchorId="6D4C92BD" wp14:editId="0BEEA85C">
            <wp:simplePos x="0" y="0"/>
            <wp:positionH relativeFrom="margin">
              <wp:posOffset>-5715</wp:posOffset>
            </wp:positionH>
            <wp:positionV relativeFrom="margin">
              <wp:posOffset>32385</wp:posOffset>
            </wp:positionV>
            <wp:extent cx="1393190" cy="1813560"/>
            <wp:effectExtent l="0" t="0" r="0" b="0"/>
            <wp:wrapSquare wrapText="r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93190" cy="1813560"/>
                    </a:xfrm>
                    <a:prstGeom prst="rect">
                      <a:avLst/>
                    </a:prstGeom>
                    <a:noFill/>
                    <a:ln w="3175">
                      <a:noFill/>
                    </a:ln>
                  </pic:spPr>
                </pic:pic>
              </a:graphicData>
            </a:graphic>
            <wp14:sizeRelH relativeFrom="margin">
              <wp14:pctWidth>0</wp14:pctWidth>
            </wp14:sizeRelH>
            <wp14:sizeRelV relativeFrom="margin">
              <wp14:pctHeight>0</wp14:pctHeight>
            </wp14:sizeRelV>
          </wp:anchor>
        </w:drawing>
      </w:r>
      <w:r w:rsidR="007E0366" w:rsidRPr="00494EE4">
        <w:rPr>
          <w:b/>
          <w:color w:val="000000" w:themeColor="text1"/>
        </w:rPr>
        <w:t>Green Line Oberstufe (Ausgabe ab 2021)</w:t>
      </w:r>
    </w:p>
    <w:p w14:paraId="039305FF" w14:textId="77777777" w:rsidR="007E0366" w:rsidRPr="00494EE4" w:rsidRDefault="007E0366" w:rsidP="007E0366">
      <w:pPr>
        <w:pStyle w:val="stoffdeckblatttitel"/>
        <w:rPr>
          <w:bCs w:val="0"/>
          <w:color w:val="000000" w:themeColor="text1"/>
        </w:rPr>
      </w:pPr>
      <w:r w:rsidRPr="00494EE4">
        <w:rPr>
          <w:bCs w:val="0"/>
          <w:color w:val="000000" w:themeColor="text1"/>
        </w:rPr>
        <w:t>Stoffverteilungsplan Englisch Oberstufe</w:t>
      </w:r>
    </w:p>
    <w:p w14:paraId="3A59CA8C" w14:textId="4B311417" w:rsidR="007E0366" w:rsidRPr="00494EE4" w:rsidRDefault="007E0366" w:rsidP="007E0366">
      <w:pPr>
        <w:pStyle w:val="stoffdeckblatttitel"/>
        <w:rPr>
          <w:bCs w:val="0"/>
          <w:color w:val="000000" w:themeColor="text1"/>
        </w:rPr>
      </w:pPr>
      <w:r w:rsidRPr="00494EE4">
        <w:rPr>
          <w:bCs w:val="0"/>
          <w:color w:val="000000" w:themeColor="text1"/>
        </w:rPr>
        <w:t xml:space="preserve">für das allgemeinbildende Gymnasium </w:t>
      </w:r>
      <w:r w:rsidR="00431196" w:rsidRPr="00494EE4">
        <w:rPr>
          <w:bCs w:val="0"/>
          <w:color w:val="000000" w:themeColor="text1"/>
        </w:rPr>
        <w:t>Baden-Württemberg (Leistungsfach)</w:t>
      </w:r>
    </w:p>
    <w:p w14:paraId="3B4F884B" w14:textId="75FF7B22" w:rsidR="00FC6F31" w:rsidRPr="00494EE4" w:rsidRDefault="007E0366" w:rsidP="007E0366">
      <w:pPr>
        <w:pStyle w:val="stoffdeckblatttitel"/>
        <w:rPr>
          <w:b/>
          <w:color w:val="000000" w:themeColor="text1"/>
        </w:rPr>
      </w:pPr>
      <w:r w:rsidRPr="00494EE4">
        <w:rPr>
          <w:bCs w:val="0"/>
          <w:color w:val="000000" w:themeColor="text1"/>
        </w:rPr>
        <w:t>Qualifikationsphase 1 und 2</w:t>
      </w:r>
      <w:r w:rsidR="00395AB0">
        <w:rPr>
          <w:bCs w:val="0"/>
          <w:color w:val="000000" w:themeColor="text1"/>
        </w:rPr>
        <w:t xml:space="preserve"> (Q1 und Q2)</w:t>
      </w:r>
    </w:p>
    <w:p w14:paraId="2D348DE3" w14:textId="77777777" w:rsidR="00220BCD" w:rsidRPr="00494EE4" w:rsidRDefault="00220BCD" w:rsidP="00AD3FA9">
      <w:pPr>
        <w:spacing w:after="0" w:line="312" w:lineRule="auto"/>
        <w:rPr>
          <w:rFonts w:ascii="Arial" w:hAnsi="Arial" w:cs="Arial"/>
          <w:color w:val="000000" w:themeColor="text1"/>
          <w:sz w:val="20"/>
          <w:szCs w:val="20"/>
        </w:rPr>
      </w:pPr>
    </w:p>
    <w:p w14:paraId="54340552" w14:textId="77777777" w:rsidR="00220BCD" w:rsidRPr="00494EE4" w:rsidRDefault="00220BCD" w:rsidP="00AD3FA9">
      <w:pPr>
        <w:spacing w:after="0" w:line="312" w:lineRule="auto"/>
        <w:rPr>
          <w:rFonts w:ascii="Arial" w:hAnsi="Arial" w:cs="Arial"/>
          <w:color w:val="000000" w:themeColor="text1"/>
          <w:sz w:val="20"/>
          <w:szCs w:val="20"/>
        </w:rPr>
      </w:pPr>
    </w:p>
    <w:p w14:paraId="6ABCFC0B" w14:textId="77777777" w:rsidR="00220BCD" w:rsidRPr="00494EE4" w:rsidRDefault="00220BCD" w:rsidP="00AD3FA9">
      <w:pPr>
        <w:spacing w:after="0" w:line="312" w:lineRule="auto"/>
        <w:rPr>
          <w:rFonts w:ascii="Arial" w:hAnsi="Arial" w:cs="Arial"/>
          <w:color w:val="000000" w:themeColor="text1"/>
          <w:sz w:val="20"/>
          <w:szCs w:val="20"/>
        </w:rPr>
      </w:pPr>
    </w:p>
    <w:p w14:paraId="6F1E295B" w14:textId="77777777" w:rsidR="00220BCD" w:rsidRPr="00494EE4" w:rsidRDefault="00220BCD" w:rsidP="000265E7">
      <w:pPr>
        <w:pStyle w:val="stoffeinleitungstext"/>
        <w:spacing w:line="312" w:lineRule="auto"/>
        <w:rPr>
          <w:color w:val="000000" w:themeColor="text1"/>
          <w:szCs w:val="22"/>
        </w:rPr>
      </w:pPr>
    </w:p>
    <w:p w14:paraId="73256F75" w14:textId="77777777" w:rsidR="00220BCD" w:rsidRPr="00494EE4" w:rsidRDefault="00220BCD" w:rsidP="00AD3FA9">
      <w:pPr>
        <w:spacing w:after="0" w:line="312" w:lineRule="auto"/>
        <w:rPr>
          <w:rFonts w:ascii="Arial" w:hAnsi="Arial" w:cs="Arial"/>
          <w:color w:val="000000" w:themeColor="text1"/>
          <w:sz w:val="20"/>
          <w:szCs w:val="20"/>
        </w:rPr>
      </w:pPr>
    </w:p>
    <w:p w14:paraId="7E31CED1" w14:textId="77777777" w:rsidR="00220BCD" w:rsidRPr="00494EE4" w:rsidRDefault="00220BCD" w:rsidP="00AD3FA9">
      <w:pPr>
        <w:spacing w:after="0" w:line="312" w:lineRule="auto"/>
        <w:rPr>
          <w:rFonts w:ascii="Arial" w:hAnsi="Arial" w:cs="Arial"/>
          <w:color w:val="000000" w:themeColor="text1"/>
          <w:sz w:val="20"/>
          <w:szCs w:val="20"/>
        </w:rPr>
      </w:pPr>
    </w:p>
    <w:p w14:paraId="57D816BE" w14:textId="77777777" w:rsidR="00220BCD" w:rsidRPr="00494EE4" w:rsidRDefault="00220BCD" w:rsidP="00AD3FA9">
      <w:pPr>
        <w:spacing w:after="0" w:line="312" w:lineRule="auto"/>
        <w:rPr>
          <w:rFonts w:ascii="Arial" w:hAnsi="Arial" w:cs="Arial"/>
          <w:color w:val="000000" w:themeColor="text1"/>
          <w:sz w:val="20"/>
          <w:szCs w:val="20"/>
        </w:rPr>
      </w:pPr>
    </w:p>
    <w:p w14:paraId="17ED69BE" w14:textId="77777777" w:rsidR="00220BCD" w:rsidRPr="00494EE4" w:rsidRDefault="00220BCD" w:rsidP="00AD3FA9">
      <w:pPr>
        <w:spacing w:after="0" w:line="312" w:lineRule="auto"/>
        <w:rPr>
          <w:rFonts w:ascii="Arial" w:hAnsi="Arial" w:cs="Arial"/>
          <w:color w:val="000000" w:themeColor="text1"/>
          <w:sz w:val="20"/>
          <w:szCs w:val="20"/>
        </w:rPr>
      </w:pPr>
    </w:p>
    <w:p w14:paraId="09FE5506" w14:textId="77777777" w:rsidR="00220BCD" w:rsidRPr="00494EE4" w:rsidRDefault="00220BCD" w:rsidP="00AD3FA9">
      <w:pPr>
        <w:spacing w:after="0" w:line="312" w:lineRule="auto"/>
        <w:rPr>
          <w:rFonts w:ascii="Arial" w:hAnsi="Arial" w:cs="Arial"/>
          <w:color w:val="000000" w:themeColor="text1"/>
          <w:sz w:val="20"/>
          <w:szCs w:val="20"/>
        </w:rPr>
      </w:pPr>
    </w:p>
    <w:p w14:paraId="7D108717" w14:textId="77777777" w:rsidR="00220BCD" w:rsidRPr="00494EE4" w:rsidRDefault="00220BCD" w:rsidP="00AD3FA9">
      <w:pPr>
        <w:spacing w:after="0" w:line="312" w:lineRule="auto"/>
        <w:rPr>
          <w:rFonts w:ascii="Arial" w:hAnsi="Arial" w:cs="Arial"/>
          <w:color w:val="000000" w:themeColor="text1"/>
          <w:sz w:val="20"/>
          <w:szCs w:val="20"/>
        </w:rPr>
      </w:pPr>
    </w:p>
    <w:p w14:paraId="7E1B7B3B" w14:textId="77777777" w:rsidR="00220BCD" w:rsidRPr="00494EE4" w:rsidRDefault="00220BCD" w:rsidP="00AD3FA9">
      <w:pPr>
        <w:spacing w:after="0" w:line="312" w:lineRule="auto"/>
        <w:rPr>
          <w:rFonts w:ascii="Arial" w:hAnsi="Arial" w:cs="Arial"/>
          <w:color w:val="000000" w:themeColor="text1"/>
          <w:sz w:val="20"/>
          <w:szCs w:val="20"/>
        </w:rPr>
      </w:pPr>
    </w:p>
    <w:p w14:paraId="7F538CA0" w14:textId="77777777" w:rsidR="00220BCD" w:rsidRPr="00494EE4" w:rsidRDefault="00220BCD" w:rsidP="00AD3FA9">
      <w:pPr>
        <w:spacing w:after="0" w:line="312" w:lineRule="auto"/>
        <w:rPr>
          <w:rFonts w:ascii="Arial" w:hAnsi="Arial" w:cs="Arial"/>
          <w:color w:val="000000" w:themeColor="text1"/>
          <w:sz w:val="20"/>
          <w:szCs w:val="20"/>
        </w:rPr>
      </w:pPr>
    </w:p>
    <w:p w14:paraId="4346E29E" w14:textId="77777777" w:rsidR="00220BCD" w:rsidRPr="00494EE4" w:rsidRDefault="00220BCD" w:rsidP="00AD3FA9">
      <w:pPr>
        <w:spacing w:after="0" w:line="312" w:lineRule="auto"/>
        <w:rPr>
          <w:rFonts w:ascii="Arial" w:hAnsi="Arial" w:cs="Arial"/>
          <w:color w:val="000000" w:themeColor="text1"/>
          <w:sz w:val="20"/>
          <w:szCs w:val="20"/>
        </w:rPr>
      </w:pPr>
    </w:p>
    <w:p w14:paraId="1170910E" w14:textId="77777777" w:rsidR="0094463C" w:rsidRPr="00494EE4" w:rsidRDefault="0094463C" w:rsidP="00AD3FA9">
      <w:pPr>
        <w:spacing w:after="0" w:line="312" w:lineRule="auto"/>
        <w:rPr>
          <w:rFonts w:ascii="Arial" w:hAnsi="Arial" w:cs="Arial"/>
          <w:color w:val="000000" w:themeColor="text1"/>
          <w:sz w:val="20"/>
          <w:szCs w:val="20"/>
        </w:rPr>
      </w:pPr>
    </w:p>
    <w:p w14:paraId="26798EC5" w14:textId="77777777" w:rsidR="00220BCD" w:rsidRPr="00494EE4" w:rsidRDefault="00220BCD" w:rsidP="00AD3FA9">
      <w:pPr>
        <w:spacing w:after="0" w:line="312" w:lineRule="auto"/>
        <w:rPr>
          <w:rFonts w:ascii="Arial" w:hAnsi="Arial" w:cs="Arial"/>
          <w:color w:val="000000" w:themeColor="text1"/>
          <w:sz w:val="20"/>
          <w:szCs w:val="20"/>
        </w:rPr>
      </w:pPr>
    </w:p>
    <w:p w14:paraId="2066D663" w14:textId="77777777" w:rsidR="0030224B" w:rsidRPr="00494EE4" w:rsidRDefault="0030224B" w:rsidP="00331148">
      <w:pPr>
        <w:pStyle w:val="stoffeinleitungstext"/>
        <w:rPr>
          <w:b/>
          <w:i/>
          <w:color w:val="000000" w:themeColor="text1"/>
        </w:rPr>
      </w:pPr>
    </w:p>
    <w:p w14:paraId="243B5DFF" w14:textId="44F2CF03" w:rsidR="00255412" w:rsidRPr="00494EE4" w:rsidRDefault="00255412" w:rsidP="00331148">
      <w:pPr>
        <w:pStyle w:val="stoffeinleitungstext"/>
        <w:rPr>
          <w:color w:val="000000" w:themeColor="text1"/>
        </w:rPr>
      </w:pPr>
    </w:p>
    <w:p w14:paraId="31FC8806" w14:textId="24D6F8CA" w:rsidR="0059519B" w:rsidRDefault="0059519B" w:rsidP="00331148">
      <w:pPr>
        <w:pStyle w:val="stoffeinleitungstext"/>
        <w:rPr>
          <w:color w:val="000000" w:themeColor="text1"/>
        </w:rPr>
      </w:pPr>
    </w:p>
    <w:p w14:paraId="661320BE" w14:textId="06DBFE2E" w:rsidR="00011B6F" w:rsidRDefault="00011B6F" w:rsidP="00331148">
      <w:pPr>
        <w:pStyle w:val="stoffeinleitungstext"/>
        <w:rPr>
          <w:color w:val="000000" w:themeColor="text1"/>
        </w:rPr>
      </w:pPr>
    </w:p>
    <w:p w14:paraId="40B2E66E" w14:textId="2A3EDAE3" w:rsidR="00011B6F" w:rsidRDefault="00011B6F" w:rsidP="00331148">
      <w:pPr>
        <w:pStyle w:val="stoffeinleitungstext"/>
        <w:rPr>
          <w:color w:val="000000" w:themeColor="text1"/>
        </w:rPr>
      </w:pPr>
    </w:p>
    <w:p w14:paraId="485FF089" w14:textId="3B0FAFAA" w:rsidR="00A928C7" w:rsidRDefault="00A928C7">
      <w:pPr>
        <w:rPr>
          <w:rFonts w:ascii="Arial" w:eastAsia="Times New Roman" w:hAnsi="Arial" w:cs="Times New Roman"/>
          <w:color w:val="000000" w:themeColor="text1"/>
          <w:szCs w:val="24"/>
          <w:lang w:eastAsia="ar-SA"/>
        </w:rPr>
      </w:pPr>
      <w:r>
        <w:rPr>
          <w:color w:val="000000" w:themeColor="text1"/>
        </w:rPr>
        <w:br w:type="page"/>
      </w:r>
    </w:p>
    <w:p w14:paraId="072BF722" w14:textId="061CA4F2" w:rsidR="0059519B" w:rsidRPr="0008789A" w:rsidRDefault="00EE0F18" w:rsidP="00331148">
      <w:pPr>
        <w:pStyle w:val="stoffeinleitungstext"/>
        <w:rPr>
          <w:b/>
          <w:bCs/>
          <w:color w:val="000000" w:themeColor="text1"/>
        </w:rPr>
      </w:pPr>
      <w:r w:rsidRPr="0008789A">
        <w:rPr>
          <w:b/>
          <w:bCs/>
          <w:color w:val="000000" w:themeColor="text1"/>
        </w:rPr>
        <w:lastRenderedPageBreak/>
        <w:t>Allgemeine Vorbemerkungen</w:t>
      </w:r>
    </w:p>
    <w:p w14:paraId="721E81C8" w14:textId="41218FA2" w:rsidR="0059519B" w:rsidRPr="00494EE4" w:rsidRDefault="0059519B" w:rsidP="00331148">
      <w:pPr>
        <w:pStyle w:val="stoffeinleitungstext"/>
        <w:rPr>
          <w:color w:val="000000" w:themeColor="text1"/>
        </w:rPr>
      </w:pPr>
    </w:p>
    <w:p w14:paraId="2E1A2BA9" w14:textId="77777777" w:rsidR="00EE0F18" w:rsidRPr="00494EE4" w:rsidRDefault="00AA5398" w:rsidP="00E22D65">
      <w:pPr>
        <w:pStyle w:val="stoffeinleitungstext"/>
        <w:rPr>
          <w:color w:val="000000" w:themeColor="text1"/>
        </w:rPr>
      </w:pPr>
      <w:r w:rsidRPr="00494EE4">
        <w:rPr>
          <w:color w:val="000000" w:themeColor="text1"/>
        </w:rPr>
        <w:t xml:space="preserve">Der folgende Stoffverteilungsplan berücksichtigt sowohl die </w:t>
      </w:r>
      <w:r w:rsidR="00E22D65" w:rsidRPr="00494EE4">
        <w:rPr>
          <w:color w:val="000000" w:themeColor="text1"/>
        </w:rPr>
        <w:t xml:space="preserve">Prozess- und Inhaltskompetenzen </w:t>
      </w:r>
      <w:r w:rsidRPr="00494EE4">
        <w:rPr>
          <w:color w:val="000000" w:themeColor="text1"/>
        </w:rPr>
        <w:t>des Bildungsplan</w:t>
      </w:r>
      <w:r w:rsidR="00E22D65" w:rsidRPr="00494EE4">
        <w:rPr>
          <w:color w:val="000000" w:themeColor="text1"/>
        </w:rPr>
        <w:t>s</w:t>
      </w:r>
      <w:r w:rsidRPr="00494EE4">
        <w:rPr>
          <w:color w:val="000000" w:themeColor="text1"/>
        </w:rPr>
        <w:t xml:space="preserve"> von 2016 als auch Zeitfenster für die Behandlung des jeweils aktuell gültigen Schwerpunktthemas inkl. </w:t>
      </w:r>
      <w:r w:rsidR="00EE0F18" w:rsidRPr="00494EE4">
        <w:rPr>
          <w:color w:val="000000" w:themeColor="text1"/>
        </w:rPr>
        <w:t xml:space="preserve">der </w:t>
      </w:r>
      <w:r w:rsidRPr="00494EE4">
        <w:rPr>
          <w:color w:val="000000" w:themeColor="text1"/>
        </w:rPr>
        <w:t>Pflichtlektüren.</w:t>
      </w:r>
    </w:p>
    <w:p w14:paraId="3A4C1E39" w14:textId="77777777" w:rsidR="00EE0F18" w:rsidRPr="00494EE4" w:rsidRDefault="00EE0F18" w:rsidP="00E22D65">
      <w:pPr>
        <w:pStyle w:val="stoffeinleitungstext"/>
        <w:rPr>
          <w:color w:val="000000" w:themeColor="text1"/>
        </w:rPr>
      </w:pPr>
    </w:p>
    <w:p w14:paraId="3128ACE6" w14:textId="698C636E" w:rsidR="00AA5398" w:rsidRPr="00494EE4" w:rsidRDefault="00AA5398" w:rsidP="00E22D65">
      <w:pPr>
        <w:pStyle w:val="stoffeinleitungstext"/>
        <w:rPr>
          <w:color w:val="000000" w:themeColor="text1"/>
        </w:rPr>
      </w:pPr>
      <w:r w:rsidRPr="00494EE4">
        <w:rPr>
          <w:color w:val="000000" w:themeColor="text1"/>
        </w:rPr>
        <w:t xml:space="preserve">Bei der Reihung der Themen handelt es sich um einen unverbindlichen Vorschlag, der den individuellen Bedürfnissen und den Vorgaben des jeweiligen Schulcurriculums angepasst werden kann. Zu beachten ist jedoch, dass die im </w:t>
      </w:r>
      <w:r w:rsidR="00EE0F18" w:rsidRPr="00494EE4">
        <w:rPr>
          <w:color w:val="000000" w:themeColor="text1"/>
        </w:rPr>
        <w:t>Abschnitt</w:t>
      </w:r>
      <w:r w:rsidRPr="00494EE4">
        <w:rPr>
          <w:color w:val="000000" w:themeColor="text1"/>
        </w:rPr>
        <w:t xml:space="preserve"> „Soziokulturelles Orientierungswissen“ genannten Themenbereiche bis zum Beginn der Kommunikationsprüfung im Unterricht behandelt worden </w:t>
      </w:r>
      <w:r w:rsidR="00E22D65" w:rsidRPr="00494EE4">
        <w:rPr>
          <w:color w:val="000000" w:themeColor="text1"/>
        </w:rPr>
        <w:t>sein müssen</w:t>
      </w:r>
      <w:r w:rsidRPr="00494EE4">
        <w:rPr>
          <w:color w:val="000000" w:themeColor="text1"/>
        </w:rPr>
        <w:t xml:space="preserve">. </w:t>
      </w:r>
    </w:p>
    <w:p w14:paraId="47BCA85C" w14:textId="0AFCCDB5" w:rsidR="00E22D65" w:rsidRPr="0008789A" w:rsidRDefault="00E22D65" w:rsidP="00AA5398">
      <w:pPr>
        <w:pStyle w:val="StandardWeb"/>
        <w:rPr>
          <w:rFonts w:ascii="ArialMT" w:hAnsi="ArialMT"/>
          <w:b/>
          <w:bCs/>
          <w:color w:val="000000" w:themeColor="text1"/>
          <w:sz w:val="22"/>
          <w:szCs w:val="22"/>
        </w:rPr>
      </w:pPr>
      <w:r w:rsidRPr="0008789A">
        <w:rPr>
          <w:rFonts w:ascii="ArialMT" w:hAnsi="ArialMT"/>
          <w:b/>
          <w:bCs/>
          <w:color w:val="000000" w:themeColor="text1"/>
          <w:sz w:val="22"/>
          <w:szCs w:val="22"/>
        </w:rPr>
        <w:t xml:space="preserve">Folgende weitere Vorgaben für den Unterricht in der </w:t>
      </w:r>
      <w:r w:rsidR="004117F2" w:rsidRPr="0008789A">
        <w:rPr>
          <w:rFonts w:ascii="ArialMT" w:hAnsi="ArialMT"/>
          <w:b/>
          <w:bCs/>
          <w:color w:val="000000" w:themeColor="text1"/>
          <w:sz w:val="22"/>
          <w:szCs w:val="22"/>
        </w:rPr>
        <w:t>Qualifikationsphase</w:t>
      </w:r>
      <w:r w:rsidRPr="0008789A">
        <w:rPr>
          <w:rFonts w:ascii="ArialMT" w:hAnsi="ArialMT"/>
          <w:b/>
          <w:bCs/>
          <w:color w:val="000000" w:themeColor="text1"/>
          <w:sz w:val="22"/>
          <w:szCs w:val="22"/>
        </w:rPr>
        <w:t xml:space="preserve"> wurden bei der Erstellung des Stoffverteilungsplans berücksichtigt:</w:t>
      </w:r>
    </w:p>
    <w:p w14:paraId="532AB76C" w14:textId="48749D3E" w:rsidR="00E22D65" w:rsidRPr="00494EE4" w:rsidRDefault="00AA5398" w:rsidP="00EE0F18">
      <w:pPr>
        <w:pStyle w:val="StandardWeb"/>
        <w:numPr>
          <w:ilvl w:val="0"/>
          <w:numId w:val="14"/>
        </w:numPr>
        <w:rPr>
          <w:rFonts w:ascii="ArialMT" w:hAnsi="ArialMT"/>
          <w:color w:val="000000" w:themeColor="text1"/>
          <w:sz w:val="22"/>
          <w:szCs w:val="22"/>
        </w:rPr>
      </w:pPr>
      <w:r w:rsidRPr="00494EE4">
        <w:rPr>
          <w:rFonts w:ascii="ArialMT" w:hAnsi="ArialMT"/>
          <w:color w:val="000000" w:themeColor="text1"/>
          <w:sz w:val="22"/>
          <w:szCs w:val="22"/>
        </w:rPr>
        <w:t xml:space="preserve">In </w:t>
      </w:r>
      <w:r w:rsidR="00E22D65" w:rsidRPr="00494EE4">
        <w:rPr>
          <w:rFonts w:ascii="ArialMT" w:hAnsi="ArialMT"/>
          <w:color w:val="000000" w:themeColor="text1"/>
          <w:sz w:val="22"/>
          <w:szCs w:val="22"/>
        </w:rPr>
        <w:t>den Klassenstufen 11 und 12</w:t>
      </w:r>
      <w:r w:rsidRPr="00494EE4">
        <w:rPr>
          <w:rFonts w:ascii="ArialMT" w:hAnsi="ArialMT"/>
          <w:color w:val="000000" w:themeColor="text1"/>
          <w:sz w:val="22"/>
          <w:szCs w:val="22"/>
        </w:rPr>
        <w:t xml:space="preserve"> sind in den ersten drei Schulhalbjahren jeweils mindestens zwei Klausuren und im vierten Schulhalbjahr mindestens eine Klausur anzufertigen. </w:t>
      </w:r>
      <w:r w:rsidR="00E22D65" w:rsidRPr="00494EE4">
        <w:rPr>
          <w:rFonts w:ascii="ArialMT" w:hAnsi="ArialMT"/>
          <w:color w:val="000000" w:themeColor="text1"/>
          <w:sz w:val="22"/>
          <w:szCs w:val="22"/>
        </w:rPr>
        <w:t>Diese</w:t>
      </w:r>
      <w:r w:rsidRPr="00494EE4">
        <w:rPr>
          <w:rFonts w:ascii="ArialMT" w:hAnsi="ArialMT"/>
          <w:color w:val="000000" w:themeColor="text1"/>
          <w:sz w:val="22"/>
          <w:szCs w:val="22"/>
        </w:rPr>
        <w:t xml:space="preserve"> Klausuren </w:t>
      </w:r>
      <w:r w:rsidR="00E22D65" w:rsidRPr="00494EE4">
        <w:rPr>
          <w:rFonts w:ascii="ArialMT" w:hAnsi="ArialMT"/>
          <w:color w:val="000000" w:themeColor="text1"/>
          <w:sz w:val="22"/>
          <w:szCs w:val="22"/>
        </w:rPr>
        <w:t xml:space="preserve">bilden verpflichtend </w:t>
      </w:r>
      <w:r w:rsidRPr="00494EE4">
        <w:rPr>
          <w:rFonts w:ascii="ArialMT" w:hAnsi="ArialMT"/>
          <w:color w:val="000000" w:themeColor="text1"/>
          <w:sz w:val="22"/>
          <w:szCs w:val="22"/>
        </w:rPr>
        <w:t xml:space="preserve">die verschiedenen Aufgabentypen der </w:t>
      </w:r>
      <w:proofErr w:type="spellStart"/>
      <w:r w:rsidRPr="00494EE4">
        <w:rPr>
          <w:rFonts w:ascii="ArialMT" w:hAnsi="ArialMT"/>
          <w:color w:val="000000" w:themeColor="text1"/>
          <w:sz w:val="22"/>
          <w:szCs w:val="22"/>
        </w:rPr>
        <w:t>Abiturprüfung</w:t>
      </w:r>
      <w:proofErr w:type="spellEnd"/>
      <w:r w:rsidRPr="00494EE4">
        <w:rPr>
          <w:rFonts w:ascii="ArialMT" w:hAnsi="ArialMT"/>
          <w:color w:val="000000" w:themeColor="text1"/>
          <w:sz w:val="22"/>
          <w:szCs w:val="22"/>
        </w:rPr>
        <w:t xml:space="preserve"> </w:t>
      </w:r>
      <w:r w:rsidR="00E22D65" w:rsidRPr="00494EE4">
        <w:rPr>
          <w:rFonts w:ascii="ArialMT" w:hAnsi="ArialMT"/>
          <w:color w:val="000000" w:themeColor="text1"/>
          <w:sz w:val="22"/>
          <w:szCs w:val="22"/>
        </w:rPr>
        <w:t>ab (Hörverstehen, Leseverstehen, Schreibaufgaben)</w:t>
      </w:r>
      <w:r w:rsidRPr="00494EE4">
        <w:rPr>
          <w:rFonts w:ascii="ArialMT" w:hAnsi="ArialMT"/>
          <w:color w:val="000000" w:themeColor="text1"/>
          <w:sz w:val="22"/>
          <w:szCs w:val="22"/>
        </w:rPr>
        <w:t>.</w:t>
      </w:r>
      <w:r w:rsidR="00E22D65" w:rsidRPr="00494EE4">
        <w:rPr>
          <w:rFonts w:ascii="ArialMT" w:hAnsi="ArialMT"/>
          <w:color w:val="000000" w:themeColor="text1"/>
          <w:sz w:val="22"/>
          <w:szCs w:val="22"/>
        </w:rPr>
        <w:t xml:space="preserve"> Der Stoffverteilungsplan enthält Vorschläge zur Schwerpunktsetzung in den Klausuren, die </w:t>
      </w:r>
      <w:r w:rsidR="00EE0F18" w:rsidRPr="00494EE4">
        <w:rPr>
          <w:rFonts w:ascii="ArialMT" w:hAnsi="ArialMT"/>
          <w:color w:val="000000" w:themeColor="text1"/>
          <w:sz w:val="22"/>
          <w:szCs w:val="22"/>
        </w:rPr>
        <w:t>jeweils nach der Behandlung eines Topics angefertigt werden können.</w:t>
      </w:r>
    </w:p>
    <w:p w14:paraId="27010D50" w14:textId="5BEE8330" w:rsidR="00E22D65" w:rsidRPr="00A928C7" w:rsidRDefault="00E22D65" w:rsidP="003A5815">
      <w:pPr>
        <w:pStyle w:val="StandardWeb"/>
        <w:numPr>
          <w:ilvl w:val="0"/>
          <w:numId w:val="14"/>
        </w:numPr>
        <w:rPr>
          <w:rFonts w:ascii="ArialMT" w:hAnsi="ArialMT"/>
          <w:color w:val="000000" w:themeColor="text1"/>
          <w:sz w:val="22"/>
          <w:szCs w:val="22"/>
        </w:rPr>
      </w:pPr>
      <w:r w:rsidRPr="00A928C7">
        <w:rPr>
          <w:rFonts w:ascii="ArialMT" w:hAnsi="ArialMT"/>
          <w:color w:val="000000" w:themeColor="text1"/>
          <w:sz w:val="22"/>
          <w:szCs w:val="22"/>
        </w:rPr>
        <w:t xml:space="preserve">Eine Klausur </w:t>
      </w:r>
      <w:r w:rsidR="00EE0F18" w:rsidRPr="00A928C7">
        <w:rPr>
          <w:rFonts w:ascii="ArialMT" w:hAnsi="ArialMT"/>
          <w:color w:val="000000" w:themeColor="text1"/>
          <w:sz w:val="22"/>
          <w:szCs w:val="22"/>
        </w:rPr>
        <w:t xml:space="preserve">während der Qualifikationsphase </w:t>
      </w:r>
      <w:r w:rsidRPr="00A928C7">
        <w:rPr>
          <w:rFonts w:ascii="ArialMT" w:hAnsi="ArialMT"/>
          <w:color w:val="000000" w:themeColor="text1"/>
          <w:sz w:val="22"/>
          <w:szCs w:val="22"/>
        </w:rPr>
        <w:t>überprüft ausschließlich die Sprachmittlungskompetenz.</w:t>
      </w:r>
      <w:r w:rsidR="00A928C7" w:rsidRPr="00A928C7">
        <w:rPr>
          <w:rFonts w:ascii="ArialMT" w:hAnsi="ArialMT"/>
          <w:color w:val="000000" w:themeColor="text1"/>
          <w:sz w:val="22"/>
          <w:szCs w:val="22"/>
        </w:rPr>
        <w:t xml:space="preserve"> Diese Klausur umfasst in der Regel 60 Minuten.</w:t>
      </w:r>
      <w:r w:rsidR="00EE0F18" w:rsidRPr="00A928C7">
        <w:rPr>
          <w:rFonts w:ascii="ArialMT" w:hAnsi="ArialMT"/>
          <w:color w:val="000000" w:themeColor="text1"/>
          <w:sz w:val="22"/>
          <w:szCs w:val="22"/>
        </w:rPr>
        <w:t xml:space="preserve"> Der vorliegende Stoffverteilungsplan weist </w:t>
      </w:r>
      <w:r w:rsidR="00F25777" w:rsidRPr="00A928C7">
        <w:rPr>
          <w:rFonts w:ascii="ArialMT" w:hAnsi="ArialMT"/>
          <w:color w:val="000000" w:themeColor="text1"/>
          <w:sz w:val="22"/>
          <w:szCs w:val="22"/>
        </w:rPr>
        <w:t xml:space="preserve">ein </w:t>
      </w:r>
      <w:r w:rsidR="00EE0F18" w:rsidRPr="00A928C7">
        <w:rPr>
          <w:rFonts w:ascii="ArialMT" w:hAnsi="ArialMT"/>
          <w:color w:val="000000" w:themeColor="text1"/>
          <w:sz w:val="22"/>
          <w:szCs w:val="22"/>
        </w:rPr>
        <w:t>geeignete</w:t>
      </w:r>
      <w:r w:rsidR="00F25777" w:rsidRPr="00A928C7">
        <w:rPr>
          <w:rFonts w:ascii="ArialMT" w:hAnsi="ArialMT"/>
          <w:color w:val="000000" w:themeColor="text1"/>
          <w:sz w:val="22"/>
          <w:szCs w:val="22"/>
        </w:rPr>
        <w:t>s</w:t>
      </w:r>
      <w:r w:rsidR="00EE0F18" w:rsidRPr="00A928C7">
        <w:rPr>
          <w:rFonts w:ascii="ArialMT" w:hAnsi="ArialMT"/>
          <w:color w:val="000000" w:themeColor="text1"/>
          <w:sz w:val="22"/>
          <w:szCs w:val="22"/>
        </w:rPr>
        <w:t xml:space="preserve"> Topic aus, an </w:t>
      </w:r>
      <w:r w:rsidR="00F25777" w:rsidRPr="00A928C7">
        <w:rPr>
          <w:rFonts w:ascii="ArialMT" w:hAnsi="ArialMT"/>
          <w:color w:val="000000" w:themeColor="text1"/>
          <w:sz w:val="22"/>
          <w:szCs w:val="22"/>
        </w:rPr>
        <w:t>das</w:t>
      </w:r>
      <w:r w:rsidR="00EE0F18" w:rsidRPr="00A928C7">
        <w:rPr>
          <w:rFonts w:ascii="ArialMT" w:hAnsi="ArialMT"/>
          <w:color w:val="000000" w:themeColor="text1"/>
          <w:sz w:val="22"/>
          <w:szCs w:val="22"/>
        </w:rPr>
        <w:t xml:space="preserve"> sich diese Klausur anschließen lässt.</w:t>
      </w:r>
    </w:p>
    <w:p w14:paraId="7B343ECD" w14:textId="77777777" w:rsidR="00545827" w:rsidRPr="00545827" w:rsidRDefault="00EE0F18" w:rsidP="00784135">
      <w:pPr>
        <w:pStyle w:val="StandardWeb"/>
        <w:numPr>
          <w:ilvl w:val="0"/>
          <w:numId w:val="14"/>
        </w:numPr>
      </w:pPr>
      <w:r w:rsidRPr="00545827">
        <w:rPr>
          <w:rFonts w:ascii="ArialMT" w:hAnsi="ArialMT"/>
          <w:color w:val="000000" w:themeColor="text1"/>
          <w:sz w:val="22"/>
          <w:szCs w:val="22"/>
        </w:rPr>
        <w:t>Der Bildungsplan gibt vor, die Klausuren in der Qualifikationsphase so</w:t>
      </w:r>
      <w:r w:rsidR="00AA5398" w:rsidRPr="00545827">
        <w:rPr>
          <w:rFonts w:ascii="ArialMT" w:hAnsi="ArialMT"/>
          <w:color w:val="000000" w:themeColor="text1"/>
          <w:sz w:val="22"/>
          <w:szCs w:val="22"/>
        </w:rPr>
        <w:t xml:space="preserve"> zu stellen, dass insgesamt Leistungen aus den Anforderungsbereichen</w:t>
      </w:r>
      <w:r w:rsidR="004B74B3" w:rsidRPr="00545827">
        <w:rPr>
          <w:rFonts w:ascii="ArialMT" w:hAnsi="ArialMT"/>
          <w:color w:val="000000" w:themeColor="text1"/>
          <w:sz w:val="22"/>
          <w:szCs w:val="22"/>
        </w:rPr>
        <w:t xml:space="preserve"> (AFB)</w:t>
      </w:r>
      <w:r w:rsidR="00AA5398" w:rsidRPr="00545827">
        <w:rPr>
          <w:rFonts w:ascii="ArialMT" w:hAnsi="ArialMT"/>
          <w:color w:val="000000" w:themeColor="text1"/>
          <w:sz w:val="22"/>
          <w:szCs w:val="22"/>
        </w:rPr>
        <w:t xml:space="preserve"> I, II und III eingefordert werden</w:t>
      </w:r>
      <w:r w:rsidR="00A928C7" w:rsidRPr="00545827">
        <w:rPr>
          <w:rFonts w:ascii="ArialMT" w:hAnsi="ArialMT"/>
          <w:color w:val="000000" w:themeColor="text1"/>
          <w:sz w:val="22"/>
          <w:szCs w:val="22"/>
        </w:rPr>
        <w:t>, wobei die Anforderungsbereiche II und III gegenüber dem Anforderungsbereich I stärker zu akzentuieren sind. Das neue Abiturformat zur Überprüfung des Leseverstehens in Form einer aspektorientierten Zusammenfassung, wie auch die Kombination zweier Schreibaufgaben aus AFB II und AFB III sollte bei der zeitlichen Planung der Klausuren berücksichtigt werden.</w:t>
      </w:r>
      <w:r w:rsidR="00545827" w:rsidRPr="00545827">
        <w:rPr>
          <w:rFonts w:ascii="ArialMT" w:hAnsi="ArialMT"/>
          <w:color w:val="000000" w:themeColor="text1"/>
          <w:sz w:val="22"/>
          <w:szCs w:val="22"/>
        </w:rPr>
        <w:t xml:space="preserve"> </w:t>
      </w:r>
    </w:p>
    <w:p w14:paraId="5C8FD815" w14:textId="681AD40E" w:rsidR="0072307A" w:rsidRDefault="00A928C7" w:rsidP="00784135">
      <w:pPr>
        <w:pStyle w:val="StandardWeb"/>
        <w:numPr>
          <w:ilvl w:val="0"/>
          <w:numId w:val="14"/>
        </w:numPr>
        <w:rPr>
          <w:rFonts w:ascii="Arial" w:hAnsi="Arial" w:cs="Arial"/>
          <w:sz w:val="22"/>
          <w:szCs w:val="22"/>
        </w:rPr>
      </w:pPr>
      <w:r w:rsidRPr="00545827">
        <w:rPr>
          <w:rFonts w:ascii="Arial" w:hAnsi="Arial" w:cs="Arial"/>
          <w:sz w:val="22"/>
          <w:szCs w:val="22"/>
        </w:rPr>
        <w:t>Die Aufgabenapparate, die zu den jeweiligen Lehrwerkstexten gestellt werden, berücksichtigen alle Anforderungsbereiche. Nicht nur bei der Leistungsmessung, sondern auch bei der Planung des Unterrichts ist auf eine entsprechende Akzentuierung der Anforderungsbereiche II und III besonders zu achten, vor allem im Bereich der Sprachproduktion.</w:t>
      </w:r>
    </w:p>
    <w:p w14:paraId="68460D54" w14:textId="77777777" w:rsidR="0072307A" w:rsidRDefault="0072307A">
      <w:pPr>
        <w:rPr>
          <w:rFonts w:ascii="Arial" w:eastAsia="Times New Roman" w:hAnsi="Arial" w:cs="Arial"/>
          <w:lang w:eastAsia="de-DE"/>
        </w:rPr>
      </w:pPr>
      <w:r>
        <w:rPr>
          <w:rFonts w:ascii="Arial" w:hAnsi="Arial" w:cs="Arial"/>
        </w:rPr>
        <w:br w:type="page"/>
      </w:r>
    </w:p>
    <w:p w14:paraId="7AD47818" w14:textId="4E76F62D" w:rsidR="007B6E0E" w:rsidRPr="0008789A" w:rsidRDefault="007B6E0E" w:rsidP="00EE0F18">
      <w:pPr>
        <w:pStyle w:val="StandardWeb"/>
        <w:rPr>
          <w:rFonts w:ascii="ArialMT" w:hAnsi="ArialMT"/>
          <w:b/>
          <w:bCs/>
          <w:color w:val="000000" w:themeColor="text1"/>
          <w:sz w:val="22"/>
          <w:szCs w:val="22"/>
        </w:rPr>
      </w:pPr>
      <w:r w:rsidRPr="0008789A">
        <w:rPr>
          <w:rFonts w:ascii="ArialMT" w:hAnsi="ArialMT"/>
          <w:b/>
          <w:bCs/>
          <w:color w:val="000000" w:themeColor="text1"/>
          <w:sz w:val="22"/>
          <w:szCs w:val="22"/>
        </w:rPr>
        <w:lastRenderedPageBreak/>
        <w:t xml:space="preserve">Zuordnung der </w:t>
      </w:r>
      <w:r w:rsidR="00545827">
        <w:rPr>
          <w:rFonts w:ascii="ArialMT" w:hAnsi="ArialMT"/>
          <w:b/>
          <w:bCs/>
          <w:color w:val="000000" w:themeColor="text1"/>
          <w:sz w:val="22"/>
          <w:szCs w:val="22"/>
        </w:rPr>
        <w:t>Themen/</w:t>
      </w:r>
      <w:r w:rsidRPr="0008789A">
        <w:rPr>
          <w:rFonts w:ascii="ArialMT" w:hAnsi="ArialMT"/>
          <w:b/>
          <w:bCs/>
          <w:color w:val="000000" w:themeColor="text1"/>
          <w:sz w:val="22"/>
          <w:szCs w:val="22"/>
        </w:rPr>
        <w:t>Topics zum Abschnitt „Soziokulturelles Orientierungswissen“ und de</w:t>
      </w:r>
      <w:r w:rsidR="00343391">
        <w:rPr>
          <w:rFonts w:ascii="ArialMT" w:hAnsi="ArialMT"/>
          <w:b/>
          <w:bCs/>
          <w:color w:val="000000" w:themeColor="text1"/>
          <w:sz w:val="22"/>
          <w:szCs w:val="22"/>
        </w:rPr>
        <w:t>n</w:t>
      </w:r>
      <w:r w:rsidRPr="0008789A">
        <w:rPr>
          <w:rFonts w:ascii="ArialMT" w:hAnsi="ArialMT"/>
          <w:b/>
          <w:bCs/>
          <w:color w:val="000000" w:themeColor="text1"/>
          <w:sz w:val="22"/>
          <w:szCs w:val="22"/>
        </w:rPr>
        <w:t xml:space="preserve"> kommunikativen Kompetenzen des Bildungsplans</w:t>
      </w:r>
    </w:p>
    <w:p w14:paraId="30440683" w14:textId="38FC3628" w:rsidR="00EE0F18" w:rsidRPr="00494EE4" w:rsidRDefault="00EE0F18" w:rsidP="00EE0F18">
      <w:pPr>
        <w:pStyle w:val="StandardWeb"/>
        <w:rPr>
          <w:rFonts w:ascii="ArialMT" w:hAnsi="ArialMT"/>
          <w:color w:val="000000" w:themeColor="text1"/>
          <w:sz w:val="22"/>
          <w:szCs w:val="22"/>
        </w:rPr>
      </w:pPr>
      <w:r w:rsidRPr="00494EE4">
        <w:rPr>
          <w:rFonts w:ascii="ArialMT" w:hAnsi="ArialMT"/>
          <w:color w:val="000000" w:themeColor="text1"/>
          <w:sz w:val="22"/>
          <w:szCs w:val="22"/>
        </w:rPr>
        <w:t>Aufgrund der sehr weit gefassten Themenbereiche im Abschnitt „Sozi</w:t>
      </w:r>
      <w:r w:rsidR="0025634F">
        <w:rPr>
          <w:rFonts w:ascii="ArialMT" w:hAnsi="ArialMT"/>
          <w:color w:val="000000" w:themeColor="text1"/>
          <w:sz w:val="22"/>
          <w:szCs w:val="22"/>
        </w:rPr>
        <w:t>o</w:t>
      </w:r>
      <w:r w:rsidRPr="00494EE4">
        <w:rPr>
          <w:rFonts w:ascii="ArialMT" w:hAnsi="ArialMT"/>
          <w:color w:val="000000" w:themeColor="text1"/>
          <w:sz w:val="22"/>
          <w:szCs w:val="22"/>
        </w:rPr>
        <w:t xml:space="preserve">kulturelles Orientierungswissen“ </w:t>
      </w:r>
      <w:r w:rsidR="0062372B" w:rsidRPr="00494EE4">
        <w:rPr>
          <w:rFonts w:ascii="ArialMT" w:hAnsi="ArialMT"/>
          <w:color w:val="000000" w:themeColor="text1"/>
          <w:sz w:val="22"/>
          <w:szCs w:val="22"/>
        </w:rPr>
        <w:t xml:space="preserve">des Bildungsplans </w:t>
      </w:r>
      <w:r w:rsidRPr="00494EE4">
        <w:rPr>
          <w:rFonts w:ascii="ArialMT" w:hAnsi="ArialMT"/>
          <w:color w:val="000000" w:themeColor="text1"/>
          <w:sz w:val="22"/>
          <w:szCs w:val="22"/>
        </w:rPr>
        <w:t xml:space="preserve">ergibt sich nicht immer eine eindeutige Zuordnung der </w:t>
      </w:r>
      <w:r w:rsidR="0062372B" w:rsidRPr="00494EE4">
        <w:rPr>
          <w:rFonts w:ascii="ArialMT" w:hAnsi="ArialMT"/>
          <w:color w:val="000000" w:themeColor="text1"/>
          <w:sz w:val="22"/>
          <w:szCs w:val="22"/>
        </w:rPr>
        <w:t xml:space="preserve">Themen zu den </w:t>
      </w:r>
      <w:r w:rsidRPr="00494EE4">
        <w:rPr>
          <w:rFonts w:ascii="ArialMT" w:hAnsi="ArialMT"/>
          <w:color w:val="000000" w:themeColor="text1"/>
          <w:sz w:val="22"/>
          <w:szCs w:val="22"/>
        </w:rPr>
        <w:t>einzelnen Topics</w:t>
      </w:r>
      <w:r w:rsidR="0062372B" w:rsidRPr="00494EE4">
        <w:rPr>
          <w:rFonts w:ascii="ArialMT" w:hAnsi="ArialMT"/>
          <w:color w:val="000000" w:themeColor="text1"/>
          <w:sz w:val="22"/>
          <w:szCs w:val="22"/>
        </w:rPr>
        <w:t xml:space="preserve"> des Lehrwerks</w:t>
      </w:r>
      <w:r w:rsidRPr="00494EE4">
        <w:rPr>
          <w:rFonts w:ascii="ArialMT" w:hAnsi="ArialMT"/>
          <w:color w:val="000000" w:themeColor="text1"/>
          <w:sz w:val="22"/>
          <w:szCs w:val="22"/>
        </w:rPr>
        <w:t>. Grob lässt sich folgende Einordnung vornehmen</w:t>
      </w:r>
      <w:r w:rsidR="0062372B" w:rsidRPr="00494EE4">
        <w:rPr>
          <w:rFonts w:ascii="ArialMT" w:hAnsi="ArialMT"/>
          <w:color w:val="000000" w:themeColor="text1"/>
          <w:sz w:val="22"/>
          <w:szCs w:val="22"/>
        </w:rPr>
        <w:t xml:space="preserve"> (Mehrfachnennung der Topics ergeben sich aufgrund inhaltlicher Überschneidungen)</w:t>
      </w:r>
      <w:r w:rsidRPr="00494EE4">
        <w:rPr>
          <w:rFonts w:ascii="ArialMT" w:hAnsi="ArialMT"/>
          <w:color w:val="000000" w:themeColor="text1"/>
          <w:sz w:val="22"/>
          <w:szCs w:val="22"/>
        </w:rPr>
        <w:t>:</w:t>
      </w:r>
    </w:p>
    <w:p w14:paraId="653B88CE" w14:textId="2FE3E23F" w:rsidR="00EE0F18" w:rsidRPr="00494EE4" w:rsidRDefault="00EE0F18" w:rsidP="00EE0F18">
      <w:pPr>
        <w:pStyle w:val="StandardWeb"/>
        <w:numPr>
          <w:ilvl w:val="0"/>
          <w:numId w:val="15"/>
        </w:numPr>
        <w:rPr>
          <w:color w:val="000000" w:themeColor="text1"/>
        </w:rPr>
      </w:pPr>
      <w:r w:rsidRPr="00494EE4">
        <w:rPr>
          <w:rFonts w:ascii="ArialMT" w:hAnsi="ArialMT"/>
          <w:color w:val="000000" w:themeColor="text1"/>
          <w:sz w:val="22"/>
          <w:szCs w:val="22"/>
        </w:rPr>
        <w:t>Die Beziehung zwischen Individuum und Staat: Topics 2 und 6</w:t>
      </w:r>
    </w:p>
    <w:p w14:paraId="546B4781" w14:textId="74FBB562" w:rsidR="00EE0F18" w:rsidRPr="00494EE4" w:rsidRDefault="0062372B" w:rsidP="00EE0F18">
      <w:pPr>
        <w:pStyle w:val="StandardWeb"/>
        <w:numPr>
          <w:ilvl w:val="0"/>
          <w:numId w:val="15"/>
        </w:numPr>
        <w:rPr>
          <w:color w:val="000000" w:themeColor="text1"/>
        </w:rPr>
      </w:pPr>
      <w:r w:rsidRPr="00494EE4">
        <w:rPr>
          <w:rFonts w:ascii="ArialMT" w:hAnsi="ArialMT"/>
          <w:color w:val="000000" w:themeColor="text1"/>
          <w:sz w:val="22"/>
          <w:szCs w:val="22"/>
        </w:rPr>
        <w:t>Die Frage der nationalen und individuellen Identität in multikulturellen Gesellschaften: Topics 1, 4, 5 und 6</w:t>
      </w:r>
    </w:p>
    <w:p w14:paraId="776A6A22" w14:textId="5CE875C1" w:rsidR="0062372B" w:rsidRPr="00494EE4" w:rsidRDefault="0062372B" w:rsidP="00EE0F18">
      <w:pPr>
        <w:pStyle w:val="StandardWeb"/>
        <w:numPr>
          <w:ilvl w:val="0"/>
          <w:numId w:val="15"/>
        </w:numPr>
        <w:rPr>
          <w:color w:val="000000" w:themeColor="text1"/>
        </w:rPr>
      </w:pPr>
      <w:r w:rsidRPr="00494EE4">
        <w:rPr>
          <w:rFonts w:ascii="ArialMT" w:hAnsi="ArialMT"/>
          <w:color w:val="000000" w:themeColor="text1"/>
          <w:sz w:val="22"/>
          <w:szCs w:val="22"/>
        </w:rPr>
        <w:t>Globalisierung als Chance und Herausforderung: Topics 2, 7 und 10</w:t>
      </w:r>
    </w:p>
    <w:p w14:paraId="5CFA575C" w14:textId="49E37622" w:rsidR="0062372B" w:rsidRPr="00494EE4" w:rsidRDefault="0062372B" w:rsidP="00EE0F18">
      <w:pPr>
        <w:pStyle w:val="StandardWeb"/>
        <w:numPr>
          <w:ilvl w:val="0"/>
          <w:numId w:val="15"/>
        </w:numPr>
        <w:rPr>
          <w:color w:val="000000" w:themeColor="text1"/>
        </w:rPr>
      </w:pPr>
      <w:r w:rsidRPr="00494EE4">
        <w:rPr>
          <w:rFonts w:ascii="ArialMT" w:hAnsi="ArialMT"/>
          <w:color w:val="000000" w:themeColor="text1"/>
          <w:sz w:val="22"/>
          <w:szCs w:val="22"/>
        </w:rPr>
        <w:t xml:space="preserve">Aktuelle Themen und Ereignisse (ggf. in Verknüpfung mit folgenden Topics zu behandeln): Topics </w:t>
      </w:r>
      <w:r w:rsidR="00343391">
        <w:rPr>
          <w:rFonts w:ascii="ArialMT" w:hAnsi="ArialMT"/>
          <w:color w:val="000000" w:themeColor="text1"/>
          <w:sz w:val="22"/>
          <w:szCs w:val="22"/>
        </w:rPr>
        <w:t xml:space="preserve">3, </w:t>
      </w:r>
      <w:r w:rsidRPr="00494EE4">
        <w:rPr>
          <w:rFonts w:ascii="ArialMT" w:hAnsi="ArialMT"/>
          <w:color w:val="000000" w:themeColor="text1"/>
          <w:sz w:val="22"/>
          <w:szCs w:val="22"/>
        </w:rPr>
        <w:t xml:space="preserve">11 </w:t>
      </w:r>
      <w:r w:rsidR="00902DDF" w:rsidRPr="00494EE4">
        <w:rPr>
          <w:rFonts w:ascii="ArialMT" w:hAnsi="ArialMT"/>
          <w:color w:val="000000" w:themeColor="text1"/>
          <w:sz w:val="22"/>
          <w:szCs w:val="22"/>
        </w:rPr>
        <w:t>und 12</w:t>
      </w:r>
      <w:r w:rsidRPr="00494EE4">
        <w:rPr>
          <w:rFonts w:ascii="ArialMT" w:hAnsi="ArialMT"/>
          <w:color w:val="000000" w:themeColor="text1"/>
          <w:sz w:val="22"/>
          <w:szCs w:val="22"/>
        </w:rPr>
        <w:t xml:space="preserve"> (sowie nach Bedarf und aktuellen Entwicklungen innerhalb der anderen Topics)</w:t>
      </w:r>
    </w:p>
    <w:p w14:paraId="395A55B8" w14:textId="3B7B33B4" w:rsidR="0062372B" w:rsidRPr="00545827" w:rsidRDefault="0062372B" w:rsidP="00EE0F18">
      <w:pPr>
        <w:pStyle w:val="StandardWeb"/>
        <w:numPr>
          <w:ilvl w:val="0"/>
          <w:numId w:val="15"/>
        </w:numPr>
        <w:rPr>
          <w:color w:val="000000" w:themeColor="text1"/>
        </w:rPr>
      </w:pPr>
      <w:r w:rsidRPr="00494EE4">
        <w:rPr>
          <w:rFonts w:ascii="ArialMT" w:hAnsi="ArialMT"/>
          <w:color w:val="000000" w:themeColor="text1"/>
          <w:sz w:val="22"/>
          <w:szCs w:val="22"/>
        </w:rPr>
        <w:t>Gesellschaftlich relevante Aspekte aus zwei weiteren englischsprachigen Ländern: Topics 8 und 9</w:t>
      </w:r>
    </w:p>
    <w:p w14:paraId="0E74FF07" w14:textId="77777777" w:rsidR="00545827" w:rsidRPr="00545827" w:rsidRDefault="00545827" w:rsidP="00545827">
      <w:pPr>
        <w:pStyle w:val="stoffeinleitungstext"/>
      </w:pPr>
      <w:r w:rsidRPr="00545827">
        <w:t>Für das Abitur ab 2025 sind zusätzlich noch zwei Themenfelder relevant, Die Themenfelder sind</w:t>
      </w:r>
    </w:p>
    <w:p w14:paraId="5ABFC88F" w14:textId="74652D79" w:rsidR="00545827" w:rsidRDefault="00545827" w:rsidP="00545827">
      <w:pPr>
        <w:pStyle w:val="stoffeinleitungstext"/>
        <w:numPr>
          <w:ilvl w:val="0"/>
          <w:numId w:val="18"/>
        </w:numPr>
        <w:rPr>
          <w:lang w:val="en-GB"/>
        </w:rPr>
      </w:pPr>
      <w:r w:rsidRPr="00545827">
        <w:rPr>
          <w:i/>
          <w:lang w:val="en-GB"/>
        </w:rPr>
        <w:t>Politics, culture, society – between tradition and change</w:t>
      </w:r>
      <w:r w:rsidRPr="00545827">
        <w:rPr>
          <w:lang w:val="en-GB"/>
        </w:rPr>
        <w:t xml:space="preserve"> (</w:t>
      </w:r>
      <w:proofErr w:type="spellStart"/>
      <w:r w:rsidRPr="00545827">
        <w:rPr>
          <w:lang w:val="en-GB"/>
        </w:rPr>
        <w:t>Bezugskultur</w:t>
      </w:r>
      <w:proofErr w:type="spellEnd"/>
      <w:r w:rsidRPr="00545827">
        <w:rPr>
          <w:lang w:val="en-GB"/>
        </w:rPr>
        <w:t>: USA)</w:t>
      </w:r>
    </w:p>
    <w:p w14:paraId="2EBD21D3" w14:textId="77777777" w:rsidR="00545827" w:rsidRPr="00545827" w:rsidRDefault="00545827" w:rsidP="00545827">
      <w:pPr>
        <w:pStyle w:val="stoffeinleitungstext"/>
        <w:ind w:firstLine="360"/>
        <w:rPr>
          <w:i/>
          <w:lang w:val="en-GB"/>
        </w:rPr>
      </w:pPr>
      <w:r w:rsidRPr="00545827">
        <w:rPr>
          <w:i/>
          <w:lang w:val="en-GB"/>
        </w:rPr>
        <w:t>From past to present: American ideals and realities – freedom, equality and the pursuit of happiness</w:t>
      </w:r>
    </w:p>
    <w:p w14:paraId="74668B97" w14:textId="6F266352" w:rsidR="00545827" w:rsidRPr="00545827" w:rsidRDefault="00545827" w:rsidP="00545827">
      <w:pPr>
        <w:pStyle w:val="stoffeinleitungstext"/>
        <w:ind w:firstLine="360"/>
        <w:rPr>
          <w:i/>
          <w:lang w:val="en-GB"/>
        </w:rPr>
      </w:pPr>
      <w:r w:rsidRPr="00545827">
        <w:rPr>
          <w:i/>
          <w:lang w:val="en-GB"/>
        </w:rPr>
        <w:t>Current issues: questions of identity, political, cultural and social developments</w:t>
      </w:r>
    </w:p>
    <w:p w14:paraId="42D29DA0" w14:textId="1835CEEA" w:rsidR="002F4C48" w:rsidRDefault="002F4C48" w:rsidP="00545827">
      <w:pPr>
        <w:pStyle w:val="stoffeinleitungstext"/>
        <w:numPr>
          <w:ilvl w:val="0"/>
          <w:numId w:val="18"/>
        </w:numPr>
        <w:rPr>
          <w:i/>
          <w:lang w:val="en-GB"/>
        </w:rPr>
      </w:pPr>
      <w:r w:rsidRPr="002F4C48">
        <w:rPr>
          <w:i/>
          <w:lang w:val="en-GB"/>
        </w:rPr>
        <w:t>Politics, culture, society – between tradition and change (</w:t>
      </w:r>
      <w:proofErr w:type="spellStart"/>
      <w:r w:rsidRPr="002F4C48">
        <w:rPr>
          <w:i/>
          <w:lang w:val="en-GB"/>
        </w:rPr>
        <w:t>Bezugskultur</w:t>
      </w:r>
      <w:proofErr w:type="spellEnd"/>
      <w:r w:rsidRPr="002F4C48">
        <w:rPr>
          <w:i/>
          <w:lang w:val="en-GB"/>
        </w:rPr>
        <w:t xml:space="preserve">: </w:t>
      </w:r>
      <w:proofErr w:type="spellStart"/>
      <w:r w:rsidRPr="002F4C48">
        <w:rPr>
          <w:i/>
          <w:lang w:val="en-GB"/>
        </w:rPr>
        <w:t>Vereinigtes</w:t>
      </w:r>
      <w:proofErr w:type="spellEnd"/>
      <w:r w:rsidRPr="002F4C48">
        <w:rPr>
          <w:i/>
          <w:lang w:val="en-GB"/>
        </w:rPr>
        <w:t xml:space="preserve"> </w:t>
      </w:r>
      <w:proofErr w:type="spellStart"/>
      <w:r w:rsidRPr="002F4C48">
        <w:rPr>
          <w:i/>
          <w:lang w:val="en-GB"/>
        </w:rPr>
        <w:t>Königsreich</w:t>
      </w:r>
      <w:proofErr w:type="spellEnd"/>
      <w:r w:rsidRPr="002F4C48">
        <w:rPr>
          <w:i/>
          <w:lang w:val="en-GB"/>
        </w:rPr>
        <w:t>)</w:t>
      </w:r>
    </w:p>
    <w:p w14:paraId="3A46AEF9" w14:textId="77777777" w:rsidR="002F4C48" w:rsidRDefault="002F4C48" w:rsidP="002F4C48">
      <w:pPr>
        <w:pStyle w:val="stoffeinleitungstext"/>
        <w:ind w:left="360"/>
        <w:rPr>
          <w:i/>
          <w:lang w:val="en-GB"/>
        </w:rPr>
      </w:pPr>
      <w:r w:rsidRPr="002F4C48">
        <w:rPr>
          <w:i/>
          <w:lang w:val="en-GB"/>
        </w:rPr>
        <w:t>From past to present: the Elizabethan Age, the British Empire, postcolonial Britain</w:t>
      </w:r>
    </w:p>
    <w:p w14:paraId="0C8A8DE9" w14:textId="405C9180" w:rsidR="00545827" w:rsidRPr="00545827" w:rsidRDefault="002F4C48" w:rsidP="002F4C48">
      <w:pPr>
        <w:pStyle w:val="stoffeinleitungstext"/>
        <w:ind w:left="360"/>
        <w:rPr>
          <w:lang w:val="en-GB"/>
        </w:rPr>
      </w:pPr>
      <w:r w:rsidRPr="002F4C48">
        <w:rPr>
          <w:i/>
          <w:lang w:val="en-GB"/>
        </w:rPr>
        <w:t xml:space="preserve">Current issues: questions of identity, political, cultural and social developments </w:t>
      </w:r>
    </w:p>
    <w:p w14:paraId="51A22E4D" w14:textId="29315537" w:rsidR="00545827" w:rsidRPr="00017149" w:rsidRDefault="00545827" w:rsidP="00545827">
      <w:pPr>
        <w:pStyle w:val="stoffeinleitungstext"/>
      </w:pPr>
      <w:r w:rsidRPr="00017149">
        <w:t xml:space="preserve">Themenfeld 1 findet sich in Topic 1 und 6 und Themenfeld 2 findet sich in Topic </w:t>
      </w:r>
      <w:r w:rsidR="002F4C48">
        <w:t>4</w:t>
      </w:r>
      <w:r w:rsidRPr="00017149">
        <w:t xml:space="preserve">, </w:t>
      </w:r>
      <w:r w:rsidR="002F4C48">
        <w:t>5</w:t>
      </w:r>
      <w:r w:rsidRPr="00017149">
        <w:t xml:space="preserve"> und </w:t>
      </w:r>
      <w:r w:rsidR="002F4C48">
        <w:t>9</w:t>
      </w:r>
      <w:r w:rsidRPr="00017149">
        <w:t>.</w:t>
      </w:r>
    </w:p>
    <w:p w14:paraId="7F2935B1" w14:textId="3408C862" w:rsidR="0072307A" w:rsidRDefault="0062372B" w:rsidP="00B9031F">
      <w:pPr>
        <w:pStyle w:val="StandardWeb"/>
        <w:rPr>
          <w:rFonts w:ascii="ArialMT" w:hAnsi="ArialMT"/>
          <w:color w:val="000000" w:themeColor="text1"/>
          <w:sz w:val="22"/>
          <w:szCs w:val="22"/>
        </w:rPr>
      </w:pPr>
      <w:r w:rsidRPr="00494EE4">
        <w:rPr>
          <w:rFonts w:ascii="ArialMT" w:hAnsi="ArialMT"/>
          <w:color w:val="000000" w:themeColor="text1"/>
          <w:sz w:val="22"/>
          <w:szCs w:val="22"/>
        </w:rPr>
        <w:t xml:space="preserve">Über die inhaltlichen Schwerpunkte hinaus sind für jede Topic </w:t>
      </w:r>
      <w:r w:rsidR="00D11279" w:rsidRPr="00494EE4">
        <w:rPr>
          <w:rFonts w:ascii="ArialMT" w:hAnsi="ArialMT"/>
          <w:color w:val="000000" w:themeColor="text1"/>
          <w:sz w:val="22"/>
          <w:szCs w:val="22"/>
        </w:rPr>
        <w:t xml:space="preserve">als Schwerpunkt </w:t>
      </w:r>
      <w:r w:rsidR="007B6E0E" w:rsidRPr="00494EE4">
        <w:rPr>
          <w:rFonts w:ascii="ArialMT" w:hAnsi="ArialMT"/>
          <w:color w:val="000000" w:themeColor="text1"/>
          <w:sz w:val="22"/>
          <w:szCs w:val="22"/>
        </w:rPr>
        <w:t>ausgewählte</w:t>
      </w:r>
      <w:r w:rsidRPr="00494EE4">
        <w:rPr>
          <w:rFonts w:ascii="ArialMT" w:hAnsi="ArialMT"/>
          <w:color w:val="000000" w:themeColor="text1"/>
          <w:sz w:val="22"/>
          <w:szCs w:val="22"/>
        </w:rPr>
        <w:t xml:space="preserve"> funktionale kommunikative</w:t>
      </w:r>
      <w:r w:rsidR="007B6E0E" w:rsidRPr="00494EE4">
        <w:rPr>
          <w:rFonts w:ascii="ArialMT" w:hAnsi="ArialMT"/>
          <w:color w:val="000000" w:themeColor="text1"/>
          <w:sz w:val="22"/>
          <w:szCs w:val="22"/>
        </w:rPr>
        <w:t>r</w:t>
      </w:r>
      <w:r w:rsidRPr="00494EE4">
        <w:rPr>
          <w:rFonts w:ascii="ArialMT" w:hAnsi="ArialMT"/>
          <w:color w:val="000000" w:themeColor="text1"/>
          <w:sz w:val="22"/>
          <w:szCs w:val="22"/>
        </w:rPr>
        <w:t xml:space="preserve"> Kompetenzen</w:t>
      </w:r>
      <w:r w:rsidR="007B6E0E" w:rsidRPr="00494EE4">
        <w:rPr>
          <w:rFonts w:ascii="ArialMT" w:hAnsi="ArialMT"/>
          <w:color w:val="000000" w:themeColor="text1"/>
          <w:sz w:val="22"/>
          <w:szCs w:val="22"/>
        </w:rPr>
        <w:t xml:space="preserve"> ausgewiesen (Hörverstehen, Leseverstehen, Sprechen, Schreiben, Sprachmittlung). Eine bewusste Schwerpunktsetzung erleichtert die gezielte Vorbereitung </w:t>
      </w:r>
      <w:r w:rsidR="00D11279" w:rsidRPr="00494EE4">
        <w:rPr>
          <w:rFonts w:ascii="ArialMT" w:hAnsi="ArialMT"/>
          <w:color w:val="000000" w:themeColor="text1"/>
          <w:sz w:val="22"/>
          <w:szCs w:val="22"/>
        </w:rPr>
        <w:t>auf</w:t>
      </w:r>
      <w:r w:rsidR="007B6E0E" w:rsidRPr="00494EE4">
        <w:rPr>
          <w:rFonts w:ascii="ArialMT" w:hAnsi="ArialMT"/>
          <w:color w:val="000000" w:themeColor="text1"/>
          <w:sz w:val="22"/>
          <w:szCs w:val="22"/>
        </w:rPr>
        <w:t xml:space="preserve"> Klausuren.</w:t>
      </w:r>
      <w:r w:rsidR="00DC6EF1">
        <w:rPr>
          <w:rFonts w:ascii="ArialMT" w:hAnsi="ArialMT"/>
          <w:color w:val="000000" w:themeColor="text1"/>
          <w:sz w:val="22"/>
          <w:szCs w:val="22"/>
        </w:rPr>
        <w:t xml:space="preserve"> Hinweise zur stufenweisen Vorbereitung der Klausuren finden sich in der Kommentarspalte</w:t>
      </w:r>
      <w:r w:rsidR="007E5ADA">
        <w:rPr>
          <w:rFonts w:ascii="ArialMT" w:hAnsi="ArialMT"/>
          <w:color w:val="000000" w:themeColor="text1"/>
          <w:sz w:val="22"/>
          <w:szCs w:val="22"/>
        </w:rPr>
        <w:t>. Schwerpunktkompetenzen sind in der Spalte „Kompetenzen</w:t>
      </w:r>
      <w:r w:rsidR="00343391">
        <w:rPr>
          <w:rFonts w:ascii="ArialMT" w:hAnsi="ArialMT"/>
          <w:color w:val="000000" w:themeColor="text1"/>
          <w:sz w:val="22"/>
          <w:szCs w:val="22"/>
        </w:rPr>
        <w:t xml:space="preserve"> /</w:t>
      </w:r>
      <w:r w:rsidR="007E5ADA">
        <w:rPr>
          <w:rFonts w:ascii="ArialMT" w:hAnsi="ArialMT"/>
          <w:color w:val="000000" w:themeColor="text1"/>
          <w:sz w:val="22"/>
          <w:szCs w:val="22"/>
        </w:rPr>
        <w:t xml:space="preserve"> Fertigkeiten“ in Fettdruck gesetzt.</w:t>
      </w:r>
    </w:p>
    <w:p w14:paraId="4FFC20CE" w14:textId="77777777" w:rsidR="0072307A" w:rsidRDefault="0072307A">
      <w:pPr>
        <w:rPr>
          <w:rFonts w:ascii="ArialMT" w:eastAsia="Times New Roman" w:hAnsi="ArialMT" w:cs="Times New Roman"/>
          <w:color w:val="000000" w:themeColor="text1"/>
          <w:lang w:eastAsia="de-DE"/>
        </w:rPr>
      </w:pPr>
      <w:r>
        <w:rPr>
          <w:rFonts w:ascii="ArialMT" w:hAnsi="ArialMT"/>
          <w:color w:val="000000" w:themeColor="text1"/>
        </w:rPr>
        <w:br w:type="page"/>
      </w:r>
    </w:p>
    <w:p w14:paraId="389B9A21" w14:textId="4941C365" w:rsidR="004B74B3" w:rsidRPr="004B74B3" w:rsidRDefault="004B74B3" w:rsidP="00B9031F">
      <w:pPr>
        <w:pStyle w:val="StandardWeb"/>
        <w:rPr>
          <w:rFonts w:ascii="ArialMT" w:hAnsi="ArialMT"/>
          <w:b/>
          <w:bCs/>
          <w:color w:val="000000" w:themeColor="text1"/>
          <w:sz w:val="22"/>
          <w:szCs w:val="22"/>
        </w:rPr>
      </w:pPr>
      <w:r w:rsidRPr="004B74B3">
        <w:rPr>
          <w:rFonts w:ascii="ArialMT" w:hAnsi="ArialMT"/>
          <w:b/>
          <w:bCs/>
          <w:color w:val="000000" w:themeColor="text1"/>
          <w:sz w:val="22"/>
          <w:szCs w:val="22"/>
        </w:rPr>
        <w:lastRenderedPageBreak/>
        <w:t>Vorbereitung der Kommunikationsprüfung</w:t>
      </w:r>
      <w:r>
        <w:rPr>
          <w:rFonts w:ascii="ArialMT" w:hAnsi="ArialMT"/>
          <w:b/>
          <w:bCs/>
          <w:color w:val="000000" w:themeColor="text1"/>
          <w:sz w:val="22"/>
          <w:szCs w:val="22"/>
        </w:rPr>
        <w:t xml:space="preserve"> und Pflichtlektüren</w:t>
      </w:r>
    </w:p>
    <w:p w14:paraId="059C4940" w14:textId="11311EFE" w:rsidR="004B74B3" w:rsidRPr="00494EE4" w:rsidRDefault="004B74B3" w:rsidP="00B9031F">
      <w:pPr>
        <w:pStyle w:val="StandardWeb"/>
        <w:rPr>
          <w:rFonts w:ascii="ArialMT" w:hAnsi="ArialMT"/>
          <w:color w:val="000000" w:themeColor="text1"/>
          <w:sz w:val="22"/>
          <w:szCs w:val="22"/>
        </w:rPr>
      </w:pPr>
      <w:r>
        <w:rPr>
          <w:rFonts w:ascii="ArialMT" w:hAnsi="ArialMT"/>
          <w:color w:val="000000" w:themeColor="text1"/>
          <w:sz w:val="22"/>
          <w:szCs w:val="22"/>
        </w:rPr>
        <w:t>Zur Vorbereitung der Kommunikationsprüfung wird empfohlen, frühzeitig gemeinsam mit dem Kurs Kriterien für einen gelungenen Vortrag und einen gelungenen Dialog zu erarbeiten. Das Lehrwerk enthält eine Fülle von</w:t>
      </w:r>
      <w:r w:rsidR="00545827">
        <w:rPr>
          <w:rFonts w:ascii="ArialMT" w:hAnsi="ArialMT"/>
          <w:color w:val="000000" w:themeColor="text1"/>
          <w:sz w:val="22"/>
          <w:szCs w:val="22"/>
        </w:rPr>
        <w:t xml:space="preserve"> </w:t>
      </w:r>
      <w:r w:rsidR="00545827" w:rsidRPr="00545827">
        <w:rPr>
          <w:rFonts w:ascii="ArialMT" w:hAnsi="ArialMT"/>
          <w:color w:val="000000" w:themeColor="text1"/>
          <w:sz w:val="22"/>
          <w:szCs w:val="22"/>
        </w:rPr>
        <w:t>Aufgaben zur Erstellung von Kurzpräsentationen</w:t>
      </w:r>
      <w:r w:rsidRPr="00545827">
        <w:rPr>
          <w:rFonts w:ascii="ArialMT" w:hAnsi="ArialMT"/>
          <w:color w:val="000000" w:themeColor="text1"/>
          <w:sz w:val="22"/>
          <w:szCs w:val="22"/>
        </w:rPr>
        <w:t>, die</w:t>
      </w:r>
      <w:r>
        <w:rPr>
          <w:rFonts w:ascii="ArialMT" w:hAnsi="ArialMT"/>
          <w:color w:val="000000" w:themeColor="text1"/>
          <w:sz w:val="22"/>
          <w:szCs w:val="22"/>
        </w:rPr>
        <w:t xml:space="preserve"> </w:t>
      </w:r>
      <w:r w:rsidR="00FC346D">
        <w:rPr>
          <w:rFonts w:ascii="ArialMT" w:hAnsi="ArialMT"/>
          <w:color w:val="000000" w:themeColor="text1"/>
          <w:sz w:val="22"/>
          <w:szCs w:val="22"/>
        </w:rPr>
        <w:t>in den Unterrichtsalltag eingebunden werden können. Diese sind in der Spalte „Kompetenzen / Fertigkeiten“ als „zusammenhängend sprechen“ ausgewiesen.</w:t>
      </w:r>
      <w:r w:rsidR="00506C3E">
        <w:rPr>
          <w:rFonts w:ascii="ArialMT" w:hAnsi="ArialMT"/>
          <w:color w:val="000000" w:themeColor="text1"/>
          <w:sz w:val="22"/>
          <w:szCs w:val="22"/>
        </w:rPr>
        <w:t xml:space="preserve"> Dort finden sich auch Hinweise zu intensiven dialogischen Aufgaben (</w:t>
      </w:r>
      <w:proofErr w:type="spellStart"/>
      <w:r w:rsidR="00506C3E">
        <w:rPr>
          <w:rFonts w:ascii="ArialMT" w:hAnsi="ArialMT"/>
          <w:color w:val="000000" w:themeColor="text1"/>
          <w:sz w:val="22"/>
          <w:szCs w:val="22"/>
        </w:rPr>
        <w:t>debate</w:t>
      </w:r>
      <w:proofErr w:type="spellEnd"/>
      <w:r w:rsidR="00506C3E">
        <w:rPr>
          <w:rFonts w:ascii="ArialMT" w:hAnsi="ArialMT"/>
          <w:color w:val="000000" w:themeColor="text1"/>
          <w:sz w:val="22"/>
          <w:szCs w:val="22"/>
        </w:rPr>
        <w:t xml:space="preserve">, </w:t>
      </w:r>
      <w:proofErr w:type="spellStart"/>
      <w:r w:rsidR="00506C3E">
        <w:rPr>
          <w:rFonts w:ascii="ArialMT" w:hAnsi="ArialMT"/>
          <w:color w:val="000000" w:themeColor="text1"/>
          <w:sz w:val="22"/>
          <w:szCs w:val="22"/>
        </w:rPr>
        <w:t>fishbowl</w:t>
      </w:r>
      <w:proofErr w:type="spellEnd"/>
      <w:r w:rsidR="00506C3E">
        <w:rPr>
          <w:rFonts w:ascii="ArialMT" w:hAnsi="ArialMT"/>
          <w:color w:val="000000" w:themeColor="text1"/>
          <w:sz w:val="22"/>
          <w:szCs w:val="22"/>
        </w:rPr>
        <w:t xml:space="preserve">, double </w:t>
      </w:r>
      <w:proofErr w:type="spellStart"/>
      <w:r w:rsidR="00506C3E">
        <w:rPr>
          <w:rFonts w:ascii="ArialMT" w:hAnsi="ArialMT"/>
          <w:color w:val="000000" w:themeColor="text1"/>
          <w:sz w:val="22"/>
          <w:szCs w:val="22"/>
        </w:rPr>
        <w:t>circle</w:t>
      </w:r>
      <w:proofErr w:type="spellEnd"/>
      <w:r w:rsidR="00506C3E">
        <w:rPr>
          <w:rFonts w:ascii="ArialMT" w:hAnsi="ArialMT"/>
          <w:color w:val="000000" w:themeColor="text1"/>
          <w:sz w:val="22"/>
          <w:szCs w:val="22"/>
        </w:rPr>
        <w:t xml:space="preserve">). Aufgaben, die lediglich in Partner- und Gruppenarbeit mündlich bearbeitet werden, sind nicht gesondert ausgewiesen. </w:t>
      </w:r>
    </w:p>
    <w:p w14:paraId="12BA4115" w14:textId="31CAA56D" w:rsidR="007B6E0E" w:rsidRPr="00494EE4" w:rsidRDefault="00B9031F" w:rsidP="00B9031F">
      <w:pPr>
        <w:pStyle w:val="StandardWeb"/>
        <w:rPr>
          <w:rFonts w:ascii="ArialMT" w:hAnsi="ArialMT"/>
          <w:color w:val="000000" w:themeColor="text1"/>
          <w:sz w:val="22"/>
          <w:szCs w:val="22"/>
        </w:rPr>
      </w:pPr>
      <w:r w:rsidRPr="00494EE4">
        <w:rPr>
          <w:rFonts w:ascii="ArialMT" w:hAnsi="ArialMT"/>
          <w:color w:val="000000" w:themeColor="text1"/>
          <w:sz w:val="22"/>
          <w:szCs w:val="22"/>
        </w:rPr>
        <w:t xml:space="preserve">Für die im Bereich Leseverstehen verbindlich geforderten Textsorten (zwei Ganzschriften: Roman und Drama sowie Lyrik) werden an geeigneter Stelle Vorschläge gemacht. </w:t>
      </w:r>
      <w:r w:rsidR="00343391">
        <w:rPr>
          <w:rFonts w:ascii="ArialMT" w:hAnsi="ArialMT"/>
          <w:color w:val="000000" w:themeColor="text1"/>
          <w:sz w:val="22"/>
          <w:szCs w:val="22"/>
        </w:rPr>
        <w:t>Mindestens e</w:t>
      </w:r>
      <w:r w:rsidRPr="00494EE4">
        <w:rPr>
          <w:rFonts w:ascii="ArialMT" w:hAnsi="ArialMT"/>
          <w:color w:val="000000" w:themeColor="text1"/>
          <w:sz w:val="22"/>
          <w:szCs w:val="22"/>
        </w:rPr>
        <w:t xml:space="preserve">in Teil dieser Anforderungen ist in der Regel über die Pflichtlektüren des Schwerpunktthemas abgedeckt, so dass die </w:t>
      </w:r>
      <w:r w:rsidR="008D1B83" w:rsidRPr="00494EE4">
        <w:rPr>
          <w:rFonts w:ascii="ArialMT" w:hAnsi="ArialMT"/>
          <w:color w:val="000000" w:themeColor="text1"/>
          <w:sz w:val="22"/>
          <w:szCs w:val="22"/>
        </w:rPr>
        <w:t xml:space="preserve">weiteren </w:t>
      </w:r>
      <w:r w:rsidRPr="00494EE4">
        <w:rPr>
          <w:rFonts w:ascii="ArialMT" w:hAnsi="ArialMT"/>
          <w:color w:val="000000" w:themeColor="text1"/>
          <w:sz w:val="22"/>
          <w:szCs w:val="22"/>
        </w:rPr>
        <w:t xml:space="preserve">Vorschläge im Stoffverteilungsplan </w:t>
      </w:r>
      <w:r w:rsidR="008D1B83" w:rsidRPr="00494EE4">
        <w:rPr>
          <w:rFonts w:ascii="ArialMT" w:hAnsi="ArialMT"/>
          <w:color w:val="000000" w:themeColor="text1"/>
          <w:sz w:val="22"/>
          <w:szCs w:val="22"/>
        </w:rPr>
        <w:t xml:space="preserve">als </w:t>
      </w:r>
      <w:r w:rsidRPr="00494EE4">
        <w:rPr>
          <w:rFonts w:ascii="ArialMT" w:hAnsi="ArialMT"/>
          <w:color w:val="000000" w:themeColor="text1"/>
          <w:sz w:val="22"/>
          <w:szCs w:val="22"/>
        </w:rPr>
        <w:t xml:space="preserve">fakultativ </w:t>
      </w:r>
      <w:r w:rsidR="008D1B83" w:rsidRPr="00494EE4">
        <w:rPr>
          <w:rFonts w:ascii="ArialMT" w:hAnsi="ArialMT"/>
          <w:color w:val="000000" w:themeColor="text1"/>
          <w:sz w:val="22"/>
          <w:szCs w:val="22"/>
        </w:rPr>
        <w:t xml:space="preserve">zu betrachten </w:t>
      </w:r>
      <w:r w:rsidRPr="00494EE4">
        <w:rPr>
          <w:rFonts w:ascii="ArialMT" w:hAnsi="ArialMT"/>
          <w:color w:val="000000" w:themeColor="text1"/>
          <w:sz w:val="22"/>
          <w:szCs w:val="22"/>
        </w:rPr>
        <w:t>sind.</w:t>
      </w:r>
    </w:p>
    <w:p w14:paraId="0E9B06FB" w14:textId="77777777" w:rsidR="004B74B3" w:rsidRPr="004B74B3" w:rsidRDefault="004B74B3" w:rsidP="00B9031F">
      <w:pPr>
        <w:pStyle w:val="StandardWeb"/>
        <w:rPr>
          <w:rFonts w:ascii="ArialMT" w:hAnsi="ArialMT"/>
          <w:b/>
          <w:bCs/>
          <w:color w:val="000000" w:themeColor="text1"/>
          <w:sz w:val="22"/>
          <w:szCs w:val="22"/>
        </w:rPr>
      </w:pPr>
      <w:r w:rsidRPr="004B74B3">
        <w:rPr>
          <w:rFonts w:ascii="ArialMT" w:hAnsi="ArialMT"/>
          <w:b/>
          <w:bCs/>
          <w:color w:val="000000" w:themeColor="text1"/>
          <w:sz w:val="22"/>
          <w:szCs w:val="22"/>
        </w:rPr>
        <w:t>Anmerkungen zu den zeitlichen Vorgaben</w:t>
      </w:r>
    </w:p>
    <w:p w14:paraId="60B828EC" w14:textId="39707395" w:rsidR="004B74B3" w:rsidRPr="00FC346D" w:rsidRDefault="00AC6557" w:rsidP="0072307A">
      <w:pPr>
        <w:pStyle w:val="StandardWeb"/>
        <w:rPr>
          <w:rFonts w:ascii="ArialMT" w:hAnsi="ArialMT"/>
          <w:color w:val="000000" w:themeColor="text1"/>
          <w:sz w:val="22"/>
          <w:szCs w:val="22"/>
        </w:rPr>
      </w:pPr>
      <w:r w:rsidRPr="00494EE4">
        <w:rPr>
          <w:rFonts w:ascii="ArialMT" w:hAnsi="ArialMT"/>
          <w:color w:val="000000" w:themeColor="text1"/>
          <w:sz w:val="22"/>
          <w:szCs w:val="22"/>
        </w:rPr>
        <w:t xml:space="preserve">Der Stoffverteilungsplan basiert auf </w:t>
      </w:r>
      <w:r w:rsidR="00664FEA">
        <w:rPr>
          <w:rFonts w:ascii="ArialMT" w:hAnsi="ArialMT"/>
          <w:color w:val="000000" w:themeColor="text1"/>
          <w:sz w:val="22"/>
          <w:szCs w:val="22"/>
        </w:rPr>
        <w:t xml:space="preserve">ca. </w:t>
      </w:r>
      <w:r w:rsidRPr="00494EE4">
        <w:rPr>
          <w:rFonts w:ascii="ArialMT" w:hAnsi="ArialMT"/>
          <w:color w:val="000000" w:themeColor="text1"/>
          <w:sz w:val="22"/>
          <w:szCs w:val="22"/>
        </w:rPr>
        <w:t>30 Unterrichtswochen mit jeweils fünf Unterrichtsstunden</w:t>
      </w:r>
      <w:r w:rsidR="00664FEA">
        <w:rPr>
          <w:rFonts w:ascii="ArialMT" w:hAnsi="ArialMT"/>
          <w:color w:val="000000" w:themeColor="text1"/>
          <w:sz w:val="22"/>
          <w:szCs w:val="22"/>
        </w:rPr>
        <w:t xml:space="preserve"> </w:t>
      </w:r>
      <w:r w:rsidR="0072307A" w:rsidRPr="0072307A">
        <w:rPr>
          <w:rFonts w:ascii="ArialMT" w:hAnsi="ArialMT"/>
          <w:color w:val="000000" w:themeColor="text1"/>
          <w:sz w:val="22"/>
          <w:szCs w:val="22"/>
        </w:rPr>
        <w:t>pro Schuljahr und einer etwas höheren Dichte an</w:t>
      </w:r>
      <w:r w:rsidR="0072307A">
        <w:rPr>
          <w:rFonts w:ascii="ArialMT" w:hAnsi="ArialMT"/>
          <w:color w:val="000000" w:themeColor="text1"/>
          <w:sz w:val="22"/>
          <w:szCs w:val="22"/>
        </w:rPr>
        <w:t xml:space="preserve"> </w:t>
      </w:r>
      <w:r w:rsidR="0072307A" w:rsidRPr="0072307A">
        <w:rPr>
          <w:rFonts w:ascii="ArialMT" w:hAnsi="ArialMT"/>
          <w:color w:val="000000" w:themeColor="text1"/>
          <w:sz w:val="22"/>
          <w:szCs w:val="22"/>
        </w:rPr>
        <w:t xml:space="preserve">Inhalten in den Kurshalbjahren 11.1 und 12.1. </w:t>
      </w:r>
      <w:r w:rsidR="0072307A">
        <w:rPr>
          <w:rFonts w:ascii="ArialMT" w:hAnsi="ArialMT"/>
          <w:color w:val="000000" w:themeColor="text1"/>
          <w:sz w:val="22"/>
          <w:szCs w:val="22"/>
        </w:rPr>
        <w:t xml:space="preserve">Das Halbjahr </w:t>
      </w:r>
      <w:r w:rsidR="0072307A" w:rsidRPr="0072307A">
        <w:rPr>
          <w:rFonts w:ascii="ArialMT" w:hAnsi="ArialMT"/>
          <w:color w:val="000000" w:themeColor="text1"/>
          <w:sz w:val="22"/>
          <w:szCs w:val="22"/>
        </w:rPr>
        <w:t>12.2 ist zu weiten Teilen der Wiederholung der für das Abitur relevanten Fertigkeiten und Inhalten gewidmet,</w:t>
      </w:r>
      <w:r w:rsidR="0072307A">
        <w:rPr>
          <w:rFonts w:ascii="ArialMT" w:hAnsi="ArialMT"/>
          <w:color w:val="000000" w:themeColor="text1"/>
          <w:sz w:val="22"/>
          <w:szCs w:val="22"/>
        </w:rPr>
        <w:t xml:space="preserve"> </w:t>
      </w:r>
      <w:r w:rsidR="0072307A" w:rsidRPr="0072307A">
        <w:rPr>
          <w:rFonts w:ascii="ArialMT" w:hAnsi="ArialMT"/>
          <w:color w:val="000000" w:themeColor="text1"/>
          <w:sz w:val="22"/>
          <w:szCs w:val="22"/>
        </w:rPr>
        <w:t xml:space="preserve">wie auch der Kommunikationsprüfung. </w:t>
      </w:r>
      <w:r w:rsidR="00664FEA">
        <w:rPr>
          <w:rFonts w:ascii="ArialMT" w:hAnsi="ArialMT"/>
          <w:color w:val="000000" w:themeColor="text1"/>
          <w:sz w:val="22"/>
          <w:szCs w:val="22"/>
        </w:rPr>
        <w:t>pro Schuljahr</w:t>
      </w:r>
      <w:r w:rsidRPr="00494EE4">
        <w:rPr>
          <w:rFonts w:ascii="ArialMT" w:hAnsi="ArialMT"/>
          <w:color w:val="000000" w:themeColor="text1"/>
          <w:sz w:val="22"/>
          <w:szCs w:val="22"/>
        </w:rPr>
        <w:t>.</w:t>
      </w:r>
      <w:r w:rsidR="00BF6B99" w:rsidRPr="00494EE4">
        <w:rPr>
          <w:rFonts w:ascii="ArialMT" w:hAnsi="ArialMT"/>
          <w:color w:val="000000" w:themeColor="text1"/>
          <w:sz w:val="22"/>
          <w:szCs w:val="22"/>
        </w:rPr>
        <w:t xml:space="preserve"> Die angegebenen Stundenzahlen verstehen sich als grobe Richtlinie</w:t>
      </w:r>
      <w:r w:rsidR="0025634F">
        <w:rPr>
          <w:rFonts w:ascii="ArialMT" w:hAnsi="ArialMT"/>
          <w:color w:val="000000" w:themeColor="text1"/>
          <w:sz w:val="22"/>
          <w:szCs w:val="22"/>
        </w:rPr>
        <w:t>. D</w:t>
      </w:r>
      <w:r w:rsidR="004B74B3">
        <w:rPr>
          <w:rFonts w:ascii="ArialMT" w:hAnsi="ArialMT"/>
          <w:color w:val="000000" w:themeColor="text1"/>
          <w:sz w:val="22"/>
          <w:szCs w:val="22"/>
        </w:rPr>
        <w:t>ie Lehrkraft tri</w:t>
      </w:r>
      <w:r w:rsidR="00FC346D">
        <w:rPr>
          <w:rFonts w:ascii="ArialMT" w:hAnsi="ArialMT"/>
          <w:color w:val="000000" w:themeColor="text1"/>
          <w:sz w:val="22"/>
          <w:szCs w:val="22"/>
        </w:rPr>
        <w:t>ff</w:t>
      </w:r>
      <w:r w:rsidR="004B74B3">
        <w:rPr>
          <w:rFonts w:ascii="ArialMT" w:hAnsi="ArialMT"/>
          <w:color w:val="000000" w:themeColor="text1"/>
          <w:sz w:val="22"/>
          <w:szCs w:val="22"/>
        </w:rPr>
        <w:t xml:space="preserve">t beim Aufgabenapparat zu den Lehrwerkstexten jeweils eine geeignete Auswahl, wobei auf die Einbindung aller AFB zu achten ist. </w:t>
      </w:r>
      <w:r w:rsidR="004B74B3" w:rsidRPr="00FC346D">
        <w:rPr>
          <w:rFonts w:ascii="ArialMT" w:hAnsi="ArialMT"/>
          <w:color w:val="000000" w:themeColor="text1"/>
          <w:sz w:val="22"/>
          <w:szCs w:val="22"/>
        </w:rPr>
        <w:t xml:space="preserve">Generell gilt: </w:t>
      </w:r>
      <w:proofErr w:type="spellStart"/>
      <w:r w:rsidR="004B74B3" w:rsidRPr="00FC346D">
        <w:rPr>
          <w:rFonts w:ascii="ArialMT" w:hAnsi="ArialMT"/>
          <w:color w:val="000000" w:themeColor="text1"/>
          <w:sz w:val="22"/>
          <w:szCs w:val="22"/>
        </w:rPr>
        <w:t>Comprehension</w:t>
      </w:r>
      <w:proofErr w:type="spellEnd"/>
      <w:r w:rsidR="004B74B3" w:rsidRPr="00FC346D">
        <w:rPr>
          <w:rFonts w:ascii="ArialMT" w:hAnsi="ArialMT"/>
          <w:color w:val="000000" w:themeColor="text1"/>
          <w:sz w:val="22"/>
          <w:szCs w:val="22"/>
        </w:rPr>
        <w:t xml:space="preserve"> = AFB I, Analysis = AFB II, </w:t>
      </w:r>
      <w:r w:rsidR="00FC346D" w:rsidRPr="00FC346D">
        <w:rPr>
          <w:rFonts w:ascii="ArialMT" w:hAnsi="ArialMT"/>
          <w:color w:val="000000" w:themeColor="text1"/>
          <w:sz w:val="22"/>
          <w:szCs w:val="22"/>
        </w:rPr>
        <w:t xml:space="preserve">Evaluation = AFB III. </w:t>
      </w:r>
      <w:r w:rsidR="00FC346D">
        <w:rPr>
          <w:rFonts w:ascii="ArialMT" w:hAnsi="ArialMT"/>
          <w:color w:val="000000" w:themeColor="text1"/>
          <w:sz w:val="22"/>
          <w:szCs w:val="22"/>
        </w:rPr>
        <w:t>Anders definierte Aufgaben sind gemäß den eingesetzten Operatoren zuz</w:t>
      </w:r>
      <w:r w:rsidR="00506C3E">
        <w:rPr>
          <w:rFonts w:ascii="ArialMT" w:hAnsi="ArialMT"/>
          <w:color w:val="000000" w:themeColor="text1"/>
          <w:sz w:val="22"/>
          <w:szCs w:val="22"/>
        </w:rPr>
        <w:t>u</w:t>
      </w:r>
      <w:r w:rsidR="00FC346D">
        <w:rPr>
          <w:rFonts w:ascii="ArialMT" w:hAnsi="ArialMT"/>
          <w:color w:val="000000" w:themeColor="text1"/>
          <w:sz w:val="22"/>
          <w:szCs w:val="22"/>
        </w:rPr>
        <w:t>ordnen.</w:t>
      </w:r>
    </w:p>
    <w:p w14:paraId="59B66A23" w14:textId="0AD10A75" w:rsidR="00FE3742" w:rsidRDefault="004B74B3" w:rsidP="00B9031F">
      <w:pPr>
        <w:pStyle w:val="StandardWeb"/>
        <w:rPr>
          <w:rFonts w:ascii="ArialMT" w:hAnsi="ArialMT"/>
          <w:color w:val="000000" w:themeColor="text1"/>
          <w:sz w:val="22"/>
          <w:szCs w:val="22"/>
        </w:rPr>
      </w:pPr>
      <w:r>
        <w:rPr>
          <w:rFonts w:ascii="ArialMT" w:hAnsi="ArialMT"/>
          <w:color w:val="000000" w:themeColor="text1"/>
          <w:sz w:val="22"/>
          <w:szCs w:val="22"/>
        </w:rPr>
        <w:t>D</w:t>
      </w:r>
      <w:r w:rsidR="00FE3742" w:rsidRPr="00494EE4">
        <w:rPr>
          <w:rFonts w:ascii="ArialMT" w:hAnsi="ArialMT"/>
          <w:color w:val="000000" w:themeColor="text1"/>
          <w:sz w:val="22"/>
          <w:szCs w:val="22"/>
        </w:rPr>
        <w:t>ie Gesamtzahl an Wochen pro Einheit setzt eine Auswahl aus dem Textangebot voraus, die nach Interessen und Leistungsstärke des Kurses erfolgt.</w:t>
      </w:r>
      <w:r w:rsidR="00F16E59" w:rsidRPr="00494EE4">
        <w:rPr>
          <w:rFonts w:ascii="ArialMT" w:hAnsi="ArialMT"/>
          <w:color w:val="000000" w:themeColor="text1"/>
          <w:sz w:val="22"/>
          <w:szCs w:val="22"/>
        </w:rPr>
        <w:t xml:space="preserve"> Kursiv </w:t>
      </w:r>
      <w:r w:rsidR="00DC6EF1">
        <w:rPr>
          <w:rFonts w:ascii="ArialMT" w:hAnsi="ArialMT"/>
          <w:color w:val="000000" w:themeColor="text1"/>
          <w:sz w:val="22"/>
          <w:szCs w:val="22"/>
        </w:rPr>
        <w:t>gesetzte</w:t>
      </w:r>
      <w:r w:rsidR="00F16E59" w:rsidRPr="00494EE4">
        <w:rPr>
          <w:rFonts w:ascii="ArialMT" w:hAnsi="ArialMT"/>
          <w:color w:val="000000" w:themeColor="text1"/>
          <w:sz w:val="22"/>
          <w:szCs w:val="22"/>
        </w:rPr>
        <w:t xml:space="preserve"> Texte können </w:t>
      </w:r>
      <w:r w:rsidR="00DC6EF1">
        <w:rPr>
          <w:rFonts w:ascii="ArialMT" w:hAnsi="ArialMT"/>
          <w:color w:val="000000" w:themeColor="text1"/>
          <w:sz w:val="22"/>
          <w:szCs w:val="22"/>
        </w:rPr>
        <w:t xml:space="preserve">aus Zeitgründen </w:t>
      </w:r>
      <w:r w:rsidR="00F16E59" w:rsidRPr="00494EE4">
        <w:rPr>
          <w:rFonts w:ascii="ArialMT" w:hAnsi="ArialMT"/>
          <w:color w:val="000000" w:themeColor="text1"/>
          <w:sz w:val="22"/>
          <w:szCs w:val="22"/>
        </w:rPr>
        <w:t>entfallen, ohne dass es dadurch zu Lücken bei der Vorbereitung der Topic Task kommt.</w:t>
      </w:r>
      <w:r w:rsidR="00506C3E">
        <w:rPr>
          <w:rFonts w:ascii="ArialMT" w:hAnsi="ArialMT"/>
          <w:color w:val="000000" w:themeColor="text1"/>
          <w:sz w:val="22"/>
          <w:szCs w:val="22"/>
        </w:rPr>
        <w:t xml:space="preserve"> Es wird dringend empfohlen, weitere Kürzungen vorzunehmen, um der Leistungsstärke und den Interessen des Kurses gerecht zu werden.</w:t>
      </w:r>
      <w:r w:rsidR="00234E4F">
        <w:rPr>
          <w:rFonts w:ascii="ArialMT" w:hAnsi="ArialMT"/>
          <w:color w:val="000000" w:themeColor="text1"/>
          <w:sz w:val="22"/>
          <w:szCs w:val="22"/>
        </w:rPr>
        <w:t xml:space="preserve"> Ziel ist nicht die Abarbeitung aller Aufgaben innerhalb eines Aufgabenapparats.</w:t>
      </w:r>
      <w:r w:rsidR="0055668C">
        <w:rPr>
          <w:rFonts w:ascii="ArialMT" w:hAnsi="ArialMT"/>
          <w:color w:val="000000" w:themeColor="text1"/>
          <w:sz w:val="22"/>
          <w:szCs w:val="22"/>
        </w:rPr>
        <w:t xml:space="preserve"> Hinweise zum Diff-Pool wurden im LF zu Gunsten der Übersichtlichkeit weggelassen.</w:t>
      </w:r>
    </w:p>
    <w:p w14:paraId="3B29FA55" w14:textId="77777777" w:rsidR="00610816" w:rsidRPr="00494EE4" w:rsidRDefault="00610816">
      <w:pPr>
        <w:rPr>
          <w:rFonts w:ascii="ArialMT" w:eastAsia="Times New Roman" w:hAnsi="ArialMT" w:cs="Times New Roman"/>
          <w:color w:val="000000" w:themeColor="text1"/>
          <w:lang w:eastAsia="de-DE"/>
        </w:rPr>
      </w:pPr>
      <w:r w:rsidRPr="00494EE4">
        <w:rPr>
          <w:rFonts w:ascii="ArialMT" w:hAnsi="ArialMT"/>
          <w:color w:val="000000" w:themeColor="text1"/>
        </w:rPr>
        <w:br w:type="page"/>
      </w:r>
    </w:p>
    <w:p w14:paraId="015DF754" w14:textId="712FD568" w:rsidR="00AA5398" w:rsidRPr="00A42AF3" w:rsidRDefault="00610816" w:rsidP="00331148">
      <w:pPr>
        <w:pStyle w:val="stoffeinleitungstext"/>
        <w:rPr>
          <w:b/>
          <w:bCs/>
          <w:color w:val="000000" w:themeColor="text1"/>
          <w:lang w:val="en-US"/>
        </w:rPr>
      </w:pPr>
      <w:proofErr w:type="spellStart"/>
      <w:r w:rsidRPr="00A42AF3">
        <w:rPr>
          <w:b/>
          <w:bCs/>
          <w:color w:val="000000" w:themeColor="text1"/>
          <w:lang w:val="en-US"/>
        </w:rPr>
        <w:lastRenderedPageBreak/>
        <w:t>Qualifikationsphase</w:t>
      </w:r>
      <w:proofErr w:type="spellEnd"/>
      <w:r w:rsidRPr="00A42AF3">
        <w:rPr>
          <w:b/>
          <w:bCs/>
          <w:color w:val="000000" w:themeColor="text1"/>
          <w:lang w:val="en-US"/>
        </w:rPr>
        <w:t xml:space="preserve"> 1, 1. </w:t>
      </w:r>
      <w:proofErr w:type="spellStart"/>
      <w:r w:rsidRPr="00A42AF3">
        <w:rPr>
          <w:b/>
          <w:bCs/>
          <w:color w:val="000000" w:themeColor="text1"/>
          <w:lang w:val="en-US"/>
        </w:rPr>
        <w:t>Halbjahr</w:t>
      </w:r>
      <w:proofErr w:type="spellEnd"/>
    </w:p>
    <w:p w14:paraId="531AF63C" w14:textId="4C653496" w:rsidR="00610816" w:rsidRPr="00494EE4" w:rsidRDefault="00610816" w:rsidP="00331148">
      <w:pPr>
        <w:pStyle w:val="stoffeinleitungstext"/>
        <w:rPr>
          <w:color w:val="000000" w:themeColor="text1"/>
          <w:lang w:val="en-US"/>
        </w:rPr>
      </w:pPr>
    </w:p>
    <w:p w14:paraId="619F41B2" w14:textId="145E0C52" w:rsidR="00610816" w:rsidRDefault="0072307A" w:rsidP="00331148">
      <w:pPr>
        <w:pStyle w:val="stoffeinleitungstext"/>
        <w:rPr>
          <w:b/>
          <w:bCs/>
          <w:color w:val="000000" w:themeColor="text1"/>
          <w:lang w:val="en-US"/>
        </w:rPr>
      </w:pPr>
      <w:r w:rsidRPr="0072307A">
        <w:rPr>
          <w:b/>
          <w:bCs/>
          <w:color w:val="000000" w:themeColor="text1"/>
          <w:lang w:val="en-US"/>
        </w:rPr>
        <w:t>Thema 1: Identity in a diverse world (topic 1)</w:t>
      </w:r>
    </w:p>
    <w:p w14:paraId="4E3358B7" w14:textId="77777777" w:rsidR="0072307A" w:rsidRPr="00360720" w:rsidRDefault="0072307A" w:rsidP="00331148">
      <w:pPr>
        <w:pStyle w:val="stoffeinleitungstext"/>
        <w:rPr>
          <w:b/>
          <w:bCs/>
          <w:color w:val="000000" w:themeColor="text1"/>
          <w:lang w:val="en-US"/>
        </w:rPr>
      </w:pPr>
    </w:p>
    <w:p w14:paraId="7AD4C37B" w14:textId="11BC31BB" w:rsidR="0072307A" w:rsidRPr="0072307A" w:rsidRDefault="00610816" w:rsidP="0072307A">
      <w:pPr>
        <w:pStyle w:val="stoffeinleitungstext"/>
        <w:rPr>
          <w:color w:val="000000" w:themeColor="text1"/>
          <w:lang w:val="en-US"/>
        </w:rPr>
      </w:pPr>
      <w:proofErr w:type="spellStart"/>
      <w:r w:rsidRPr="00A42AF3">
        <w:rPr>
          <w:b/>
          <w:bCs/>
          <w:color w:val="000000" w:themeColor="text1"/>
          <w:lang w:val="en-US"/>
        </w:rPr>
        <w:t>Thematische</w:t>
      </w:r>
      <w:proofErr w:type="spellEnd"/>
      <w:r w:rsidRPr="00A42AF3">
        <w:rPr>
          <w:b/>
          <w:bCs/>
          <w:color w:val="000000" w:themeColor="text1"/>
          <w:lang w:val="en-US"/>
        </w:rPr>
        <w:t xml:space="preserve"> </w:t>
      </w:r>
      <w:proofErr w:type="spellStart"/>
      <w:r w:rsidRPr="00A42AF3">
        <w:rPr>
          <w:b/>
          <w:bCs/>
          <w:color w:val="000000" w:themeColor="text1"/>
          <w:lang w:val="en-US"/>
        </w:rPr>
        <w:t>Schwerpunkte</w:t>
      </w:r>
      <w:proofErr w:type="spellEnd"/>
      <w:r w:rsidRPr="00A42AF3">
        <w:rPr>
          <w:b/>
          <w:bCs/>
          <w:color w:val="000000" w:themeColor="text1"/>
          <w:lang w:val="en-US"/>
        </w:rPr>
        <w:t>:</w:t>
      </w:r>
      <w:r w:rsidRPr="00494EE4">
        <w:rPr>
          <w:color w:val="000000" w:themeColor="text1"/>
          <w:lang w:val="en-US"/>
        </w:rPr>
        <w:t xml:space="preserve"> </w:t>
      </w:r>
      <w:r w:rsidR="0072307A" w:rsidRPr="0072307A">
        <w:rPr>
          <w:color w:val="000000" w:themeColor="text1"/>
          <w:lang w:val="en-US"/>
        </w:rPr>
        <w:t>diversity and migration, racism, ‘us’ and ‘them’</w:t>
      </w:r>
    </w:p>
    <w:p w14:paraId="4F5C3301" w14:textId="77777777" w:rsidR="0072307A" w:rsidRPr="0072307A" w:rsidRDefault="0072307A" w:rsidP="0072307A">
      <w:pPr>
        <w:pStyle w:val="stoffeinleitungstext"/>
        <w:rPr>
          <w:color w:val="000000" w:themeColor="text1"/>
        </w:rPr>
      </w:pPr>
      <w:r w:rsidRPr="0072307A">
        <w:rPr>
          <w:b/>
          <w:color w:val="000000" w:themeColor="text1"/>
        </w:rPr>
        <w:t>Kompetenzschwerpunkte:</w:t>
      </w:r>
      <w:r w:rsidRPr="0072307A">
        <w:rPr>
          <w:color w:val="000000" w:themeColor="text1"/>
        </w:rPr>
        <w:t xml:space="preserve"> Lesetechniken und -strategien, Umgang mit literarischen Texten, gestaltendes Interpretieren</w:t>
      </w:r>
    </w:p>
    <w:p w14:paraId="1F1D87CE" w14:textId="77777777" w:rsidR="0072307A" w:rsidRPr="0072307A" w:rsidRDefault="0072307A" w:rsidP="0072307A">
      <w:pPr>
        <w:pStyle w:val="stoffeinleitungstext"/>
        <w:rPr>
          <w:color w:val="000000" w:themeColor="text1"/>
        </w:rPr>
      </w:pPr>
      <w:r w:rsidRPr="0072307A">
        <w:rPr>
          <w:b/>
          <w:color w:val="000000" w:themeColor="text1"/>
        </w:rPr>
        <w:t>Vorschlag zur Leistungsmessung:</w:t>
      </w:r>
      <w:r w:rsidRPr="0072307A">
        <w:rPr>
          <w:color w:val="000000" w:themeColor="text1"/>
        </w:rPr>
        <w:t xml:space="preserve"> Leseverstehen (literarischer Text) oder Textanalyse (literarischer Text) und Schreibaufgabe (gestaltendes</w:t>
      </w:r>
    </w:p>
    <w:p w14:paraId="31553DCB" w14:textId="4AEFA687" w:rsidR="00610816" w:rsidRPr="00494EE4" w:rsidRDefault="0072307A" w:rsidP="0072307A">
      <w:pPr>
        <w:pStyle w:val="stoffeinleitungstext"/>
        <w:rPr>
          <w:color w:val="000000" w:themeColor="text1"/>
          <w:lang w:val="en-US"/>
        </w:rPr>
      </w:pPr>
      <w:proofErr w:type="spellStart"/>
      <w:r w:rsidRPr="0072307A">
        <w:rPr>
          <w:color w:val="000000" w:themeColor="text1"/>
          <w:lang w:val="en-US"/>
        </w:rPr>
        <w:t>Interpretieren</w:t>
      </w:r>
      <w:proofErr w:type="spellEnd"/>
      <w:r w:rsidRPr="0072307A">
        <w:rPr>
          <w:color w:val="000000" w:themeColor="text1"/>
          <w:lang w:val="en-US"/>
        </w:rPr>
        <w:t>).</w:t>
      </w:r>
    </w:p>
    <w:p w14:paraId="6D0190F9" w14:textId="77777777" w:rsidR="00AA5398" w:rsidRPr="00494EE4" w:rsidRDefault="00AA5398" w:rsidP="00331148">
      <w:pPr>
        <w:pStyle w:val="stoffeinleitungstext"/>
        <w:rPr>
          <w:color w:val="000000" w:themeColor="text1"/>
        </w:rPr>
      </w:pPr>
    </w:p>
    <w:tbl>
      <w:tblPr>
        <w:tblStyle w:val="Tabellenraster1"/>
        <w:tblW w:w="14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7"/>
        <w:gridCol w:w="539"/>
        <w:gridCol w:w="2517"/>
        <w:gridCol w:w="629"/>
        <w:gridCol w:w="1100"/>
        <w:gridCol w:w="2511"/>
        <w:gridCol w:w="6525"/>
      </w:tblGrid>
      <w:tr w:rsidR="0072307A" w:rsidRPr="00494EE4" w14:paraId="1A66B44D" w14:textId="77777777" w:rsidTr="00154114">
        <w:trPr>
          <w:tblHeader/>
        </w:trPr>
        <w:tc>
          <w:tcPr>
            <w:tcW w:w="737" w:type="dxa"/>
            <w:tcBorders>
              <w:left w:val="single" w:sz="2" w:space="0" w:color="auto"/>
              <w:bottom w:val="single" w:sz="2" w:space="0" w:color="auto"/>
              <w:right w:val="single" w:sz="2" w:space="0" w:color="auto"/>
            </w:tcBorders>
          </w:tcPr>
          <w:p w14:paraId="5E971EFC" w14:textId="77777777" w:rsidR="0072307A" w:rsidRPr="00494EE4" w:rsidRDefault="0072307A" w:rsidP="00154114">
            <w:pPr>
              <w:pStyle w:val="stofftabellekopf"/>
              <w:ind w:left="145"/>
              <w:rPr>
                <w:rFonts w:ascii="Times New Roman" w:hAnsi="Times New Roman"/>
                <w:color w:val="000000" w:themeColor="text1"/>
                <w:sz w:val="18"/>
                <w:szCs w:val="18"/>
              </w:rPr>
            </w:pPr>
            <w:r>
              <w:rPr>
                <w:rFonts w:ascii="Times New Roman" w:hAnsi="Times New Roman"/>
                <w:color w:val="000000" w:themeColor="text1"/>
                <w:sz w:val="18"/>
                <w:szCs w:val="18"/>
              </w:rPr>
              <w:t>Wo.</w:t>
            </w:r>
          </w:p>
        </w:tc>
        <w:tc>
          <w:tcPr>
            <w:tcW w:w="539" w:type="dxa"/>
            <w:tcBorders>
              <w:left w:val="single" w:sz="2" w:space="0" w:color="auto"/>
              <w:bottom w:val="single" w:sz="2" w:space="0" w:color="auto"/>
              <w:right w:val="single" w:sz="2" w:space="0" w:color="auto"/>
            </w:tcBorders>
          </w:tcPr>
          <w:p w14:paraId="668C967E" w14:textId="77777777" w:rsidR="0072307A" w:rsidRPr="00494EE4" w:rsidRDefault="0072307A" w:rsidP="00154114">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Std.</w:t>
            </w:r>
          </w:p>
        </w:tc>
        <w:tc>
          <w:tcPr>
            <w:tcW w:w="2517" w:type="dxa"/>
            <w:tcBorders>
              <w:left w:val="single" w:sz="2" w:space="0" w:color="auto"/>
              <w:bottom w:val="single" w:sz="2" w:space="0" w:color="auto"/>
              <w:right w:val="single" w:sz="2" w:space="0" w:color="auto"/>
            </w:tcBorders>
          </w:tcPr>
          <w:p w14:paraId="3A763DA9" w14:textId="77777777" w:rsidR="0072307A" w:rsidRPr="00494EE4" w:rsidRDefault="0072307A" w:rsidP="00154114">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Thema im </w:t>
            </w:r>
            <w:r>
              <w:rPr>
                <w:rFonts w:ascii="Times New Roman" w:hAnsi="Times New Roman"/>
                <w:color w:val="000000" w:themeColor="text1"/>
                <w:sz w:val="18"/>
                <w:szCs w:val="18"/>
              </w:rPr>
              <w:t>Schulbuch</w:t>
            </w:r>
            <w:r w:rsidRPr="00494EE4">
              <w:rPr>
                <w:rFonts w:ascii="Times New Roman" w:hAnsi="Times New Roman"/>
                <w:color w:val="000000" w:themeColor="text1"/>
                <w:sz w:val="18"/>
                <w:szCs w:val="18"/>
              </w:rPr>
              <w:t xml:space="preserve"> </w:t>
            </w:r>
          </w:p>
        </w:tc>
        <w:tc>
          <w:tcPr>
            <w:tcW w:w="629" w:type="dxa"/>
            <w:tcBorders>
              <w:left w:val="single" w:sz="2" w:space="0" w:color="auto"/>
              <w:bottom w:val="single" w:sz="2" w:space="0" w:color="auto"/>
              <w:right w:val="single" w:sz="2" w:space="0" w:color="auto"/>
            </w:tcBorders>
          </w:tcPr>
          <w:p w14:paraId="652846B9" w14:textId="77777777" w:rsidR="0072307A" w:rsidRPr="00494EE4" w:rsidRDefault="0072307A" w:rsidP="00154114">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Seite</w:t>
            </w:r>
          </w:p>
        </w:tc>
        <w:tc>
          <w:tcPr>
            <w:tcW w:w="1100" w:type="dxa"/>
            <w:tcBorders>
              <w:left w:val="single" w:sz="2" w:space="0" w:color="auto"/>
              <w:bottom w:val="single" w:sz="2" w:space="0" w:color="auto"/>
              <w:right w:val="single" w:sz="4" w:space="0" w:color="auto"/>
            </w:tcBorders>
          </w:tcPr>
          <w:p w14:paraId="552E083D" w14:textId="77777777" w:rsidR="0072307A" w:rsidRPr="00494EE4" w:rsidRDefault="0072307A" w:rsidP="00154114">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Inhalte</w:t>
            </w:r>
          </w:p>
        </w:tc>
        <w:tc>
          <w:tcPr>
            <w:tcW w:w="2511" w:type="dxa"/>
            <w:tcBorders>
              <w:left w:val="single" w:sz="2" w:space="0" w:color="auto"/>
              <w:bottom w:val="single" w:sz="2" w:space="0" w:color="auto"/>
              <w:right w:val="single" w:sz="4" w:space="0" w:color="auto"/>
            </w:tcBorders>
          </w:tcPr>
          <w:p w14:paraId="61FEEE9D" w14:textId="77777777" w:rsidR="0072307A" w:rsidRPr="00494EE4" w:rsidRDefault="0072307A" w:rsidP="00154114">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Kompetenzen/ Fertigkeiten </w:t>
            </w:r>
          </w:p>
        </w:tc>
        <w:tc>
          <w:tcPr>
            <w:tcW w:w="6525" w:type="dxa"/>
            <w:tcBorders>
              <w:left w:val="single" w:sz="2" w:space="0" w:color="auto"/>
              <w:bottom w:val="single" w:sz="2" w:space="0" w:color="auto"/>
              <w:right w:val="single" w:sz="4" w:space="0" w:color="auto"/>
            </w:tcBorders>
          </w:tcPr>
          <w:p w14:paraId="0C14F0CE" w14:textId="77777777" w:rsidR="0072307A" w:rsidRPr="00494EE4" w:rsidRDefault="0072307A" w:rsidP="00154114">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Kommentare / Hinweise zum Kompetenzaufbau</w:t>
            </w:r>
          </w:p>
        </w:tc>
      </w:tr>
      <w:tr w:rsidR="0072307A" w:rsidRPr="00494EE4" w14:paraId="3F5F225B" w14:textId="77777777" w:rsidTr="00154114">
        <w:trPr>
          <w:trHeight w:hRule="exact" w:val="113"/>
          <w:tblHeader/>
        </w:trPr>
        <w:tc>
          <w:tcPr>
            <w:tcW w:w="737" w:type="dxa"/>
            <w:tcBorders>
              <w:top w:val="single" w:sz="2" w:space="0" w:color="auto"/>
            </w:tcBorders>
          </w:tcPr>
          <w:p w14:paraId="711FC0EA" w14:textId="77777777" w:rsidR="0072307A" w:rsidRPr="00494EE4" w:rsidRDefault="0072307A" w:rsidP="00154114">
            <w:pPr>
              <w:pStyle w:val="stofftabelletext"/>
              <w:rPr>
                <w:rFonts w:ascii="Arial" w:hAnsi="Arial" w:cs="Arial"/>
                <w:color w:val="000000" w:themeColor="text1"/>
                <w:sz w:val="20"/>
                <w:szCs w:val="20"/>
              </w:rPr>
            </w:pPr>
          </w:p>
        </w:tc>
        <w:tc>
          <w:tcPr>
            <w:tcW w:w="539" w:type="dxa"/>
            <w:tcBorders>
              <w:top w:val="single" w:sz="2" w:space="0" w:color="auto"/>
            </w:tcBorders>
          </w:tcPr>
          <w:p w14:paraId="6A38D421" w14:textId="77777777" w:rsidR="0072307A" w:rsidRPr="00494EE4" w:rsidRDefault="0072307A" w:rsidP="00154114">
            <w:pPr>
              <w:pStyle w:val="stofftabelletext"/>
              <w:rPr>
                <w:rFonts w:ascii="Arial" w:hAnsi="Arial" w:cs="Arial"/>
                <w:color w:val="000000" w:themeColor="text1"/>
                <w:sz w:val="20"/>
                <w:szCs w:val="20"/>
              </w:rPr>
            </w:pPr>
          </w:p>
        </w:tc>
        <w:tc>
          <w:tcPr>
            <w:tcW w:w="2517" w:type="dxa"/>
            <w:tcBorders>
              <w:top w:val="single" w:sz="2" w:space="0" w:color="auto"/>
            </w:tcBorders>
          </w:tcPr>
          <w:p w14:paraId="212EF166" w14:textId="77777777" w:rsidR="0072307A" w:rsidRPr="00494EE4" w:rsidRDefault="0072307A" w:rsidP="00154114">
            <w:pPr>
              <w:pStyle w:val="stofftabelletext"/>
              <w:rPr>
                <w:rFonts w:ascii="Arial" w:hAnsi="Arial" w:cs="Arial"/>
                <w:color w:val="000000" w:themeColor="text1"/>
                <w:sz w:val="20"/>
                <w:szCs w:val="20"/>
              </w:rPr>
            </w:pPr>
          </w:p>
        </w:tc>
        <w:tc>
          <w:tcPr>
            <w:tcW w:w="629" w:type="dxa"/>
            <w:tcBorders>
              <w:top w:val="single" w:sz="2" w:space="0" w:color="auto"/>
            </w:tcBorders>
          </w:tcPr>
          <w:p w14:paraId="20EF8FC0" w14:textId="77777777" w:rsidR="0072307A" w:rsidRPr="00494EE4" w:rsidRDefault="0072307A" w:rsidP="00154114">
            <w:pPr>
              <w:pStyle w:val="stofftabelletext"/>
              <w:rPr>
                <w:rFonts w:ascii="Arial" w:hAnsi="Arial" w:cs="Arial"/>
                <w:color w:val="000000" w:themeColor="text1"/>
                <w:sz w:val="20"/>
                <w:szCs w:val="20"/>
              </w:rPr>
            </w:pPr>
          </w:p>
        </w:tc>
        <w:tc>
          <w:tcPr>
            <w:tcW w:w="1100" w:type="dxa"/>
            <w:tcBorders>
              <w:top w:val="single" w:sz="2" w:space="0" w:color="auto"/>
            </w:tcBorders>
          </w:tcPr>
          <w:p w14:paraId="216A8D59" w14:textId="77777777" w:rsidR="0072307A" w:rsidRPr="00494EE4" w:rsidRDefault="0072307A" w:rsidP="00154114">
            <w:pPr>
              <w:pStyle w:val="stofftabelletext"/>
              <w:rPr>
                <w:rFonts w:ascii="Arial" w:hAnsi="Arial" w:cs="Arial"/>
                <w:color w:val="000000" w:themeColor="text1"/>
                <w:sz w:val="20"/>
                <w:szCs w:val="20"/>
              </w:rPr>
            </w:pPr>
          </w:p>
        </w:tc>
        <w:tc>
          <w:tcPr>
            <w:tcW w:w="2511" w:type="dxa"/>
            <w:tcBorders>
              <w:top w:val="single" w:sz="2" w:space="0" w:color="auto"/>
            </w:tcBorders>
          </w:tcPr>
          <w:p w14:paraId="0FBD4595" w14:textId="77777777" w:rsidR="0072307A" w:rsidRPr="00494EE4" w:rsidRDefault="0072307A" w:rsidP="00154114">
            <w:pPr>
              <w:pStyle w:val="stofftabelletext"/>
              <w:rPr>
                <w:rFonts w:ascii="Arial" w:hAnsi="Arial" w:cs="Arial"/>
                <w:color w:val="000000" w:themeColor="text1"/>
                <w:sz w:val="20"/>
                <w:szCs w:val="20"/>
              </w:rPr>
            </w:pPr>
          </w:p>
        </w:tc>
        <w:tc>
          <w:tcPr>
            <w:tcW w:w="6525" w:type="dxa"/>
            <w:tcBorders>
              <w:top w:val="single" w:sz="2" w:space="0" w:color="auto"/>
              <w:right w:val="single" w:sz="4" w:space="0" w:color="auto"/>
            </w:tcBorders>
          </w:tcPr>
          <w:p w14:paraId="6B232C15" w14:textId="77777777" w:rsidR="0072307A" w:rsidRPr="00494EE4" w:rsidRDefault="0072307A" w:rsidP="00154114">
            <w:pPr>
              <w:pStyle w:val="stofftabelletext"/>
              <w:rPr>
                <w:rFonts w:ascii="Arial" w:hAnsi="Arial" w:cs="Arial"/>
                <w:color w:val="000000" w:themeColor="text1"/>
                <w:sz w:val="20"/>
                <w:szCs w:val="20"/>
              </w:rPr>
            </w:pPr>
          </w:p>
        </w:tc>
      </w:tr>
      <w:tr w:rsidR="0072307A" w:rsidRPr="00494EE4" w14:paraId="4A67DB2B" w14:textId="77777777" w:rsidTr="00154114">
        <w:trPr>
          <w:trHeight w:hRule="exact" w:val="113"/>
          <w:tblHeader/>
        </w:trPr>
        <w:tc>
          <w:tcPr>
            <w:tcW w:w="737" w:type="dxa"/>
            <w:tcBorders>
              <w:left w:val="single" w:sz="2" w:space="0" w:color="auto"/>
              <w:right w:val="single" w:sz="2" w:space="0" w:color="auto"/>
            </w:tcBorders>
          </w:tcPr>
          <w:p w14:paraId="3FB5D94C" w14:textId="77777777" w:rsidR="0072307A" w:rsidRPr="00494EE4" w:rsidRDefault="0072307A" w:rsidP="00154114">
            <w:pPr>
              <w:pStyle w:val="stofftabelletext"/>
              <w:rPr>
                <w:rFonts w:ascii="Arial" w:hAnsi="Arial" w:cs="Arial"/>
                <w:color w:val="000000" w:themeColor="text1"/>
                <w:sz w:val="20"/>
                <w:szCs w:val="20"/>
              </w:rPr>
            </w:pPr>
          </w:p>
        </w:tc>
        <w:tc>
          <w:tcPr>
            <w:tcW w:w="539" w:type="dxa"/>
            <w:tcBorders>
              <w:left w:val="single" w:sz="2" w:space="0" w:color="auto"/>
              <w:right w:val="single" w:sz="2" w:space="0" w:color="auto"/>
            </w:tcBorders>
          </w:tcPr>
          <w:p w14:paraId="3E5E0317" w14:textId="77777777" w:rsidR="0072307A" w:rsidRPr="00494EE4" w:rsidRDefault="0072307A" w:rsidP="00154114">
            <w:pPr>
              <w:pStyle w:val="stofftabelletext"/>
              <w:rPr>
                <w:rFonts w:ascii="Arial" w:hAnsi="Arial" w:cs="Arial"/>
                <w:color w:val="000000" w:themeColor="text1"/>
                <w:sz w:val="20"/>
                <w:szCs w:val="20"/>
              </w:rPr>
            </w:pPr>
          </w:p>
        </w:tc>
        <w:tc>
          <w:tcPr>
            <w:tcW w:w="2517" w:type="dxa"/>
            <w:tcBorders>
              <w:left w:val="single" w:sz="2" w:space="0" w:color="auto"/>
              <w:right w:val="single" w:sz="2" w:space="0" w:color="auto"/>
            </w:tcBorders>
          </w:tcPr>
          <w:p w14:paraId="37A951F6" w14:textId="77777777" w:rsidR="0072307A" w:rsidRPr="00494EE4" w:rsidRDefault="0072307A" w:rsidP="00154114">
            <w:pPr>
              <w:pStyle w:val="stofftabelletext"/>
              <w:ind w:left="0"/>
              <w:rPr>
                <w:rFonts w:ascii="Arial" w:hAnsi="Arial" w:cs="Arial"/>
                <w:color w:val="000000" w:themeColor="text1"/>
                <w:sz w:val="20"/>
                <w:szCs w:val="20"/>
              </w:rPr>
            </w:pPr>
          </w:p>
        </w:tc>
        <w:tc>
          <w:tcPr>
            <w:tcW w:w="629" w:type="dxa"/>
            <w:tcBorders>
              <w:left w:val="single" w:sz="2" w:space="0" w:color="auto"/>
              <w:right w:val="single" w:sz="2" w:space="0" w:color="auto"/>
            </w:tcBorders>
          </w:tcPr>
          <w:p w14:paraId="75BA2494" w14:textId="77777777" w:rsidR="0072307A" w:rsidRPr="00494EE4" w:rsidRDefault="0072307A" w:rsidP="00154114">
            <w:pPr>
              <w:pStyle w:val="stofftabelletext"/>
              <w:rPr>
                <w:rFonts w:ascii="Arial" w:hAnsi="Arial" w:cs="Arial"/>
                <w:color w:val="000000" w:themeColor="text1"/>
                <w:sz w:val="20"/>
                <w:szCs w:val="20"/>
              </w:rPr>
            </w:pPr>
          </w:p>
        </w:tc>
        <w:tc>
          <w:tcPr>
            <w:tcW w:w="1100" w:type="dxa"/>
            <w:tcBorders>
              <w:left w:val="single" w:sz="2" w:space="0" w:color="auto"/>
              <w:right w:val="single" w:sz="4" w:space="0" w:color="auto"/>
            </w:tcBorders>
          </w:tcPr>
          <w:p w14:paraId="011A3649" w14:textId="77777777" w:rsidR="0072307A" w:rsidRPr="00494EE4" w:rsidRDefault="0072307A" w:rsidP="00154114">
            <w:pPr>
              <w:pStyle w:val="stofftabelletext"/>
              <w:rPr>
                <w:rFonts w:ascii="Arial" w:hAnsi="Arial" w:cs="Arial"/>
                <w:color w:val="000000" w:themeColor="text1"/>
                <w:sz w:val="20"/>
                <w:szCs w:val="20"/>
              </w:rPr>
            </w:pPr>
          </w:p>
        </w:tc>
        <w:tc>
          <w:tcPr>
            <w:tcW w:w="2511" w:type="dxa"/>
            <w:tcBorders>
              <w:left w:val="single" w:sz="2" w:space="0" w:color="auto"/>
              <w:right w:val="single" w:sz="4" w:space="0" w:color="auto"/>
            </w:tcBorders>
          </w:tcPr>
          <w:p w14:paraId="65A12D03" w14:textId="77777777" w:rsidR="0072307A" w:rsidRPr="00494EE4" w:rsidRDefault="0072307A" w:rsidP="00154114">
            <w:pPr>
              <w:pStyle w:val="stofftabelletext"/>
              <w:rPr>
                <w:rFonts w:ascii="Arial" w:hAnsi="Arial" w:cs="Arial"/>
                <w:color w:val="000000" w:themeColor="text1"/>
                <w:sz w:val="20"/>
                <w:szCs w:val="20"/>
              </w:rPr>
            </w:pPr>
          </w:p>
        </w:tc>
        <w:tc>
          <w:tcPr>
            <w:tcW w:w="6525" w:type="dxa"/>
            <w:tcBorders>
              <w:left w:val="single" w:sz="2" w:space="0" w:color="auto"/>
              <w:right w:val="single" w:sz="4" w:space="0" w:color="auto"/>
            </w:tcBorders>
          </w:tcPr>
          <w:p w14:paraId="7348C985" w14:textId="77777777" w:rsidR="0072307A" w:rsidRPr="00494EE4" w:rsidRDefault="0072307A" w:rsidP="00154114">
            <w:pPr>
              <w:pStyle w:val="stofftabelletext"/>
              <w:rPr>
                <w:rFonts w:ascii="Arial" w:hAnsi="Arial" w:cs="Arial"/>
                <w:color w:val="000000" w:themeColor="text1"/>
                <w:sz w:val="20"/>
                <w:szCs w:val="20"/>
              </w:rPr>
            </w:pPr>
          </w:p>
        </w:tc>
      </w:tr>
      <w:tr w:rsidR="0072307A" w:rsidRPr="00494EE4" w14:paraId="6793CEF4" w14:textId="77777777" w:rsidTr="00154114">
        <w:tc>
          <w:tcPr>
            <w:tcW w:w="737" w:type="dxa"/>
            <w:vMerge w:val="restart"/>
            <w:tcBorders>
              <w:left w:val="single" w:sz="2" w:space="0" w:color="auto"/>
              <w:right w:val="single" w:sz="2" w:space="0" w:color="auto"/>
            </w:tcBorders>
          </w:tcPr>
          <w:p w14:paraId="558D1F73" w14:textId="77777777" w:rsidR="006D3FAE" w:rsidRDefault="006D3FAE" w:rsidP="00154114">
            <w:pPr>
              <w:pStyle w:val="stofftabelletext"/>
              <w:rPr>
                <w:color w:val="000000" w:themeColor="text1"/>
                <w:lang w:val="en-GB"/>
              </w:rPr>
            </w:pPr>
          </w:p>
          <w:p w14:paraId="0D4FD12C" w14:textId="1E10AD43" w:rsidR="0072307A" w:rsidRPr="00494EE4" w:rsidRDefault="006D3FAE" w:rsidP="00154114">
            <w:pPr>
              <w:pStyle w:val="stofftabelletext"/>
              <w:rPr>
                <w:color w:val="000000" w:themeColor="text1"/>
                <w:lang w:val="en-GB"/>
              </w:rPr>
            </w:pPr>
            <w:r>
              <w:rPr>
                <w:color w:val="000000" w:themeColor="text1"/>
                <w:lang w:val="en-GB"/>
              </w:rPr>
              <w:t>4</w:t>
            </w:r>
            <w:r w:rsidR="0072307A">
              <w:rPr>
                <w:color w:val="000000" w:themeColor="text1"/>
                <w:lang w:val="en-GB"/>
              </w:rPr>
              <w:t>-</w:t>
            </w:r>
            <w:r>
              <w:rPr>
                <w:color w:val="000000" w:themeColor="text1"/>
                <w:lang w:val="en-GB"/>
              </w:rPr>
              <w:t>5</w:t>
            </w:r>
            <w:r w:rsidR="0072307A">
              <w:rPr>
                <w:color w:val="000000" w:themeColor="text1"/>
                <w:lang w:val="en-GB"/>
              </w:rPr>
              <w:t xml:space="preserve"> </w:t>
            </w:r>
            <w:proofErr w:type="spellStart"/>
            <w:r w:rsidR="00017149">
              <w:rPr>
                <w:color w:val="000000" w:themeColor="text1"/>
                <w:lang w:val="en-GB"/>
              </w:rPr>
              <w:t>Wochen</w:t>
            </w:r>
            <w:proofErr w:type="spellEnd"/>
          </w:p>
          <w:p w14:paraId="38456B93" w14:textId="77777777" w:rsidR="0072307A" w:rsidRPr="00494EE4" w:rsidRDefault="0072307A" w:rsidP="00154114">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5A3CC962" w14:textId="4930C86C" w:rsidR="0072307A" w:rsidRPr="00494EE4" w:rsidRDefault="0072307A" w:rsidP="00154114">
            <w:pPr>
              <w:pStyle w:val="stofftabelletext"/>
              <w:rPr>
                <w:color w:val="000000" w:themeColor="text1"/>
              </w:rPr>
            </w:pPr>
            <w:r>
              <w:rPr>
                <w:color w:val="000000" w:themeColor="text1"/>
              </w:rPr>
              <w:t>1</w:t>
            </w:r>
          </w:p>
        </w:tc>
        <w:tc>
          <w:tcPr>
            <w:tcW w:w="2517" w:type="dxa"/>
            <w:tcBorders>
              <w:left w:val="single" w:sz="2" w:space="0" w:color="auto"/>
              <w:bottom w:val="single" w:sz="4" w:space="0" w:color="auto"/>
              <w:right w:val="single" w:sz="2" w:space="0" w:color="auto"/>
            </w:tcBorders>
          </w:tcPr>
          <w:p w14:paraId="067D98F2" w14:textId="77777777" w:rsidR="006D3FAE" w:rsidRPr="006D3FAE" w:rsidRDefault="006D3FAE" w:rsidP="006D3FAE">
            <w:pPr>
              <w:pStyle w:val="stofftabelletext"/>
              <w:rPr>
                <w:color w:val="000000" w:themeColor="text1"/>
              </w:rPr>
            </w:pPr>
            <w:r w:rsidRPr="006D3FAE">
              <w:rPr>
                <w:color w:val="000000" w:themeColor="text1"/>
              </w:rPr>
              <w:t>Allgemeine Einführung die</w:t>
            </w:r>
          </w:p>
          <w:p w14:paraId="1B6138FC" w14:textId="77777777" w:rsidR="006D3FAE" w:rsidRPr="006D3FAE" w:rsidRDefault="006D3FAE" w:rsidP="006D3FAE">
            <w:pPr>
              <w:pStyle w:val="stofftabelletext"/>
              <w:rPr>
                <w:color w:val="000000" w:themeColor="text1"/>
              </w:rPr>
            </w:pPr>
            <w:r w:rsidRPr="006D3FAE">
              <w:rPr>
                <w:color w:val="000000" w:themeColor="text1"/>
              </w:rPr>
              <w:t>Kursarbeit</w:t>
            </w:r>
          </w:p>
          <w:p w14:paraId="3B45BA37" w14:textId="1088172D" w:rsidR="0072307A" w:rsidRPr="00494EE4" w:rsidRDefault="0072307A" w:rsidP="006D3FAE">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7D05A58C" w14:textId="4FEDD5D0" w:rsidR="0072307A" w:rsidRPr="00494EE4" w:rsidRDefault="006D3FAE" w:rsidP="00154114">
            <w:pPr>
              <w:pStyle w:val="stofftabelletext"/>
              <w:rPr>
                <w:color w:val="000000" w:themeColor="text1"/>
                <w:lang w:val="en-GB"/>
              </w:rPr>
            </w:pPr>
            <w:r w:rsidRPr="006D3FAE">
              <w:rPr>
                <w:color w:val="000000" w:themeColor="text1"/>
              </w:rPr>
              <w:t>---</w:t>
            </w:r>
          </w:p>
        </w:tc>
        <w:tc>
          <w:tcPr>
            <w:tcW w:w="1100" w:type="dxa"/>
            <w:tcBorders>
              <w:left w:val="single" w:sz="2" w:space="0" w:color="auto"/>
              <w:bottom w:val="single" w:sz="4" w:space="0" w:color="auto"/>
              <w:right w:val="single" w:sz="4" w:space="0" w:color="auto"/>
            </w:tcBorders>
          </w:tcPr>
          <w:p w14:paraId="362BCD5D" w14:textId="77777777" w:rsidR="006D3FAE" w:rsidRPr="006D3FAE" w:rsidRDefault="006D3FAE" w:rsidP="006D3FAE">
            <w:pPr>
              <w:pStyle w:val="stofftabelletext"/>
              <w:rPr>
                <w:color w:val="000000" w:themeColor="text1"/>
              </w:rPr>
            </w:pPr>
            <w:r w:rsidRPr="006D3FAE">
              <w:rPr>
                <w:color w:val="000000" w:themeColor="text1"/>
              </w:rPr>
              <w:t>Allgemeine</w:t>
            </w:r>
          </w:p>
          <w:p w14:paraId="49723690" w14:textId="77777777" w:rsidR="006D3FAE" w:rsidRPr="006D3FAE" w:rsidRDefault="006D3FAE" w:rsidP="006D3FAE">
            <w:pPr>
              <w:pStyle w:val="stofftabelletext"/>
              <w:rPr>
                <w:color w:val="000000" w:themeColor="text1"/>
              </w:rPr>
            </w:pPr>
            <w:r w:rsidRPr="006D3FAE">
              <w:rPr>
                <w:color w:val="000000" w:themeColor="text1"/>
              </w:rPr>
              <w:t>Einführung</w:t>
            </w:r>
          </w:p>
          <w:p w14:paraId="5CACD655" w14:textId="385C384B" w:rsidR="0072307A" w:rsidRPr="00494EE4" w:rsidRDefault="0072307A" w:rsidP="00154114">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756C47BE" w14:textId="77777777" w:rsidR="006D3FAE" w:rsidRPr="00494EE4" w:rsidRDefault="006D3FAE" w:rsidP="006D3FAE">
            <w:pPr>
              <w:pStyle w:val="stofftabelletext"/>
              <w:rPr>
                <w:color w:val="000000" w:themeColor="text1"/>
                <w:lang w:val="en-GB"/>
              </w:rPr>
            </w:pPr>
            <w:r w:rsidRPr="006D3FAE">
              <w:rPr>
                <w:color w:val="000000" w:themeColor="text1"/>
                <w:lang w:val="en-GB"/>
              </w:rPr>
              <w:t xml:space="preserve">--- </w:t>
            </w:r>
          </w:p>
          <w:p w14:paraId="4810A104" w14:textId="5D7A5002" w:rsidR="0072307A" w:rsidRPr="00B538DB" w:rsidRDefault="0072307A" w:rsidP="00154114">
            <w:pPr>
              <w:pStyle w:val="stofftabelletext"/>
              <w:rPr>
                <w:color w:val="000000" w:themeColor="text1"/>
              </w:rPr>
            </w:pPr>
          </w:p>
        </w:tc>
        <w:tc>
          <w:tcPr>
            <w:tcW w:w="6525" w:type="dxa"/>
            <w:tcBorders>
              <w:left w:val="single" w:sz="2" w:space="0" w:color="auto"/>
              <w:bottom w:val="single" w:sz="4" w:space="0" w:color="auto"/>
              <w:right w:val="single" w:sz="4" w:space="0" w:color="auto"/>
            </w:tcBorders>
          </w:tcPr>
          <w:p w14:paraId="27FF6F73" w14:textId="77777777" w:rsidR="006D3FAE" w:rsidRPr="006D3FAE" w:rsidRDefault="006D3FAE" w:rsidP="006D3FAE">
            <w:pPr>
              <w:pStyle w:val="stofftabelletext"/>
              <w:rPr>
                <w:color w:val="000000" w:themeColor="text1"/>
              </w:rPr>
            </w:pPr>
            <w:r w:rsidRPr="006D3FAE">
              <w:rPr>
                <w:color w:val="000000" w:themeColor="text1"/>
              </w:rPr>
              <w:t>Übersicht über die Jahresplanung, ggf. Vorstellung der Operatoren, organisatorische</w:t>
            </w:r>
          </w:p>
          <w:p w14:paraId="0D63567D" w14:textId="77777777" w:rsidR="006D3FAE" w:rsidRPr="006D3FAE" w:rsidRDefault="006D3FAE" w:rsidP="006D3FAE">
            <w:pPr>
              <w:pStyle w:val="stofftabelletext"/>
              <w:rPr>
                <w:color w:val="000000" w:themeColor="text1"/>
              </w:rPr>
            </w:pPr>
            <w:r w:rsidRPr="006D3FAE">
              <w:rPr>
                <w:color w:val="000000" w:themeColor="text1"/>
              </w:rPr>
              <w:t>Informationen</w:t>
            </w:r>
          </w:p>
          <w:p w14:paraId="36F9A65E" w14:textId="77777777" w:rsidR="006D3FAE" w:rsidRPr="006D3FAE" w:rsidRDefault="006D3FAE" w:rsidP="006D3FAE">
            <w:pPr>
              <w:pStyle w:val="stofftabelletext"/>
              <w:rPr>
                <w:color w:val="000000" w:themeColor="text1"/>
              </w:rPr>
            </w:pPr>
            <w:r w:rsidRPr="006D3FAE">
              <w:rPr>
                <w:color w:val="000000" w:themeColor="text1"/>
              </w:rPr>
              <w:t xml:space="preserve">Zu Beginn der Kursarbeit sollte den </w:t>
            </w:r>
            <w:proofErr w:type="spellStart"/>
            <w:r w:rsidRPr="006D3FAE">
              <w:rPr>
                <w:color w:val="000000" w:themeColor="text1"/>
              </w:rPr>
              <w:t>SuS</w:t>
            </w:r>
            <w:proofErr w:type="spellEnd"/>
            <w:r w:rsidRPr="006D3FAE">
              <w:rPr>
                <w:color w:val="000000" w:themeColor="text1"/>
              </w:rPr>
              <w:t xml:space="preserve"> Gelegenheit gegeben werden, das Angebot</w:t>
            </w:r>
          </w:p>
          <w:p w14:paraId="40FDE700" w14:textId="22703D64" w:rsidR="0072307A" w:rsidRPr="00B538DB" w:rsidRDefault="006D3FAE" w:rsidP="006D3FAE">
            <w:pPr>
              <w:pStyle w:val="stofftabelletext"/>
              <w:rPr>
                <w:color w:val="000000" w:themeColor="text1"/>
              </w:rPr>
            </w:pPr>
            <w:r w:rsidRPr="006D3FAE">
              <w:rPr>
                <w:color w:val="000000" w:themeColor="text1"/>
              </w:rPr>
              <w:t xml:space="preserve">des Lehrwerks kennen zu lernen (v.a. die </w:t>
            </w:r>
            <w:proofErr w:type="spellStart"/>
            <w:r w:rsidRPr="006D3FAE">
              <w:rPr>
                <w:color w:val="000000" w:themeColor="text1"/>
              </w:rPr>
              <w:t>skills</w:t>
            </w:r>
            <w:proofErr w:type="spellEnd"/>
            <w:r w:rsidRPr="006D3FAE">
              <w:rPr>
                <w:color w:val="000000" w:themeColor="text1"/>
              </w:rPr>
              <w:t xml:space="preserve"> </w:t>
            </w:r>
            <w:proofErr w:type="spellStart"/>
            <w:r w:rsidRPr="006D3FAE">
              <w:rPr>
                <w:color w:val="000000" w:themeColor="text1"/>
              </w:rPr>
              <w:t>files</w:t>
            </w:r>
            <w:proofErr w:type="spellEnd"/>
            <w:r w:rsidRPr="006D3FAE">
              <w:rPr>
                <w:color w:val="000000" w:themeColor="text1"/>
              </w:rPr>
              <w:t>).</w:t>
            </w:r>
          </w:p>
        </w:tc>
      </w:tr>
      <w:tr w:rsidR="006D3FAE" w:rsidRPr="00494EE4" w14:paraId="3B34FF81" w14:textId="77777777" w:rsidTr="00154114">
        <w:tc>
          <w:tcPr>
            <w:tcW w:w="737" w:type="dxa"/>
            <w:vMerge/>
            <w:tcBorders>
              <w:left w:val="single" w:sz="2" w:space="0" w:color="auto"/>
              <w:right w:val="single" w:sz="2" w:space="0" w:color="auto"/>
            </w:tcBorders>
          </w:tcPr>
          <w:p w14:paraId="34CB4933" w14:textId="77777777" w:rsidR="006D3FAE" w:rsidRPr="006D3FAE" w:rsidRDefault="006D3FAE" w:rsidP="006D3FA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75C40AC8" w14:textId="77777777" w:rsidR="006D3FAE" w:rsidRDefault="006D3FAE" w:rsidP="006D3FAE">
            <w:pPr>
              <w:pStyle w:val="stofftabelletext"/>
              <w:rPr>
                <w:color w:val="000000" w:themeColor="text1"/>
              </w:rPr>
            </w:pPr>
          </w:p>
        </w:tc>
        <w:tc>
          <w:tcPr>
            <w:tcW w:w="2517" w:type="dxa"/>
            <w:tcBorders>
              <w:left w:val="single" w:sz="2" w:space="0" w:color="auto"/>
              <w:bottom w:val="single" w:sz="4" w:space="0" w:color="auto"/>
              <w:right w:val="single" w:sz="2" w:space="0" w:color="auto"/>
            </w:tcBorders>
          </w:tcPr>
          <w:p w14:paraId="7DD02430" w14:textId="77777777" w:rsidR="006D3FAE" w:rsidRPr="00494EE4" w:rsidRDefault="006D3FAE" w:rsidP="006D3FAE">
            <w:pPr>
              <w:pStyle w:val="stofftabelletext"/>
              <w:ind w:left="0"/>
              <w:rPr>
                <w:color w:val="000000" w:themeColor="text1"/>
                <w:lang w:val="en-GB"/>
              </w:rPr>
            </w:pPr>
            <w:r w:rsidRPr="006D3FAE">
              <w:rPr>
                <w:color w:val="000000" w:themeColor="text1"/>
              </w:rPr>
              <w:t xml:space="preserve"> </w:t>
            </w:r>
            <w:r w:rsidRPr="00494EE4">
              <w:rPr>
                <w:color w:val="000000" w:themeColor="text1"/>
                <w:lang w:val="en-GB"/>
              </w:rPr>
              <w:t xml:space="preserve">Introduction </w:t>
            </w:r>
          </w:p>
          <w:p w14:paraId="7CDE9203" w14:textId="35093C80" w:rsidR="006D3FAE" w:rsidRPr="00494EE4" w:rsidRDefault="006D3FAE" w:rsidP="006D3FAE">
            <w:pPr>
              <w:pStyle w:val="stofftabelletext"/>
              <w:ind w:left="0"/>
              <w:rPr>
                <w:color w:val="000000" w:themeColor="text1"/>
                <w:lang w:val="en-GB"/>
              </w:rPr>
            </w:pPr>
            <w:r w:rsidRPr="00494EE4">
              <w:rPr>
                <w:color w:val="000000" w:themeColor="text1"/>
                <w:lang w:val="en-GB"/>
              </w:rPr>
              <w:t xml:space="preserve"> Diversity and migration</w:t>
            </w:r>
          </w:p>
        </w:tc>
        <w:tc>
          <w:tcPr>
            <w:tcW w:w="629" w:type="dxa"/>
            <w:tcBorders>
              <w:left w:val="single" w:sz="2" w:space="0" w:color="auto"/>
              <w:bottom w:val="single" w:sz="4" w:space="0" w:color="auto"/>
              <w:right w:val="single" w:sz="2" w:space="0" w:color="auto"/>
            </w:tcBorders>
          </w:tcPr>
          <w:p w14:paraId="01948AEF" w14:textId="3E62C61A" w:rsidR="006D3FAE" w:rsidRPr="00494EE4" w:rsidRDefault="006D3FAE" w:rsidP="006D3FAE">
            <w:pPr>
              <w:pStyle w:val="stofftabelletext"/>
              <w:rPr>
                <w:color w:val="000000" w:themeColor="text1"/>
                <w:lang w:val="en-GB"/>
              </w:rPr>
            </w:pPr>
            <w:r w:rsidRPr="00494EE4">
              <w:rPr>
                <w:color w:val="000000" w:themeColor="text1"/>
                <w:lang w:val="en-GB"/>
              </w:rPr>
              <w:t>14</w:t>
            </w:r>
          </w:p>
        </w:tc>
        <w:tc>
          <w:tcPr>
            <w:tcW w:w="1100" w:type="dxa"/>
            <w:tcBorders>
              <w:left w:val="single" w:sz="2" w:space="0" w:color="auto"/>
              <w:bottom w:val="single" w:sz="4" w:space="0" w:color="auto"/>
              <w:right w:val="single" w:sz="4" w:space="0" w:color="auto"/>
            </w:tcBorders>
          </w:tcPr>
          <w:p w14:paraId="3AA2A075" w14:textId="6E56B7D9" w:rsidR="006D3FAE" w:rsidRPr="00494EE4" w:rsidRDefault="006D3FAE" w:rsidP="006D3FAE">
            <w:pPr>
              <w:pStyle w:val="stofftabelletext"/>
              <w:rPr>
                <w:color w:val="000000" w:themeColor="text1"/>
                <w:lang w:val="en-GB"/>
              </w:rPr>
            </w:pPr>
            <w:r w:rsidRPr="00494EE4">
              <w:rPr>
                <w:color w:val="000000" w:themeColor="text1"/>
                <w:lang w:val="en-GB"/>
              </w:rPr>
              <w:t xml:space="preserve">Visuals | Quotes | Viewing </w:t>
            </w:r>
          </w:p>
        </w:tc>
        <w:tc>
          <w:tcPr>
            <w:tcW w:w="2511" w:type="dxa"/>
            <w:tcBorders>
              <w:left w:val="single" w:sz="2" w:space="0" w:color="auto"/>
              <w:bottom w:val="single" w:sz="4" w:space="0" w:color="auto"/>
              <w:right w:val="single" w:sz="4" w:space="0" w:color="auto"/>
            </w:tcBorders>
          </w:tcPr>
          <w:p w14:paraId="0FD7E8F6" w14:textId="77777777" w:rsidR="006D3FAE" w:rsidRPr="00B538DB" w:rsidRDefault="006D3FAE" w:rsidP="006D3FAE">
            <w:pPr>
              <w:pStyle w:val="stofftabelletext"/>
              <w:rPr>
                <w:color w:val="000000" w:themeColor="text1"/>
              </w:rPr>
            </w:pPr>
            <w:r w:rsidRPr="00B538DB">
              <w:rPr>
                <w:color w:val="000000" w:themeColor="text1"/>
              </w:rPr>
              <w:t>Leseverstehen (Bilder)</w:t>
            </w:r>
          </w:p>
          <w:p w14:paraId="0BF273BD" w14:textId="6910D2D9" w:rsidR="006D3FAE" w:rsidRPr="00B538DB" w:rsidRDefault="006D3FAE" w:rsidP="006D3FAE">
            <w:pPr>
              <w:pStyle w:val="stofftabelletext"/>
              <w:rPr>
                <w:color w:val="000000" w:themeColor="text1"/>
              </w:rPr>
            </w:pPr>
            <w:r w:rsidRPr="00B538DB">
              <w:rPr>
                <w:color w:val="000000" w:themeColor="text1"/>
              </w:rPr>
              <w:t>Hör-Seh-Ver</w:t>
            </w:r>
            <w:r>
              <w:rPr>
                <w:color w:val="000000" w:themeColor="text1"/>
              </w:rPr>
              <w:t>stehen (Reportage)</w:t>
            </w:r>
          </w:p>
        </w:tc>
        <w:tc>
          <w:tcPr>
            <w:tcW w:w="6525" w:type="dxa"/>
            <w:tcBorders>
              <w:left w:val="single" w:sz="2" w:space="0" w:color="auto"/>
              <w:bottom w:val="single" w:sz="4" w:space="0" w:color="auto"/>
              <w:right w:val="single" w:sz="4" w:space="0" w:color="auto"/>
            </w:tcBorders>
          </w:tcPr>
          <w:p w14:paraId="6F4EC052" w14:textId="4575B27D" w:rsidR="006D3FAE" w:rsidRDefault="006D3FAE" w:rsidP="006D3FAE">
            <w:pPr>
              <w:pStyle w:val="stofftabelletext"/>
              <w:rPr>
                <w:color w:val="000000" w:themeColor="text1"/>
              </w:rPr>
            </w:pPr>
            <w:r>
              <w:rPr>
                <w:color w:val="000000" w:themeColor="text1"/>
              </w:rPr>
              <w:t xml:space="preserve">Der Aufgabenapparat zum Leseverstehen („3-2-1 Bridge </w:t>
            </w:r>
            <w:proofErr w:type="spellStart"/>
            <w:r>
              <w:rPr>
                <w:color w:val="000000" w:themeColor="text1"/>
              </w:rPr>
              <w:t>method</w:t>
            </w:r>
            <w:proofErr w:type="spellEnd"/>
            <w:r>
              <w:rPr>
                <w:color w:val="000000" w:themeColor="text1"/>
              </w:rPr>
              <w:t xml:space="preserve">“) zeigt den </w:t>
            </w:r>
            <w:proofErr w:type="spellStart"/>
            <w:r>
              <w:rPr>
                <w:color w:val="000000" w:themeColor="text1"/>
              </w:rPr>
              <w:t>SuS</w:t>
            </w:r>
            <w:proofErr w:type="spellEnd"/>
            <w:r>
              <w:rPr>
                <w:color w:val="000000" w:themeColor="text1"/>
              </w:rPr>
              <w:t xml:space="preserve"> Möglichkeiten auf, ausgehend von einem Bildimpuls eigene Ideen zu einem Thema zu entwickeln und kann leistungsschwächeren </w:t>
            </w:r>
            <w:proofErr w:type="spellStart"/>
            <w:r>
              <w:rPr>
                <w:color w:val="000000" w:themeColor="text1"/>
              </w:rPr>
              <w:t>SuS</w:t>
            </w:r>
            <w:proofErr w:type="spellEnd"/>
            <w:r>
              <w:rPr>
                <w:color w:val="000000" w:themeColor="text1"/>
              </w:rPr>
              <w:t xml:space="preserve"> den Einstieg in die Kommunikationsprüfung erleichtern.</w:t>
            </w:r>
          </w:p>
        </w:tc>
      </w:tr>
      <w:tr w:rsidR="006D3FAE" w:rsidRPr="00494EE4" w14:paraId="131B2C0F" w14:textId="77777777" w:rsidTr="00154114">
        <w:tc>
          <w:tcPr>
            <w:tcW w:w="737" w:type="dxa"/>
            <w:vMerge/>
            <w:tcBorders>
              <w:left w:val="single" w:sz="2" w:space="0" w:color="auto"/>
              <w:right w:val="single" w:sz="2" w:space="0" w:color="auto"/>
            </w:tcBorders>
          </w:tcPr>
          <w:p w14:paraId="2C774C52" w14:textId="77777777" w:rsidR="006D3FAE" w:rsidRPr="00B538DB" w:rsidRDefault="006D3FAE" w:rsidP="006D3FA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77B7ABEB" w14:textId="77777777" w:rsidR="006D3FAE" w:rsidRPr="00B538DB" w:rsidRDefault="006D3FAE" w:rsidP="006D3FAE">
            <w:pPr>
              <w:pStyle w:val="stofftabelletext"/>
              <w:rPr>
                <w:color w:val="000000" w:themeColor="text1"/>
              </w:rPr>
            </w:pPr>
            <w:r>
              <w:rPr>
                <w:color w:val="000000" w:themeColor="text1"/>
              </w:rPr>
              <w:t>2</w:t>
            </w:r>
          </w:p>
        </w:tc>
        <w:tc>
          <w:tcPr>
            <w:tcW w:w="2517" w:type="dxa"/>
            <w:tcBorders>
              <w:left w:val="single" w:sz="2" w:space="0" w:color="auto"/>
              <w:bottom w:val="single" w:sz="4" w:space="0" w:color="auto"/>
              <w:right w:val="single" w:sz="2" w:space="0" w:color="auto"/>
            </w:tcBorders>
          </w:tcPr>
          <w:p w14:paraId="5C4B572C" w14:textId="77777777" w:rsidR="006D3FAE" w:rsidRPr="00494EE4" w:rsidRDefault="006D3FAE" w:rsidP="006D3FAE">
            <w:pPr>
              <w:pStyle w:val="stofftabelletext"/>
              <w:ind w:left="0"/>
              <w:rPr>
                <w:color w:val="000000" w:themeColor="text1"/>
                <w:lang w:val="en-GB"/>
              </w:rPr>
            </w:pPr>
            <w:r w:rsidRPr="00CD7FF5">
              <w:rPr>
                <w:color w:val="000000" w:themeColor="text1"/>
                <w:lang w:val="en-GB"/>
              </w:rPr>
              <w:t xml:space="preserve"> </w:t>
            </w:r>
            <w:r w:rsidRPr="00494EE4">
              <w:rPr>
                <w:color w:val="000000" w:themeColor="text1"/>
                <w:lang w:val="en-GB"/>
              </w:rPr>
              <w:t xml:space="preserve">Spot on facts </w:t>
            </w:r>
          </w:p>
          <w:p w14:paraId="515C161D" w14:textId="77777777" w:rsidR="006D3FAE" w:rsidRPr="00494EE4" w:rsidRDefault="006D3FAE" w:rsidP="006D3FAE">
            <w:pPr>
              <w:pStyle w:val="stofftabelletext"/>
              <w:ind w:left="0"/>
              <w:rPr>
                <w:color w:val="000000" w:themeColor="text1"/>
                <w:lang w:val="en-GB"/>
              </w:rPr>
            </w:pPr>
            <w:r w:rsidRPr="00494EE4">
              <w:rPr>
                <w:color w:val="000000" w:themeColor="text1"/>
                <w:lang w:val="en-GB"/>
              </w:rPr>
              <w:t xml:space="preserve"> Identity and migration</w:t>
            </w:r>
          </w:p>
        </w:tc>
        <w:tc>
          <w:tcPr>
            <w:tcW w:w="629" w:type="dxa"/>
            <w:tcBorders>
              <w:left w:val="single" w:sz="2" w:space="0" w:color="auto"/>
              <w:bottom w:val="single" w:sz="4" w:space="0" w:color="auto"/>
              <w:right w:val="single" w:sz="2" w:space="0" w:color="auto"/>
            </w:tcBorders>
          </w:tcPr>
          <w:p w14:paraId="54C93C49" w14:textId="77777777" w:rsidR="006D3FAE" w:rsidRPr="00494EE4" w:rsidRDefault="006D3FAE" w:rsidP="006D3FAE">
            <w:pPr>
              <w:pStyle w:val="stofftabelletext"/>
              <w:rPr>
                <w:color w:val="000000" w:themeColor="text1"/>
                <w:lang w:val="en-GB"/>
              </w:rPr>
            </w:pPr>
            <w:r w:rsidRPr="00494EE4">
              <w:rPr>
                <w:color w:val="000000" w:themeColor="text1"/>
                <w:lang w:val="en-GB"/>
              </w:rPr>
              <w:t>16</w:t>
            </w:r>
          </w:p>
        </w:tc>
        <w:tc>
          <w:tcPr>
            <w:tcW w:w="1100" w:type="dxa"/>
            <w:tcBorders>
              <w:left w:val="single" w:sz="2" w:space="0" w:color="auto"/>
              <w:bottom w:val="single" w:sz="4" w:space="0" w:color="auto"/>
              <w:right w:val="single" w:sz="4" w:space="0" w:color="auto"/>
            </w:tcBorders>
          </w:tcPr>
          <w:p w14:paraId="471AAFFC" w14:textId="77777777" w:rsidR="006D3FAE" w:rsidRPr="00494EE4" w:rsidRDefault="006D3FAE" w:rsidP="006D3FAE">
            <w:pPr>
              <w:pStyle w:val="stofftabelletext"/>
              <w:rPr>
                <w:color w:val="000000" w:themeColor="text1"/>
                <w:lang w:val="en-GB"/>
              </w:rPr>
            </w:pPr>
            <w:r w:rsidRPr="00494EE4">
              <w:rPr>
                <w:color w:val="000000" w:themeColor="text1"/>
                <w:lang w:val="en-GB"/>
              </w:rPr>
              <w:t>Informative texts | Statistics | Listening</w:t>
            </w:r>
          </w:p>
          <w:p w14:paraId="65DE2CDD" w14:textId="77777777" w:rsidR="006D3FAE" w:rsidRPr="00494EE4" w:rsidRDefault="006D3FAE" w:rsidP="006D3FAE">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176BFDB8" w14:textId="77777777" w:rsidR="006D3FAE" w:rsidRPr="00CD7FF5" w:rsidRDefault="006D3FAE" w:rsidP="006D3FAE">
            <w:pPr>
              <w:pStyle w:val="stofftabelletext"/>
              <w:rPr>
                <w:color w:val="000000" w:themeColor="text1"/>
              </w:rPr>
            </w:pPr>
            <w:r w:rsidRPr="00CD7FF5">
              <w:rPr>
                <w:color w:val="000000" w:themeColor="text1"/>
              </w:rPr>
              <w:t>Leseverstehen (Sachtexte, Statistik, Infografik)</w:t>
            </w:r>
          </w:p>
          <w:p w14:paraId="24F130BF" w14:textId="77777777" w:rsidR="006D3FAE" w:rsidRPr="00CD7FF5" w:rsidRDefault="006D3FAE" w:rsidP="006D3FAE">
            <w:pPr>
              <w:pStyle w:val="stofftabelletext"/>
              <w:rPr>
                <w:color w:val="000000" w:themeColor="text1"/>
              </w:rPr>
            </w:pPr>
            <w:r w:rsidRPr="00CD7FF5">
              <w:rPr>
                <w:color w:val="000000" w:themeColor="text1"/>
              </w:rPr>
              <w:t>Wortschatzarbeit (Synonyme finden)</w:t>
            </w:r>
          </w:p>
          <w:p w14:paraId="53E7CC01" w14:textId="77777777" w:rsidR="006D3FAE" w:rsidRPr="00494EE4" w:rsidRDefault="006D3FAE" w:rsidP="006D3FAE">
            <w:pPr>
              <w:pStyle w:val="stofftabelletext"/>
              <w:rPr>
                <w:color w:val="000000" w:themeColor="text1"/>
                <w:lang w:val="en-GB"/>
              </w:rPr>
            </w:pPr>
            <w:proofErr w:type="spellStart"/>
            <w:r>
              <w:rPr>
                <w:color w:val="000000" w:themeColor="text1"/>
                <w:lang w:val="en-GB"/>
              </w:rPr>
              <w:t>Hörverstehen</w:t>
            </w:r>
            <w:proofErr w:type="spellEnd"/>
          </w:p>
        </w:tc>
        <w:tc>
          <w:tcPr>
            <w:tcW w:w="6525" w:type="dxa"/>
            <w:tcBorders>
              <w:left w:val="single" w:sz="2" w:space="0" w:color="auto"/>
              <w:bottom w:val="single" w:sz="4" w:space="0" w:color="auto"/>
              <w:right w:val="single" w:sz="4" w:space="0" w:color="auto"/>
            </w:tcBorders>
          </w:tcPr>
          <w:p w14:paraId="7E8A1A2D" w14:textId="77777777" w:rsidR="006D3FAE" w:rsidRPr="00F46DEC" w:rsidRDefault="006D3FAE" w:rsidP="006D3FAE">
            <w:pPr>
              <w:pStyle w:val="stofftabelletext"/>
              <w:rPr>
                <w:color w:val="000000" w:themeColor="text1"/>
              </w:rPr>
            </w:pPr>
            <w:r>
              <w:rPr>
                <w:color w:val="000000" w:themeColor="text1"/>
              </w:rPr>
              <w:t xml:space="preserve">Dieses Topic bereitet unter anderem auf das im Schwerpunktthema zentrale Thema der Identitätsfindung und Zugehörigkeit vor. Es wird vorgeschlagen, dass die </w:t>
            </w:r>
            <w:proofErr w:type="spellStart"/>
            <w:r>
              <w:rPr>
                <w:color w:val="000000" w:themeColor="text1"/>
              </w:rPr>
              <w:t>SuS</w:t>
            </w:r>
            <w:proofErr w:type="spellEnd"/>
            <w:r>
              <w:rPr>
                <w:color w:val="000000" w:themeColor="text1"/>
              </w:rPr>
              <w:t xml:space="preserve"> bereits begonnene Ideen- oder Wortschatzsammlungen dazu erweitern oder diese jetzt anlegen und während des Topics sukzessive ergänzen. </w:t>
            </w:r>
            <w:r w:rsidRPr="005165B4">
              <w:rPr>
                <w:color w:val="000000" w:themeColor="text1"/>
                <w:u w:val="single"/>
              </w:rPr>
              <w:t>Bezugnahme zum Schwerpunktthema möglich</w:t>
            </w:r>
            <w:r>
              <w:rPr>
                <w:color w:val="000000" w:themeColor="text1"/>
                <w:u w:val="single"/>
              </w:rPr>
              <w:t>.</w:t>
            </w:r>
          </w:p>
        </w:tc>
      </w:tr>
      <w:tr w:rsidR="006D3FAE" w:rsidRPr="00494EE4" w14:paraId="3CE0BACC" w14:textId="77777777" w:rsidTr="00154114">
        <w:tc>
          <w:tcPr>
            <w:tcW w:w="737" w:type="dxa"/>
            <w:vMerge/>
            <w:tcBorders>
              <w:left w:val="single" w:sz="2" w:space="0" w:color="auto"/>
              <w:right w:val="single" w:sz="2" w:space="0" w:color="auto"/>
            </w:tcBorders>
          </w:tcPr>
          <w:p w14:paraId="1475EABB" w14:textId="77777777" w:rsidR="006D3FAE" w:rsidRPr="00F46DEC" w:rsidRDefault="006D3FAE" w:rsidP="006D3FA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0ABAD304" w14:textId="77777777" w:rsidR="006D3FAE" w:rsidRPr="00494EE4" w:rsidRDefault="006D3FAE" w:rsidP="006D3FAE">
            <w:pPr>
              <w:pStyle w:val="stofftabelletext"/>
              <w:rPr>
                <w:color w:val="000000" w:themeColor="text1"/>
                <w:lang w:val="en-GB"/>
              </w:rPr>
            </w:pPr>
            <w:r>
              <w:rPr>
                <w:color w:val="000000" w:themeColor="text1"/>
                <w:lang w:val="en-GB"/>
              </w:rPr>
              <w:t>1-2</w:t>
            </w:r>
          </w:p>
        </w:tc>
        <w:tc>
          <w:tcPr>
            <w:tcW w:w="2517" w:type="dxa"/>
            <w:tcBorders>
              <w:left w:val="single" w:sz="2" w:space="0" w:color="auto"/>
              <w:bottom w:val="single" w:sz="4" w:space="0" w:color="auto"/>
              <w:right w:val="single" w:sz="2" w:space="0" w:color="auto"/>
            </w:tcBorders>
          </w:tcPr>
          <w:p w14:paraId="3C3DF414" w14:textId="77777777" w:rsidR="006D3FAE" w:rsidRPr="00494EE4" w:rsidRDefault="006D3FAE" w:rsidP="006D3FAE">
            <w:pPr>
              <w:pStyle w:val="stofftabelletext"/>
              <w:rPr>
                <w:color w:val="000000" w:themeColor="text1"/>
                <w:lang w:val="en-GB"/>
              </w:rPr>
            </w:pPr>
            <w:r w:rsidRPr="00494EE4">
              <w:rPr>
                <w:color w:val="000000" w:themeColor="text1"/>
                <w:lang w:val="en-GB"/>
              </w:rPr>
              <w:t xml:space="preserve">Abi skills </w:t>
            </w:r>
          </w:p>
          <w:p w14:paraId="2FC982E0" w14:textId="77777777" w:rsidR="006D3FAE" w:rsidRPr="00494EE4" w:rsidRDefault="006D3FAE" w:rsidP="006D3FAE">
            <w:pPr>
              <w:pStyle w:val="stofftabelletext"/>
              <w:rPr>
                <w:color w:val="000000" w:themeColor="text1"/>
                <w:lang w:val="en-GB"/>
              </w:rPr>
            </w:pPr>
            <w:r w:rsidRPr="00494EE4">
              <w:rPr>
                <w:color w:val="000000" w:themeColor="text1"/>
                <w:lang w:val="en-GB"/>
              </w:rPr>
              <w:t xml:space="preserve">Reading </w:t>
            </w:r>
          </w:p>
        </w:tc>
        <w:tc>
          <w:tcPr>
            <w:tcW w:w="629" w:type="dxa"/>
            <w:tcBorders>
              <w:left w:val="single" w:sz="2" w:space="0" w:color="auto"/>
              <w:bottom w:val="single" w:sz="4" w:space="0" w:color="auto"/>
              <w:right w:val="single" w:sz="2" w:space="0" w:color="auto"/>
            </w:tcBorders>
          </w:tcPr>
          <w:p w14:paraId="60AE9C85" w14:textId="77777777" w:rsidR="006D3FAE" w:rsidRPr="00494EE4" w:rsidRDefault="006D3FAE" w:rsidP="006D3FAE">
            <w:pPr>
              <w:pStyle w:val="stofftabelletext"/>
              <w:rPr>
                <w:color w:val="000000" w:themeColor="text1"/>
                <w:lang w:val="en-GB"/>
              </w:rPr>
            </w:pPr>
            <w:r w:rsidRPr="00494EE4">
              <w:rPr>
                <w:color w:val="000000" w:themeColor="text1"/>
                <w:lang w:val="en-GB"/>
              </w:rPr>
              <w:t>18</w:t>
            </w:r>
          </w:p>
        </w:tc>
        <w:tc>
          <w:tcPr>
            <w:tcW w:w="1100" w:type="dxa"/>
            <w:tcBorders>
              <w:left w:val="single" w:sz="2" w:space="0" w:color="auto"/>
              <w:bottom w:val="single" w:sz="4" w:space="0" w:color="auto"/>
              <w:right w:val="single" w:sz="4" w:space="0" w:color="auto"/>
            </w:tcBorders>
          </w:tcPr>
          <w:p w14:paraId="25B78FA8" w14:textId="77777777" w:rsidR="006D3FAE" w:rsidRPr="00494EE4" w:rsidRDefault="006D3FAE" w:rsidP="006D3FAE">
            <w:pPr>
              <w:pStyle w:val="stofftabelletext"/>
              <w:rPr>
                <w:color w:val="000000" w:themeColor="text1"/>
                <w:lang w:val="en-GB"/>
              </w:rPr>
            </w:pPr>
            <w:r w:rsidRPr="00494EE4">
              <w:rPr>
                <w:color w:val="000000" w:themeColor="text1"/>
                <w:lang w:val="en-GB"/>
              </w:rPr>
              <w:t>Article</w:t>
            </w:r>
          </w:p>
        </w:tc>
        <w:tc>
          <w:tcPr>
            <w:tcW w:w="2511" w:type="dxa"/>
            <w:tcBorders>
              <w:left w:val="single" w:sz="2" w:space="0" w:color="auto"/>
              <w:bottom w:val="single" w:sz="4" w:space="0" w:color="auto"/>
              <w:right w:val="single" w:sz="4" w:space="0" w:color="auto"/>
            </w:tcBorders>
          </w:tcPr>
          <w:p w14:paraId="6ADA604E" w14:textId="77777777" w:rsidR="006D3FAE" w:rsidRDefault="006D3FAE" w:rsidP="006D3FAE">
            <w:pPr>
              <w:pStyle w:val="stofftabelletext"/>
              <w:rPr>
                <w:color w:val="000000" w:themeColor="text1"/>
                <w:lang w:val="en-GB"/>
              </w:rPr>
            </w:pPr>
            <w:proofErr w:type="spellStart"/>
            <w:r>
              <w:rPr>
                <w:color w:val="000000" w:themeColor="text1"/>
                <w:lang w:val="en-GB"/>
              </w:rPr>
              <w:t>Leseverstehen</w:t>
            </w:r>
            <w:proofErr w:type="spellEnd"/>
            <w:r>
              <w:rPr>
                <w:color w:val="000000" w:themeColor="text1"/>
                <w:lang w:val="en-GB"/>
              </w:rPr>
              <w:t xml:space="preserve"> (</w:t>
            </w:r>
            <w:proofErr w:type="spellStart"/>
            <w:r>
              <w:rPr>
                <w:color w:val="000000" w:themeColor="text1"/>
                <w:lang w:val="en-GB"/>
              </w:rPr>
              <w:t>Sachtext</w:t>
            </w:r>
            <w:proofErr w:type="spellEnd"/>
            <w:r>
              <w:rPr>
                <w:color w:val="000000" w:themeColor="text1"/>
                <w:lang w:val="en-GB"/>
              </w:rPr>
              <w:t>)</w:t>
            </w:r>
          </w:p>
          <w:p w14:paraId="0E0EE4BE" w14:textId="72433EBA" w:rsidR="006D3FAE" w:rsidRPr="00494EE4" w:rsidRDefault="006D3FAE" w:rsidP="006D3FAE">
            <w:pPr>
              <w:pStyle w:val="stofftabelletext"/>
              <w:rPr>
                <w:color w:val="000000" w:themeColor="text1"/>
                <w:lang w:val="en-GB"/>
              </w:rPr>
            </w:pPr>
            <w:r>
              <w:rPr>
                <w:color w:val="000000" w:themeColor="text1"/>
                <w:lang w:val="en-GB"/>
              </w:rPr>
              <w:t>Summary writing</w:t>
            </w:r>
          </w:p>
        </w:tc>
        <w:tc>
          <w:tcPr>
            <w:tcW w:w="6525" w:type="dxa"/>
            <w:tcBorders>
              <w:left w:val="single" w:sz="2" w:space="0" w:color="auto"/>
              <w:bottom w:val="single" w:sz="4" w:space="0" w:color="auto"/>
              <w:right w:val="single" w:sz="4" w:space="0" w:color="auto"/>
            </w:tcBorders>
          </w:tcPr>
          <w:p w14:paraId="6C6A1627" w14:textId="77777777" w:rsidR="006D3FAE" w:rsidRPr="00494EE4" w:rsidRDefault="006D3FAE" w:rsidP="006D3FAE">
            <w:pPr>
              <w:pStyle w:val="stofftabelletext"/>
              <w:rPr>
                <w:color w:val="000000" w:themeColor="text1"/>
                <w:lang w:val="en-GB"/>
              </w:rPr>
            </w:pPr>
            <w:r w:rsidRPr="005165B4">
              <w:rPr>
                <w:color w:val="000000" w:themeColor="text1"/>
                <w:u w:val="single"/>
              </w:rPr>
              <w:t>Bezugnahme zum Schwerpunktthema möglich</w:t>
            </w:r>
            <w:r>
              <w:rPr>
                <w:color w:val="000000" w:themeColor="text1"/>
                <w:u w:val="single"/>
              </w:rPr>
              <w:t>.</w:t>
            </w:r>
          </w:p>
        </w:tc>
      </w:tr>
      <w:tr w:rsidR="006D3FAE" w:rsidRPr="00701B7E" w14:paraId="299A43AC" w14:textId="77777777" w:rsidTr="00154114">
        <w:tc>
          <w:tcPr>
            <w:tcW w:w="737" w:type="dxa"/>
            <w:vMerge/>
            <w:tcBorders>
              <w:left w:val="single" w:sz="2" w:space="0" w:color="auto"/>
              <w:right w:val="single" w:sz="2" w:space="0" w:color="auto"/>
            </w:tcBorders>
          </w:tcPr>
          <w:p w14:paraId="146AFBDA" w14:textId="77777777" w:rsidR="006D3FAE" w:rsidRPr="00494EE4" w:rsidRDefault="006D3FAE" w:rsidP="006D3FAE">
            <w:pPr>
              <w:pStyle w:val="stofftabelletext"/>
              <w:rPr>
                <w:color w:val="000000" w:themeColor="text1"/>
                <w:lang w:val="en-GB"/>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674CA891" w14:textId="77777777" w:rsidR="006D3FAE" w:rsidRPr="00494EE4" w:rsidRDefault="006D3FAE" w:rsidP="006D3FAE">
            <w:pPr>
              <w:pStyle w:val="stofftabelletext"/>
              <w:rPr>
                <w:color w:val="000000" w:themeColor="text1"/>
                <w:lang w:val="en-GB"/>
              </w:rPr>
            </w:pPr>
            <w:r w:rsidRPr="00494EE4">
              <w:rPr>
                <w:color w:val="000000" w:themeColor="text1"/>
                <w:lang w:val="en-GB"/>
              </w:rPr>
              <w:t xml:space="preserve">Texts A </w:t>
            </w:r>
          </w:p>
          <w:p w14:paraId="02EBC2BB" w14:textId="77777777" w:rsidR="006D3FAE" w:rsidRPr="00494EE4" w:rsidRDefault="006D3FAE" w:rsidP="006D3FAE">
            <w:pPr>
              <w:pStyle w:val="stofftabelletext"/>
              <w:rPr>
                <w:color w:val="000000" w:themeColor="text1"/>
                <w:lang w:val="en-GB"/>
              </w:rPr>
            </w:pPr>
            <w:r w:rsidRPr="00494EE4">
              <w:rPr>
                <w:color w:val="000000" w:themeColor="text1"/>
                <w:lang w:val="en-GB"/>
              </w:rPr>
              <w:t>Me, myself and I</w:t>
            </w:r>
          </w:p>
        </w:tc>
      </w:tr>
      <w:tr w:rsidR="006D3FAE" w:rsidRPr="00494EE4" w14:paraId="6036C0E8" w14:textId="77777777" w:rsidTr="00154114">
        <w:tc>
          <w:tcPr>
            <w:tcW w:w="737" w:type="dxa"/>
            <w:vMerge/>
            <w:tcBorders>
              <w:left w:val="single" w:sz="2" w:space="0" w:color="auto"/>
              <w:right w:val="single" w:sz="2" w:space="0" w:color="auto"/>
            </w:tcBorders>
          </w:tcPr>
          <w:p w14:paraId="1E22D8C2" w14:textId="77777777" w:rsidR="006D3FAE" w:rsidRPr="00494EE4" w:rsidRDefault="006D3FAE" w:rsidP="006D3FAE">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39E24898" w14:textId="77777777" w:rsidR="006D3FAE" w:rsidRPr="00494EE4" w:rsidRDefault="006D3FAE" w:rsidP="006D3FAE">
            <w:pPr>
              <w:pStyle w:val="stofftabelletext"/>
              <w:rPr>
                <w:color w:val="000000" w:themeColor="text1"/>
                <w:lang w:val="en-GB"/>
              </w:rPr>
            </w:pPr>
            <w:r>
              <w:rPr>
                <w:color w:val="000000" w:themeColor="text1"/>
                <w:lang w:val="en-GB"/>
              </w:rPr>
              <w:t>1</w:t>
            </w:r>
          </w:p>
        </w:tc>
        <w:tc>
          <w:tcPr>
            <w:tcW w:w="2517" w:type="dxa"/>
            <w:tcBorders>
              <w:left w:val="single" w:sz="2" w:space="0" w:color="auto"/>
              <w:bottom w:val="single" w:sz="4" w:space="0" w:color="auto"/>
              <w:right w:val="single" w:sz="2" w:space="0" w:color="auto"/>
            </w:tcBorders>
          </w:tcPr>
          <w:p w14:paraId="3907B8F3" w14:textId="77777777" w:rsidR="006D3FAE" w:rsidRPr="00494EE4" w:rsidRDefault="006D3FAE" w:rsidP="006D3FAE">
            <w:pPr>
              <w:pStyle w:val="stofftabelletext"/>
              <w:rPr>
                <w:color w:val="000000" w:themeColor="text1"/>
                <w:lang w:val="en-GB"/>
              </w:rPr>
            </w:pPr>
            <w:r w:rsidRPr="00494EE4">
              <w:rPr>
                <w:color w:val="000000" w:themeColor="text1"/>
                <w:lang w:val="en-GB"/>
              </w:rPr>
              <w:t>The House on Mango Street (Sarah Cisneros)</w:t>
            </w:r>
          </w:p>
        </w:tc>
        <w:tc>
          <w:tcPr>
            <w:tcW w:w="629" w:type="dxa"/>
            <w:tcBorders>
              <w:left w:val="single" w:sz="2" w:space="0" w:color="auto"/>
              <w:bottom w:val="single" w:sz="4" w:space="0" w:color="auto"/>
              <w:right w:val="single" w:sz="2" w:space="0" w:color="auto"/>
            </w:tcBorders>
          </w:tcPr>
          <w:p w14:paraId="784F11EC" w14:textId="77777777" w:rsidR="006D3FAE" w:rsidRPr="00494EE4" w:rsidRDefault="006D3FAE" w:rsidP="006D3FAE">
            <w:pPr>
              <w:pStyle w:val="stofftabelletext"/>
              <w:rPr>
                <w:color w:val="000000" w:themeColor="text1"/>
                <w:lang w:val="en-GB"/>
              </w:rPr>
            </w:pPr>
            <w:r w:rsidRPr="00494EE4">
              <w:rPr>
                <w:color w:val="000000" w:themeColor="text1"/>
                <w:lang w:val="en-GB"/>
              </w:rPr>
              <w:t>21</w:t>
            </w:r>
          </w:p>
          <w:p w14:paraId="0C6F8E29" w14:textId="77777777" w:rsidR="006D3FAE" w:rsidRPr="00494EE4" w:rsidRDefault="006D3FAE" w:rsidP="006D3FAE">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2EAD8573" w14:textId="77777777" w:rsidR="006D3FAE" w:rsidRPr="00494EE4" w:rsidRDefault="006D3FAE" w:rsidP="006D3FAE">
            <w:pPr>
              <w:pStyle w:val="stofftabelletext"/>
              <w:rPr>
                <w:color w:val="000000" w:themeColor="text1"/>
                <w:lang w:val="en-GB"/>
              </w:rPr>
            </w:pPr>
            <w:r w:rsidRPr="00494EE4">
              <w:rPr>
                <w:color w:val="000000" w:themeColor="text1"/>
                <w:lang w:val="en-GB"/>
              </w:rPr>
              <w:t>Novel extract | Visuals</w:t>
            </w:r>
          </w:p>
          <w:p w14:paraId="51E55C5A" w14:textId="77777777" w:rsidR="006D3FAE" w:rsidRPr="00494EE4" w:rsidRDefault="006D3FAE" w:rsidP="006D3FAE">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6714BEC9" w14:textId="77777777" w:rsidR="006D3FAE" w:rsidRPr="00494EE4" w:rsidRDefault="006D3FAE" w:rsidP="006D3FAE">
            <w:pPr>
              <w:pStyle w:val="stofftabelletext"/>
              <w:rPr>
                <w:color w:val="000000" w:themeColor="text1"/>
                <w:lang w:val="en-GB"/>
              </w:rPr>
            </w:pPr>
            <w:proofErr w:type="spellStart"/>
            <w:r w:rsidRPr="00F46DEC">
              <w:rPr>
                <w:b/>
                <w:bCs/>
                <w:color w:val="000000" w:themeColor="text1"/>
                <w:lang w:val="en-GB"/>
              </w:rPr>
              <w:t>Leseverstehen</w:t>
            </w:r>
            <w:proofErr w:type="spellEnd"/>
            <w:r w:rsidRPr="00F46DEC">
              <w:rPr>
                <w:b/>
                <w:bCs/>
                <w:color w:val="000000" w:themeColor="text1"/>
                <w:lang w:val="en-GB"/>
              </w:rPr>
              <w:t xml:space="preserve"> (Rom</w:t>
            </w:r>
            <w:r>
              <w:rPr>
                <w:b/>
                <w:bCs/>
                <w:color w:val="000000" w:themeColor="text1"/>
                <w:lang w:val="en-GB"/>
              </w:rPr>
              <w:t>a</w:t>
            </w:r>
            <w:r w:rsidRPr="00F46DEC">
              <w:rPr>
                <w:b/>
                <w:bCs/>
                <w:color w:val="000000" w:themeColor="text1"/>
                <w:lang w:val="en-GB"/>
              </w:rPr>
              <w:t>n</w:t>
            </w:r>
            <w:r>
              <w:rPr>
                <w:b/>
                <w:bCs/>
                <w:color w:val="000000" w:themeColor="text1"/>
                <w:lang w:val="en-GB"/>
              </w:rPr>
              <w:t>-</w:t>
            </w:r>
            <w:proofErr w:type="spellStart"/>
            <w:r w:rsidRPr="00F46DEC">
              <w:rPr>
                <w:b/>
                <w:bCs/>
                <w:color w:val="000000" w:themeColor="text1"/>
                <w:lang w:val="en-GB"/>
              </w:rPr>
              <w:t>auszug</w:t>
            </w:r>
            <w:proofErr w:type="spellEnd"/>
            <w:r w:rsidRPr="00F46DEC">
              <w:rPr>
                <w:b/>
                <w:bCs/>
                <w:color w:val="000000" w:themeColor="text1"/>
                <w:lang w:val="en-GB"/>
              </w:rPr>
              <w:t>,</w:t>
            </w:r>
            <w:r>
              <w:rPr>
                <w:color w:val="000000" w:themeColor="text1"/>
                <w:lang w:val="en-GB"/>
              </w:rPr>
              <w:t xml:space="preserve"> Bild)</w:t>
            </w:r>
          </w:p>
        </w:tc>
        <w:tc>
          <w:tcPr>
            <w:tcW w:w="6525" w:type="dxa"/>
            <w:tcBorders>
              <w:left w:val="single" w:sz="2" w:space="0" w:color="auto"/>
              <w:bottom w:val="single" w:sz="4" w:space="0" w:color="auto"/>
              <w:right w:val="single" w:sz="4" w:space="0" w:color="auto"/>
            </w:tcBorders>
          </w:tcPr>
          <w:p w14:paraId="21E819E9" w14:textId="77777777" w:rsidR="006D3FAE" w:rsidRPr="00E979B2" w:rsidRDefault="006D3FAE" w:rsidP="006D3FAE">
            <w:pPr>
              <w:pStyle w:val="stofftabelletext"/>
              <w:rPr>
                <w:color w:val="000000" w:themeColor="text1"/>
              </w:rPr>
            </w:pPr>
            <w:r w:rsidRPr="00E979B2">
              <w:rPr>
                <w:color w:val="000000" w:themeColor="text1"/>
              </w:rPr>
              <w:t xml:space="preserve">Die </w:t>
            </w:r>
            <w:proofErr w:type="spellStart"/>
            <w:r w:rsidRPr="00E979B2">
              <w:rPr>
                <w:color w:val="000000" w:themeColor="text1"/>
              </w:rPr>
              <w:t>SuS</w:t>
            </w:r>
            <w:proofErr w:type="spellEnd"/>
            <w:r w:rsidRPr="00E979B2">
              <w:rPr>
                <w:color w:val="000000" w:themeColor="text1"/>
              </w:rPr>
              <w:t xml:space="preserve"> vertiefen im Umgang mit dem kurzen Romanauszug ihre Fertigkeiten im Umgang mit literarischen Texten (Analysis, Task 3).</w:t>
            </w:r>
            <w:r>
              <w:rPr>
                <w:color w:val="000000" w:themeColor="text1"/>
              </w:rPr>
              <w:t xml:space="preserve"> Außerdem üben sie, zwei Textvorlagen (Text und Bild) in Bezug zueinander zu setzen. </w:t>
            </w:r>
            <w:r w:rsidRPr="005165B4">
              <w:rPr>
                <w:color w:val="000000" w:themeColor="text1"/>
                <w:u w:val="single"/>
              </w:rPr>
              <w:t>Bezugnahme zum Schwerpunktthema möglich</w:t>
            </w:r>
            <w:r>
              <w:rPr>
                <w:color w:val="000000" w:themeColor="text1"/>
                <w:u w:val="single"/>
              </w:rPr>
              <w:t>.</w:t>
            </w:r>
            <w:r>
              <w:rPr>
                <w:color w:val="000000" w:themeColor="text1"/>
              </w:rPr>
              <w:t xml:space="preserve"> </w:t>
            </w:r>
          </w:p>
        </w:tc>
      </w:tr>
      <w:tr w:rsidR="006D3FAE" w:rsidRPr="00494EE4" w14:paraId="6F6928AE" w14:textId="77777777" w:rsidTr="00154114">
        <w:tc>
          <w:tcPr>
            <w:tcW w:w="737" w:type="dxa"/>
            <w:vMerge/>
            <w:tcBorders>
              <w:left w:val="single" w:sz="2" w:space="0" w:color="auto"/>
              <w:right w:val="single" w:sz="2" w:space="0" w:color="auto"/>
            </w:tcBorders>
          </w:tcPr>
          <w:p w14:paraId="2F936624" w14:textId="77777777" w:rsidR="006D3FAE" w:rsidRPr="00E979B2" w:rsidRDefault="006D3FAE" w:rsidP="006D3FA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44C22F19" w14:textId="77777777" w:rsidR="006D3FAE" w:rsidRPr="00494EE4" w:rsidRDefault="006D3FAE" w:rsidP="006D3FAE">
            <w:pPr>
              <w:pStyle w:val="stofftabelletext"/>
              <w:rPr>
                <w:color w:val="000000" w:themeColor="text1"/>
                <w:lang w:val="en-GB"/>
              </w:rPr>
            </w:pPr>
            <w:r>
              <w:rPr>
                <w:color w:val="000000" w:themeColor="text1"/>
                <w:lang w:val="en-GB"/>
              </w:rPr>
              <w:t>2</w:t>
            </w:r>
          </w:p>
        </w:tc>
        <w:tc>
          <w:tcPr>
            <w:tcW w:w="2517" w:type="dxa"/>
            <w:tcBorders>
              <w:left w:val="single" w:sz="2" w:space="0" w:color="auto"/>
              <w:bottom w:val="single" w:sz="4" w:space="0" w:color="auto"/>
              <w:right w:val="single" w:sz="2" w:space="0" w:color="auto"/>
            </w:tcBorders>
          </w:tcPr>
          <w:p w14:paraId="68959883" w14:textId="77777777" w:rsidR="006D3FAE" w:rsidRPr="00494EE4" w:rsidRDefault="006D3FAE" w:rsidP="006D3FAE">
            <w:pPr>
              <w:pStyle w:val="stofftabelletext"/>
              <w:rPr>
                <w:color w:val="000000" w:themeColor="text1"/>
                <w:lang w:val="en-GB"/>
              </w:rPr>
            </w:pPr>
            <w:r w:rsidRPr="00494EE4">
              <w:rPr>
                <w:color w:val="000000" w:themeColor="text1"/>
                <w:lang w:val="en-GB"/>
              </w:rPr>
              <w:t>Luna (Julie Ann Peters)</w:t>
            </w:r>
          </w:p>
        </w:tc>
        <w:tc>
          <w:tcPr>
            <w:tcW w:w="629" w:type="dxa"/>
            <w:tcBorders>
              <w:left w:val="single" w:sz="2" w:space="0" w:color="auto"/>
              <w:bottom w:val="single" w:sz="4" w:space="0" w:color="auto"/>
              <w:right w:val="single" w:sz="2" w:space="0" w:color="auto"/>
            </w:tcBorders>
          </w:tcPr>
          <w:p w14:paraId="4E08CFE7" w14:textId="77777777" w:rsidR="006D3FAE" w:rsidRPr="00494EE4" w:rsidRDefault="006D3FAE" w:rsidP="006D3FAE">
            <w:pPr>
              <w:pStyle w:val="stofftabelletext"/>
              <w:rPr>
                <w:color w:val="000000" w:themeColor="text1"/>
                <w:lang w:val="en-GB"/>
              </w:rPr>
            </w:pPr>
            <w:r w:rsidRPr="00494EE4">
              <w:rPr>
                <w:color w:val="000000" w:themeColor="text1"/>
                <w:lang w:val="en-GB"/>
              </w:rPr>
              <w:t>22</w:t>
            </w:r>
          </w:p>
        </w:tc>
        <w:tc>
          <w:tcPr>
            <w:tcW w:w="1100" w:type="dxa"/>
            <w:tcBorders>
              <w:left w:val="single" w:sz="2" w:space="0" w:color="auto"/>
              <w:bottom w:val="single" w:sz="4" w:space="0" w:color="auto"/>
              <w:right w:val="single" w:sz="4" w:space="0" w:color="auto"/>
            </w:tcBorders>
          </w:tcPr>
          <w:p w14:paraId="431CA37D" w14:textId="77777777" w:rsidR="006D3FAE" w:rsidRPr="00494EE4" w:rsidRDefault="006D3FAE" w:rsidP="006D3FAE">
            <w:pPr>
              <w:pStyle w:val="stofftabelletext"/>
              <w:rPr>
                <w:color w:val="000000" w:themeColor="text1"/>
                <w:lang w:val="en-GB"/>
              </w:rPr>
            </w:pPr>
            <w:r w:rsidRPr="00494EE4">
              <w:rPr>
                <w:color w:val="000000" w:themeColor="text1"/>
                <w:lang w:val="en-GB"/>
              </w:rPr>
              <w:t>Novel extract | Viewing</w:t>
            </w:r>
          </w:p>
        </w:tc>
        <w:tc>
          <w:tcPr>
            <w:tcW w:w="2511" w:type="dxa"/>
            <w:tcBorders>
              <w:left w:val="single" w:sz="2" w:space="0" w:color="auto"/>
              <w:bottom w:val="single" w:sz="4" w:space="0" w:color="auto"/>
              <w:right w:val="single" w:sz="4" w:space="0" w:color="auto"/>
            </w:tcBorders>
          </w:tcPr>
          <w:p w14:paraId="3CB8D2B2" w14:textId="77777777" w:rsidR="006D3FAE" w:rsidRPr="00F46DEC" w:rsidRDefault="006D3FAE" w:rsidP="006D3FAE">
            <w:pPr>
              <w:pStyle w:val="stofftabelletext"/>
              <w:rPr>
                <w:b/>
                <w:bCs/>
                <w:color w:val="000000" w:themeColor="text1"/>
              </w:rPr>
            </w:pPr>
            <w:r w:rsidRPr="00F46DEC">
              <w:rPr>
                <w:b/>
                <w:bCs/>
                <w:color w:val="000000" w:themeColor="text1"/>
              </w:rPr>
              <w:t>Leseverstehen (Romanauszug)</w:t>
            </w:r>
          </w:p>
          <w:p w14:paraId="1977B9CD" w14:textId="77777777" w:rsidR="006D3FAE" w:rsidRPr="00F46DEC" w:rsidRDefault="006D3FAE" w:rsidP="006D3FAE">
            <w:pPr>
              <w:pStyle w:val="stofftabelletext"/>
              <w:rPr>
                <w:b/>
                <w:bCs/>
                <w:color w:val="000000" w:themeColor="text1"/>
              </w:rPr>
            </w:pPr>
            <w:r w:rsidRPr="00F46DEC">
              <w:rPr>
                <w:b/>
                <w:bCs/>
                <w:color w:val="000000" w:themeColor="text1"/>
              </w:rPr>
              <w:t>Schreiben (kreative Aufgabe: Dialog)</w:t>
            </w:r>
          </w:p>
          <w:p w14:paraId="211FBDB9" w14:textId="77777777" w:rsidR="006D3FAE" w:rsidRPr="00997490" w:rsidRDefault="006D3FAE" w:rsidP="006D3FAE">
            <w:pPr>
              <w:pStyle w:val="stofftabelletext"/>
              <w:rPr>
                <w:color w:val="000000" w:themeColor="text1"/>
              </w:rPr>
            </w:pPr>
            <w:r>
              <w:rPr>
                <w:color w:val="000000" w:themeColor="text1"/>
              </w:rPr>
              <w:t>Hör-Seh-Verstehen (</w:t>
            </w:r>
            <w:proofErr w:type="spellStart"/>
            <w:r>
              <w:rPr>
                <w:color w:val="000000" w:themeColor="text1"/>
              </w:rPr>
              <w:t>performance</w:t>
            </w:r>
            <w:proofErr w:type="spellEnd"/>
            <w:r>
              <w:rPr>
                <w:color w:val="000000" w:themeColor="text1"/>
              </w:rPr>
              <w:t>)</w:t>
            </w:r>
          </w:p>
        </w:tc>
        <w:tc>
          <w:tcPr>
            <w:tcW w:w="6525" w:type="dxa"/>
            <w:tcBorders>
              <w:left w:val="single" w:sz="2" w:space="0" w:color="auto"/>
              <w:bottom w:val="single" w:sz="4" w:space="0" w:color="auto"/>
              <w:right w:val="single" w:sz="4" w:space="0" w:color="auto"/>
            </w:tcBorders>
          </w:tcPr>
          <w:p w14:paraId="59BE2A49" w14:textId="77777777" w:rsidR="006D3FAE" w:rsidRPr="00E979B2" w:rsidRDefault="006D3FAE" w:rsidP="006D3FAE">
            <w:pPr>
              <w:pStyle w:val="stofftabelletext"/>
              <w:rPr>
                <w:color w:val="000000" w:themeColor="text1"/>
              </w:rPr>
            </w:pPr>
            <w:r>
              <w:rPr>
                <w:color w:val="000000" w:themeColor="text1"/>
              </w:rPr>
              <w:t>Eine w</w:t>
            </w:r>
            <w:r w:rsidRPr="00E979B2">
              <w:rPr>
                <w:color w:val="000000" w:themeColor="text1"/>
              </w:rPr>
              <w:t xml:space="preserve">ichtige Vorübung für das Abitur ist hier die vergleichende Analyse zweier literarischer Texte </w:t>
            </w:r>
            <w:r>
              <w:rPr>
                <w:color w:val="000000" w:themeColor="text1"/>
              </w:rPr>
              <w:t xml:space="preserve">(Analysis, Task 7). </w:t>
            </w:r>
            <w:r w:rsidRPr="005165B4">
              <w:rPr>
                <w:color w:val="000000" w:themeColor="text1"/>
                <w:u w:val="single"/>
              </w:rPr>
              <w:t>Bezugnahme zum Schwerpunktthema möglich</w:t>
            </w:r>
            <w:r>
              <w:rPr>
                <w:color w:val="000000" w:themeColor="text1"/>
                <w:u w:val="single"/>
              </w:rPr>
              <w:t>.</w:t>
            </w:r>
          </w:p>
        </w:tc>
      </w:tr>
      <w:tr w:rsidR="006D3FAE" w:rsidRPr="00494EE4" w14:paraId="7364C60A" w14:textId="77777777" w:rsidTr="00154114">
        <w:tc>
          <w:tcPr>
            <w:tcW w:w="737" w:type="dxa"/>
            <w:vMerge/>
            <w:tcBorders>
              <w:left w:val="single" w:sz="2" w:space="0" w:color="auto"/>
              <w:right w:val="single" w:sz="2" w:space="0" w:color="auto"/>
            </w:tcBorders>
          </w:tcPr>
          <w:p w14:paraId="304A8636" w14:textId="77777777" w:rsidR="006D3FAE" w:rsidRPr="00E979B2" w:rsidRDefault="006D3FAE" w:rsidP="006D3FAE">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360B87C8" w14:textId="77777777" w:rsidR="006D3FAE" w:rsidRPr="00494EE4" w:rsidRDefault="006D3FAE" w:rsidP="006D3FAE">
            <w:pPr>
              <w:pStyle w:val="stofftabelletext"/>
              <w:rPr>
                <w:color w:val="000000" w:themeColor="text1"/>
                <w:lang w:val="en-GB"/>
              </w:rPr>
            </w:pPr>
            <w:r w:rsidRPr="00494EE4">
              <w:rPr>
                <w:color w:val="000000" w:themeColor="text1"/>
                <w:lang w:val="en-GB"/>
              </w:rPr>
              <w:t>Advanced texts</w:t>
            </w:r>
          </w:p>
        </w:tc>
      </w:tr>
      <w:tr w:rsidR="006D3FAE" w:rsidRPr="00494EE4" w14:paraId="305AFDAE" w14:textId="77777777" w:rsidTr="00154114">
        <w:tc>
          <w:tcPr>
            <w:tcW w:w="737" w:type="dxa"/>
            <w:vMerge/>
            <w:tcBorders>
              <w:left w:val="single" w:sz="2" w:space="0" w:color="auto"/>
              <w:right w:val="single" w:sz="2" w:space="0" w:color="auto"/>
            </w:tcBorders>
          </w:tcPr>
          <w:p w14:paraId="7C0E6B49" w14:textId="77777777" w:rsidR="006D3FAE" w:rsidRPr="00494EE4" w:rsidRDefault="006D3FAE" w:rsidP="006D3FAE">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5036C0E3" w14:textId="77777777" w:rsidR="006D3FAE" w:rsidRPr="00494EE4" w:rsidRDefault="006D3FAE" w:rsidP="006D3FAE">
            <w:pPr>
              <w:pStyle w:val="stofftabelletext"/>
              <w:rPr>
                <w:color w:val="000000" w:themeColor="text1"/>
                <w:lang w:val="en-GB"/>
              </w:rPr>
            </w:pPr>
            <w:r>
              <w:rPr>
                <w:color w:val="000000" w:themeColor="text1"/>
                <w:lang w:val="en-GB"/>
              </w:rPr>
              <w:t>2</w:t>
            </w:r>
          </w:p>
        </w:tc>
        <w:tc>
          <w:tcPr>
            <w:tcW w:w="2517" w:type="dxa"/>
            <w:tcBorders>
              <w:left w:val="single" w:sz="2" w:space="0" w:color="auto"/>
              <w:bottom w:val="single" w:sz="4" w:space="0" w:color="auto"/>
              <w:right w:val="single" w:sz="2" w:space="0" w:color="auto"/>
            </w:tcBorders>
          </w:tcPr>
          <w:p w14:paraId="5F92978F" w14:textId="77777777" w:rsidR="006D3FAE" w:rsidRPr="00494EE4" w:rsidRDefault="006D3FAE" w:rsidP="006D3FAE">
            <w:pPr>
              <w:pStyle w:val="stofftabelletext"/>
              <w:rPr>
                <w:color w:val="000000" w:themeColor="text1"/>
                <w:lang w:val="en-GB"/>
              </w:rPr>
            </w:pPr>
            <w:proofErr w:type="gramStart"/>
            <w:r w:rsidRPr="00494EE4">
              <w:rPr>
                <w:color w:val="000000" w:themeColor="text1"/>
                <w:lang w:val="en-GB"/>
              </w:rPr>
              <w:t>Still</w:t>
            </w:r>
            <w:proofErr w:type="gramEnd"/>
            <w:r w:rsidRPr="00494EE4">
              <w:rPr>
                <w:color w:val="000000" w:themeColor="text1"/>
                <w:lang w:val="en-GB"/>
              </w:rPr>
              <w:t xml:space="preserve"> I Rise (Maya Angelou)</w:t>
            </w:r>
          </w:p>
          <w:p w14:paraId="15CD33A6" w14:textId="77777777" w:rsidR="006D3FAE" w:rsidRPr="00494EE4" w:rsidRDefault="006D3FAE" w:rsidP="006D3FAE">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7C4333F4" w14:textId="77777777" w:rsidR="006D3FAE" w:rsidRPr="00494EE4" w:rsidRDefault="006D3FAE" w:rsidP="006D3FAE">
            <w:pPr>
              <w:pStyle w:val="stofftabelletext"/>
              <w:rPr>
                <w:color w:val="000000" w:themeColor="text1"/>
                <w:lang w:val="en-GB"/>
              </w:rPr>
            </w:pPr>
            <w:r w:rsidRPr="00494EE4">
              <w:rPr>
                <w:color w:val="000000" w:themeColor="text1"/>
                <w:lang w:val="en-GB"/>
              </w:rPr>
              <w:t>24</w:t>
            </w:r>
          </w:p>
          <w:p w14:paraId="392D10E0" w14:textId="77777777" w:rsidR="006D3FAE" w:rsidRPr="00494EE4" w:rsidRDefault="006D3FAE" w:rsidP="006D3FAE">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10ED3752" w14:textId="77777777" w:rsidR="006D3FAE" w:rsidRPr="00494EE4" w:rsidRDefault="006D3FAE" w:rsidP="006D3FAE">
            <w:pPr>
              <w:pStyle w:val="stofftabelletext"/>
              <w:rPr>
                <w:color w:val="000000" w:themeColor="text1"/>
                <w:lang w:val="en-GB"/>
              </w:rPr>
            </w:pPr>
            <w:r w:rsidRPr="00494EE4">
              <w:rPr>
                <w:color w:val="000000" w:themeColor="text1"/>
                <w:lang w:val="en-GB"/>
              </w:rPr>
              <w:t>Poem | Visuals</w:t>
            </w:r>
          </w:p>
          <w:p w14:paraId="77700560" w14:textId="77777777" w:rsidR="006D3FAE" w:rsidRPr="00494EE4" w:rsidRDefault="006D3FAE" w:rsidP="006D3FAE">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1F8B23BF" w14:textId="77777777" w:rsidR="006D3FAE" w:rsidRPr="00F46DEC" w:rsidRDefault="006D3FAE" w:rsidP="006D3FAE">
            <w:pPr>
              <w:pStyle w:val="stofftabelletext"/>
              <w:rPr>
                <w:b/>
                <w:bCs/>
                <w:color w:val="000000" w:themeColor="text1"/>
              </w:rPr>
            </w:pPr>
            <w:r w:rsidRPr="00F46DEC">
              <w:rPr>
                <w:b/>
                <w:bCs/>
                <w:color w:val="000000" w:themeColor="text1"/>
              </w:rPr>
              <w:t>Leseverstehen (literarischer Text, Bild)</w:t>
            </w:r>
          </w:p>
          <w:p w14:paraId="7A3ACDEE" w14:textId="77777777" w:rsidR="006D3FAE" w:rsidRPr="00017149" w:rsidRDefault="006D3FAE" w:rsidP="006D3FAE">
            <w:pPr>
              <w:pStyle w:val="stofftabelletext"/>
              <w:rPr>
                <w:color w:val="000000" w:themeColor="text1"/>
              </w:rPr>
            </w:pPr>
            <w:r w:rsidRPr="00017149">
              <w:rPr>
                <w:color w:val="000000" w:themeColor="text1"/>
              </w:rPr>
              <w:t xml:space="preserve">Summary </w:t>
            </w:r>
            <w:proofErr w:type="spellStart"/>
            <w:r w:rsidRPr="00017149">
              <w:rPr>
                <w:color w:val="000000" w:themeColor="text1"/>
              </w:rPr>
              <w:t>writing</w:t>
            </w:r>
            <w:proofErr w:type="spellEnd"/>
            <w:r w:rsidRPr="00017149">
              <w:rPr>
                <w:color w:val="000000" w:themeColor="text1"/>
              </w:rPr>
              <w:t xml:space="preserve"> (</w:t>
            </w:r>
            <w:proofErr w:type="spellStart"/>
            <w:r w:rsidRPr="00017149">
              <w:rPr>
                <w:color w:val="000000" w:themeColor="text1"/>
              </w:rPr>
              <w:t>outline</w:t>
            </w:r>
            <w:proofErr w:type="spellEnd"/>
            <w:r w:rsidRPr="00017149">
              <w:rPr>
                <w:color w:val="000000" w:themeColor="text1"/>
              </w:rPr>
              <w:t>)</w:t>
            </w:r>
          </w:p>
          <w:p w14:paraId="37E71135" w14:textId="3F5D52B5" w:rsidR="006D3FAE" w:rsidRPr="00017149" w:rsidRDefault="006D3FAE" w:rsidP="006D3FAE">
            <w:pPr>
              <w:pStyle w:val="stofftabelletext"/>
              <w:rPr>
                <w:color w:val="000000" w:themeColor="text1"/>
              </w:rPr>
            </w:pPr>
            <w:r w:rsidRPr="00017149">
              <w:rPr>
                <w:color w:val="000000" w:themeColor="text1"/>
              </w:rPr>
              <w:t>Schreiben (</w:t>
            </w:r>
            <w:proofErr w:type="spellStart"/>
            <w:r w:rsidRPr="00017149">
              <w:rPr>
                <w:color w:val="000000" w:themeColor="text1"/>
              </w:rPr>
              <w:t>comment</w:t>
            </w:r>
            <w:proofErr w:type="spellEnd"/>
            <w:r w:rsidRPr="00017149">
              <w:rPr>
                <w:color w:val="000000" w:themeColor="text1"/>
              </w:rPr>
              <w:t>/</w:t>
            </w:r>
            <w:proofErr w:type="spellStart"/>
            <w:r w:rsidRPr="00017149">
              <w:rPr>
                <w:color w:val="000000" w:themeColor="text1"/>
              </w:rPr>
              <w:t>essay</w:t>
            </w:r>
            <w:proofErr w:type="spellEnd"/>
            <w:r w:rsidRPr="00017149">
              <w:rPr>
                <w:color w:val="000000" w:themeColor="text1"/>
              </w:rPr>
              <w:t>)</w:t>
            </w:r>
          </w:p>
        </w:tc>
        <w:tc>
          <w:tcPr>
            <w:tcW w:w="6525" w:type="dxa"/>
            <w:tcBorders>
              <w:left w:val="single" w:sz="2" w:space="0" w:color="auto"/>
              <w:bottom w:val="single" w:sz="4" w:space="0" w:color="auto"/>
              <w:right w:val="single" w:sz="4" w:space="0" w:color="auto"/>
            </w:tcBorders>
          </w:tcPr>
          <w:p w14:paraId="374D21A0" w14:textId="4E03A7F1" w:rsidR="006D3FAE" w:rsidRDefault="006D3FAE" w:rsidP="00C32ACB">
            <w:pPr>
              <w:pStyle w:val="stofftabelletext"/>
              <w:rPr>
                <w:color w:val="000000" w:themeColor="text1"/>
              </w:rPr>
            </w:pPr>
            <w:r>
              <w:rPr>
                <w:color w:val="000000" w:themeColor="text1"/>
              </w:rPr>
              <w:t>(Skills File 13)</w:t>
            </w:r>
          </w:p>
          <w:p w14:paraId="368BE849" w14:textId="21D4A3FA" w:rsidR="006D3FAE" w:rsidRPr="00F106C1" w:rsidRDefault="006D3FAE" w:rsidP="00C32ACB">
            <w:pPr>
              <w:pStyle w:val="stofftabelletext"/>
              <w:rPr>
                <w:color w:val="000000" w:themeColor="text1"/>
              </w:rPr>
            </w:pPr>
            <w:r>
              <w:rPr>
                <w:color w:val="000000" w:themeColor="text1"/>
              </w:rPr>
              <w:t xml:space="preserve">Die Erschließung möglicher Verbindungen von Bild und literarischem Text wird vertieft. </w:t>
            </w:r>
            <w:r w:rsidRPr="005165B4">
              <w:rPr>
                <w:color w:val="000000" w:themeColor="text1"/>
                <w:u w:val="single"/>
              </w:rPr>
              <w:t>Bezugnahme zum Schwerpunktthema möglich</w:t>
            </w:r>
            <w:r>
              <w:rPr>
                <w:color w:val="000000" w:themeColor="text1"/>
                <w:u w:val="single"/>
              </w:rPr>
              <w:t>.</w:t>
            </w:r>
            <w:r>
              <w:rPr>
                <w:color w:val="000000" w:themeColor="text1"/>
              </w:rPr>
              <w:t xml:space="preserve"> Die Auseinandersetzung mit dem Zitat kann schriftlich oder mündlich erfolgen.</w:t>
            </w:r>
          </w:p>
        </w:tc>
      </w:tr>
      <w:tr w:rsidR="006D3FAE" w:rsidRPr="00494EE4" w14:paraId="5AF8A2D2" w14:textId="77777777" w:rsidTr="00154114">
        <w:tc>
          <w:tcPr>
            <w:tcW w:w="737" w:type="dxa"/>
            <w:vMerge/>
            <w:tcBorders>
              <w:left w:val="single" w:sz="2" w:space="0" w:color="auto"/>
              <w:right w:val="single" w:sz="2" w:space="0" w:color="auto"/>
            </w:tcBorders>
          </w:tcPr>
          <w:p w14:paraId="2DC2C8CA" w14:textId="77777777" w:rsidR="006D3FAE" w:rsidRPr="00F106C1" w:rsidRDefault="006D3FAE" w:rsidP="006D3FA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249DB94A" w14:textId="77777777" w:rsidR="006D3FAE" w:rsidRPr="00F46DEC" w:rsidRDefault="006D3FAE" w:rsidP="006D3FAE">
            <w:pPr>
              <w:pStyle w:val="stofftabelletext"/>
              <w:rPr>
                <w:i/>
                <w:iCs/>
                <w:color w:val="000000" w:themeColor="text1"/>
                <w:lang w:val="en-GB"/>
              </w:rPr>
            </w:pPr>
            <w:r w:rsidRPr="00F46DEC">
              <w:rPr>
                <w:i/>
                <w:iCs/>
                <w:color w:val="000000" w:themeColor="text1"/>
                <w:lang w:val="en-GB"/>
              </w:rPr>
              <w:t>2</w:t>
            </w:r>
          </w:p>
        </w:tc>
        <w:tc>
          <w:tcPr>
            <w:tcW w:w="2517" w:type="dxa"/>
            <w:tcBorders>
              <w:left w:val="single" w:sz="2" w:space="0" w:color="auto"/>
              <w:bottom w:val="single" w:sz="4" w:space="0" w:color="auto"/>
              <w:right w:val="single" w:sz="2" w:space="0" w:color="auto"/>
            </w:tcBorders>
          </w:tcPr>
          <w:p w14:paraId="51D9FF6F" w14:textId="77777777" w:rsidR="006D3FAE" w:rsidRPr="00F46DEC" w:rsidRDefault="006D3FAE" w:rsidP="006D3FAE">
            <w:pPr>
              <w:pStyle w:val="stofftabelletext"/>
              <w:rPr>
                <w:i/>
                <w:iCs/>
                <w:color w:val="000000" w:themeColor="text1"/>
                <w:lang w:val="en-GB"/>
              </w:rPr>
            </w:pPr>
            <w:r w:rsidRPr="00F46DEC">
              <w:rPr>
                <w:i/>
                <w:iCs/>
                <w:color w:val="000000" w:themeColor="text1"/>
                <w:lang w:val="en-GB"/>
              </w:rPr>
              <w:t>Can DNA tests tell us who we are? Only if we’re racists.</w:t>
            </w:r>
          </w:p>
        </w:tc>
        <w:tc>
          <w:tcPr>
            <w:tcW w:w="629" w:type="dxa"/>
            <w:tcBorders>
              <w:left w:val="single" w:sz="2" w:space="0" w:color="auto"/>
              <w:bottom w:val="single" w:sz="4" w:space="0" w:color="auto"/>
              <w:right w:val="single" w:sz="2" w:space="0" w:color="auto"/>
            </w:tcBorders>
          </w:tcPr>
          <w:p w14:paraId="33291DF7" w14:textId="77777777" w:rsidR="006D3FAE" w:rsidRPr="00F46DEC" w:rsidRDefault="006D3FAE" w:rsidP="006D3FAE">
            <w:pPr>
              <w:pStyle w:val="stofftabelletext"/>
              <w:rPr>
                <w:i/>
                <w:iCs/>
                <w:color w:val="000000" w:themeColor="text1"/>
                <w:lang w:val="en-GB"/>
              </w:rPr>
            </w:pPr>
            <w:r w:rsidRPr="00F46DEC">
              <w:rPr>
                <w:i/>
                <w:iCs/>
                <w:color w:val="000000" w:themeColor="text1"/>
                <w:lang w:val="en-GB"/>
              </w:rPr>
              <w:t>25</w:t>
            </w:r>
          </w:p>
        </w:tc>
        <w:tc>
          <w:tcPr>
            <w:tcW w:w="1100" w:type="dxa"/>
            <w:tcBorders>
              <w:left w:val="single" w:sz="2" w:space="0" w:color="auto"/>
              <w:bottom w:val="single" w:sz="4" w:space="0" w:color="auto"/>
              <w:right w:val="single" w:sz="4" w:space="0" w:color="auto"/>
            </w:tcBorders>
          </w:tcPr>
          <w:p w14:paraId="4B6F6200" w14:textId="77777777" w:rsidR="006D3FAE" w:rsidRPr="0003640F" w:rsidRDefault="006D3FAE" w:rsidP="006D3FAE">
            <w:pPr>
              <w:pStyle w:val="stofftabelletext"/>
              <w:rPr>
                <w:i/>
                <w:iCs/>
                <w:color w:val="000000" w:themeColor="text1"/>
                <w:lang w:val="en-GB"/>
              </w:rPr>
            </w:pPr>
            <w:r w:rsidRPr="0003640F">
              <w:rPr>
                <w:i/>
                <w:iCs/>
                <w:color w:val="000000" w:themeColor="text1"/>
                <w:lang w:val="en-GB"/>
              </w:rPr>
              <w:t>Article | Listening</w:t>
            </w:r>
          </w:p>
          <w:p w14:paraId="0B0F689A" w14:textId="77777777" w:rsidR="006D3FAE" w:rsidRPr="0003640F" w:rsidRDefault="006D3FAE" w:rsidP="006D3FAE">
            <w:pPr>
              <w:pStyle w:val="stofftabelletext"/>
              <w:rPr>
                <w:i/>
                <w:iCs/>
                <w:color w:val="000000" w:themeColor="text1"/>
                <w:lang w:val="en-GB"/>
              </w:rPr>
            </w:pPr>
          </w:p>
        </w:tc>
        <w:tc>
          <w:tcPr>
            <w:tcW w:w="2511" w:type="dxa"/>
            <w:tcBorders>
              <w:left w:val="single" w:sz="2" w:space="0" w:color="auto"/>
              <w:bottom w:val="single" w:sz="4" w:space="0" w:color="auto"/>
              <w:right w:val="single" w:sz="4" w:space="0" w:color="auto"/>
            </w:tcBorders>
          </w:tcPr>
          <w:p w14:paraId="692CA42D" w14:textId="77777777" w:rsidR="006D3FAE" w:rsidRPr="0003640F" w:rsidRDefault="006D3FAE" w:rsidP="006D3FAE">
            <w:pPr>
              <w:pStyle w:val="stofftabelletext"/>
              <w:rPr>
                <w:i/>
                <w:iCs/>
                <w:color w:val="000000" w:themeColor="text1"/>
                <w:lang w:val="en-GB"/>
              </w:rPr>
            </w:pPr>
            <w:proofErr w:type="spellStart"/>
            <w:r w:rsidRPr="0003640F">
              <w:rPr>
                <w:i/>
                <w:iCs/>
                <w:color w:val="000000" w:themeColor="text1"/>
                <w:lang w:val="en-GB"/>
              </w:rPr>
              <w:t>Leseverstehen</w:t>
            </w:r>
            <w:proofErr w:type="spellEnd"/>
            <w:r w:rsidRPr="0003640F">
              <w:rPr>
                <w:i/>
                <w:iCs/>
                <w:color w:val="000000" w:themeColor="text1"/>
                <w:lang w:val="en-GB"/>
              </w:rPr>
              <w:t xml:space="preserve"> (</w:t>
            </w:r>
            <w:proofErr w:type="spellStart"/>
            <w:r w:rsidRPr="0003640F">
              <w:rPr>
                <w:i/>
                <w:iCs/>
                <w:color w:val="000000" w:themeColor="text1"/>
                <w:lang w:val="en-GB"/>
              </w:rPr>
              <w:t>Sachtext</w:t>
            </w:r>
            <w:proofErr w:type="spellEnd"/>
            <w:r w:rsidRPr="0003640F">
              <w:rPr>
                <w:i/>
                <w:iCs/>
                <w:color w:val="000000" w:themeColor="text1"/>
                <w:lang w:val="en-GB"/>
              </w:rPr>
              <w:t>)</w:t>
            </w:r>
          </w:p>
          <w:p w14:paraId="4044F7C0" w14:textId="06098636" w:rsidR="00C32ACB" w:rsidRPr="0003640F" w:rsidRDefault="00C32ACB" w:rsidP="006D3FAE">
            <w:pPr>
              <w:pStyle w:val="stofftabelletext"/>
              <w:rPr>
                <w:i/>
                <w:iCs/>
                <w:color w:val="000000" w:themeColor="text1"/>
                <w:lang w:val="en-GB"/>
              </w:rPr>
            </w:pPr>
            <w:r w:rsidRPr="0003640F">
              <w:rPr>
                <w:i/>
                <w:iCs/>
                <w:color w:val="000000" w:themeColor="text1"/>
                <w:lang w:val="en-GB"/>
              </w:rPr>
              <w:t>Summary writing (outline)</w:t>
            </w:r>
          </w:p>
          <w:p w14:paraId="70A33015" w14:textId="77777777" w:rsidR="006D3FAE" w:rsidRPr="0003640F" w:rsidRDefault="006D3FAE" w:rsidP="006D3FAE">
            <w:pPr>
              <w:pStyle w:val="stofftabelletext"/>
              <w:rPr>
                <w:i/>
                <w:iCs/>
                <w:color w:val="000000" w:themeColor="text1"/>
              </w:rPr>
            </w:pPr>
            <w:r w:rsidRPr="0003640F">
              <w:rPr>
                <w:i/>
                <w:iCs/>
                <w:color w:val="000000" w:themeColor="text1"/>
              </w:rPr>
              <w:t>Wortschatzarbeit (Synonyme, Kollokationen)</w:t>
            </w:r>
          </w:p>
          <w:p w14:paraId="3F787863" w14:textId="77777777" w:rsidR="006D3FAE" w:rsidRPr="0003640F" w:rsidRDefault="006D3FAE" w:rsidP="006D3FAE">
            <w:pPr>
              <w:pStyle w:val="stofftabelletext"/>
              <w:rPr>
                <w:i/>
                <w:iCs/>
                <w:color w:val="000000" w:themeColor="text1"/>
              </w:rPr>
            </w:pPr>
            <w:r w:rsidRPr="0003640F">
              <w:rPr>
                <w:i/>
                <w:iCs/>
                <w:color w:val="000000" w:themeColor="text1"/>
              </w:rPr>
              <w:t>Hörverstehen (Interview)</w:t>
            </w:r>
          </w:p>
        </w:tc>
        <w:tc>
          <w:tcPr>
            <w:tcW w:w="6525" w:type="dxa"/>
            <w:tcBorders>
              <w:left w:val="single" w:sz="2" w:space="0" w:color="auto"/>
              <w:bottom w:val="single" w:sz="4" w:space="0" w:color="auto"/>
              <w:right w:val="single" w:sz="4" w:space="0" w:color="auto"/>
            </w:tcBorders>
          </w:tcPr>
          <w:p w14:paraId="0BAF3107" w14:textId="77777777" w:rsidR="006D3FAE" w:rsidRPr="0003640F" w:rsidRDefault="006D3FAE" w:rsidP="006D3FAE">
            <w:pPr>
              <w:pStyle w:val="stofftabelletext"/>
              <w:rPr>
                <w:i/>
                <w:iCs/>
                <w:color w:val="000000" w:themeColor="text1"/>
              </w:rPr>
            </w:pPr>
            <w:r w:rsidRPr="0003640F">
              <w:rPr>
                <w:i/>
                <w:iCs/>
                <w:color w:val="000000" w:themeColor="text1"/>
              </w:rPr>
              <w:t xml:space="preserve">Grundlage der Wortschatzarbeit in diesem Topic ist die Arbeit mit Synonymen und Kollokationen. Die Lehrkraft macht den </w:t>
            </w:r>
            <w:proofErr w:type="spellStart"/>
            <w:r w:rsidRPr="0003640F">
              <w:rPr>
                <w:i/>
                <w:iCs/>
                <w:color w:val="000000" w:themeColor="text1"/>
              </w:rPr>
              <w:t>SuS</w:t>
            </w:r>
            <w:proofErr w:type="spellEnd"/>
            <w:r w:rsidRPr="0003640F">
              <w:rPr>
                <w:i/>
                <w:iCs/>
                <w:color w:val="000000" w:themeColor="text1"/>
              </w:rPr>
              <w:t xml:space="preserve"> bewusst, wie sie durch die Erweiterung ihres Wortschatzes die Komplexität ihrer schriftlichen Äußerungen verbessern können.</w:t>
            </w:r>
          </w:p>
        </w:tc>
      </w:tr>
      <w:tr w:rsidR="006D3FAE" w:rsidRPr="00494EE4" w14:paraId="12B2C66E" w14:textId="77777777" w:rsidTr="00154114">
        <w:tc>
          <w:tcPr>
            <w:tcW w:w="737" w:type="dxa"/>
            <w:vMerge/>
            <w:tcBorders>
              <w:left w:val="single" w:sz="2" w:space="0" w:color="auto"/>
              <w:right w:val="single" w:sz="2" w:space="0" w:color="auto"/>
            </w:tcBorders>
          </w:tcPr>
          <w:p w14:paraId="0F8B44DC" w14:textId="77777777" w:rsidR="006D3FAE" w:rsidRPr="00F106C1" w:rsidRDefault="006D3FAE" w:rsidP="006D3FA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6CDD54FB" w14:textId="77777777" w:rsidR="006D3FAE" w:rsidRPr="005D14CF" w:rsidRDefault="006D3FAE" w:rsidP="006D3FAE">
            <w:pPr>
              <w:pStyle w:val="stofftabelletext"/>
              <w:rPr>
                <w:i/>
                <w:iCs/>
                <w:color w:val="000000" w:themeColor="text1"/>
                <w:lang w:val="en-GB"/>
              </w:rPr>
            </w:pPr>
            <w:r w:rsidRPr="005D14CF">
              <w:rPr>
                <w:i/>
                <w:iCs/>
                <w:color w:val="000000" w:themeColor="text1"/>
                <w:lang w:val="en-GB"/>
              </w:rPr>
              <w:t>1-2</w:t>
            </w:r>
          </w:p>
        </w:tc>
        <w:tc>
          <w:tcPr>
            <w:tcW w:w="2517" w:type="dxa"/>
            <w:tcBorders>
              <w:left w:val="single" w:sz="2" w:space="0" w:color="auto"/>
              <w:bottom w:val="single" w:sz="4" w:space="0" w:color="auto"/>
              <w:right w:val="single" w:sz="2" w:space="0" w:color="auto"/>
            </w:tcBorders>
          </w:tcPr>
          <w:p w14:paraId="02120FB5" w14:textId="77777777" w:rsidR="006D3FAE" w:rsidRPr="005D14CF" w:rsidRDefault="006D3FAE" w:rsidP="006D3FAE">
            <w:pPr>
              <w:pStyle w:val="stofftabelletext"/>
              <w:rPr>
                <w:i/>
                <w:iCs/>
                <w:color w:val="000000" w:themeColor="text1"/>
                <w:lang w:val="en-GB"/>
              </w:rPr>
            </w:pPr>
            <w:r w:rsidRPr="005D14CF">
              <w:rPr>
                <w:i/>
                <w:iCs/>
                <w:color w:val="000000" w:themeColor="text1"/>
                <w:lang w:val="en-GB"/>
              </w:rPr>
              <w:t xml:space="preserve">21st century skills </w:t>
            </w:r>
          </w:p>
          <w:p w14:paraId="09F1433C" w14:textId="77777777" w:rsidR="006D3FAE" w:rsidRPr="005D14CF" w:rsidRDefault="006D3FAE" w:rsidP="006D3FAE">
            <w:pPr>
              <w:pStyle w:val="stofftabelletext"/>
              <w:rPr>
                <w:i/>
                <w:iCs/>
                <w:color w:val="000000" w:themeColor="text1"/>
                <w:lang w:val="en-GB"/>
              </w:rPr>
            </w:pPr>
            <w:r w:rsidRPr="005D14CF">
              <w:rPr>
                <w:i/>
                <w:iCs/>
                <w:color w:val="000000" w:themeColor="text1"/>
                <w:lang w:val="en-GB"/>
              </w:rPr>
              <w:t xml:space="preserve">Citizenship </w:t>
            </w:r>
          </w:p>
        </w:tc>
        <w:tc>
          <w:tcPr>
            <w:tcW w:w="629" w:type="dxa"/>
            <w:tcBorders>
              <w:left w:val="single" w:sz="2" w:space="0" w:color="auto"/>
              <w:bottom w:val="single" w:sz="4" w:space="0" w:color="auto"/>
              <w:right w:val="single" w:sz="2" w:space="0" w:color="auto"/>
            </w:tcBorders>
          </w:tcPr>
          <w:p w14:paraId="07AD1C49" w14:textId="77777777" w:rsidR="006D3FAE" w:rsidRPr="005D14CF" w:rsidRDefault="006D3FAE" w:rsidP="006D3FAE">
            <w:pPr>
              <w:pStyle w:val="stofftabelletext"/>
              <w:rPr>
                <w:i/>
                <w:iCs/>
                <w:color w:val="000000" w:themeColor="text1"/>
                <w:lang w:val="en-GB"/>
              </w:rPr>
            </w:pPr>
            <w:r w:rsidRPr="005D14CF">
              <w:rPr>
                <w:i/>
                <w:iCs/>
                <w:color w:val="000000" w:themeColor="text1"/>
                <w:lang w:val="en-GB"/>
              </w:rPr>
              <w:t>28</w:t>
            </w:r>
          </w:p>
        </w:tc>
        <w:tc>
          <w:tcPr>
            <w:tcW w:w="1100" w:type="dxa"/>
            <w:tcBorders>
              <w:left w:val="single" w:sz="2" w:space="0" w:color="auto"/>
              <w:bottom w:val="single" w:sz="4" w:space="0" w:color="auto"/>
              <w:right w:val="single" w:sz="4" w:space="0" w:color="auto"/>
            </w:tcBorders>
          </w:tcPr>
          <w:p w14:paraId="1722CB91" w14:textId="77777777" w:rsidR="006D3FAE" w:rsidRPr="00C32ACB" w:rsidRDefault="006D3FAE" w:rsidP="006D3FAE">
            <w:pPr>
              <w:pStyle w:val="stofftabelletext"/>
              <w:rPr>
                <w:iCs/>
                <w:color w:val="000000" w:themeColor="text1"/>
                <w:lang w:val="en-GB"/>
              </w:rPr>
            </w:pPr>
            <w:r w:rsidRPr="00C32ACB">
              <w:rPr>
                <w:iCs/>
                <w:color w:val="000000" w:themeColor="text1"/>
                <w:lang w:val="en-GB"/>
              </w:rPr>
              <w:t>Visuals</w:t>
            </w:r>
          </w:p>
        </w:tc>
        <w:tc>
          <w:tcPr>
            <w:tcW w:w="2511" w:type="dxa"/>
            <w:tcBorders>
              <w:left w:val="single" w:sz="2" w:space="0" w:color="auto"/>
              <w:bottom w:val="single" w:sz="4" w:space="0" w:color="auto"/>
              <w:right w:val="single" w:sz="4" w:space="0" w:color="auto"/>
            </w:tcBorders>
          </w:tcPr>
          <w:p w14:paraId="2CE846F5" w14:textId="77777777" w:rsidR="006D3FAE" w:rsidRPr="00C32ACB" w:rsidRDefault="006D3FAE" w:rsidP="006D3FAE">
            <w:pPr>
              <w:pStyle w:val="stofftabelletext"/>
              <w:rPr>
                <w:iCs/>
                <w:color w:val="000000" w:themeColor="text1"/>
                <w:lang w:val="en-GB"/>
              </w:rPr>
            </w:pPr>
            <w:r w:rsidRPr="00C32ACB">
              <w:rPr>
                <w:iCs/>
                <w:color w:val="000000" w:themeColor="text1"/>
                <w:lang w:val="en-GB"/>
              </w:rPr>
              <w:t xml:space="preserve">An </w:t>
            </w:r>
            <w:proofErr w:type="spellStart"/>
            <w:r w:rsidRPr="00C32ACB">
              <w:rPr>
                <w:iCs/>
                <w:color w:val="000000" w:themeColor="text1"/>
                <w:lang w:val="en-GB"/>
              </w:rPr>
              <w:t>Gesprächen</w:t>
            </w:r>
            <w:proofErr w:type="spellEnd"/>
            <w:r w:rsidRPr="00C32ACB">
              <w:rPr>
                <w:iCs/>
                <w:color w:val="000000" w:themeColor="text1"/>
                <w:lang w:val="en-GB"/>
              </w:rPr>
              <w:t xml:space="preserve"> </w:t>
            </w:r>
            <w:proofErr w:type="spellStart"/>
            <w:r w:rsidRPr="00C32ACB">
              <w:rPr>
                <w:iCs/>
                <w:color w:val="000000" w:themeColor="text1"/>
                <w:lang w:val="en-GB"/>
              </w:rPr>
              <w:t>teilnehmen</w:t>
            </w:r>
            <w:proofErr w:type="spellEnd"/>
          </w:p>
          <w:p w14:paraId="65F6EA50" w14:textId="77777777" w:rsidR="006D3FAE" w:rsidRPr="00C32ACB" w:rsidRDefault="006D3FAE" w:rsidP="006D3FAE">
            <w:pPr>
              <w:pStyle w:val="stofftabelletext"/>
              <w:rPr>
                <w:iCs/>
                <w:color w:val="000000" w:themeColor="text1"/>
                <w:lang w:val="en-GB"/>
              </w:rPr>
            </w:pPr>
            <w:proofErr w:type="spellStart"/>
            <w:r w:rsidRPr="00C32ACB">
              <w:rPr>
                <w:iCs/>
                <w:color w:val="000000" w:themeColor="text1"/>
                <w:lang w:val="en-GB"/>
              </w:rPr>
              <w:t>Internetrecherche</w:t>
            </w:r>
            <w:proofErr w:type="spellEnd"/>
          </w:p>
        </w:tc>
        <w:tc>
          <w:tcPr>
            <w:tcW w:w="6525" w:type="dxa"/>
            <w:tcBorders>
              <w:left w:val="single" w:sz="2" w:space="0" w:color="auto"/>
              <w:bottom w:val="single" w:sz="4" w:space="0" w:color="auto"/>
              <w:right w:val="single" w:sz="4" w:space="0" w:color="auto"/>
            </w:tcBorders>
          </w:tcPr>
          <w:p w14:paraId="4C87D993" w14:textId="77777777" w:rsidR="006D3FAE" w:rsidRPr="00C32ACB" w:rsidRDefault="006D3FAE" w:rsidP="006D3FAE">
            <w:pPr>
              <w:pStyle w:val="stofftabelletext"/>
              <w:rPr>
                <w:iCs/>
                <w:color w:val="000000" w:themeColor="text1"/>
              </w:rPr>
            </w:pPr>
            <w:r w:rsidRPr="00C32ACB">
              <w:rPr>
                <w:iCs/>
                <w:color w:val="000000" w:themeColor="text1"/>
              </w:rPr>
              <w:t>Diese Seite lässt sich in Kleingruppen bearbeiten.</w:t>
            </w:r>
            <w:r w:rsidRPr="00C32ACB">
              <w:rPr>
                <w:color w:val="000000" w:themeColor="text1"/>
              </w:rPr>
              <w:t xml:space="preserve"> </w:t>
            </w:r>
            <w:r w:rsidRPr="00C32ACB">
              <w:rPr>
                <w:iCs/>
                <w:color w:val="000000" w:themeColor="text1"/>
                <w:u w:val="single"/>
              </w:rPr>
              <w:t>Bezugnahme zum Schwerpunktthema möglich.</w:t>
            </w:r>
          </w:p>
        </w:tc>
      </w:tr>
      <w:tr w:rsidR="006D3FAE" w:rsidRPr="00F77BFD" w14:paraId="1A06A0E4" w14:textId="77777777" w:rsidTr="00154114">
        <w:tc>
          <w:tcPr>
            <w:tcW w:w="737" w:type="dxa"/>
            <w:vMerge/>
            <w:tcBorders>
              <w:left w:val="single" w:sz="2" w:space="0" w:color="auto"/>
              <w:right w:val="single" w:sz="2" w:space="0" w:color="auto"/>
            </w:tcBorders>
          </w:tcPr>
          <w:p w14:paraId="6F731E42" w14:textId="77777777" w:rsidR="006D3FAE" w:rsidRPr="005D14CF" w:rsidRDefault="006D3FAE" w:rsidP="006D3FAE">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2E5CC1F0" w14:textId="77777777" w:rsidR="006D3FAE" w:rsidRPr="00494EE4" w:rsidRDefault="006D3FAE" w:rsidP="006D3FAE">
            <w:pPr>
              <w:pStyle w:val="stofftabelletext"/>
              <w:rPr>
                <w:color w:val="000000" w:themeColor="text1"/>
                <w:lang w:val="en-GB"/>
              </w:rPr>
            </w:pPr>
            <w:r w:rsidRPr="00494EE4">
              <w:rPr>
                <w:color w:val="000000" w:themeColor="text1"/>
                <w:lang w:val="en-GB"/>
              </w:rPr>
              <w:t xml:space="preserve">Texts B </w:t>
            </w:r>
          </w:p>
          <w:p w14:paraId="3788E6AF" w14:textId="77777777" w:rsidR="006D3FAE" w:rsidRPr="00494EE4" w:rsidRDefault="006D3FAE" w:rsidP="006D3FAE">
            <w:pPr>
              <w:pStyle w:val="stofftabelletext"/>
              <w:rPr>
                <w:color w:val="000000" w:themeColor="text1"/>
                <w:lang w:val="en-GB"/>
              </w:rPr>
            </w:pPr>
            <w:r w:rsidRPr="00494EE4">
              <w:rPr>
                <w:color w:val="000000" w:themeColor="text1"/>
                <w:lang w:val="en-GB"/>
              </w:rPr>
              <w:t>Us and them</w:t>
            </w:r>
          </w:p>
        </w:tc>
      </w:tr>
      <w:tr w:rsidR="006D3FAE" w:rsidRPr="00494EE4" w14:paraId="513B1B30" w14:textId="77777777" w:rsidTr="00154114">
        <w:tc>
          <w:tcPr>
            <w:tcW w:w="737" w:type="dxa"/>
            <w:vMerge/>
            <w:tcBorders>
              <w:left w:val="single" w:sz="2" w:space="0" w:color="auto"/>
              <w:right w:val="single" w:sz="2" w:space="0" w:color="auto"/>
            </w:tcBorders>
          </w:tcPr>
          <w:p w14:paraId="0B571217" w14:textId="77777777" w:rsidR="006D3FAE" w:rsidRPr="00494EE4" w:rsidRDefault="006D3FAE" w:rsidP="006D3FAE">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265DA5DE" w14:textId="77777777" w:rsidR="006D3FAE" w:rsidRPr="00494EE4" w:rsidRDefault="006D3FAE" w:rsidP="006D3FAE">
            <w:pPr>
              <w:pStyle w:val="stofftabelletext"/>
              <w:rPr>
                <w:color w:val="000000" w:themeColor="text1"/>
                <w:lang w:val="en-GB"/>
              </w:rPr>
            </w:pPr>
            <w:r>
              <w:rPr>
                <w:color w:val="000000" w:themeColor="text1"/>
                <w:lang w:val="en-GB"/>
              </w:rPr>
              <w:t>2</w:t>
            </w:r>
          </w:p>
        </w:tc>
        <w:tc>
          <w:tcPr>
            <w:tcW w:w="2517" w:type="dxa"/>
            <w:tcBorders>
              <w:left w:val="single" w:sz="2" w:space="0" w:color="auto"/>
              <w:bottom w:val="single" w:sz="4" w:space="0" w:color="auto"/>
              <w:right w:val="single" w:sz="2" w:space="0" w:color="auto"/>
            </w:tcBorders>
          </w:tcPr>
          <w:p w14:paraId="71B10140" w14:textId="77777777" w:rsidR="006D3FAE" w:rsidRPr="00494EE4" w:rsidRDefault="006D3FAE" w:rsidP="006D3FAE">
            <w:pPr>
              <w:pStyle w:val="stofftabelletext"/>
              <w:rPr>
                <w:color w:val="000000" w:themeColor="text1"/>
                <w:lang w:val="en-GB"/>
              </w:rPr>
            </w:pPr>
            <w:r w:rsidRPr="00494EE4">
              <w:rPr>
                <w:color w:val="000000" w:themeColor="text1"/>
                <w:lang w:val="en-GB"/>
              </w:rPr>
              <w:t>Out of Sorts (Danusia Samal)</w:t>
            </w:r>
          </w:p>
          <w:p w14:paraId="2E89D8A8" w14:textId="77777777" w:rsidR="006D3FAE" w:rsidRPr="00494EE4" w:rsidRDefault="006D3FAE" w:rsidP="006D3FAE">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794967CA" w14:textId="77777777" w:rsidR="006D3FAE" w:rsidRPr="00494EE4" w:rsidRDefault="006D3FAE" w:rsidP="006D3FAE">
            <w:pPr>
              <w:pStyle w:val="stofftabelletext"/>
              <w:rPr>
                <w:color w:val="000000" w:themeColor="text1"/>
                <w:lang w:val="en-GB"/>
              </w:rPr>
            </w:pPr>
            <w:r w:rsidRPr="00494EE4">
              <w:rPr>
                <w:color w:val="000000" w:themeColor="text1"/>
                <w:lang w:val="en-GB"/>
              </w:rPr>
              <w:t>29</w:t>
            </w:r>
          </w:p>
          <w:p w14:paraId="101FAA85" w14:textId="77777777" w:rsidR="006D3FAE" w:rsidRPr="00494EE4" w:rsidRDefault="006D3FAE" w:rsidP="006D3FAE">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29DD66CA" w14:textId="77777777" w:rsidR="006D3FAE" w:rsidRPr="00494EE4" w:rsidRDefault="006D3FAE" w:rsidP="006D3FAE">
            <w:pPr>
              <w:pStyle w:val="stofftabelletext"/>
              <w:rPr>
                <w:color w:val="000000" w:themeColor="text1"/>
                <w:lang w:val="en-GB"/>
              </w:rPr>
            </w:pPr>
            <w:r w:rsidRPr="00494EE4">
              <w:rPr>
                <w:color w:val="000000" w:themeColor="text1"/>
                <w:lang w:val="en-GB"/>
              </w:rPr>
              <w:t>Play extract</w:t>
            </w:r>
          </w:p>
        </w:tc>
        <w:tc>
          <w:tcPr>
            <w:tcW w:w="2511" w:type="dxa"/>
            <w:tcBorders>
              <w:left w:val="single" w:sz="2" w:space="0" w:color="auto"/>
              <w:bottom w:val="single" w:sz="4" w:space="0" w:color="auto"/>
              <w:right w:val="single" w:sz="4" w:space="0" w:color="auto"/>
            </w:tcBorders>
          </w:tcPr>
          <w:p w14:paraId="2DBD2F3F" w14:textId="77777777" w:rsidR="006D3FAE" w:rsidRPr="00CD7FF5" w:rsidRDefault="006D3FAE" w:rsidP="006D3FAE">
            <w:pPr>
              <w:pStyle w:val="stofftabelletext"/>
              <w:rPr>
                <w:b/>
                <w:bCs/>
                <w:color w:val="000000" w:themeColor="text1"/>
              </w:rPr>
            </w:pPr>
            <w:r w:rsidRPr="00CD7FF5">
              <w:rPr>
                <w:b/>
                <w:bCs/>
                <w:color w:val="000000" w:themeColor="text1"/>
              </w:rPr>
              <w:t>Leseverstehen (Dramenauszug)</w:t>
            </w:r>
          </w:p>
          <w:p w14:paraId="4DCA51E3" w14:textId="77777777" w:rsidR="006D3FAE" w:rsidRPr="005D14CF" w:rsidRDefault="006D3FAE" w:rsidP="006D3FAE">
            <w:pPr>
              <w:pStyle w:val="stofftabelletext"/>
              <w:rPr>
                <w:color w:val="000000" w:themeColor="text1"/>
              </w:rPr>
            </w:pPr>
            <w:r w:rsidRPr="005D14CF">
              <w:rPr>
                <w:b/>
                <w:bCs/>
                <w:color w:val="000000" w:themeColor="text1"/>
              </w:rPr>
              <w:t>Schreiben</w:t>
            </w:r>
            <w:r w:rsidRPr="005D14CF">
              <w:rPr>
                <w:color w:val="000000" w:themeColor="text1"/>
              </w:rPr>
              <w:t xml:space="preserve"> (</w:t>
            </w:r>
            <w:proofErr w:type="spellStart"/>
            <w:r w:rsidRPr="005D14CF">
              <w:rPr>
                <w:color w:val="000000" w:themeColor="text1"/>
              </w:rPr>
              <w:t>comment</w:t>
            </w:r>
            <w:proofErr w:type="spellEnd"/>
            <w:r w:rsidRPr="005D14CF">
              <w:rPr>
                <w:color w:val="000000" w:themeColor="text1"/>
              </w:rPr>
              <w:t xml:space="preserve">, </w:t>
            </w:r>
            <w:r w:rsidRPr="005D14CF">
              <w:rPr>
                <w:b/>
                <w:bCs/>
                <w:color w:val="000000" w:themeColor="text1"/>
              </w:rPr>
              <w:t>kreative Aufgabe: fiktive Interaktion mit einer Figur</w:t>
            </w:r>
            <w:r>
              <w:rPr>
                <w:color w:val="000000" w:themeColor="text1"/>
              </w:rPr>
              <w:t>)</w:t>
            </w:r>
          </w:p>
        </w:tc>
        <w:tc>
          <w:tcPr>
            <w:tcW w:w="6525" w:type="dxa"/>
            <w:tcBorders>
              <w:left w:val="single" w:sz="2" w:space="0" w:color="auto"/>
              <w:bottom w:val="single" w:sz="4" w:space="0" w:color="auto"/>
              <w:right w:val="single" w:sz="4" w:space="0" w:color="auto"/>
            </w:tcBorders>
          </w:tcPr>
          <w:p w14:paraId="65B44EAC" w14:textId="77777777" w:rsidR="006D3FAE" w:rsidRPr="005D14CF" w:rsidRDefault="006D3FAE" w:rsidP="006D3FAE">
            <w:pPr>
              <w:pStyle w:val="stofftabelletext"/>
              <w:rPr>
                <w:color w:val="000000" w:themeColor="text1"/>
              </w:rPr>
            </w:pPr>
            <w:r w:rsidRPr="005165B4">
              <w:rPr>
                <w:color w:val="000000" w:themeColor="text1"/>
                <w:u w:val="single"/>
              </w:rPr>
              <w:t>Bezugnahme zum Schwerpunktthema möglich</w:t>
            </w:r>
            <w:r>
              <w:rPr>
                <w:color w:val="000000" w:themeColor="text1"/>
                <w:u w:val="single"/>
              </w:rPr>
              <w:t>.</w:t>
            </w:r>
          </w:p>
        </w:tc>
      </w:tr>
      <w:tr w:rsidR="006D3FAE" w:rsidRPr="00494EE4" w14:paraId="107DB07A" w14:textId="77777777" w:rsidTr="00154114">
        <w:tc>
          <w:tcPr>
            <w:tcW w:w="737" w:type="dxa"/>
            <w:vMerge/>
            <w:tcBorders>
              <w:left w:val="single" w:sz="2" w:space="0" w:color="auto"/>
              <w:right w:val="single" w:sz="2" w:space="0" w:color="auto"/>
            </w:tcBorders>
          </w:tcPr>
          <w:p w14:paraId="638EE032" w14:textId="77777777" w:rsidR="006D3FAE" w:rsidRPr="005D14CF" w:rsidRDefault="006D3FAE" w:rsidP="006D3FA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7B3BBD3F" w14:textId="77777777" w:rsidR="006D3FAE" w:rsidRPr="005D14CF" w:rsidRDefault="006D3FAE" w:rsidP="006D3FAE">
            <w:pPr>
              <w:pStyle w:val="stofftabelletext"/>
              <w:rPr>
                <w:color w:val="000000" w:themeColor="text1"/>
              </w:rPr>
            </w:pPr>
            <w:r>
              <w:rPr>
                <w:color w:val="000000" w:themeColor="text1"/>
              </w:rPr>
              <w:t>1-2</w:t>
            </w:r>
          </w:p>
        </w:tc>
        <w:tc>
          <w:tcPr>
            <w:tcW w:w="2517" w:type="dxa"/>
            <w:tcBorders>
              <w:left w:val="single" w:sz="2" w:space="0" w:color="auto"/>
              <w:bottom w:val="single" w:sz="4" w:space="0" w:color="auto"/>
              <w:right w:val="single" w:sz="2" w:space="0" w:color="auto"/>
            </w:tcBorders>
          </w:tcPr>
          <w:p w14:paraId="3DD806FC" w14:textId="77777777" w:rsidR="006D3FAE" w:rsidRPr="00494EE4" w:rsidRDefault="006D3FAE" w:rsidP="006D3FAE">
            <w:pPr>
              <w:pStyle w:val="stofftabelletext"/>
              <w:rPr>
                <w:color w:val="000000" w:themeColor="text1"/>
                <w:lang w:val="en-GB"/>
              </w:rPr>
            </w:pPr>
            <w:r w:rsidRPr="00494EE4">
              <w:rPr>
                <w:color w:val="000000" w:themeColor="text1"/>
                <w:lang w:val="en-GB"/>
              </w:rPr>
              <w:t>Migration matters</w:t>
            </w:r>
          </w:p>
        </w:tc>
        <w:tc>
          <w:tcPr>
            <w:tcW w:w="629" w:type="dxa"/>
            <w:tcBorders>
              <w:left w:val="single" w:sz="2" w:space="0" w:color="auto"/>
              <w:bottom w:val="single" w:sz="4" w:space="0" w:color="auto"/>
              <w:right w:val="single" w:sz="2" w:space="0" w:color="auto"/>
            </w:tcBorders>
          </w:tcPr>
          <w:p w14:paraId="2390B702" w14:textId="77777777" w:rsidR="006D3FAE" w:rsidRPr="00494EE4" w:rsidRDefault="006D3FAE" w:rsidP="006D3FAE">
            <w:pPr>
              <w:pStyle w:val="stofftabelletext"/>
              <w:rPr>
                <w:color w:val="000000" w:themeColor="text1"/>
                <w:lang w:val="en-GB"/>
              </w:rPr>
            </w:pPr>
            <w:r w:rsidRPr="00494EE4">
              <w:rPr>
                <w:color w:val="000000" w:themeColor="text1"/>
                <w:lang w:val="en-GB"/>
              </w:rPr>
              <w:t>31</w:t>
            </w:r>
          </w:p>
        </w:tc>
        <w:tc>
          <w:tcPr>
            <w:tcW w:w="1100" w:type="dxa"/>
            <w:tcBorders>
              <w:left w:val="single" w:sz="2" w:space="0" w:color="auto"/>
              <w:bottom w:val="single" w:sz="4" w:space="0" w:color="auto"/>
              <w:right w:val="single" w:sz="4" w:space="0" w:color="auto"/>
            </w:tcBorders>
          </w:tcPr>
          <w:p w14:paraId="01C989D1" w14:textId="77777777" w:rsidR="006D3FAE" w:rsidRPr="00494EE4" w:rsidRDefault="006D3FAE" w:rsidP="006D3FAE">
            <w:pPr>
              <w:pStyle w:val="stofftabelletext"/>
              <w:rPr>
                <w:color w:val="000000" w:themeColor="text1"/>
                <w:lang w:val="en-GB"/>
              </w:rPr>
            </w:pPr>
            <w:r w:rsidRPr="00494EE4">
              <w:rPr>
                <w:color w:val="000000" w:themeColor="text1"/>
                <w:lang w:val="en-GB"/>
              </w:rPr>
              <w:t>Viewing | Interview |</w:t>
            </w:r>
          </w:p>
          <w:p w14:paraId="2BB8D258" w14:textId="77777777" w:rsidR="006D3FAE" w:rsidRPr="00494EE4" w:rsidRDefault="006D3FAE" w:rsidP="006D3FAE">
            <w:pPr>
              <w:pStyle w:val="stofftabelletext"/>
              <w:rPr>
                <w:color w:val="000000" w:themeColor="text1"/>
                <w:lang w:val="en-GB"/>
              </w:rPr>
            </w:pPr>
            <w:r w:rsidRPr="00494EE4">
              <w:rPr>
                <w:color w:val="000000" w:themeColor="text1"/>
                <w:lang w:val="en-GB"/>
              </w:rPr>
              <w:t>Mediation | Article</w:t>
            </w:r>
          </w:p>
        </w:tc>
        <w:tc>
          <w:tcPr>
            <w:tcW w:w="2511" w:type="dxa"/>
            <w:tcBorders>
              <w:left w:val="single" w:sz="2" w:space="0" w:color="auto"/>
              <w:bottom w:val="single" w:sz="4" w:space="0" w:color="auto"/>
              <w:right w:val="single" w:sz="4" w:space="0" w:color="auto"/>
            </w:tcBorders>
          </w:tcPr>
          <w:p w14:paraId="6C6A5562" w14:textId="77777777" w:rsidR="006D3FAE" w:rsidRPr="005D14CF" w:rsidRDefault="006D3FAE" w:rsidP="006D3FAE">
            <w:pPr>
              <w:pStyle w:val="stofftabelletext"/>
              <w:rPr>
                <w:color w:val="000000" w:themeColor="text1"/>
              </w:rPr>
            </w:pPr>
            <w:r w:rsidRPr="005D14CF">
              <w:rPr>
                <w:color w:val="000000" w:themeColor="text1"/>
              </w:rPr>
              <w:t>Hör-Seh-Verstehen (Interview)</w:t>
            </w:r>
          </w:p>
          <w:p w14:paraId="465A7228" w14:textId="77777777" w:rsidR="006D3FAE" w:rsidRDefault="006D3FAE" w:rsidP="006D3FAE">
            <w:pPr>
              <w:pStyle w:val="stofftabelletext"/>
              <w:rPr>
                <w:color w:val="000000" w:themeColor="text1"/>
              </w:rPr>
            </w:pPr>
            <w:r w:rsidRPr="005D14CF">
              <w:rPr>
                <w:color w:val="000000" w:themeColor="text1"/>
              </w:rPr>
              <w:t>Sprachmittlung</w:t>
            </w:r>
          </w:p>
          <w:p w14:paraId="16DA558E" w14:textId="77777777" w:rsidR="006D3FAE" w:rsidRPr="005D14CF" w:rsidRDefault="006D3FAE" w:rsidP="006D3FAE">
            <w:pPr>
              <w:pStyle w:val="stofftabelletext"/>
              <w:rPr>
                <w:color w:val="000000" w:themeColor="text1"/>
              </w:rPr>
            </w:pPr>
            <w:r>
              <w:rPr>
                <w:color w:val="000000" w:themeColor="text1"/>
              </w:rPr>
              <w:t>Schreiben (</w:t>
            </w:r>
            <w:proofErr w:type="spellStart"/>
            <w:r>
              <w:rPr>
                <w:color w:val="000000" w:themeColor="text1"/>
              </w:rPr>
              <w:t>outline</w:t>
            </w:r>
            <w:proofErr w:type="spellEnd"/>
            <w:r>
              <w:rPr>
                <w:color w:val="000000" w:themeColor="text1"/>
              </w:rPr>
              <w:t>)</w:t>
            </w:r>
          </w:p>
        </w:tc>
        <w:tc>
          <w:tcPr>
            <w:tcW w:w="6525" w:type="dxa"/>
            <w:tcBorders>
              <w:left w:val="single" w:sz="2" w:space="0" w:color="auto"/>
              <w:bottom w:val="single" w:sz="4" w:space="0" w:color="auto"/>
              <w:right w:val="single" w:sz="4" w:space="0" w:color="auto"/>
            </w:tcBorders>
          </w:tcPr>
          <w:p w14:paraId="5110E713" w14:textId="77777777" w:rsidR="006D3FAE" w:rsidRPr="005D14CF" w:rsidRDefault="006D3FAE" w:rsidP="006D3FAE">
            <w:pPr>
              <w:pStyle w:val="stofftabelletext"/>
              <w:rPr>
                <w:color w:val="000000" w:themeColor="text1"/>
              </w:rPr>
            </w:pPr>
            <w:r w:rsidRPr="00F46DEC">
              <w:rPr>
                <w:color w:val="000000" w:themeColor="text1"/>
              </w:rPr>
              <w:t xml:space="preserve">Die Texte in diesem Topic bieten vielfältige Zugangsmöglichkeiten zum Thema Zugehörigkeit. </w:t>
            </w:r>
            <w:r w:rsidRPr="005165B4">
              <w:rPr>
                <w:color w:val="000000" w:themeColor="text1"/>
                <w:u w:val="single"/>
              </w:rPr>
              <w:t>Bezugnahme zum Schwerpunktthema möglich</w:t>
            </w:r>
            <w:r>
              <w:rPr>
                <w:color w:val="000000" w:themeColor="text1"/>
                <w:u w:val="single"/>
              </w:rPr>
              <w:t xml:space="preserve">. </w:t>
            </w:r>
          </w:p>
        </w:tc>
      </w:tr>
      <w:tr w:rsidR="006D3FAE" w:rsidRPr="00494EE4" w14:paraId="6FFE1300" w14:textId="77777777" w:rsidTr="00154114">
        <w:tc>
          <w:tcPr>
            <w:tcW w:w="737" w:type="dxa"/>
            <w:vMerge/>
            <w:tcBorders>
              <w:left w:val="single" w:sz="2" w:space="0" w:color="auto"/>
              <w:right w:val="single" w:sz="2" w:space="0" w:color="auto"/>
            </w:tcBorders>
          </w:tcPr>
          <w:p w14:paraId="40E7F35D" w14:textId="77777777" w:rsidR="006D3FAE" w:rsidRPr="005D14CF" w:rsidRDefault="006D3FAE" w:rsidP="006D3FAE">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1D7015B9" w14:textId="77777777" w:rsidR="006D3FAE" w:rsidRPr="00494EE4" w:rsidRDefault="006D3FAE" w:rsidP="006D3FAE">
            <w:pPr>
              <w:pStyle w:val="stofftabelletext"/>
              <w:rPr>
                <w:color w:val="000000" w:themeColor="text1"/>
                <w:lang w:val="en-GB"/>
              </w:rPr>
            </w:pPr>
            <w:r w:rsidRPr="00494EE4">
              <w:rPr>
                <w:color w:val="000000" w:themeColor="text1"/>
                <w:lang w:val="en-GB"/>
              </w:rPr>
              <w:t>Advanced texts</w:t>
            </w:r>
          </w:p>
        </w:tc>
      </w:tr>
      <w:tr w:rsidR="006D3FAE" w:rsidRPr="00494EE4" w14:paraId="4F2BEA9D" w14:textId="77777777" w:rsidTr="00154114">
        <w:tc>
          <w:tcPr>
            <w:tcW w:w="737" w:type="dxa"/>
            <w:vMerge/>
            <w:tcBorders>
              <w:left w:val="single" w:sz="2" w:space="0" w:color="auto"/>
              <w:right w:val="single" w:sz="2" w:space="0" w:color="auto"/>
            </w:tcBorders>
          </w:tcPr>
          <w:p w14:paraId="012BDB11" w14:textId="77777777" w:rsidR="006D3FAE" w:rsidRPr="00494EE4" w:rsidRDefault="006D3FAE" w:rsidP="006D3FAE">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0A7FDC97" w14:textId="77777777" w:rsidR="006D3FAE" w:rsidRPr="00F46DEC" w:rsidRDefault="006D3FAE" w:rsidP="006D3FAE">
            <w:pPr>
              <w:pStyle w:val="stofftabelletext"/>
              <w:rPr>
                <w:i/>
                <w:iCs/>
                <w:color w:val="000000" w:themeColor="text1"/>
                <w:lang w:val="en-GB"/>
              </w:rPr>
            </w:pPr>
            <w:r w:rsidRPr="00F46DEC">
              <w:rPr>
                <w:i/>
                <w:iCs/>
                <w:color w:val="000000" w:themeColor="text1"/>
                <w:lang w:val="en-GB"/>
              </w:rPr>
              <w:t>1-2</w:t>
            </w:r>
          </w:p>
        </w:tc>
        <w:tc>
          <w:tcPr>
            <w:tcW w:w="2517" w:type="dxa"/>
            <w:tcBorders>
              <w:left w:val="single" w:sz="2" w:space="0" w:color="auto"/>
              <w:bottom w:val="single" w:sz="4" w:space="0" w:color="auto"/>
              <w:right w:val="single" w:sz="2" w:space="0" w:color="auto"/>
            </w:tcBorders>
          </w:tcPr>
          <w:p w14:paraId="663E5649" w14:textId="77777777" w:rsidR="006D3FAE" w:rsidRPr="00F46DEC" w:rsidRDefault="006D3FAE" w:rsidP="006D3FAE">
            <w:pPr>
              <w:pStyle w:val="stofftabelletext"/>
              <w:rPr>
                <w:i/>
                <w:iCs/>
                <w:color w:val="000000" w:themeColor="text1"/>
                <w:lang w:val="en-GB"/>
              </w:rPr>
            </w:pPr>
            <w:r w:rsidRPr="00F46DEC">
              <w:rPr>
                <w:i/>
                <w:iCs/>
                <w:color w:val="000000" w:themeColor="text1"/>
                <w:lang w:val="en-GB"/>
              </w:rPr>
              <w:t>The Immigrant’s Song (</w:t>
            </w:r>
            <w:proofErr w:type="spellStart"/>
            <w:r w:rsidRPr="00F46DEC">
              <w:rPr>
                <w:i/>
                <w:iCs/>
                <w:color w:val="000000" w:themeColor="text1"/>
                <w:lang w:val="en-GB"/>
              </w:rPr>
              <w:t>Tishani</w:t>
            </w:r>
            <w:proofErr w:type="spellEnd"/>
            <w:r w:rsidRPr="00F46DEC">
              <w:rPr>
                <w:i/>
                <w:iCs/>
                <w:color w:val="000000" w:themeColor="text1"/>
                <w:lang w:val="en-GB"/>
              </w:rPr>
              <w:t xml:space="preserve"> Doshi)</w:t>
            </w:r>
          </w:p>
        </w:tc>
        <w:tc>
          <w:tcPr>
            <w:tcW w:w="629" w:type="dxa"/>
            <w:tcBorders>
              <w:left w:val="single" w:sz="2" w:space="0" w:color="auto"/>
              <w:bottom w:val="single" w:sz="4" w:space="0" w:color="auto"/>
              <w:right w:val="single" w:sz="2" w:space="0" w:color="auto"/>
            </w:tcBorders>
          </w:tcPr>
          <w:p w14:paraId="0081142A" w14:textId="77777777" w:rsidR="006D3FAE" w:rsidRPr="00F46DEC" w:rsidRDefault="006D3FAE" w:rsidP="006D3FAE">
            <w:pPr>
              <w:pStyle w:val="stofftabelletext"/>
              <w:rPr>
                <w:i/>
                <w:iCs/>
                <w:color w:val="000000" w:themeColor="text1"/>
                <w:lang w:val="en-GB"/>
              </w:rPr>
            </w:pPr>
            <w:r w:rsidRPr="00F46DEC">
              <w:rPr>
                <w:i/>
                <w:iCs/>
                <w:color w:val="000000" w:themeColor="text1"/>
                <w:lang w:val="en-GB"/>
              </w:rPr>
              <w:t>33</w:t>
            </w:r>
          </w:p>
          <w:p w14:paraId="72EF3EC2" w14:textId="77777777" w:rsidR="006D3FAE" w:rsidRPr="00F46DEC" w:rsidRDefault="006D3FAE" w:rsidP="006D3FAE">
            <w:pPr>
              <w:pStyle w:val="stofftabelletext"/>
              <w:rPr>
                <w:i/>
                <w:iCs/>
                <w:color w:val="000000" w:themeColor="text1"/>
                <w:lang w:val="en-GB"/>
              </w:rPr>
            </w:pPr>
          </w:p>
        </w:tc>
        <w:tc>
          <w:tcPr>
            <w:tcW w:w="1100" w:type="dxa"/>
            <w:tcBorders>
              <w:left w:val="single" w:sz="2" w:space="0" w:color="auto"/>
              <w:bottom w:val="single" w:sz="4" w:space="0" w:color="auto"/>
              <w:right w:val="single" w:sz="4" w:space="0" w:color="auto"/>
            </w:tcBorders>
          </w:tcPr>
          <w:p w14:paraId="5F479ED3" w14:textId="77777777" w:rsidR="006D3FAE" w:rsidRPr="0003640F" w:rsidRDefault="006D3FAE" w:rsidP="006D3FAE">
            <w:pPr>
              <w:pStyle w:val="stofftabelletext"/>
              <w:rPr>
                <w:i/>
                <w:iCs/>
                <w:color w:val="000000" w:themeColor="text1"/>
                <w:lang w:val="en-GB"/>
              </w:rPr>
            </w:pPr>
            <w:r w:rsidRPr="0003640F">
              <w:rPr>
                <w:i/>
                <w:iCs/>
                <w:color w:val="000000" w:themeColor="text1"/>
                <w:lang w:val="en-GB"/>
              </w:rPr>
              <w:t>Poem</w:t>
            </w:r>
          </w:p>
          <w:p w14:paraId="59A4DDE4" w14:textId="77777777" w:rsidR="006D3FAE" w:rsidRPr="0003640F" w:rsidRDefault="006D3FAE" w:rsidP="006D3FAE">
            <w:pPr>
              <w:pStyle w:val="stofftabelletext"/>
              <w:rPr>
                <w:i/>
                <w:iCs/>
                <w:color w:val="000000" w:themeColor="text1"/>
                <w:lang w:val="en-GB"/>
              </w:rPr>
            </w:pPr>
          </w:p>
        </w:tc>
        <w:tc>
          <w:tcPr>
            <w:tcW w:w="2511" w:type="dxa"/>
            <w:tcBorders>
              <w:left w:val="single" w:sz="2" w:space="0" w:color="auto"/>
              <w:bottom w:val="single" w:sz="4" w:space="0" w:color="auto"/>
              <w:right w:val="single" w:sz="4" w:space="0" w:color="auto"/>
            </w:tcBorders>
          </w:tcPr>
          <w:p w14:paraId="24E15A7B" w14:textId="77777777" w:rsidR="006D3FAE" w:rsidRPr="0003640F" w:rsidRDefault="006D3FAE" w:rsidP="006D3FAE">
            <w:pPr>
              <w:pStyle w:val="stofftabelletext"/>
              <w:rPr>
                <w:i/>
                <w:iCs/>
                <w:color w:val="000000" w:themeColor="text1"/>
              </w:rPr>
            </w:pPr>
            <w:r w:rsidRPr="0003640F">
              <w:rPr>
                <w:i/>
                <w:iCs/>
                <w:color w:val="000000" w:themeColor="text1"/>
              </w:rPr>
              <w:t>Leseverstehen (Lyrik)</w:t>
            </w:r>
          </w:p>
          <w:p w14:paraId="7458F4AD" w14:textId="77777777" w:rsidR="006D3FAE" w:rsidRPr="0003640F" w:rsidRDefault="006D3FAE" w:rsidP="006D3FAE">
            <w:pPr>
              <w:pStyle w:val="stofftabelletext"/>
              <w:rPr>
                <w:i/>
                <w:iCs/>
                <w:color w:val="000000" w:themeColor="text1"/>
              </w:rPr>
            </w:pPr>
            <w:r w:rsidRPr="0003640F">
              <w:rPr>
                <w:i/>
                <w:iCs/>
                <w:color w:val="000000" w:themeColor="text1"/>
              </w:rPr>
              <w:t>Schreiben (</w:t>
            </w:r>
            <w:proofErr w:type="spellStart"/>
            <w:r w:rsidRPr="0003640F">
              <w:rPr>
                <w:i/>
                <w:iCs/>
                <w:color w:val="000000" w:themeColor="text1"/>
              </w:rPr>
              <w:t>creative</w:t>
            </w:r>
            <w:proofErr w:type="spellEnd"/>
            <w:r w:rsidRPr="0003640F">
              <w:rPr>
                <w:i/>
                <w:iCs/>
                <w:color w:val="000000" w:themeColor="text1"/>
              </w:rPr>
              <w:t xml:space="preserve"> </w:t>
            </w:r>
            <w:proofErr w:type="spellStart"/>
            <w:r w:rsidRPr="0003640F">
              <w:rPr>
                <w:i/>
                <w:iCs/>
                <w:color w:val="000000" w:themeColor="text1"/>
              </w:rPr>
              <w:t>writing</w:t>
            </w:r>
            <w:proofErr w:type="spellEnd"/>
            <w:r w:rsidRPr="0003640F">
              <w:rPr>
                <w:i/>
                <w:iCs/>
                <w:color w:val="000000" w:themeColor="text1"/>
              </w:rPr>
              <w:t>)</w:t>
            </w:r>
          </w:p>
        </w:tc>
        <w:tc>
          <w:tcPr>
            <w:tcW w:w="6525" w:type="dxa"/>
            <w:tcBorders>
              <w:left w:val="single" w:sz="2" w:space="0" w:color="auto"/>
              <w:bottom w:val="single" w:sz="4" w:space="0" w:color="auto"/>
              <w:right w:val="single" w:sz="4" w:space="0" w:color="auto"/>
            </w:tcBorders>
          </w:tcPr>
          <w:p w14:paraId="13AF8271" w14:textId="77777777" w:rsidR="006D3FAE" w:rsidRPr="0003640F" w:rsidRDefault="006D3FAE" w:rsidP="006D3FAE">
            <w:pPr>
              <w:pStyle w:val="stofftabelletext"/>
              <w:rPr>
                <w:i/>
                <w:iCs/>
                <w:color w:val="000000" w:themeColor="text1"/>
                <w:lang w:val="en-GB"/>
              </w:rPr>
            </w:pPr>
            <w:r w:rsidRPr="0003640F">
              <w:rPr>
                <w:i/>
                <w:iCs/>
                <w:color w:val="000000" w:themeColor="text1"/>
                <w:u w:val="single"/>
              </w:rPr>
              <w:t>Bezugnahme zum Schwerpunktthema möglich.</w:t>
            </w:r>
          </w:p>
        </w:tc>
      </w:tr>
      <w:tr w:rsidR="006D3FAE" w:rsidRPr="00494EE4" w14:paraId="0125F783" w14:textId="77777777" w:rsidTr="00154114">
        <w:tc>
          <w:tcPr>
            <w:tcW w:w="737" w:type="dxa"/>
            <w:vMerge/>
            <w:tcBorders>
              <w:left w:val="single" w:sz="2" w:space="0" w:color="auto"/>
              <w:right w:val="single" w:sz="2" w:space="0" w:color="auto"/>
            </w:tcBorders>
          </w:tcPr>
          <w:p w14:paraId="62D46066" w14:textId="77777777" w:rsidR="006D3FAE" w:rsidRPr="00494EE4" w:rsidRDefault="006D3FAE" w:rsidP="006D3FAE">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08832151" w14:textId="77777777" w:rsidR="006D3FAE" w:rsidRPr="00494EE4" w:rsidRDefault="006D3FAE" w:rsidP="006D3FAE">
            <w:pPr>
              <w:pStyle w:val="stofftabelletext"/>
              <w:rPr>
                <w:color w:val="000000" w:themeColor="text1"/>
                <w:lang w:val="en-GB"/>
              </w:rPr>
            </w:pPr>
            <w:r>
              <w:rPr>
                <w:color w:val="000000" w:themeColor="text1"/>
                <w:lang w:val="en-GB"/>
              </w:rPr>
              <w:t>2</w:t>
            </w:r>
          </w:p>
        </w:tc>
        <w:tc>
          <w:tcPr>
            <w:tcW w:w="2517" w:type="dxa"/>
            <w:tcBorders>
              <w:left w:val="single" w:sz="2" w:space="0" w:color="auto"/>
              <w:bottom w:val="single" w:sz="4" w:space="0" w:color="auto"/>
              <w:right w:val="single" w:sz="2" w:space="0" w:color="auto"/>
            </w:tcBorders>
          </w:tcPr>
          <w:p w14:paraId="29A1E85C" w14:textId="77777777" w:rsidR="006D3FAE" w:rsidRPr="00494EE4" w:rsidRDefault="006D3FAE" w:rsidP="006D3FAE">
            <w:pPr>
              <w:pStyle w:val="stofftabelletext"/>
              <w:rPr>
                <w:color w:val="000000" w:themeColor="text1"/>
                <w:lang w:val="en-GB"/>
              </w:rPr>
            </w:pPr>
            <w:r w:rsidRPr="00494EE4">
              <w:rPr>
                <w:color w:val="000000" w:themeColor="text1"/>
                <w:lang w:val="en-GB"/>
              </w:rPr>
              <w:t>‘Othered’ in America: An old story,</w:t>
            </w:r>
            <w:r>
              <w:rPr>
                <w:color w:val="000000" w:themeColor="text1"/>
                <w:lang w:val="en-GB"/>
              </w:rPr>
              <w:t xml:space="preserve"> </w:t>
            </w:r>
            <w:r w:rsidRPr="00494EE4">
              <w:rPr>
                <w:color w:val="000000" w:themeColor="text1"/>
                <w:lang w:val="en-GB"/>
              </w:rPr>
              <w:t>still playing out daily</w:t>
            </w:r>
          </w:p>
          <w:p w14:paraId="435BD349" w14:textId="77777777" w:rsidR="006D3FAE" w:rsidRPr="00494EE4" w:rsidRDefault="006D3FAE" w:rsidP="006D3FAE">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34C56466" w14:textId="77777777" w:rsidR="006D3FAE" w:rsidRPr="00494EE4" w:rsidRDefault="006D3FAE" w:rsidP="006D3FAE">
            <w:pPr>
              <w:pStyle w:val="stofftabelletext"/>
              <w:rPr>
                <w:color w:val="000000" w:themeColor="text1"/>
                <w:lang w:val="en-GB"/>
              </w:rPr>
            </w:pPr>
            <w:r w:rsidRPr="00494EE4">
              <w:rPr>
                <w:color w:val="000000" w:themeColor="text1"/>
                <w:lang w:val="en-GB"/>
              </w:rPr>
              <w:t>34</w:t>
            </w:r>
          </w:p>
          <w:p w14:paraId="13A95E78" w14:textId="77777777" w:rsidR="006D3FAE" w:rsidRPr="00494EE4" w:rsidRDefault="006D3FAE" w:rsidP="006D3FAE">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6399EB06" w14:textId="77777777" w:rsidR="006D3FAE" w:rsidRPr="00494EE4" w:rsidRDefault="006D3FAE" w:rsidP="006D3FAE">
            <w:pPr>
              <w:pStyle w:val="stofftabelletext"/>
              <w:rPr>
                <w:color w:val="000000" w:themeColor="text1"/>
                <w:lang w:val="en-GB"/>
              </w:rPr>
            </w:pPr>
            <w:r w:rsidRPr="00494EE4">
              <w:rPr>
                <w:color w:val="000000" w:themeColor="text1"/>
                <w:lang w:val="en-GB"/>
              </w:rPr>
              <w:t>Article | Listening</w:t>
            </w:r>
          </w:p>
          <w:p w14:paraId="22DA1F52" w14:textId="77777777" w:rsidR="006D3FAE" w:rsidRPr="00494EE4" w:rsidRDefault="006D3FAE" w:rsidP="006D3FAE">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24F053F9" w14:textId="77777777" w:rsidR="006D3FAE" w:rsidRPr="00017149" w:rsidRDefault="006D3FAE" w:rsidP="006D3FAE">
            <w:pPr>
              <w:pStyle w:val="stofftabelletext"/>
              <w:rPr>
                <w:color w:val="000000" w:themeColor="text1"/>
                <w:lang w:val="en-GB"/>
              </w:rPr>
            </w:pPr>
            <w:proofErr w:type="spellStart"/>
            <w:r w:rsidRPr="00017149">
              <w:rPr>
                <w:color w:val="000000" w:themeColor="text1"/>
                <w:lang w:val="en-GB"/>
              </w:rPr>
              <w:t>Leseverstehen</w:t>
            </w:r>
            <w:proofErr w:type="spellEnd"/>
            <w:r w:rsidRPr="00017149">
              <w:rPr>
                <w:color w:val="000000" w:themeColor="text1"/>
                <w:lang w:val="en-GB"/>
              </w:rPr>
              <w:t xml:space="preserve"> (</w:t>
            </w:r>
            <w:proofErr w:type="spellStart"/>
            <w:r w:rsidRPr="00017149">
              <w:rPr>
                <w:color w:val="000000" w:themeColor="text1"/>
                <w:lang w:val="en-GB"/>
              </w:rPr>
              <w:t>Sachtext</w:t>
            </w:r>
            <w:proofErr w:type="spellEnd"/>
            <w:r w:rsidRPr="00017149">
              <w:rPr>
                <w:color w:val="000000" w:themeColor="text1"/>
                <w:lang w:val="en-GB"/>
              </w:rPr>
              <w:t>)</w:t>
            </w:r>
          </w:p>
          <w:p w14:paraId="44C13B11" w14:textId="283EDB3D" w:rsidR="00C32ACB" w:rsidRPr="00017149" w:rsidRDefault="00C32ACB" w:rsidP="006D3FAE">
            <w:pPr>
              <w:pStyle w:val="stofftabelletext"/>
              <w:rPr>
                <w:color w:val="000000" w:themeColor="text1"/>
                <w:lang w:val="en-GB"/>
              </w:rPr>
            </w:pPr>
            <w:r w:rsidRPr="00017149">
              <w:rPr>
                <w:color w:val="000000" w:themeColor="text1"/>
                <w:lang w:val="en-GB"/>
              </w:rPr>
              <w:t>Summary writing (outline)</w:t>
            </w:r>
          </w:p>
          <w:p w14:paraId="32D2405D" w14:textId="77777777" w:rsidR="006D3FAE" w:rsidRPr="00CD7FF5" w:rsidRDefault="006D3FAE" w:rsidP="006D3FAE">
            <w:pPr>
              <w:pStyle w:val="stofftabelletext"/>
              <w:rPr>
                <w:color w:val="000000" w:themeColor="text1"/>
              </w:rPr>
            </w:pPr>
            <w:r w:rsidRPr="00CD7FF5">
              <w:rPr>
                <w:color w:val="000000" w:themeColor="text1"/>
              </w:rPr>
              <w:t>Wortschatzarbeit (</w:t>
            </w:r>
            <w:proofErr w:type="spellStart"/>
            <w:r w:rsidRPr="00CD7FF5">
              <w:rPr>
                <w:color w:val="000000" w:themeColor="text1"/>
              </w:rPr>
              <w:t>identity</w:t>
            </w:r>
            <w:proofErr w:type="spellEnd"/>
            <w:r w:rsidRPr="00CD7FF5">
              <w:rPr>
                <w:color w:val="000000" w:themeColor="text1"/>
              </w:rPr>
              <w:t>)</w:t>
            </w:r>
          </w:p>
          <w:p w14:paraId="46FBFF82" w14:textId="77777777" w:rsidR="006D3FAE" w:rsidRPr="00CD7FF5" w:rsidRDefault="006D3FAE" w:rsidP="006D3FAE">
            <w:pPr>
              <w:pStyle w:val="stofftabelletext"/>
              <w:rPr>
                <w:color w:val="000000" w:themeColor="text1"/>
              </w:rPr>
            </w:pPr>
            <w:r w:rsidRPr="00CD7FF5">
              <w:rPr>
                <w:color w:val="000000" w:themeColor="text1"/>
              </w:rPr>
              <w:t>Hörverstehen (Rede)</w:t>
            </w:r>
          </w:p>
          <w:p w14:paraId="4C860241" w14:textId="77777777" w:rsidR="006D3FAE" w:rsidRPr="00017149" w:rsidRDefault="006D3FAE" w:rsidP="006D3FAE">
            <w:pPr>
              <w:pStyle w:val="stofftabelletext"/>
              <w:rPr>
                <w:color w:val="000000" w:themeColor="text1"/>
              </w:rPr>
            </w:pPr>
            <w:r w:rsidRPr="00017149">
              <w:rPr>
                <w:color w:val="000000" w:themeColor="text1"/>
              </w:rPr>
              <w:t>Internetrecherche</w:t>
            </w:r>
          </w:p>
          <w:p w14:paraId="4C116442" w14:textId="77777777" w:rsidR="006D3FAE" w:rsidRPr="00017149" w:rsidRDefault="006D3FAE" w:rsidP="006D3FAE">
            <w:pPr>
              <w:pStyle w:val="stofftabelletext"/>
              <w:rPr>
                <w:color w:val="000000" w:themeColor="text1"/>
              </w:rPr>
            </w:pPr>
            <w:r w:rsidRPr="00017149">
              <w:rPr>
                <w:color w:val="000000" w:themeColor="text1"/>
              </w:rPr>
              <w:t>Schreiben (</w:t>
            </w:r>
            <w:proofErr w:type="spellStart"/>
            <w:r w:rsidRPr="00017149">
              <w:rPr>
                <w:color w:val="000000" w:themeColor="text1"/>
              </w:rPr>
              <w:t>essay</w:t>
            </w:r>
            <w:proofErr w:type="spellEnd"/>
            <w:r w:rsidRPr="00017149">
              <w:rPr>
                <w:color w:val="000000" w:themeColor="text1"/>
              </w:rPr>
              <w:t>)</w:t>
            </w:r>
          </w:p>
        </w:tc>
        <w:tc>
          <w:tcPr>
            <w:tcW w:w="6525" w:type="dxa"/>
            <w:tcBorders>
              <w:left w:val="single" w:sz="2" w:space="0" w:color="auto"/>
              <w:bottom w:val="single" w:sz="4" w:space="0" w:color="auto"/>
              <w:right w:val="single" w:sz="4" w:space="0" w:color="auto"/>
            </w:tcBorders>
          </w:tcPr>
          <w:p w14:paraId="5240205A" w14:textId="77777777" w:rsidR="006D3FAE" w:rsidRPr="00F46DEC" w:rsidRDefault="006D3FAE" w:rsidP="006D3FAE">
            <w:pPr>
              <w:pStyle w:val="stofftabelletext"/>
              <w:rPr>
                <w:color w:val="000000" w:themeColor="text1"/>
              </w:rPr>
            </w:pPr>
            <w:r w:rsidRPr="005165B4">
              <w:rPr>
                <w:color w:val="000000" w:themeColor="text1"/>
                <w:u w:val="single"/>
              </w:rPr>
              <w:t>Bezugnahme zum Schwerpunktthema möglich</w:t>
            </w:r>
            <w:r>
              <w:rPr>
                <w:color w:val="000000" w:themeColor="text1"/>
                <w:u w:val="single"/>
              </w:rPr>
              <w:t>.</w:t>
            </w:r>
            <w:r>
              <w:rPr>
                <w:color w:val="000000" w:themeColor="text1"/>
              </w:rPr>
              <w:t xml:space="preserve"> Die Ergebnisse dieser Seite fließen in die </w:t>
            </w:r>
            <w:proofErr w:type="spellStart"/>
            <w:proofErr w:type="gramStart"/>
            <w:r>
              <w:rPr>
                <w:color w:val="000000" w:themeColor="text1"/>
              </w:rPr>
              <w:t>Mind</w:t>
            </w:r>
            <w:proofErr w:type="spellEnd"/>
            <w:r>
              <w:rPr>
                <w:color w:val="000000" w:themeColor="text1"/>
              </w:rPr>
              <w:t xml:space="preserve"> Maps</w:t>
            </w:r>
            <w:proofErr w:type="gramEnd"/>
            <w:r>
              <w:rPr>
                <w:color w:val="000000" w:themeColor="text1"/>
              </w:rPr>
              <w:t xml:space="preserve"> / Clusters zum Schwerpunktthema ein. Die Schreibaufgabe kann auch mündlich bearbeitet werden.</w:t>
            </w:r>
          </w:p>
        </w:tc>
      </w:tr>
      <w:tr w:rsidR="006D3FAE" w:rsidRPr="00494EE4" w14:paraId="61A3A126" w14:textId="77777777" w:rsidTr="00154114">
        <w:tc>
          <w:tcPr>
            <w:tcW w:w="737" w:type="dxa"/>
            <w:vMerge/>
            <w:tcBorders>
              <w:left w:val="single" w:sz="2" w:space="0" w:color="auto"/>
              <w:right w:val="single" w:sz="2" w:space="0" w:color="auto"/>
            </w:tcBorders>
          </w:tcPr>
          <w:p w14:paraId="289515C3" w14:textId="77777777" w:rsidR="006D3FAE" w:rsidRPr="00F46DEC" w:rsidRDefault="006D3FAE" w:rsidP="006D3FA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7A70A404" w14:textId="77777777" w:rsidR="006D3FAE" w:rsidRPr="00F46DEC" w:rsidRDefault="006D3FAE" w:rsidP="006D3FAE">
            <w:pPr>
              <w:pStyle w:val="stofftabelletext"/>
              <w:rPr>
                <w:color w:val="000000" w:themeColor="text1"/>
              </w:rPr>
            </w:pPr>
            <w:r>
              <w:rPr>
                <w:color w:val="000000" w:themeColor="text1"/>
              </w:rPr>
              <w:t>1-2</w:t>
            </w:r>
          </w:p>
        </w:tc>
        <w:tc>
          <w:tcPr>
            <w:tcW w:w="2517" w:type="dxa"/>
            <w:tcBorders>
              <w:left w:val="single" w:sz="2" w:space="0" w:color="auto"/>
              <w:bottom w:val="single" w:sz="4" w:space="0" w:color="auto"/>
              <w:right w:val="single" w:sz="2" w:space="0" w:color="auto"/>
            </w:tcBorders>
          </w:tcPr>
          <w:p w14:paraId="4E51326A" w14:textId="77777777" w:rsidR="006D3FAE" w:rsidRPr="00494EE4" w:rsidRDefault="006D3FAE" w:rsidP="006D3FAE">
            <w:pPr>
              <w:pStyle w:val="stofftabelletext"/>
              <w:rPr>
                <w:color w:val="000000" w:themeColor="text1"/>
                <w:lang w:val="en-GB"/>
              </w:rPr>
            </w:pPr>
            <w:r w:rsidRPr="00494EE4">
              <w:rPr>
                <w:color w:val="000000" w:themeColor="text1"/>
                <w:lang w:val="en-GB"/>
              </w:rPr>
              <w:t>Rethinking ‘us’ and ‘them’</w:t>
            </w:r>
          </w:p>
          <w:p w14:paraId="1C07DF9B" w14:textId="77777777" w:rsidR="006D3FAE" w:rsidRPr="00494EE4" w:rsidRDefault="006D3FAE" w:rsidP="006D3FAE">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751A01A4" w14:textId="77777777" w:rsidR="006D3FAE" w:rsidRPr="00494EE4" w:rsidRDefault="006D3FAE" w:rsidP="006D3FAE">
            <w:pPr>
              <w:pStyle w:val="stofftabelletext"/>
              <w:rPr>
                <w:color w:val="000000" w:themeColor="text1"/>
                <w:lang w:val="en-GB"/>
              </w:rPr>
            </w:pPr>
            <w:r w:rsidRPr="00494EE4">
              <w:rPr>
                <w:color w:val="000000" w:themeColor="text1"/>
                <w:lang w:val="en-GB"/>
              </w:rPr>
              <w:t>36</w:t>
            </w:r>
          </w:p>
        </w:tc>
        <w:tc>
          <w:tcPr>
            <w:tcW w:w="1100" w:type="dxa"/>
            <w:tcBorders>
              <w:left w:val="single" w:sz="2" w:space="0" w:color="auto"/>
              <w:bottom w:val="single" w:sz="4" w:space="0" w:color="auto"/>
              <w:right w:val="single" w:sz="4" w:space="0" w:color="auto"/>
            </w:tcBorders>
          </w:tcPr>
          <w:p w14:paraId="01BDE399" w14:textId="77777777" w:rsidR="006D3FAE" w:rsidRPr="00494EE4" w:rsidRDefault="006D3FAE" w:rsidP="006D3FAE">
            <w:pPr>
              <w:pStyle w:val="stofftabelletext"/>
              <w:rPr>
                <w:color w:val="000000" w:themeColor="text1"/>
                <w:lang w:val="en-GB"/>
              </w:rPr>
            </w:pPr>
            <w:r w:rsidRPr="00494EE4">
              <w:rPr>
                <w:color w:val="000000" w:themeColor="text1"/>
                <w:lang w:val="en-GB"/>
              </w:rPr>
              <w:t>Cartoon | Listening</w:t>
            </w:r>
          </w:p>
          <w:p w14:paraId="6CD11129" w14:textId="77777777" w:rsidR="006D3FAE" w:rsidRPr="00494EE4" w:rsidRDefault="006D3FAE" w:rsidP="006D3FAE">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2B8C5506" w14:textId="77777777" w:rsidR="006D3FAE" w:rsidRPr="00A65421" w:rsidRDefault="006D3FAE" w:rsidP="006D3FAE">
            <w:pPr>
              <w:pStyle w:val="stofftabelletext"/>
              <w:rPr>
                <w:color w:val="000000" w:themeColor="text1"/>
              </w:rPr>
            </w:pPr>
            <w:r w:rsidRPr="00A65421">
              <w:rPr>
                <w:color w:val="000000" w:themeColor="text1"/>
              </w:rPr>
              <w:t>Leseverstehen (Sachtext, Cartoon)</w:t>
            </w:r>
          </w:p>
          <w:p w14:paraId="41A68CCA" w14:textId="77777777" w:rsidR="006D3FAE" w:rsidRDefault="006D3FAE" w:rsidP="006D3FAE">
            <w:pPr>
              <w:pStyle w:val="stofftabelletext"/>
              <w:rPr>
                <w:color w:val="000000" w:themeColor="text1"/>
              </w:rPr>
            </w:pPr>
            <w:r w:rsidRPr="00A65421">
              <w:rPr>
                <w:color w:val="000000" w:themeColor="text1"/>
              </w:rPr>
              <w:t>Hörverstehen (Interv</w:t>
            </w:r>
            <w:r>
              <w:rPr>
                <w:color w:val="000000" w:themeColor="text1"/>
              </w:rPr>
              <w:t>iews)</w:t>
            </w:r>
          </w:p>
          <w:p w14:paraId="2D73F168" w14:textId="77777777" w:rsidR="006D3FAE" w:rsidRDefault="006D3FAE" w:rsidP="006D3FAE">
            <w:pPr>
              <w:pStyle w:val="stofftabelletext"/>
              <w:rPr>
                <w:color w:val="000000" w:themeColor="text1"/>
              </w:rPr>
            </w:pPr>
            <w:r>
              <w:rPr>
                <w:color w:val="000000" w:themeColor="text1"/>
              </w:rPr>
              <w:t>An Gesprächen teilnehmen</w:t>
            </w:r>
          </w:p>
          <w:p w14:paraId="5400FC52" w14:textId="77777777" w:rsidR="006D3FAE" w:rsidRPr="00A65421" w:rsidRDefault="006D3FAE" w:rsidP="006D3FAE">
            <w:pPr>
              <w:pStyle w:val="stofftabelletext"/>
              <w:rPr>
                <w:color w:val="000000" w:themeColor="text1"/>
              </w:rPr>
            </w:pPr>
            <w:r>
              <w:rPr>
                <w:color w:val="000000" w:themeColor="text1"/>
              </w:rPr>
              <w:t>Schreiben (</w:t>
            </w:r>
            <w:proofErr w:type="spellStart"/>
            <w:r>
              <w:rPr>
                <w:color w:val="000000" w:themeColor="text1"/>
              </w:rPr>
              <w:t>essay</w:t>
            </w:r>
            <w:proofErr w:type="spellEnd"/>
            <w:r>
              <w:rPr>
                <w:color w:val="000000" w:themeColor="text1"/>
              </w:rPr>
              <w:t>)</w:t>
            </w:r>
          </w:p>
        </w:tc>
        <w:tc>
          <w:tcPr>
            <w:tcW w:w="6525" w:type="dxa"/>
            <w:tcBorders>
              <w:left w:val="single" w:sz="2" w:space="0" w:color="auto"/>
              <w:bottom w:val="single" w:sz="4" w:space="0" w:color="auto"/>
              <w:right w:val="single" w:sz="4" w:space="0" w:color="auto"/>
            </w:tcBorders>
          </w:tcPr>
          <w:p w14:paraId="44DCB1F3" w14:textId="77777777" w:rsidR="006D3FAE" w:rsidRPr="00A65421" w:rsidRDefault="006D3FAE" w:rsidP="006D3FAE">
            <w:pPr>
              <w:pStyle w:val="stofftabelletext"/>
              <w:rPr>
                <w:color w:val="000000" w:themeColor="text1"/>
              </w:rPr>
            </w:pPr>
            <w:r w:rsidRPr="005165B4">
              <w:rPr>
                <w:color w:val="000000" w:themeColor="text1"/>
                <w:u w:val="single"/>
              </w:rPr>
              <w:t>Bezugnahme zum Schwerpunktthema möglich</w:t>
            </w:r>
            <w:r>
              <w:rPr>
                <w:color w:val="000000" w:themeColor="text1"/>
                <w:u w:val="single"/>
              </w:rPr>
              <w:t>.</w:t>
            </w:r>
            <w:r w:rsidRPr="00A65421">
              <w:rPr>
                <w:color w:val="000000" w:themeColor="text1"/>
              </w:rPr>
              <w:t xml:space="preserve"> </w:t>
            </w:r>
            <w:r>
              <w:rPr>
                <w:color w:val="000000" w:themeColor="text1"/>
              </w:rPr>
              <w:t>Die Schreibaufgabe kann auch mündlich bearbeitet werden. Task 16 greift spiralcurricular die zu Beginn des Topics vorgestellte Bridge-Methode vor. Sie kann zur Vorbereitung der Kommunikationsprüfung eingesetzt werden.</w:t>
            </w:r>
          </w:p>
        </w:tc>
      </w:tr>
      <w:tr w:rsidR="006D3FAE" w:rsidRPr="00494EE4" w14:paraId="33ACEE23" w14:textId="77777777" w:rsidTr="00154114">
        <w:tc>
          <w:tcPr>
            <w:tcW w:w="737" w:type="dxa"/>
            <w:vMerge/>
            <w:tcBorders>
              <w:left w:val="single" w:sz="2" w:space="0" w:color="auto"/>
              <w:bottom w:val="single" w:sz="4" w:space="0" w:color="auto"/>
              <w:right w:val="single" w:sz="2" w:space="0" w:color="auto"/>
            </w:tcBorders>
          </w:tcPr>
          <w:p w14:paraId="5D6A21E5" w14:textId="77777777" w:rsidR="006D3FAE" w:rsidRPr="00F46DEC" w:rsidRDefault="006D3FAE" w:rsidP="006D3FA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4BA32808" w14:textId="77777777" w:rsidR="006D3FAE" w:rsidRPr="0003640F" w:rsidRDefault="006D3FAE" w:rsidP="006D3FAE">
            <w:pPr>
              <w:pStyle w:val="stofftabelletext"/>
              <w:rPr>
                <w:i/>
                <w:iCs/>
                <w:color w:val="000000" w:themeColor="text1"/>
              </w:rPr>
            </w:pPr>
            <w:r w:rsidRPr="0003640F">
              <w:rPr>
                <w:i/>
                <w:iCs/>
                <w:color w:val="000000" w:themeColor="text1"/>
              </w:rPr>
              <w:t>1-2</w:t>
            </w:r>
          </w:p>
        </w:tc>
        <w:tc>
          <w:tcPr>
            <w:tcW w:w="2517" w:type="dxa"/>
            <w:tcBorders>
              <w:left w:val="single" w:sz="2" w:space="0" w:color="auto"/>
              <w:bottom w:val="single" w:sz="4" w:space="0" w:color="auto"/>
              <w:right w:val="single" w:sz="2" w:space="0" w:color="auto"/>
            </w:tcBorders>
          </w:tcPr>
          <w:p w14:paraId="4D438C94" w14:textId="77777777" w:rsidR="006D3FAE" w:rsidRPr="0003640F" w:rsidRDefault="006D3FAE" w:rsidP="006D3FAE">
            <w:pPr>
              <w:pStyle w:val="stofftabelletext"/>
              <w:rPr>
                <w:i/>
                <w:iCs/>
                <w:color w:val="000000" w:themeColor="text1"/>
                <w:lang w:val="en-GB"/>
              </w:rPr>
            </w:pPr>
            <w:r w:rsidRPr="0003640F">
              <w:rPr>
                <w:i/>
                <w:iCs/>
                <w:color w:val="000000" w:themeColor="text1"/>
                <w:lang w:val="en-GB"/>
              </w:rPr>
              <w:t>Topic Task</w:t>
            </w:r>
          </w:p>
          <w:p w14:paraId="3374E328" w14:textId="77777777" w:rsidR="006D3FAE" w:rsidRPr="0003640F" w:rsidRDefault="006D3FAE" w:rsidP="006D3FAE">
            <w:pPr>
              <w:pStyle w:val="stofftabelletext"/>
              <w:rPr>
                <w:i/>
                <w:iCs/>
                <w:color w:val="000000" w:themeColor="text1"/>
                <w:lang w:val="en-GB"/>
              </w:rPr>
            </w:pPr>
            <w:r w:rsidRPr="0003640F">
              <w:rPr>
                <w:i/>
                <w:iCs/>
                <w:color w:val="000000" w:themeColor="text1"/>
                <w:lang w:val="en-GB"/>
              </w:rPr>
              <w:t>Micro Memoirs</w:t>
            </w:r>
          </w:p>
        </w:tc>
        <w:tc>
          <w:tcPr>
            <w:tcW w:w="629" w:type="dxa"/>
            <w:tcBorders>
              <w:left w:val="single" w:sz="2" w:space="0" w:color="auto"/>
              <w:bottom w:val="single" w:sz="4" w:space="0" w:color="auto"/>
              <w:right w:val="single" w:sz="2" w:space="0" w:color="auto"/>
            </w:tcBorders>
          </w:tcPr>
          <w:p w14:paraId="263B43C2" w14:textId="77777777" w:rsidR="006D3FAE" w:rsidRPr="0003640F" w:rsidRDefault="006D3FAE" w:rsidP="006D3FAE">
            <w:pPr>
              <w:pStyle w:val="stofftabelletext"/>
              <w:rPr>
                <w:i/>
                <w:iCs/>
                <w:color w:val="000000" w:themeColor="text1"/>
                <w:lang w:val="en-GB"/>
              </w:rPr>
            </w:pPr>
            <w:r w:rsidRPr="0003640F">
              <w:rPr>
                <w:i/>
                <w:iCs/>
                <w:color w:val="000000" w:themeColor="text1"/>
                <w:lang w:val="en-GB"/>
              </w:rPr>
              <w:t>37</w:t>
            </w:r>
          </w:p>
        </w:tc>
        <w:tc>
          <w:tcPr>
            <w:tcW w:w="1100" w:type="dxa"/>
            <w:tcBorders>
              <w:left w:val="single" w:sz="2" w:space="0" w:color="auto"/>
              <w:bottom w:val="single" w:sz="4" w:space="0" w:color="auto"/>
              <w:right w:val="single" w:sz="4" w:space="0" w:color="auto"/>
            </w:tcBorders>
          </w:tcPr>
          <w:p w14:paraId="4AA3353B" w14:textId="77777777" w:rsidR="006D3FAE" w:rsidRPr="0003640F" w:rsidRDefault="006D3FAE" w:rsidP="006D3FAE">
            <w:pPr>
              <w:pStyle w:val="stofftabelletext"/>
              <w:rPr>
                <w:i/>
                <w:iCs/>
                <w:color w:val="000000" w:themeColor="text1"/>
                <w:lang w:val="en-GB"/>
              </w:rPr>
            </w:pPr>
          </w:p>
        </w:tc>
        <w:tc>
          <w:tcPr>
            <w:tcW w:w="2511" w:type="dxa"/>
            <w:tcBorders>
              <w:left w:val="single" w:sz="2" w:space="0" w:color="auto"/>
              <w:bottom w:val="single" w:sz="4" w:space="0" w:color="auto"/>
              <w:right w:val="single" w:sz="4" w:space="0" w:color="auto"/>
            </w:tcBorders>
          </w:tcPr>
          <w:p w14:paraId="723DE468" w14:textId="77777777" w:rsidR="006D3FAE" w:rsidRPr="0003640F" w:rsidRDefault="006D3FAE" w:rsidP="006D3FAE">
            <w:pPr>
              <w:pStyle w:val="stofftabelletext"/>
              <w:rPr>
                <w:i/>
                <w:iCs/>
                <w:color w:val="000000" w:themeColor="text1"/>
              </w:rPr>
            </w:pPr>
            <w:r w:rsidRPr="0003640F">
              <w:rPr>
                <w:i/>
                <w:iCs/>
                <w:color w:val="000000" w:themeColor="text1"/>
              </w:rPr>
              <w:t>Schreiben (kreative Aufgabe)</w:t>
            </w:r>
          </w:p>
        </w:tc>
        <w:tc>
          <w:tcPr>
            <w:tcW w:w="6525" w:type="dxa"/>
            <w:tcBorders>
              <w:left w:val="single" w:sz="2" w:space="0" w:color="auto"/>
              <w:bottom w:val="single" w:sz="4" w:space="0" w:color="auto"/>
              <w:right w:val="single" w:sz="4" w:space="0" w:color="auto"/>
            </w:tcBorders>
          </w:tcPr>
          <w:p w14:paraId="4B707107" w14:textId="77777777" w:rsidR="006D3FAE" w:rsidRPr="0003640F" w:rsidRDefault="006D3FAE" w:rsidP="006D3FAE">
            <w:pPr>
              <w:pStyle w:val="stofftabelletext"/>
              <w:rPr>
                <w:i/>
                <w:iCs/>
                <w:color w:val="000000" w:themeColor="text1"/>
                <w:u w:val="single"/>
              </w:rPr>
            </w:pPr>
            <w:r w:rsidRPr="0003640F">
              <w:rPr>
                <w:i/>
                <w:iCs/>
                <w:color w:val="000000" w:themeColor="text1"/>
                <w:u w:val="single"/>
              </w:rPr>
              <w:t>Bezugnahme zum Schwerpunktthema möglich.</w:t>
            </w:r>
          </w:p>
        </w:tc>
      </w:tr>
    </w:tbl>
    <w:p w14:paraId="2DD70542" w14:textId="77777777" w:rsidR="0072307A" w:rsidRDefault="0072307A" w:rsidP="00236568">
      <w:pPr>
        <w:spacing w:after="0" w:line="312" w:lineRule="auto"/>
        <w:rPr>
          <w:rFonts w:ascii="Arial" w:hAnsi="Arial" w:cs="Arial"/>
          <w:color w:val="000000" w:themeColor="text1"/>
          <w:sz w:val="18"/>
          <w:szCs w:val="18"/>
          <w:lang w:val="en-GB"/>
        </w:rPr>
      </w:pPr>
    </w:p>
    <w:p w14:paraId="55EFD6D4" w14:textId="77777777" w:rsidR="00C32ACB" w:rsidRDefault="00C32ACB" w:rsidP="00236568">
      <w:pPr>
        <w:spacing w:after="0" w:line="312" w:lineRule="auto"/>
        <w:rPr>
          <w:rFonts w:ascii="Arial" w:hAnsi="Arial" w:cs="Arial"/>
          <w:color w:val="000000" w:themeColor="text1"/>
          <w:sz w:val="18"/>
          <w:szCs w:val="18"/>
          <w:lang w:val="en-GB"/>
        </w:rPr>
      </w:pPr>
    </w:p>
    <w:p w14:paraId="340EAEE2" w14:textId="7A31A28D" w:rsidR="00C32ACB" w:rsidRDefault="00C32ACB" w:rsidP="00C32ACB">
      <w:pPr>
        <w:pStyle w:val="stoffeinleitungstext"/>
        <w:rPr>
          <w:b/>
          <w:bCs/>
          <w:color w:val="000000" w:themeColor="text1"/>
          <w:lang w:val="en-US"/>
        </w:rPr>
      </w:pPr>
      <w:r w:rsidRPr="0072307A">
        <w:rPr>
          <w:b/>
          <w:bCs/>
          <w:color w:val="000000" w:themeColor="text1"/>
          <w:lang w:val="en-US"/>
        </w:rPr>
        <w:t xml:space="preserve">Thema </w:t>
      </w:r>
      <w:r w:rsidR="007F6040">
        <w:rPr>
          <w:b/>
          <w:bCs/>
          <w:color w:val="000000" w:themeColor="text1"/>
          <w:lang w:val="en-US"/>
        </w:rPr>
        <w:t>2</w:t>
      </w:r>
      <w:r w:rsidRPr="0072307A">
        <w:rPr>
          <w:b/>
          <w:bCs/>
          <w:color w:val="000000" w:themeColor="text1"/>
          <w:lang w:val="en-US"/>
        </w:rPr>
        <w:t xml:space="preserve">: </w:t>
      </w:r>
      <w:r w:rsidRPr="00C32ACB">
        <w:rPr>
          <w:b/>
          <w:bCs/>
          <w:color w:val="000000" w:themeColor="text1"/>
          <w:lang w:val="en-US"/>
        </w:rPr>
        <w:t>Choices in work and society (topic 2)</w:t>
      </w:r>
    </w:p>
    <w:p w14:paraId="3257F0A4" w14:textId="77777777" w:rsidR="00C32ACB" w:rsidRPr="00360720" w:rsidRDefault="00C32ACB" w:rsidP="00C32ACB">
      <w:pPr>
        <w:pStyle w:val="stoffeinleitungstext"/>
        <w:rPr>
          <w:b/>
          <w:bCs/>
          <w:color w:val="000000" w:themeColor="text1"/>
          <w:lang w:val="en-US"/>
        </w:rPr>
      </w:pPr>
    </w:p>
    <w:p w14:paraId="4D2FFCD1" w14:textId="311242AB" w:rsidR="00C32ACB" w:rsidRPr="00C32ACB" w:rsidRDefault="00C32ACB" w:rsidP="00C32ACB">
      <w:pPr>
        <w:pStyle w:val="stoffeinleitungstext"/>
        <w:rPr>
          <w:color w:val="000000" w:themeColor="text1"/>
          <w:lang w:val="en-US"/>
        </w:rPr>
      </w:pPr>
      <w:proofErr w:type="spellStart"/>
      <w:r w:rsidRPr="00A42AF3">
        <w:rPr>
          <w:b/>
          <w:bCs/>
          <w:color w:val="000000" w:themeColor="text1"/>
          <w:lang w:val="en-US"/>
        </w:rPr>
        <w:t>Thematische</w:t>
      </w:r>
      <w:proofErr w:type="spellEnd"/>
      <w:r w:rsidRPr="00A42AF3">
        <w:rPr>
          <w:b/>
          <w:bCs/>
          <w:color w:val="000000" w:themeColor="text1"/>
          <w:lang w:val="en-US"/>
        </w:rPr>
        <w:t xml:space="preserve"> </w:t>
      </w:r>
      <w:proofErr w:type="spellStart"/>
      <w:r w:rsidRPr="00A42AF3">
        <w:rPr>
          <w:b/>
          <w:bCs/>
          <w:color w:val="000000" w:themeColor="text1"/>
          <w:lang w:val="en-US"/>
        </w:rPr>
        <w:t>Schwerpunkte</w:t>
      </w:r>
      <w:proofErr w:type="spellEnd"/>
      <w:r w:rsidRPr="00A42AF3">
        <w:rPr>
          <w:b/>
          <w:bCs/>
          <w:color w:val="000000" w:themeColor="text1"/>
          <w:lang w:val="en-US"/>
        </w:rPr>
        <w:t>:</w:t>
      </w:r>
      <w:r w:rsidRPr="00C32ACB">
        <w:rPr>
          <w:color w:val="000000" w:themeColor="text1"/>
          <w:lang w:val="en-US"/>
        </w:rPr>
        <w:t xml:space="preserve"> exploring my choices, thinking about career options, my place in a global society</w:t>
      </w:r>
    </w:p>
    <w:p w14:paraId="13CF51B3" w14:textId="0C577E24" w:rsidR="00C32ACB" w:rsidRPr="00C32ACB" w:rsidRDefault="00C32ACB" w:rsidP="00C32ACB">
      <w:pPr>
        <w:pStyle w:val="stoffeinleitungstext"/>
        <w:rPr>
          <w:color w:val="000000" w:themeColor="text1"/>
        </w:rPr>
      </w:pPr>
      <w:r w:rsidRPr="00C32ACB">
        <w:rPr>
          <w:b/>
          <w:color w:val="000000" w:themeColor="text1"/>
        </w:rPr>
        <w:t>Kompetenzschwerpunkte:</w:t>
      </w:r>
      <w:r w:rsidRPr="00C32ACB">
        <w:rPr>
          <w:color w:val="000000" w:themeColor="text1"/>
        </w:rPr>
        <w:t xml:space="preserve"> Sprachmittlung (Abi Skills), Textanalyse: Rede (Abi Skills), Hörverstehen, Umgang mit informativen und argumentativen</w:t>
      </w:r>
      <w:r>
        <w:rPr>
          <w:color w:val="000000" w:themeColor="text1"/>
        </w:rPr>
        <w:t xml:space="preserve"> </w:t>
      </w:r>
      <w:r w:rsidRPr="00C32ACB">
        <w:rPr>
          <w:color w:val="000000" w:themeColor="text1"/>
        </w:rPr>
        <w:t xml:space="preserve">Texten, Schreiben: </w:t>
      </w:r>
      <w:proofErr w:type="spellStart"/>
      <w:r w:rsidRPr="00C32ACB">
        <w:rPr>
          <w:color w:val="000000" w:themeColor="text1"/>
        </w:rPr>
        <w:t>comment</w:t>
      </w:r>
      <w:proofErr w:type="spellEnd"/>
      <w:r w:rsidRPr="00C32ACB">
        <w:rPr>
          <w:color w:val="000000" w:themeColor="text1"/>
        </w:rPr>
        <w:t xml:space="preserve"> (Einführung, kurze Formen als Vorübung zur Leistungsmessung im Themenblock II)</w:t>
      </w:r>
    </w:p>
    <w:p w14:paraId="581AB09B" w14:textId="138ED0C5" w:rsidR="00C32ACB" w:rsidRPr="00494EE4" w:rsidRDefault="00C32ACB" w:rsidP="00C32ACB">
      <w:pPr>
        <w:pStyle w:val="stoffeinleitungstext"/>
        <w:rPr>
          <w:color w:val="000000" w:themeColor="text1"/>
          <w:lang w:val="en-US"/>
        </w:rPr>
      </w:pPr>
      <w:r w:rsidRPr="00C32ACB">
        <w:rPr>
          <w:b/>
          <w:color w:val="000000" w:themeColor="text1"/>
        </w:rPr>
        <w:t>Vorschlag zur Leistungsmessung:</w:t>
      </w:r>
      <w:r w:rsidRPr="00C32ACB">
        <w:rPr>
          <w:color w:val="000000" w:themeColor="text1"/>
        </w:rPr>
        <w:t xml:space="preserve"> Je nach Leistungsstärke und Vorkenntnisse des Kurses kann bereits nach diesem Thema die</w:t>
      </w:r>
      <w:r>
        <w:rPr>
          <w:color w:val="000000" w:themeColor="text1"/>
        </w:rPr>
        <w:t xml:space="preserve"> </w:t>
      </w:r>
      <w:r w:rsidRPr="00C32ACB">
        <w:rPr>
          <w:color w:val="000000" w:themeColor="text1"/>
        </w:rPr>
        <w:t>Sprachmittlungsklausur geschrieben werden (Dauer: 60 Minuten). Alternativ: Leseverstehen (Sachtext) mit Textproduktionsaufgabe (Comment).</w:t>
      </w:r>
    </w:p>
    <w:p w14:paraId="04296A8C" w14:textId="77777777" w:rsidR="00C32ACB" w:rsidRPr="00494EE4" w:rsidRDefault="00C32ACB" w:rsidP="00236568">
      <w:pPr>
        <w:spacing w:after="0" w:line="312" w:lineRule="auto"/>
        <w:rPr>
          <w:rFonts w:ascii="Arial" w:hAnsi="Arial" w:cs="Arial"/>
          <w:color w:val="000000" w:themeColor="text1"/>
          <w:sz w:val="18"/>
          <w:szCs w:val="18"/>
          <w:lang w:val="en-GB"/>
        </w:rPr>
      </w:pPr>
    </w:p>
    <w:tbl>
      <w:tblPr>
        <w:tblStyle w:val="Tabellenraster1"/>
        <w:tblW w:w="14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8"/>
        <w:gridCol w:w="537"/>
        <w:gridCol w:w="2517"/>
        <w:gridCol w:w="630"/>
        <w:gridCol w:w="1100"/>
        <w:gridCol w:w="2511"/>
        <w:gridCol w:w="6524"/>
      </w:tblGrid>
      <w:tr w:rsidR="0098745A" w:rsidRPr="00494EE4" w14:paraId="4016DC18" w14:textId="77777777" w:rsidTr="00A572C7">
        <w:trPr>
          <w:tblHeader/>
        </w:trPr>
        <w:tc>
          <w:tcPr>
            <w:tcW w:w="738" w:type="dxa"/>
            <w:tcBorders>
              <w:left w:val="single" w:sz="2" w:space="0" w:color="auto"/>
              <w:bottom w:val="single" w:sz="2" w:space="0" w:color="auto"/>
              <w:right w:val="single" w:sz="2" w:space="0" w:color="auto"/>
            </w:tcBorders>
          </w:tcPr>
          <w:p w14:paraId="5CBF6343" w14:textId="092D3F22" w:rsidR="0059519B" w:rsidRPr="00494EE4" w:rsidRDefault="00E41C23" w:rsidP="00507C87">
            <w:pPr>
              <w:pStyle w:val="stofftabellekopf"/>
              <w:ind w:left="145"/>
              <w:rPr>
                <w:rFonts w:ascii="Times New Roman" w:hAnsi="Times New Roman"/>
                <w:color w:val="000000" w:themeColor="text1"/>
                <w:sz w:val="18"/>
                <w:szCs w:val="18"/>
              </w:rPr>
            </w:pPr>
            <w:r>
              <w:rPr>
                <w:rFonts w:ascii="Times New Roman" w:hAnsi="Times New Roman"/>
                <w:color w:val="000000" w:themeColor="text1"/>
                <w:sz w:val="18"/>
                <w:szCs w:val="18"/>
              </w:rPr>
              <w:t>Wo.</w:t>
            </w:r>
          </w:p>
        </w:tc>
        <w:tc>
          <w:tcPr>
            <w:tcW w:w="537" w:type="dxa"/>
            <w:tcBorders>
              <w:left w:val="single" w:sz="2" w:space="0" w:color="auto"/>
              <w:bottom w:val="single" w:sz="2" w:space="0" w:color="auto"/>
              <w:right w:val="single" w:sz="2" w:space="0" w:color="auto"/>
            </w:tcBorders>
          </w:tcPr>
          <w:p w14:paraId="354FE12D" w14:textId="65F48E14" w:rsidR="0059519B" w:rsidRPr="00494EE4" w:rsidRDefault="00E41C23" w:rsidP="00507C87">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Std.</w:t>
            </w:r>
          </w:p>
        </w:tc>
        <w:tc>
          <w:tcPr>
            <w:tcW w:w="2517" w:type="dxa"/>
            <w:tcBorders>
              <w:left w:val="single" w:sz="2" w:space="0" w:color="auto"/>
              <w:bottom w:val="single" w:sz="2" w:space="0" w:color="auto"/>
              <w:right w:val="single" w:sz="2" w:space="0" w:color="auto"/>
            </w:tcBorders>
          </w:tcPr>
          <w:p w14:paraId="547E3B09" w14:textId="44EA97B0" w:rsidR="0059519B" w:rsidRPr="00494EE4" w:rsidRDefault="0059519B" w:rsidP="00507C87">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Thema im </w:t>
            </w:r>
            <w:r w:rsidR="0072307A">
              <w:rPr>
                <w:rFonts w:ascii="Times New Roman" w:hAnsi="Times New Roman"/>
                <w:color w:val="000000" w:themeColor="text1"/>
                <w:sz w:val="18"/>
                <w:szCs w:val="18"/>
              </w:rPr>
              <w:t>Schulbuch</w:t>
            </w:r>
            <w:r w:rsidRPr="00494EE4">
              <w:rPr>
                <w:rFonts w:ascii="Times New Roman" w:hAnsi="Times New Roman"/>
                <w:color w:val="000000" w:themeColor="text1"/>
                <w:sz w:val="18"/>
                <w:szCs w:val="18"/>
              </w:rPr>
              <w:t xml:space="preserve"> </w:t>
            </w:r>
          </w:p>
        </w:tc>
        <w:tc>
          <w:tcPr>
            <w:tcW w:w="630" w:type="dxa"/>
            <w:tcBorders>
              <w:left w:val="single" w:sz="2" w:space="0" w:color="auto"/>
              <w:bottom w:val="single" w:sz="2" w:space="0" w:color="auto"/>
              <w:right w:val="single" w:sz="2" w:space="0" w:color="auto"/>
            </w:tcBorders>
          </w:tcPr>
          <w:p w14:paraId="09ABB13F" w14:textId="77777777" w:rsidR="0059519B" w:rsidRPr="00494EE4" w:rsidRDefault="0059519B" w:rsidP="00507C87">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Seite</w:t>
            </w:r>
          </w:p>
        </w:tc>
        <w:tc>
          <w:tcPr>
            <w:tcW w:w="1100" w:type="dxa"/>
            <w:tcBorders>
              <w:left w:val="single" w:sz="2" w:space="0" w:color="auto"/>
              <w:bottom w:val="single" w:sz="2" w:space="0" w:color="auto"/>
              <w:right w:val="single" w:sz="4" w:space="0" w:color="auto"/>
            </w:tcBorders>
          </w:tcPr>
          <w:p w14:paraId="1ABB83B9" w14:textId="77777777" w:rsidR="0059519B" w:rsidRPr="00494EE4" w:rsidRDefault="0059519B" w:rsidP="00507C87">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Inhalte</w:t>
            </w:r>
          </w:p>
        </w:tc>
        <w:tc>
          <w:tcPr>
            <w:tcW w:w="2511" w:type="dxa"/>
            <w:tcBorders>
              <w:left w:val="single" w:sz="2" w:space="0" w:color="auto"/>
              <w:bottom w:val="single" w:sz="2" w:space="0" w:color="auto"/>
              <w:right w:val="single" w:sz="4" w:space="0" w:color="auto"/>
            </w:tcBorders>
          </w:tcPr>
          <w:p w14:paraId="26B90EC6" w14:textId="4F7FE1D8" w:rsidR="0059519B" w:rsidRPr="00494EE4" w:rsidRDefault="0059519B" w:rsidP="00507C87">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Kompetenzen</w:t>
            </w:r>
            <w:r w:rsidR="00FE075B">
              <w:rPr>
                <w:rFonts w:ascii="Times New Roman" w:hAnsi="Times New Roman"/>
                <w:color w:val="000000" w:themeColor="text1"/>
                <w:sz w:val="18"/>
                <w:szCs w:val="18"/>
              </w:rPr>
              <w:t xml:space="preserve"> </w:t>
            </w:r>
            <w:r w:rsidRPr="00494EE4">
              <w:rPr>
                <w:rFonts w:ascii="Times New Roman" w:hAnsi="Times New Roman"/>
                <w:color w:val="000000" w:themeColor="text1"/>
                <w:sz w:val="18"/>
                <w:szCs w:val="18"/>
              </w:rPr>
              <w:t xml:space="preserve">/ Fertigkeiten </w:t>
            </w:r>
          </w:p>
        </w:tc>
        <w:tc>
          <w:tcPr>
            <w:tcW w:w="6524" w:type="dxa"/>
            <w:tcBorders>
              <w:left w:val="single" w:sz="2" w:space="0" w:color="auto"/>
              <w:bottom w:val="single" w:sz="2" w:space="0" w:color="auto"/>
              <w:right w:val="single" w:sz="4" w:space="0" w:color="auto"/>
            </w:tcBorders>
          </w:tcPr>
          <w:p w14:paraId="24788F1C" w14:textId="0B278FDB" w:rsidR="0059519B" w:rsidRPr="00494EE4" w:rsidRDefault="00DC6EF1" w:rsidP="00507C87">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Kommentare / Hinweise zum Kompetenzaufbau</w:t>
            </w:r>
          </w:p>
        </w:tc>
      </w:tr>
      <w:tr w:rsidR="0098745A" w:rsidRPr="00494EE4" w14:paraId="4F9C5FAC" w14:textId="77777777" w:rsidTr="00A572C7">
        <w:trPr>
          <w:trHeight w:hRule="exact" w:val="113"/>
          <w:tblHeader/>
        </w:trPr>
        <w:tc>
          <w:tcPr>
            <w:tcW w:w="738" w:type="dxa"/>
            <w:tcBorders>
              <w:top w:val="single" w:sz="2" w:space="0" w:color="auto"/>
            </w:tcBorders>
          </w:tcPr>
          <w:p w14:paraId="48066407" w14:textId="77777777" w:rsidR="0059519B" w:rsidRPr="00494EE4" w:rsidRDefault="0059519B" w:rsidP="00507C87">
            <w:pPr>
              <w:pStyle w:val="stofftabelletext"/>
              <w:rPr>
                <w:rFonts w:ascii="Arial" w:hAnsi="Arial" w:cs="Arial"/>
                <w:color w:val="000000" w:themeColor="text1"/>
                <w:sz w:val="20"/>
                <w:szCs w:val="20"/>
              </w:rPr>
            </w:pPr>
          </w:p>
        </w:tc>
        <w:tc>
          <w:tcPr>
            <w:tcW w:w="537" w:type="dxa"/>
            <w:tcBorders>
              <w:top w:val="single" w:sz="2" w:space="0" w:color="auto"/>
            </w:tcBorders>
          </w:tcPr>
          <w:p w14:paraId="38383C2E" w14:textId="77777777" w:rsidR="0059519B" w:rsidRPr="00494EE4" w:rsidRDefault="0059519B" w:rsidP="00507C87">
            <w:pPr>
              <w:pStyle w:val="stofftabelletext"/>
              <w:rPr>
                <w:rFonts w:ascii="Arial" w:hAnsi="Arial" w:cs="Arial"/>
                <w:color w:val="000000" w:themeColor="text1"/>
                <w:sz w:val="20"/>
                <w:szCs w:val="20"/>
              </w:rPr>
            </w:pPr>
          </w:p>
        </w:tc>
        <w:tc>
          <w:tcPr>
            <w:tcW w:w="2517" w:type="dxa"/>
            <w:tcBorders>
              <w:top w:val="single" w:sz="2" w:space="0" w:color="auto"/>
            </w:tcBorders>
          </w:tcPr>
          <w:p w14:paraId="6069902B" w14:textId="77777777" w:rsidR="0059519B" w:rsidRPr="00494EE4" w:rsidRDefault="0059519B" w:rsidP="00507C87">
            <w:pPr>
              <w:pStyle w:val="stofftabelletext"/>
              <w:rPr>
                <w:rFonts w:ascii="Arial" w:hAnsi="Arial" w:cs="Arial"/>
                <w:color w:val="000000" w:themeColor="text1"/>
                <w:sz w:val="20"/>
                <w:szCs w:val="20"/>
              </w:rPr>
            </w:pPr>
          </w:p>
        </w:tc>
        <w:tc>
          <w:tcPr>
            <w:tcW w:w="630" w:type="dxa"/>
            <w:tcBorders>
              <w:top w:val="single" w:sz="2" w:space="0" w:color="auto"/>
            </w:tcBorders>
          </w:tcPr>
          <w:p w14:paraId="4CCCAB32" w14:textId="77777777" w:rsidR="0059519B" w:rsidRPr="00494EE4" w:rsidRDefault="0059519B" w:rsidP="00507C87">
            <w:pPr>
              <w:pStyle w:val="stofftabelletext"/>
              <w:rPr>
                <w:rFonts w:ascii="Arial" w:hAnsi="Arial" w:cs="Arial"/>
                <w:color w:val="000000" w:themeColor="text1"/>
                <w:sz w:val="20"/>
                <w:szCs w:val="20"/>
              </w:rPr>
            </w:pPr>
          </w:p>
        </w:tc>
        <w:tc>
          <w:tcPr>
            <w:tcW w:w="1100" w:type="dxa"/>
            <w:tcBorders>
              <w:top w:val="single" w:sz="2" w:space="0" w:color="auto"/>
            </w:tcBorders>
          </w:tcPr>
          <w:p w14:paraId="62D07461" w14:textId="77777777" w:rsidR="0059519B" w:rsidRPr="00494EE4" w:rsidRDefault="0059519B" w:rsidP="00507C87">
            <w:pPr>
              <w:pStyle w:val="stofftabelletext"/>
              <w:rPr>
                <w:rFonts w:ascii="Arial" w:hAnsi="Arial" w:cs="Arial"/>
                <w:color w:val="000000" w:themeColor="text1"/>
                <w:sz w:val="20"/>
                <w:szCs w:val="20"/>
              </w:rPr>
            </w:pPr>
          </w:p>
        </w:tc>
        <w:tc>
          <w:tcPr>
            <w:tcW w:w="2511" w:type="dxa"/>
            <w:tcBorders>
              <w:top w:val="single" w:sz="2" w:space="0" w:color="auto"/>
            </w:tcBorders>
          </w:tcPr>
          <w:p w14:paraId="720D978F" w14:textId="77777777" w:rsidR="0059519B" w:rsidRPr="00494EE4" w:rsidRDefault="0059519B" w:rsidP="00507C87">
            <w:pPr>
              <w:pStyle w:val="stofftabelletext"/>
              <w:rPr>
                <w:rFonts w:ascii="Arial" w:hAnsi="Arial" w:cs="Arial"/>
                <w:color w:val="000000" w:themeColor="text1"/>
                <w:sz w:val="20"/>
                <w:szCs w:val="20"/>
              </w:rPr>
            </w:pPr>
          </w:p>
        </w:tc>
        <w:tc>
          <w:tcPr>
            <w:tcW w:w="6524" w:type="dxa"/>
            <w:tcBorders>
              <w:top w:val="single" w:sz="2" w:space="0" w:color="auto"/>
              <w:right w:val="single" w:sz="4" w:space="0" w:color="auto"/>
            </w:tcBorders>
          </w:tcPr>
          <w:p w14:paraId="0E7C3F7D" w14:textId="77777777" w:rsidR="0059519B" w:rsidRPr="00494EE4" w:rsidRDefault="0059519B" w:rsidP="00507C87">
            <w:pPr>
              <w:pStyle w:val="stofftabelletext"/>
              <w:rPr>
                <w:rFonts w:ascii="Arial" w:hAnsi="Arial" w:cs="Arial"/>
                <w:color w:val="000000" w:themeColor="text1"/>
                <w:sz w:val="20"/>
                <w:szCs w:val="20"/>
              </w:rPr>
            </w:pPr>
          </w:p>
        </w:tc>
      </w:tr>
      <w:tr w:rsidR="0098745A" w:rsidRPr="00494EE4" w14:paraId="5C21F6FC" w14:textId="77777777" w:rsidTr="00A572C7">
        <w:trPr>
          <w:trHeight w:hRule="exact" w:val="113"/>
          <w:tblHeader/>
        </w:trPr>
        <w:tc>
          <w:tcPr>
            <w:tcW w:w="738" w:type="dxa"/>
            <w:tcBorders>
              <w:left w:val="single" w:sz="2" w:space="0" w:color="auto"/>
              <w:right w:val="single" w:sz="2" w:space="0" w:color="auto"/>
            </w:tcBorders>
          </w:tcPr>
          <w:p w14:paraId="3D0F2B57" w14:textId="77777777" w:rsidR="0059519B" w:rsidRPr="00494EE4" w:rsidRDefault="0059519B" w:rsidP="00507C87">
            <w:pPr>
              <w:pStyle w:val="stofftabelletext"/>
              <w:rPr>
                <w:rFonts w:ascii="Arial" w:hAnsi="Arial" w:cs="Arial"/>
                <w:color w:val="000000" w:themeColor="text1"/>
                <w:sz w:val="20"/>
                <w:szCs w:val="20"/>
              </w:rPr>
            </w:pPr>
          </w:p>
        </w:tc>
        <w:tc>
          <w:tcPr>
            <w:tcW w:w="537" w:type="dxa"/>
            <w:tcBorders>
              <w:left w:val="single" w:sz="2" w:space="0" w:color="auto"/>
              <w:right w:val="single" w:sz="2" w:space="0" w:color="auto"/>
            </w:tcBorders>
          </w:tcPr>
          <w:p w14:paraId="09FE8AFD" w14:textId="77777777" w:rsidR="0059519B" w:rsidRPr="00494EE4" w:rsidRDefault="0059519B" w:rsidP="00507C87">
            <w:pPr>
              <w:pStyle w:val="stofftabelletext"/>
              <w:rPr>
                <w:rFonts w:ascii="Arial" w:hAnsi="Arial" w:cs="Arial"/>
                <w:color w:val="000000" w:themeColor="text1"/>
                <w:sz w:val="20"/>
                <w:szCs w:val="20"/>
              </w:rPr>
            </w:pPr>
          </w:p>
        </w:tc>
        <w:tc>
          <w:tcPr>
            <w:tcW w:w="2517" w:type="dxa"/>
            <w:tcBorders>
              <w:left w:val="single" w:sz="2" w:space="0" w:color="auto"/>
              <w:right w:val="single" w:sz="2" w:space="0" w:color="auto"/>
            </w:tcBorders>
          </w:tcPr>
          <w:p w14:paraId="0526D259" w14:textId="77777777" w:rsidR="0059519B" w:rsidRPr="00494EE4" w:rsidRDefault="0059519B" w:rsidP="00507C87">
            <w:pPr>
              <w:pStyle w:val="stofftabelletext"/>
              <w:rPr>
                <w:rFonts w:ascii="Arial" w:hAnsi="Arial" w:cs="Arial"/>
                <w:color w:val="000000" w:themeColor="text1"/>
                <w:sz w:val="20"/>
                <w:szCs w:val="20"/>
              </w:rPr>
            </w:pPr>
          </w:p>
        </w:tc>
        <w:tc>
          <w:tcPr>
            <w:tcW w:w="630" w:type="dxa"/>
            <w:tcBorders>
              <w:left w:val="single" w:sz="2" w:space="0" w:color="auto"/>
              <w:right w:val="single" w:sz="2" w:space="0" w:color="auto"/>
            </w:tcBorders>
          </w:tcPr>
          <w:p w14:paraId="3D6049EB" w14:textId="77777777" w:rsidR="0059519B" w:rsidRPr="00494EE4" w:rsidRDefault="0059519B" w:rsidP="00507C87">
            <w:pPr>
              <w:pStyle w:val="stofftabelletext"/>
              <w:rPr>
                <w:rFonts w:ascii="Arial" w:hAnsi="Arial" w:cs="Arial"/>
                <w:color w:val="000000" w:themeColor="text1"/>
                <w:sz w:val="20"/>
                <w:szCs w:val="20"/>
              </w:rPr>
            </w:pPr>
          </w:p>
        </w:tc>
        <w:tc>
          <w:tcPr>
            <w:tcW w:w="1100" w:type="dxa"/>
            <w:tcBorders>
              <w:left w:val="single" w:sz="2" w:space="0" w:color="auto"/>
              <w:right w:val="single" w:sz="4" w:space="0" w:color="auto"/>
            </w:tcBorders>
          </w:tcPr>
          <w:p w14:paraId="32008EF1" w14:textId="77777777" w:rsidR="0059519B" w:rsidRPr="00494EE4" w:rsidRDefault="0059519B" w:rsidP="00507C87">
            <w:pPr>
              <w:pStyle w:val="stofftabelletext"/>
              <w:rPr>
                <w:rFonts w:ascii="Arial" w:hAnsi="Arial" w:cs="Arial"/>
                <w:color w:val="000000" w:themeColor="text1"/>
                <w:sz w:val="20"/>
                <w:szCs w:val="20"/>
              </w:rPr>
            </w:pPr>
          </w:p>
        </w:tc>
        <w:tc>
          <w:tcPr>
            <w:tcW w:w="2511" w:type="dxa"/>
            <w:tcBorders>
              <w:left w:val="single" w:sz="2" w:space="0" w:color="auto"/>
              <w:right w:val="single" w:sz="4" w:space="0" w:color="auto"/>
            </w:tcBorders>
          </w:tcPr>
          <w:p w14:paraId="5A7893D5" w14:textId="77777777" w:rsidR="0059519B" w:rsidRPr="00494EE4" w:rsidRDefault="0059519B" w:rsidP="00507C87">
            <w:pPr>
              <w:pStyle w:val="stofftabelletext"/>
              <w:rPr>
                <w:rFonts w:ascii="Arial" w:hAnsi="Arial" w:cs="Arial"/>
                <w:color w:val="000000" w:themeColor="text1"/>
                <w:sz w:val="20"/>
                <w:szCs w:val="20"/>
              </w:rPr>
            </w:pPr>
          </w:p>
        </w:tc>
        <w:tc>
          <w:tcPr>
            <w:tcW w:w="6524" w:type="dxa"/>
            <w:tcBorders>
              <w:left w:val="single" w:sz="2" w:space="0" w:color="auto"/>
              <w:right w:val="single" w:sz="4" w:space="0" w:color="auto"/>
            </w:tcBorders>
          </w:tcPr>
          <w:p w14:paraId="5ECC3BE0" w14:textId="77777777" w:rsidR="0059519B" w:rsidRPr="00494EE4" w:rsidRDefault="0059519B" w:rsidP="00507C87">
            <w:pPr>
              <w:pStyle w:val="stofftabelletext"/>
              <w:rPr>
                <w:rFonts w:ascii="Arial" w:hAnsi="Arial" w:cs="Arial"/>
                <w:color w:val="000000" w:themeColor="text1"/>
                <w:sz w:val="20"/>
                <w:szCs w:val="20"/>
              </w:rPr>
            </w:pPr>
          </w:p>
        </w:tc>
      </w:tr>
      <w:tr w:rsidR="00017149" w:rsidRPr="00494EE4" w14:paraId="42864C8B" w14:textId="77777777" w:rsidTr="00A572C7">
        <w:tc>
          <w:tcPr>
            <w:tcW w:w="738" w:type="dxa"/>
            <w:vMerge w:val="restart"/>
            <w:tcBorders>
              <w:left w:val="single" w:sz="2" w:space="0" w:color="auto"/>
              <w:right w:val="single" w:sz="2" w:space="0" w:color="auto"/>
            </w:tcBorders>
          </w:tcPr>
          <w:p w14:paraId="4B23A1D1" w14:textId="1FA01B0F" w:rsidR="00017149" w:rsidRPr="00494EE4" w:rsidRDefault="00017149" w:rsidP="00507C87">
            <w:pPr>
              <w:pStyle w:val="stofftabelletext"/>
              <w:rPr>
                <w:color w:val="000000" w:themeColor="text1"/>
              </w:rPr>
            </w:pPr>
            <w:r>
              <w:rPr>
                <w:color w:val="000000" w:themeColor="text1"/>
              </w:rPr>
              <w:t>2</w:t>
            </w:r>
            <w:r w:rsidRPr="00494EE4">
              <w:rPr>
                <w:color w:val="000000" w:themeColor="text1"/>
              </w:rPr>
              <w:t xml:space="preserve"> Wochen</w:t>
            </w:r>
          </w:p>
          <w:p w14:paraId="3103AB63" w14:textId="77777777" w:rsidR="00017149" w:rsidRPr="00494EE4" w:rsidRDefault="00017149" w:rsidP="00507C87">
            <w:pPr>
              <w:pStyle w:val="stofftabelletext"/>
              <w:rPr>
                <w:color w:val="000000" w:themeColor="text1"/>
              </w:rPr>
            </w:pPr>
          </w:p>
          <w:p w14:paraId="74D2D458" w14:textId="77777777" w:rsidR="00017149" w:rsidRPr="00494EE4" w:rsidRDefault="00017149" w:rsidP="00507C87">
            <w:pPr>
              <w:pStyle w:val="stofftabelletext"/>
              <w:rPr>
                <w:color w:val="000000" w:themeColor="text1"/>
                <w:lang w:val="en-GB"/>
              </w:rPr>
            </w:pPr>
          </w:p>
          <w:p w14:paraId="57293CF0" w14:textId="77777777" w:rsidR="00017149" w:rsidRPr="00494EE4" w:rsidRDefault="00017149" w:rsidP="00507C87">
            <w:pPr>
              <w:pStyle w:val="stofftabelletext"/>
              <w:rPr>
                <w:color w:val="000000" w:themeColor="text1"/>
                <w:lang w:val="en-GB"/>
              </w:rPr>
            </w:pPr>
          </w:p>
          <w:p w14:paraId="64139E86" w14:textId="77777777" w:rsidR="00017149" w:rsidRPr="00494EE4" w:rsidRDefault="00017149" w:rsidP="00507C87">
            <w:pPr>
              <w:pStyle w:val="stofftabelletext"/>
              <w:rPr>
                <w:color w:val="000000" w:themeColor="text1"/>
                <w:lang w:val="en-GB"/>
              </w:rPr>
            </w:pPr>
          </w:p>
          <w:p w14:paraId="5FB564A0" w14:textId="77777777" w:rsidR="00017149" w:rsidRPr="00494EE4" w:rsidRDefault="00017149" w:rsidP="00507C87">
            <w:pPr>
              <w:pStyle w:val="stofftabelletext"/>
              <w:rPr>
                <w:color w:val="000000" w:themeColor="text1"/>
              </w:rPr>
            </w:pPr>
          </w:p>
          <w:p w14:paraId="4CE2482F" w14:textId="77777777" w:rsidR="00017149" w:rsidRPr="00494EE4" w:rsidRDefault="00017149" w:rsidP="00507C87">
            <w:pPr>
              <w:pStyle w:val="stofftabelletext"/>
              <w:rPr>
                <w:color w:val="000000" w:themeColor="text1"/>
              </w:rPr>
            </w:pPr>
          </w:p>
          <w:p w14:paraId="1FF808CB" w14:textId="77777777" w:rsidR="00017149" w:rsidRPr="00494EE4" w:rsidRDefault="00017149" w:rsidP="00507C87">
            <w:pPr>
              <w:pStyle w:val="stofftabelletext"/>
              <w:rPr>
                <w:color w:val="000000" w:themeColor="text1"/>
                <w:lang w:val="en-GB"/>
              </w:rPr>
            </w:pPr>
          </w:p>
          <w:p w14:paraId="097625CC" w14:textId="77777777" w:rsidR="00017149" w:rsidRPr="00494EE4" w:rsidRDefault="00017149" w:rsidP="00507C87">
            <w:pPr>
              <w:pStyle w:val="stofftabelletext"/>
              <w:rPr>
                <w:color w:val="000000" w:themeColor="text1"/>
                <w:lang w:val="en-GB"/>
              </w:rPr>
            </w:pPr>
          </w:p>
          <w:p w14:paraId="1494B29E" w14:textId="77777777" w:rsidR="00017149" w:rsidRPr="00494EE4" w:rsidRDefault="00017149" w:rsidP="00507C87">
            <w:pPr>
              <w:pStyle w:val="stofftabelletext"/>
              <w:rPr>
                <w:color w:val="000000" w:themeColor="text1"/>
              </w:rPr>
            </w:pPr>
          </w:p>
          <w:p w14:paraId="27951105" w14:textId="77777777" w:rsidR="00017149" w:rsidRPr="00494EE4" w:rsidRDefault="00017149" w:rsidP="00507C87">
            <w:pPr>
              <w:pStyle w:val="stofftabelletext"/>
              <w:rPr>
                <w:color w:val="000000" w:themeColor="text1"/>
                <w:lang w:val="en-GB"/>
              </w:rPr>
            </w:pPr>
          </w:p>
          <w:p w14:paraId="1CBABA72" w14:textId="77777777" w:rsidR="00017149" w:rsidRPr="00494EE4" w:rsidRDefault="00017149" w:rsidP="00507C87">
            <w:pPr>
              <w:pStyle w:val="stofftabelletext"/>
              <w:rPr>
                <w:color w:val="000000" w:themeColor="text1"/>
              </w:rPr>
            </w:pPr>
          </w:p>
          <w:p w14:paraId="428F61C9" w14:textId="77777777" w:rsidR="00017149" w:rsidRPr="00494EE4" w:rsidRDefault="00017149" w:rsidP="00507C87">
            <w:pPr>
              <w:pStyle w:val="stofftabelletext"/>
              <w:rPr>
                <w:color w:val="000000" w:themeColor="text1"/>
              </w:rPr>
            </w:pPr>
          </w:p>
          <w:p w14:paraId="11A7229B" w14:textId="77777777" w:rsidR="00017149" w:rsidRPr="00494EE4" w:rsidRDefault="00017149" w:rsidP="00507C87">
            <w:pPr>
              <w:pStyle w:val="stofftabelletext"/>
              <w:rPr>
                <w:color w:val="000000" w:themeColor="text1"/>
              </w:rPr>
            </w:pPr>
          </w:p>
          <w:p w14:paraId="53E74BD4" w14:textId="77777777" w:rsidR="00017149" w:rsidRPr="00494EE4" w:rsidRDefault="00017149" w:rsidP="00507C87">
            <w:pPr>
              <w:pStyle w:val="stofftabelletext"/>
              <w:rPr>
                <w:color w:val="000000" w:themeColor="text1"/>
                <w:lang w:val="en-GB"/>
              </w:rPr>
            </w:pPr>
          </w:p>
          <w:p w14:paraId="6B54F4B5" w14:textId="77777777" w:rsidR="00017149" w:rsidRPr="00494EE4" w:rsidRDefault="00017149" w:rsidP="00507C87">
            <w:pPr>
              <w:pStyle w:val="stofftabelletext"/>
              <w:rPr>
                <w:color w:val="000000" w:themeColor="text1"/>
              </w:rPr>
            </w:pPr>
          </w:p>
          <w:p w14:paraId="353CA4C9" w14:textId="77777777" w:rsidR="00017149" w:rsidRPr="00494EE4" w:rsidRDefault="00017149" w:rsidP="00507C87">
            <w:pPr>
              <w:pStyle w:val="stofftabelletext"/>
              <w:rPr>
                <w:color w:val="000000" w:themeColor="text1"/>
              </w:rPr>
            </w:pPr>
          </w:p>
          <w:p w14:paraId="1762F202" w14:textId="77777777" w:rsidR="00017149" w:rsidRPr="00494EE4" w:rsidRDefault="00017149" w:rsidP="00507C87">
            <w:pPr>
              <w:pStyle w:val="stofftabelletext"/>
              <w:rPr>
                <w:color w:val="000000" w:themeColor="text1"/>
                <w:lang w:val="en-GB"/>
              </w:rPr>
            </w:pPr>
          </w:p>
        </w:tc>
        <w:tc>
          <w:tcPr>
            <w:tcW w:w="537" w:type="dxa"/>
            <w:tcBorders>
              <w:left w:val="single" w:sz="2" w:space="0" w:color="auto"/>
              <w:bottom w:val="single" w:sz="4" w:space="0" w:color="auto"/>
              <w:right w:val="single" w:sz="2" w:space="0" w:color="auto"/>
            </w:tcBorders>
          </w:tcPr>
          <w:p w14:paraId="49EAFC2F" w14:textId="7D36F8A8" w:rsidR="00017149" w:rsidRPr="00494EE4" w:rsidRDefault="00017149" w:rsidP="00165625">
            <w:pPr>
              <w:pStyle w:val="stofftabelletext"/>
              <w:rPr>
                <w:color w:val="000000" w:themeColor="text1"/>
                <w:lang w:val="en-GB"/>
              </w:rPr>
            </w:pPr>
            <w:r w:rsidRPr="00494EE4">
              <w:rPr>
                <w:color w:val="000000" w:themeColor="text1"/>
              </w:rPr>
              <w:lastRenderedPageBreak/>
              <w:t>2</w:t>
            </w:r>
          </w:p>
        </w:tc>
        <w:tc>
          <w:tcPr>
            <w:tcW w:w="2517" w:type="dxa"/>
            <w:tcBorders>
              <w:left w:val="single" w:sz="2" w:space="0" w:color="auto"/>
              <w:bottom w:val="single" w:sz="4" w:space="0" w:color="auto"/>
              <w:right w:val="single" w:sz="2" w:space="0" w:color="auto"/>
            </w:tcBorders>
          </w:tcPr>
          <w:p w14:paraId="0D7BBC39" w14:textId="77777777" w:rsidR="00017149" w:rsidRPr="00494EE4" w:rsidRDefault="00017149" w:rsidP="00CA44DE">
            <w:pPr>
              <w:pStyle w:val="stofftabelletext"/>
              <w:rPr>
                <w:color w:val="000000" w:themeColor="text1"/>
                <w:lang w:val="en-GB"/>
              </w:rPr>
            </w:pPr>
            <w:r w:rsidRPr="00494EE4">
              <w:rPr>
                <w:color w:val="000000" w:themeColor="text1"/>
                <w:lang w:val="en-GB"/>
              </w:rPr>
              <w:t xml:space="preserve">Introduction </w:t>
            </w:r>
          </w:p>
          <w:p w14:paraId="56D97F86" w14:textId="5EF09040" w:rsidR="00017149" w:rsidRPr="0003640F" w:rsidRDefault="00017149" w:rsidP="00165625">
            <w:pPr>
              <w:pStyle w:val="stofftabelletext"/>
              <w:rPr>
                <w:color w:val="000000" w:themeColor="text1"/>
                <w:lang w:val="en-GB"/>
              </w:rPr>
            </w:pPr>
            <w:r w:rsidRPr="00494EE4">
              <w:rPr>
                <w:color w:val="000000" w:themeColor="text1"/>
                <w:lang w:val="en-GB"/>
              </w:rPr>
              <w:t xml:space="preserve">Choices for your future Quotes </w:t>
            </w:r>
          </w:p>
        </w:tc>
        <w:tc>
          <w:tcPr>
            <w:tcW w:w="630" w:type="dxa"/>
            <w:tcBorders>
              <w:left w:val="single" w:sz="2" w:space="0" w:color="auto"/>
              <w:bottom w:val="single" w:sz="4" w:space="0" w:color="auto"/>
              <w:right w:val="single" w:sz="2" w:space="0" w:color="auto"/>
            </w:tcBorders>
          </w:tcPr>
          <w:p w14:paraId="70FE1975" w14:textId="5F0E3FEB" w:rsidR="00017149" w:rsidRPr="00494EE4" w:rsidRDefault="00017149" w:rsidP="00165625">
            <w:pPr>
              <w:pStyle w:val="stofftabelletext"/>
              <w:rPr>
                <w:color w:val="000000" w:themeColor="text1"/>
                <w:lang w:val="en-GB"/>
              </w:rPr>
            </w:pPr>
            <w:r w:rsidRPr="00494EE4">
              <w:rPr>
                <w:color w:val="000000" w:themeColor="text1"/>
                <w:lang w:val="en-GB"/>
              </w:rPr>
              <w:t>38</w:t>
            </w:r>
          </w:p>
        </w:tc>
        <w:tc>
          <w:tcPr>
            <w:tcW w:w="1100" w:type="dxa"/>
            <w:tcBorders>
              <w:left w:val="single" w:sz="2" w:space="0" w:color="auto"/>
              <w:bottom w:val="single" w:sz="4" w:space="0" w:color="auto"/>
              <w:right w:val="single" w:sz="4" w:space="0" w:color="auto"/>
            </w:tcBorders>
          </w:tcPr>
          <w:p w14:paraId="5F239F47" w14:textId="48922CF5" w:rsidR="00017149" w:rsidRPr="00494EE4" w:rsidRDefault="00017149" w:rsidP="00165625">
            <w:pPr>
              <w:pStyle w:val="stofftabelletext"/>
              <w:rPr>
                <w:color w:val="000000" w:themeColor="text1"/>
              </w:rPr>
            </w:pPr>
            <w:r w:rsidRPr="00494EE4">
              <w:rPr>
                <w:color w:val="000000" w:themeColor="text1"/>
                <w:lang w:val="en-GB"/>
              </w:rPr>
              <w:t>Visuals | Statistics</w:t>
            </w:r>
          </w:p>
        </w:tc>
        <w:tc>
          <w:tcPr>
            <w:tcW w:w="2511" w:type="dxa"/>
            <w:tcBorders>
              <w:left w:val="single" w:sz="2" w:space="0" w:color="auto"/>
              <w:bottom w:val="single" w:sz="4" w:space="0" w:color="auto"/>
              <w:right w:val="single" w:sz="4" w:space="0" w:color="auto"/>
            </w:tcBorders>
          </w:tcPr>
          <w:p w14:paraId="11928359" w14:textId="77777777" w:rsidR="00017149" w:rsidRPr="00494EE4" w:rsidRDefault="00017149" w:rsidP="00507C87">
            <w:pPr>
              <w:pStyle w:val="stofftabelletext"/>
              <w:rPr>
                <w:color w:val="000000" w:themeColor="text1"/>
              </w:rPr>
            </w:pPr>
            <w:r w:rsidRPr="00494EE4">
              <w:rPr>
                <w:color w:val="000000" w:themeColor="text1"/>
              </w:rPr>
              <w:t>Wortschatzarbeit</w:t>
            </w:r>
            <w:r>
              <w:rPr>
                <w:color w:val="000000" w:themeColor="text1"/>
              </w:rPr>
              <w:t xml:space="preserve"> (Eigenschaften, Begabungen)</w:t>
            </w:r>
          </w:p>
          <w:p w14:paraId="74A257B5" w14:textId="3CC5BB08" w:rsidR="00017149" w:rsidRPr="0003640F" w:rsidRDefault="00017149" w:rsidP="00165625">
            <w:pPr>
              <w:pStyle w:val="stofftabelletext"/>
              <w:rPr>
                <w:color w:val="000000" w:themeColor="text1"/>
              </w:rPr>
            </w:pPr>
            <w:r w:rsidRPr="006C4B57">
              <w:rPr>
                <w:color w:val="000000" w:themeColor="text1"/>
                <w:highlight w:val="lightGray"/>
              </w:rPr>
              <w:t>Zusammenhängend sprechen</w:t>
            </w:r>
            <w:r w:rsidRPr="00494EE4">
              <w:rPr>
                <w:color w:val="000000" w:themeColor="text1"/>
              </w:rPr>
              <w:t xml:space="preserve"> und an Gesprächen teilnehmen</w:t>
            </w:r>
          </w:p>
        </w:tc>
        <w:tc>
          <w:tcPr>
            <w:tcW w:w="6524" w:type="dxa"/>
            <w:tcBorders>
              <w:left w:val="single" w:sz="2" w:space="0" w:color="auto"/>
              <w:bottom w:val="single" w:sz="4" w:space="0" w:color="auto"/>
              <w:right w:val="single" w:sz="4" w:space="0" w:color="auto"/>
            </w:tcBorders>
          </w:tcPr>
          <w:p w14:paraId="130BB0B2" w14:textId="3E6E6822" w:rsidR="00017149" w:rsidRPr="00494EE4" w:rsidRDefault="00017149" w:rsidP="00E41C23">
            <w:pPr>
              <w:pStyle w:val="stofftabelletext"/>
              <w:rPr>
                <w:color w:val="000000" w:themeColor="text1"/>
              </w:rPr>
            </w:pPr>
            <w:r w:rsidRPr="00494EE4">
              <w:rPr>
                <w:color w:val="000000" w:themeColor="text1"/>
              </w:rPr>
              <w:t>Inhaltliche und sprachliche Vorentlastung der Unit</w:t>
            </w:r>
            <w:r>
              <w:rPr>
                <w:color w:val="000000" w:themeColor="text1"/>
              </w:rPr>
              <w:t>. Zur nachhaltigen Vorbereitung der Kommunikationsprüfung beginnt der Kurs, Kriterien für eine gelungene Präsentation zu sammeln. Die Länge der Präsentationen wird im nächsten Themenblock erhöht. Die Ergebnisse dieser Erarbeitung werden in Topic 6 wieder benötigt.</w:t>
            </w:r>
          </w:p>
        </w:tc>
      </w:tr>
      <w:tr w:rsidR="00017149" w:rsidRPr="00494EE4" w14:paraId="727DD59F" w14:textId="77777777" w:rsidTr="00A572C7">
        <w:tc>
          <w:tcPr>
            <w:tcW w:w="738" w:type="dxa"/>
            <w:vMerge/>
            <w:tcBorders>
              <w:left w:val="single" w:sz="2" w:space="0" w:color="auto"/>
              <w:right w:val="single" w:sz="2" w:space="0" w:color="auto"/>
            </w:tcBorders>
          </w:tcPr>
          <w:p w14:paraId="1E0D0FFE" w14:textId="77777777" w:rsidR="00017149" w:rsidRPr="00494EE4" w:rsidRDefault="00017149" w:rsidP="00507C87">
            <w:pPr>
              <w:pStyle w:val="stofftabelletext"/>
              <w:rPr>
                <w:color w:val="000000" w:themeColor="text1"/>
              </w:rPr>
            </w:pPr>
          </w:p>
        </w:tc>
        <w:tc>
          <w:tcPr>
            <w:tcW w:w="537" w:type="dxa"/>
            <w:tcBorders>
              <w:left w:val="single" w:sz="2" w:space="0" w:color="auto"/>
              <w:bottom w:val="single" w:sz="4" w:space="0" w:color="auto"/>
              <w:right w:val="single" w:sz="2" w:space="0" w:color="auto"/>
            </w:tcBorders>
          </w:tcPr>
          <w:p w14:paraId="762B5312" w14:textId="204084D9" w:rsidR="00017149" w:rsidRPr="00494EE4" w:rsidRDefault="00017149" w:rsidP="00507C87">
            <w:pPr>
              <w:pStyle w:val="stofftabelletext"/>
              <w:rPr>
                <w:color w:val="000000" w:themeColor="text1"/>
              </w:rPr>
            </w:pPr>
            <w:r w:rsidRPr="00494EE4">
              <w:rPr>
                <w:color w:val="000000" w:themeColor="text1"/>
              </w:rPr>
              <w:t>3</w:t>
            </w:r>
          </w:p>
        </w:tc>
        <w:tc>
          <w:tcPr>
            <w:tcW w:w="2517" w:type="dxa"/>
            <w:tcBorders>
              <w:left w:val="single" w:sz="2" w:space="0" w:color="auto"/>
              <w:bottom w:val="single" w:sz="4" w:space="0" w:color="auto"/>
              <w:right w:val="single" w:sz="2" w:space="0" w:color="auto"/>
            </w:tcBorders>
          </w:tcPr>
          <w:p w14:paraId="259D6E93" w14:textId="77777777" w:rsidR="00017149" w:rsidRPr="00494EE4" w:rsidRDefault="00017149" w:rsidP="00CA44DE">
            <w:pPr>
              <w:pStyle w:val="stofftabelletext"/>
              <w:rPr>
                <w:color w:val="000000" w:themeColor="text1"/>
                <w:lang w:val="en-GB"/>
              </w:rPr>
            </w:pPr>
            <w:r w:rsidRPr="00494EE4">
              <w:rPr>
                <w:color w:val="000000" w:themeColor="text1"/>
                <w:lang w:val="en-GB"/>
              </w:rPr>
              <w:t xml:space="preserve">Abi skills </w:t>
            </w:r>
          </w:p>
          <w:p w14:paraId="23A7BC6B" w14:textId="77777777" w:rsidR="00017149" w:rsidRPr="00494EE4" w:rsidRDefault="00017149" w:rsidP="00CA44DE">
            <w:pPr>
              <w:pStyle w:val="stofftabelletext"/>
              <w:rPr>
                <w:color w:val="000000" w:themeColor="text1"/>
                <w:lang w:val="en-GB"/>
              </w:rPr>
            </w:pPr>
            <w:r w:rsidRPr="00494EE4">
              <w:rPr>
                <w:color w:val="000000" w:themeColor="text1"/>
                <w:lang w:val="en-GB"/>
              </w:rPr>
              <w:t xml:space="preserve">Mediation </w:t>
            </w:r>
          </w:p>
          <w:p w14:paraId="771EC489" w14:textId="66354B7A" w:rsidR="00017149" w:rsidRPr="00494EE4" w:rsidRDefault="00017149" w:rsidP="00E91D37">
            <w:pPr>
              <w:pStyle w:val="stofftabelletext"/>
              <w:rPr>
                <w:color w:val="000000" w:themeColor="text1"/>
                <w:lang w:val="en-GB"/>
              </w:rPr>
            </w:pPr>
          </w:p>
        </w:tc>
        <w:tc>
          <w:tcPr>
            <w:tcW w:w="630" w:type="dxa"/>
            <w:tcBorders>
              <w:left w:val="single" w:sz="2" w:space="0" w:color="auto"/>
              <w:bottom w:val="single" w:sz="4" w:space="0" w:color="auto"/>
              <w:right w:val="single" w:sz="2" w:space="0" w:color="auto"/>
            </w:tcBorders>
          </w:tcPr>
          <w:p w14:paraId="7266A44B" w14:textId="554F3DB2" w:rsidR="00017149" w:rsidRPr="00494EE4" w:rsidRDefault="00017149" w:rsidP="00507C87">
            <w:pPr>
              <w:pStyle w:val="stofftabelletext"/>
              <w:rPr>
                <w:color w:val="000000" w:themeColor="text1"/>
                <w:lang w:val="en-GB"/>
              </w:rPr>
            </w:pPr>
            <w:r w:rsidRPr="00494EE4">
              <w:rPr>
                <w:color w:val="000000" w:themeColor="text1"/>
                <w:lang w:val="en-GB"/>
              </w:rPr>
              <w:lastRenderedPageBreak/>
              <w:t>42</w:t>
            </w:r>
          </w:p>
        </w:tc>
        <w:tc>
          <w:tcPr>
            <w:tcW w:w="1100" w:type="dxa"/>
            <w:tcBorders>
              <w:left w:val="single" w:sz="2" w:space="0" w:color="auto"/>
              <w:bottom w:val="single" w:sz="4" w:space="0" w:color="auto"/>
              <w:right w:val="single" w:sz="4" w:space="0" w:color="auto"/>
            </w:tcBorders>
          </w:tcPr>
          <w:p w14:paraId="55CAAC16" w14:textId="77777777" w:rsidR="00017149" w:rsidRPr="00494EE4" w:rsidRDefault="00017149" w:rsidP="00CA44DE">
            <w:pPr>
              <w:pStyle w:val="stofftabelletext"/>
              <w:rPr>
                <w:color w:val="000000" w:themeColor="text1"/>
                <w:lang w:val="en-GB"/>
              </w:rPr>
            </w:pPr>
            <w:r w:rsidRPr="00494EE4">
              <w:rPr>
                <w:color w:val="000000" w:themeColor="text1"/>
                <w:lang w:val="en-GB"/>
              </w:rPr>
              <w:t>Mediation | Informative</w:t>
            </w:r>
          </w:p>
          <w:p w14:paraId="66B9BA12" w14:textId="5B389AC9" w:rsidR="00017149" w:rsidRPr="00494EE4" w:rsidRDefault="00017149" w:rsidP="00507C87">
            <w:pPr>
              <w:pStyle w:val="stofftabelletext"/>
              <w:rPr>
                <w:color w:val="000000" w:themeColor="text1"/>
                <w:lang w:val="en-GB"/>
              </w:rPr>
            </w:pPr>
            <w:r w:rsidRPr="00494EE4">
              <w:rPr>
                <w:color w:val="000000" w:themeColor="text1"/>
                <w:lang w:val="en-GB"/>
              </w:rPr>
              <w:lastRenderedPageBreak/>
              <w:t>texts | Statistics</w:t>
            </w:r>
          </w:p>
        </w:tc>
        <w:tc>
          <w:tcPr>
            <w:tcW w:w="2511" w:type="dxa"/>
            <w:tcBorders>
              <w:left w:val="single" w:sz="2" w:space="0" w:color="auto"/>
              <w:bottom w:val="single" w:sz="4" w:space="0" w:color="auto"/>
              <w:right w:val="single" w:sz="4" w:space="0" w:color="auto"/>
            </w:tcBorders>
          </w:tcPr>
          <w:p w14:paraId="2DD5FC64" w14:textId="77777777" w:rsidR="00017149" w:rsidRPr="00494EE4" w:rsidRDefault="00017149" w:rsidP="00507C87">
            <w:pPr>
              <w:pStyle w:val="stofftabelletext"/>
              <w:rPr>
                <w:color w:val="000000" w:themeColor="text1"/>
              </w:rPr>
            </w:pPr>
            <w:r w:rsidRPr="00494EE4">
              <w:rPr>
                <w:color w:val="000000" w:themeColor="text1"/>
              </w:rPr>
              <w:lastRenderedPageBreak/>
              <w:t>Leseverstehen (Sachtext)</w:t>
            </w:r>
          </w:p>
          <w:p w14:paraId="054059B4" w14:textId="77777777" w:rsidR="00017149" w:rsidRPr="007E5ADA" w:rsidRDefault="00017149" w:rsidP="00507C87">
            <w:pPr>
              <w:pStyle w:val="stofftabelletext"/>
              <w:rPr>
                <w:b/>
                <w:bCs/>
                <w:color w:val="000000" w:themeColor="text1"/>
              </w:rPr>
            </w:pPr>
            <w:r w:rsidRPr="007E5ADA">
              <w:rPr>
                <w:b/>
                <w:bCs/>
                <w:color w:val="000000" w:themeColor="text1"/>
              </w:rPr>
              <w:t>Sprachmittlung</w:t>
            </w:r>
          </w:p>
          <w:p w14:paraId="7E2422DF" w14:textId="10BE0BE9" w:rsidR="00017149" w:rsidRPr="00494EE4" w:rsidRDefault="00017149" w:rsidP="0065413E">
            <w:pPr>
              <w:pStyle w:val="stofftabelletext"/>
              <w:rPr>
                <w:color w:val="000000" w:themeColor="text1"/>
              </w:rPr>
            </w:pPr>
            <w:r w:rsidRPr="00494EE4">
              <w:rPr>
                <w:color w:val="000000" w:themeColor="text1"/>
              </w:rPr>
              <w:lastRenderedPageBreak/>
              <w:t xml:space="preserve">Schreiben: </w:t>
            </w:r>
            <w:proofErr w:type="spellStart"/>
            <w:r w:rsidRPr="00494EE4">
              <w:rPr>
                <w:color w:val="000000" w:themeColor="text1"/>
              </w:rPr>
              <w:t>blog</w:t>
            </w:r>
            <w:proofErr w:type="spellEnd"/>
          </w:p>
        </w:tc>
        <w:tc>
          <w:tcPr>
            <w:tcW w:w="6524" w:type="dxa"/>
            <w:tcBorders>
              <w:left w:val="single" w:sz="2" w:space="0" w:color="auto"/>
              <w:bottom w:val="single" w:sz="4" w:space="0" w:color="auto"/>
              <w:right w:val="single" w:sz="4" w:space="0" w:color="auto"/>
            </w:tcBorders>
          </w:tcPr>
          <w:p w14:paraId="4B5AB926" w14:textId="35E25787" w:rsidR="00017149" w:rsidRPr="00494EE4" w:rsidRDefault="00017149" w:rsidP="00507C87">
            <w:pPr>
              <w:pStyle w:val="stofftabelletext"/>
              <w:rPr>
                <w:color w:val="000000" w:themeColor="text1"/>
              </w:rPr>
            </w:pPr>
            <w:r w:rsidRPr="00494EE4">
              <w:rPr>
                <w:color w:val="000000" w:themeColor="text1"/>
              </w:rPr>
              <w:lastRenderedPageBreak/>
              <w:t xml:space="preserve">Die </w:t>
            </w:r>
            <w:proofErr w:type="spellStart"/>
            <w:r w:rsidRPr="00494EE4">
              <w:rPr>
                <w:color w:val="000000" w:themeColor="text1"/>
              </w:rPr>
              <w:t>SuS</w:t>
            </w:r>
            <w:proofErr w:type="spellEnd"/>
            <w:r w:rsidRPr="00494EE4">
              <w:rPr>
                <w:color w:val="000000" w:themeColor="text1"/>
              </w:rPr>
              <w:t xml:space="preserve"> arbeiten je nach Leistungsstand individuell.</w:t>
            </w:r>
            <w:r>
              <w:rPr>
                <w:color w:val="000000" w:themeColor="text1"/>
              </w:rPr>
              <w:t xml:space="preserve"> Der </w:t>
            </w:r>
            <w:proofErr w:type="spellStart"/>
            <w:r>
              <w:rPr>
                <w:color w:val="000000" w:themeColor="text1"/>
              </w:rPr>
              <w:t>blog</w:t>
            </w:r>
            <w:proofErr w:type="spellEnd"/>
            <w:r>
              <w:rPr>
                <w:color w:val="000000" w:themeColor="text1"/>
              </w:rPr>
              <w:t xml:space="preserve"> kann als Vorstufe zum </w:t>
            </w:r>
            <w:proofErr w:type="spellStart"/>
            <w:r>
              <w:rPr>
                <w:color w:val="000000" w:themeColor="text1"/>
              </w:rPr>
              <w:t>comment</w:t>
            </w:r>
            <w:proofErr w:type="spellEnd"/>
            <w:r>
              <w:rPr>
                <w:color w:val="000000" w:themeColor="text1"/>
              </w:rPr>
              <w:t xml:space="preserve"> eingeführt werden (Ausblick auf Leistungsmessung im Themenblock II).</w:t>
            </w:r>
          </w:p>
        </w:tc>
      </w:tr>
      <w:tr w:rsidR="00017149" w:rsidRPr="00F77BFD" w14:paraId="14E63393" w14:textId="77777777" w:rsidTr="00A572C7">
        <w:tc>
          <w:tcPr>
            <w:tcW w:w="738" w:type="dxa"/>
            <w:vMerge/>
            <w:tcBorders>
              <w:left w:val="single" w:sz="2" w:space="0" w:color="auto"/>
              <w:right w:val="single" w:sz="2" w:space="0" w:color="auto"/>
            </w:tcBorders>
          </w:tcPr>
          <w:p w14:paraId="22E970F6" w14:textId="77777777" w:rsidR="00017149" w:rsidRPr="00494EE4" w:rsidRDefault="00017149" w:rsidP="00507C87">
            <w:pPr>
              <w:pStyle w:val="stofftabelletext"/>
              <w:rPr>
                <w:color w:val="000000" w:themeColor="text1"/>
              </w:rPr>
            </w:pPr>
          </w:p>
        </w:tc>
        <w:tc>
          <w:tcPr>
            <w:tcW w:w="13819" w:type="dxa"/>
            <w:gridSpan w:val="6"/>
            <w:tcBorders>
              <w:left w:val="single" w:sz="2" w:space="0" w:color="auto"/>
              <w:bottom w:val="single" w:sz="4" w:space="0" w:color="auto"/>
              <w:right w:val="single" w:sz="4" w:space="0" w:color="auto"/>
            </w:tcBorders>
            <w:shd w:val="clear" w:color="auto" w:fill="D9D9D9" w:themeFill="background1" w:themeFillShade="D9"/>
          </w:tcPr>
          <w:p w14:paraId="494EF7CF" w14:textId="77777777" w:rsidR="00017149" w:rsidRPr="00494EE4" w:rsidRDefault="00017149" w:rsidP="00CA44DE">
            <w:pPr>
              <w:pStyle w:val="stofftabelletext"/>
              <w:rPr>
                <w:color w:val="000000" w:themeColor="text1"/>
                <w:lang w:val="en-GB"/>
              </w:rPr>
            </w:pPr>
            <w:r w:rsidRPr="00494EE4">
              <w:rPr>
                <w:color w:val="000000" w:themeColor="text1"/>
                <w:lang w:val="en-GB"/>
              </w:rPr>
              <w:t>Texts A</w:t>
            </w:r>
          </w:p>
          <w:p w14:paraId="1D1A4C1A" w14:textId="758597F0" w:rsidR="00017149" w:rsidRPr="0003640F" w:rsidRDefault="00017149" w:rsidP="00507C87">
            <w:pPr>
              <w:pStyle w:val="stofftabelletext"/>
              <w:rPr>
                <w:color w:val="000000" w:themeColor="text1"/>
                <w:lang w:val="en-GB"/>
              </w:rPr>
            </w:pPr>
            <w:r w:rsidRPr="00494EE4">
              <w:rPr>
                <w:color w:val="000000" w:themeColor="text1"/>
                <w:lang w:val="en-GB"/>
              </w:rPr>
              <w:t>My choice matters</w:t>
            </w:r>
          </w:p>
        </w:tc>
      </w:tr>
      <w:tr w:rsidR="00017149" w:rsidRPr="00494EE4" w14:paraId="0FA1EB5B" w14:textId="77777777" w:rsidTr="00A572C7">
        <w:tc>
          <w:tcPr>
            <w:tcW w:w="738" w:type="dxa"/>
            <w:vMerge/>
            <w:tcBorders>
              <w:left w:val="single" w:sz="2" w:space="0" w:color="auto"/>
              <w:right w:val="single" w:sz="2" w:space="0" w:color="auto"/>
            </w:tcBorders>
          </w:tcPr>
          <w:p w14:paraId="0AC6E424" w14:textId="77777777" w:rsidR="00017149" w:rsidRPr="0003640F" w:rsidRDefault="00017149" w:rsidP="00507C87">
            <w:pPr>
              <w:pStyle w:val="stofftabelletext"/>
              <w:rPr>
                <w:color w:val="000000" w:themeColor="text1"/>
                <w:lang w:val="en-GB"/>
              </w:rPr>
            </w:pPr>
          </w:p>
        </w:tc>
        <w:tc>
          <w:tcPr>
            <w:tcW w:w="537" w:type="dxa"/>
            <w:tcBorders>
              <w:left w:val="single" w:sz="2" w:space="0" w:color="auto"/>
              <w:bottom w:val="single" w:sz="4" w:space="0" w:color="auto"/>
              <w:right w:val="single" w:sz="2" w:space="0" w:color="auto"/>
            </w:tcBorders>
          </w:tcPr>
          <w:p w14:paraId="0B2B0090" w14:textId="0B39EA87" w:rsidR="00017149" w:rsidRPr="00494EE4" w:rsidRDefault="00017149" w:rsidP="00507C87">
            <w:pPr>
              <w:pStyle w:val="stofftabelletext"/>
              <w:rPr>
                <w:color w:val="000000" w:themeColor="text1"/>
              </w:rPr>
            </w:pPr>
            <w:r w:rsidRPr="00494EE4">
              <w:rPr>
                <w:i/>
                <w:iCs/>
                <w:color w:val="000000" w:themeColor="text1"/>
                <w:lang w:val="en-GB"/>
              </w:rPr>
              <w:t>2</w:t>
            </w:r>
          </w:p>
        </w:tc>
        <w:tc>
          <w:tcPr>
            <w:tcW w:w="2517" w:type="dxa"/>
            <w:tcBorders>
              <w:left w:val="single" w:sz="2" w:space="0" w:color="auto"/>
              <w:bottom w:val="single" w:sz="4" w:space="0" w:color="auto"/>
              <w:right w:val="single" w:sz="2" w:space="0" w:color="auto"/>
            </w:tcBorders>
          </w:tcPr>
          <w:p w14:paraId="47E6E5BB" w14:textId="77777777" w:rsidR="00017149" w:rsidRPr="00494EE4" w:rsidRDefault="00017149" w:rsidP="00CA44DE">
            <w:pPr>
              <w:pStyle w:val="stofftabelletext"/>
              <w:rPr>
                <w:i/>
                <w:iCs/>
                <w:color w:val="000000" w:themeColor="text1"/>
              </w:rPr>
            </w:pPr>
            <w:r w:rsidRPr="00494EE4">
              <w:rPr>
                <w:i/>
                <w:iCs/>
                <w:color w:val="000000" w:themeColor="text1"/>
              </w:rPr>
              <w:t xml:space="preserve">Half </w:t>
            </w:r>
            <w:proofErr w:type="spellStart"/>
            <w:r w:rsidRPr="00494EE4">
              <w:rPr>
                <w:i/>
                <w:iCs/>
                <w:color w:val="000000" w:themeColor="text1"/>
              </w:rPr>
              <w:t>sleep</w:t>
            </w:r>
            <w:proofErr w:type="spellEnd"/>
            <w:r w:rsidRPr="00494EE4">
              <w:rPr>
                <w:i/>
                <w:iCs/>
                <w:color w:val="000000" w:themeColor="text1"/>
              </w:rPr>
              <w:t xml:space="preserve"> (Matt Krampitz)</w:t>
            </w:r>
          </w:p>
          <w:p w14:paraId="0BC152BB" w14:textId="413482CF" w:rsidR="00017149" w:rsidRPr="00494EE4" w:rsidRDefault="00017149" w:rsidP="00CA44DE">
            <w:pPr>
              <w:pStyle w:val="stofftabelletext"/>
              <w:rPr>
                <w:color w:val="000000" w:themeColor="text1"/>
                <w:lang w:val="en-GB"/>
              </w:rPr>
            </w:pPr>
          </w:p>
        </w:tc>
        <w:tc>
          <w:tcPr>
            <w:tcW w:w="630" w:type="dxa"/>
            <w:tcBorders>
              <w:left w:val="single" w:sz="2" w:space="0" w:color="auto"/>
              <w:bottom w:val="single" w:sz="4" w:space="0" w:color="auto"/>
              <w:right w:val="single" w:sz="2" w:space="0" w:color="auto"/>
            </w:tcBorders>
          </w:tcPr>
          <w:p w14:paraId="0008029E" w14:textId="77777777" w:rsidR="00017149" w:rsidRPr="00494EE4" w:rsidRDefault="00017149" w:rsidP="00CA44DE">
            <w:pPr>
              <w:pStyle w:val="stofftabelletext"/>
              <w:rPr>
                <w:i/>
                <w:iCs/>
                <w:color w:val="000000" w:themeColor="text1"/>
                <w:lang w:val="en-GB"/>
              </w:rPr>
            </w:pPr>
            <w:r w:rsidRPr="00494EE4">
              <w:rPr>
                <w:i/>
                <w:iCs/>
                <w:color w:val="000000" w:themeColor="text1"/>
                <w:lang w:val="en-GB"/>
              </w:rPr>
              <w:t>45</w:t>
            </w:r>
          </w:p>
          <w:p w14:paraId="128F8F2D" w14:textId="0CA0EA08" w:rsidR="00017149" w:rsidRPr="00494EE4" w:rsidRDefault="00017149" w:rsidP="00507C87">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4E59060B" w14:textId="77777777" w:rsidR="00017149" w:rsidRPr="00494EE4" w:rsidRDefault="00017149" w:rsidP="00CA44DE">
            <w:pPr>
              <w:pStyle w:val="stofftabelletext"/>
              <w:rPr>
                <w:i/>
                <w:iCs/>
                <w:color w:val="000000" w:themeColor="text1"/>
                <w:lang w:val="en-GB"/>
              </w:rPr>
            </w:pPr>
            <w:r w:rsidRPr="00494EE4">
              <w:rPr>
                <w:i/>
                <w:iCs/>
                <w:color w:val="000000" w:themeColor="text1"/>
                <w:lang w:val="en-GB"/>
              </w:rPr>
              <w:t>Short story</w:t>
            </w:r>
          </w:p>
          <w:p w14:paraId="28747084" w14:textId="143EF460" w:rsidR="00017149" w:rsidRPr="00494EE4" w:rsidRDefault="00017149" w:rsidP="00CA44DE">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4849B900" w14:textId="77777777" w:rsidR="00017149" w:rsidRPr="00494EE4" w:rsidRDefault="00017149" w:rsidP="00507C87">
            <w:pPr>
              <w:pStyle w:val="stofftabelletext"/>
              <w:rPr>
                <w:i/>
                <w:iCs/>
                <w:color w:val="000000" w:themeColor="text1"/>
              </w:rPr>
            </w:pPr>
            <w:r w:rsidRPr="00494EE4">
              <w:rPr>
                <w:i/>
                <w:iCs/>
                <w:color w:val="000000" w:themeColor="text1"/>
              </w:rPr>
              <w:t>An Gesprächen teilnehmen</w:t>
            </w:r>
          </w:p>
          <w:p w14:paraId="4F4B16C8" w14:textId="77777777" w:rsidR="00017149" w:rsidRPr="00494EE4" w:rsidRDefault="00017149" w:rsidP="00507C87">
            <w:pPr>
              <w:pStyle w:val="stofftabelletext"/>
              <w:rPr>
                <w:i/>
                <w:iCs/>
                <w:color w:val="000000" w:themeColor="text1"/>
              </w:rPr>
            </w:pPr>
            <w:r w:rsidRPr="00494EE4">
              <w:rPr>
                <w:i/>
                <w:iCs/>
                <w:color w:val="000000" w:themeColor="text1"/>
              </w:rPr>
              <w:t>Leseverstehen (literarischer Text)</w:t>
            </w:r>
          </w:p>
          <w:p w14:paraId="0EB5D212" w14:textId="77777777" w:rsidR="00017149" w:rsidRPr="00CD7FF5" w:rsidRDefault="00017149" w:rsidP="0065413E">
            <w:pPr>
              <w:pStyle w:val="stofftabelletext"/>
              <w:rPr>
                <w:i/>
                <w:iCs/>
                <w:color w:val="000000" w:themeColor="text1"/>
              </w:rPr>
            </w:pPr>
            <w:r w:rsidRPr="00CD7FF5">
              <w:rPr>
                <w:i/>
                <w:iCs/>
                <w:color w:val="000000" w:themeColor="text1"/>
              </w:rPr>
              <w:t>Gestaltendes Interpretieren</w:t>
            </w:r>
          </w:p>
          <w:p w14:paraId="160D3027" w14:textId="7048C717" w:rsidR="00017149" w:rsidRPr="00494EE4" w:rsidRDefault="00017149" w:rsidP="00507C87">
            <w:pPr>
              <w:pStyle w:val="stofftabelletext"/>
              <w:rPr>
                <w:color w:val="000000" w:themeColor="text1"/>
              </w:rPr>
            </w:pPr>
            <w:r w:rsidRPr="00CD7FF5">
              <w:rPr>
                <w:i/>
                <w:iCs/>
                <w:color w:val="000000" w:themeColor="text1"/>
              </w:rPr>
              <w:t xml:space="preserve">Grammatik: </w:t>
            </w:r>
            <w:proofErr w:type="spellStart"/>
            <w:r w:rsidRPr="00CD7FF5">
              <w:rPr>
                <w:i/>
                <w:iCs/>
                <w:color w:val="000000" w:themeColor="text1"/>
              </w:rPr>
              <w:t>if-clauses</w:t>
            </w:r>
            <w:proofErr w:type="spellEnd"/>
          </w:p>
        </w:tc>
        <w:tc>
          <w:tcPr>
            <w:tcW w:w="6524" w:type="dxa"/>
            <w:tcBorders>
              <w:left w:val="single" w:sz="2" w:space="0" w:color="auto"/>
              <w:bottom w:val="single" w:sz="4" w:space="0" w:color="auto"/>
              <w:right w:val="single" w:sz="4" w:space="0" w:color="auto"/>
            </w:tcBorders>
          </w:tcPr>
          <w:p w14:paraId="12FD047D" w14:textId="330AB34B" w:rsidR="00017149" w:rsidRPr="00494EE4" w:rsidRDefault="00017149" w:rsidP="00507C87">
            <w:pPr>
              <w:pStyle w:val="stofftabelletext"/>
              <w:rPr>
                <w:color w:val="000000" w:themeColor="text1"/>
              </w:rPr>
            </w:pPr>
            <w:r>
              <w:rPr>
                <w:i/>
                <w:iCs/>
                <w:color w:val="000000" w:themeColor="text1"/>
              </w:rPr>
              <w:t>Unterstützungsmöglichkeiten</w:t>
            </w:r>
            <w:r w:rsidRPr="005165B4">
              <w:rPr>
                <w:i/>
                <w:iCs/>
                <w:color w:val="000000" w:themeColor="text1"/>
              </w:rPr>
              <w:t xml:space="preserve"> im Diff Pool</w:t>
            </w:r>
          </w:p>
        </w:tc>
      </w:tr>
      <w:tr w:rsidR="00017149" w:rsidRPr="00494EE4" w14:paraId="3F51F400" w14:textId="77777777" w:rsidTr="00A572C7">
        <w:tc>
          <w:tcPr>
            <w:tcW w:w="738" w:type="dxa"/>
            <w:vMerge/>
            <w:tcBorders>
              <w:left w:val="single" w:sz="2" w:space="0" w:color="auto"/>
              <w:right w:val="single" w:sz="2" w:space="0" w:color="auto"/>
            </w:tcBorders>
          </w:tcPr>
          <w:p w14:paraId="208372AF" w14:textId="77777777" w:rsidR="00017149" w:rsidRPr="00494EE4" w:rsidRDefault="00017149" w:rsidP="00017149">
            <w:pPr>
              <w:pStyle w:val="stofftabelletext"/>
              <w:rPr>
                <w:color w:val="000000" w:themeColor="text1"/>
              </w:rPr>
            </w:pPr>
          </w:p>
        </w:tc>
        <w:tc>
          <w:tcPr>
            <w:tcW w:w="537" w:type="dxa"/>
            <w:tcBorders>
              <w:left w:val="single" w:sz="2" w:space="0" w:color="auto"/>
              <w:bottom w:val="single" w:sz="4" w:space="0" w:color="auto"/>
              <w:right w:val="single" w:sz="2" w:space="0" w:color="auto"/>
            </w:tcBorders>
          </w:tcPr>
          <w:p w14:paraId="6DD37817" w14:textId="647400E8" w:rsidR="00017149" w:rsidRPr="00494EE4" w:rsidRDefault="00017149" w:rsidP="00017149">
            <w:pPr>
              <w:pStyle w:val="stofftabelletext"/>
              <w:rPr>
                <w:i/>
                <w:iCs/>
                <w:color w:val="000000" w:themeColor="text1"/>
                <w:lang w:val="en-GB"/>
              </w:rPr>
            </w:pPr>
            <w:r>
              <w:rPr>
                <w:color w:val="000000" w:themeColor="text1"/>
                <w:lang w:val="en-GB"/>
              </w:rPr>
              <w:t>1-</w:t>
            </w:r>
            <w:r w:rsidRPr="00494EE4">
              <w:rPr>
                <w:color w:val="000000" w:themeColor="text1"/>
                <w:lang w:val="en-GB"/>
              </w:rPr>
              <w:t>2</w:t>
            </w:r>
          </w:p>
        </w:tc>
        <w:tc>
          <w:tcPr>
            <w:tcW w:w="2517" w:type="dxa"/>
            <w:tcBorders>
              <w:left w:val="single" w:sz="2" w:space="0" w:color="auto"/>
              <w:bottom w:val="single" w:sz="4" w:space="0" w:color="auto"/>
              <w:right w:val="single" w:sz="2" w:space="0" w:color="auto"/>
            </w:tcBorders>
          </w:tcPr>
          <w:p w14:paraId="5153BEF0" w14:textId="77777777" w:rsidR="00017149" w:rsidRPr="00494EE4" w:rsidRDefault="00017149" w:rsidP="00017149">
            <w:pPr>
              <w:pStyle w:val="stofftabelletext"/>
              <w:rPr>
                <w:color w:val="000000" w:themeColor="text1"/>
                <w:lang w:val="en-GB"/>
              </w:rPr>
            </w:pPr>
            <w:r w:rsidRPr="00494EE4">
              <w:rPr>
                <w:color w:val="000000" w:themeColor="text1"/>
                <w:lang w:val="en-GB"/>
              </w:rPr>
              <w:t xml:space="preserve">Why aren’t young people more involved in </w:t>
            </w:r>
            <w:r w:rsidRPr="00494EE4">
              <w:rPr>
                <w:color w:val="000000" w:themeColor="text1"/>
                <w:lang w:val="en-US"/>
              </w:rPr>
              <w:t>politics?</w:t>
            </w:r>
          </w:p>
          <w:p w14:paraId="64B3065C" w14:textId="77777777" w:rsidR="00017149" w:rsidRPr="00017149" w:rsidRDefault="00017149" w:rsidP="00017149">
            <w:pPr>
              <w:pStyle w:val="stofftabelletext"/>
              <w:rPr>
                <w:i/>
                <w:iCs/>
                <w:color w:val="000000" w:themeColor="text1"/>
                <w:lang w:val="en-GB"/>
              </w:rPr>
            </w:pPr>
          </w:p>
        </w:tc>
        <w:tc>
          <w:tcPr>
            <w:tcW w:w="630" w:type="dxa"/>
            <w:tcBorders>
              <w:left w:val="single" w:sz="2" w:space="0" w:color="auto"/>
              <w:bottom w:val="single" w:sz="4" w:space="0" w:color="auto"/>
              <w:right w:val="single" w:sz="2" w:space="0" w:color="auto"/>
            </w:tcBorders>
          </w:tcPr>
          <w:p w14:paraId="14D0E44B" w14:textId="77777777" w:rsidR="00017149" w:rsidRPr="00494EE4" w:rsidRDefault="00017149" w:rsidP="00017149">
            <w:pPr>
              <w:pStyle w:val="stofftabelletext"/>
              <w:rPr>
                <w:color w:val="000000" w:themeColor="text1"/>
                <w:lang w:val="en-GB"/>
              </w:rPr>
            </w:pPr>
            <w:r w:rsidRPr="00494EE4">
              <w:rPr>
                <w:color w:val="000000" w:themeColor="text1"/>
                <w:lang w:val="en-GB"/>
              </w:rPr>
              <w:t>46</w:t>
            </w:r>
          </w:p>
          <w:p w14:paraId="4307E8F0" w14:textId="77777777" w:rsidR="00017149" w:rsidRPr="00494EE4" w:rsidRDefault="00017149" w:rsidP="00017149">
            <w:pPr>
              <w:pStyle w:val="stofftabelletext"/>
              <w:rPr>
                <w:i/>
                <w:iCs/>
                <w:color w:val="000000" w:themeColor="text1"/>
                <w:lang w:val="en-GB"/>
              </w:rPr>
            </w:pPr>
          </w:p>
        </w:tc>
        <w:tc>
          <w:tcPr>
            <w:tcW w:w="1100" w:type="dxa"/>
            <w:tcBorders>
              <w:left w:val="single" w:sz="2" w:space="0" w:color="auto"/>
              <w:bottom w:val="single" w:sz="4" w:space="0" w:color="auto"/>
              <w:right w:val="single" w:sz="4" w:space="0" w:color="auto"/>
            </w:tcBorders>
          </w:tcPr>
          <w:p w14:paraId="2CD2C253" w14:textId="77777777" w:rsidR="00017149" w:rsidRPr="00494EE4" w:rsidRDefault="00017149" w:rsidP="00017149">
            <w:pPr>
              <w:pStyle w:val="stofftabelletext"/>
              <w:rPr>
                <w:color w:val="000000" w:themeColor="text1"/>
                <w:lang w:val="en-GB"/>
              </w:rPr>
            </w:pPr>
            <w:r w:rsidRPr="00494EE4">
              <w:rPr>
                <w:color w:val="000000" w:themeColor="text1"/>
                <w:lang w:val="en-GB"/>
              </w:rPr>
              <w:t>Article</w:t>
            </w:r>
          </w:p>
          <w:p w14:paraId="21802026" w14:textId="77777777" w:rsidR="00017149" w:rsidRPr="00494EE4" w:rsidRDefault="00017149" w:rsidP="00017149">
            <w:pPr>
              <w:pStyle w:val="stofftabelletext"/>
              <w:rPr>
                <w:i/>
                <w:iCs/>
                <w:color w:val="000000" w:themeColor="text1"/>
                <w:lang w:val="en-GB"/>
              </w:rPr>
            </w:pPr>
          </w:p>
        </w:tc>
        <w:tc>
          <w:tcPr>
            <w:tcW w:w="2511" w:type="dxa"/>
            <w:tcBorders>
              <w:left w:val="single" w:sz="2" w:space="0" w:color="auto"/>
              <w:bottom w:val="single" w:sz="4" w:space="0" w:color="auto"/>
              <w:right w:val="single" w:sz="4" w:space="0" w:color="auto"/>
            </w:tcBorders>
          </w:tcPr>
          <w:p w14:paraId="2C75C305" w14:textId="77777777" w:rsidR="00017149" w:rsidRPr="00494EE4" w:rsidRDefault="00017149" w:rsidP="00017149">
            <w:pPr>
              <w:pStyle w:val="stofftabelletext"/>
              <w:rPr>
                <w:color w:val="000000" w:themeColor="text1"/>
              </w:rPr>
            </w:pPr>
            <w:r w:rsidRPr="00494EE4">
              <w:rPr>
                <w:color w:val="000000" w:themeColor="text1"/>
              </w:rPr>
              <w:t xml:space="preserve">An Gesprächen teilnehmen und </w:t>
            </w:r>
            <w:r w:rsidRPr="006C4B57">
              <w:rPr>
                <w:color w:val="000000" w:themeColor="text1"/>
                <w:highlight w:val="lightGray"/>
              </w:rPr>
              <w:t>zusammenhängend sprechen</w:t>
            </w:r>
          </w:p>
          <w:p w14:paraId="3CC75AA1" w14:textId="77777777" w:rsidR="00017149" w:rsidRPr="00494EE4" w:rsidRDefault="00017149" w:rsidP="00017149">
            <w:pPr>
              <w:pStyle w:val="stofftabelletext"/>
              <w:rPr>
                <w:color w:val="000000" w:themeColor="text1"/>
              </w:rPr>
            </w:pPr>
            <w:r w:rsidRPr="00494EE4">
              <w:rPr>
                <w:color w:val="000000" w:themeColor="text1"/>
              </w:rPr>
              <w:t>Leseverstehen (Sachtext)</w:t>
            </w:r>
          </w:p>
          <w:p w14:paraId="4B5E06EE" w14:textId="46EC94BA" w:rsidR="00017149" w:rsidRPr="00494EE4" w:rsidRDefault="00017149" w:rsidP="00017149">
            <w:pPr>
              <w:pStyle w:val="stofftabelletext"/>
              <w:rPr>
                <w:i/>
                <w:iCs/>
                <w:color w:val="000000" w:themeColor="text1"/>
              </w:rPr>
            </w:pPr>
            <w:proofErr w:type="spellStart"/>
            <w:r w:rsidRPr="00494EE4">
              <w:rPr>
                <w:color w:val="000000" w:themeColor="text1"/>
                <w:lang w:val="en-GB"/>
              </w:rPr>
              <w:t>Internetrecherche</w:t>
            </w:r>
            <w:proofErr w:type="spellEnd"/>
          </w:p>
        </w:tc>
        <w:tc>
          <w:tcPr>
            <w:tcW w:w="6524" w:type="dxa"/>
            <w:tcBorders>
              <w:left w:val="single" w:sz="2" w:space="0" w:color="auto"/>
              <w:bottom w:val="single" w:sz="4" w:space="0" w:color="auto"/>
              <w:right w:val="single" w:sz="4" w:space="0" w:color="auto"/>
            </w:tcBorders>
          </w:tcPr>
          <w:p w14:paraId="713CA9FB" w14:textId="7D126CEC" w:rsidR="00017149" w:rsidRDefault="00017149" w:rsidP="00017149">
            <w:pPr>
              <w:pStyle w:val="stofftabelletext"/>
              <w:rPr>
                <w:i/>
                <w:iCs/>
                <w:color w:val="000000" w:themeColor="text1"/>
              </w:rPr>
            </w:pPr>
            <w:r w:rsidRPr="005165B4">
              <w:rPr>
                <w:color w:val="000000" w:themeColor="text1"/>
              </w:rPr>
              <w:t xml:space="preserve">Zeitbedarf variabel (Internetrecherche). </w:t>
            </w:r>
            <w:r w:rsidRPr="005165B4">
              <w:rPr>
                <w:color w:val="000000" w:themeColor="text1"/>
                <w:u w:val="single"/>
              </w:rPr>
              <w:t>Bezugnahme zum Schwerpunktthema möglich</w:t>
            </w:r>
            <w:r>
              <w:rPr>
                <w:color w:val="000000" w:themeColor="text1"/>
              </w:rPr>
              <w:t>.</w:t>
            </w:r>
          </w:p>
        </w:tc>
      </w:tr>
      <w:tr w:rsidR="00017149" w:rsidRPr="00494EE4" w14:paraId="2FB25695" w14:textId="77777777" w:rsidTr="00A572C7">
        <w:tc>
          <w:tcPr>
            <w:tcW w:w="738" w:type="dxa"/>
            <w:vMerge/>
            <w:tcBorders>
              <w:left w:val="single" w:sz="2" w:space="0" w:color="auto"/>
              <w:right w:val="single" w:sz="2" w:space="0" w:color="auto"/>
            </w:tcBorders>
          </w:tcPr>
          <w:p w14:paraId="592F4BE1" w14:textId="77777777" w:rsidR="00017149" w:rsidRPr="0003640F" w:rsidRDefault="00017149" w:rsidP="00017149">
            <w:pPr>
              <w:pStyle w:val="stofftabelletext"/>
              <w:rPr>
                <w:color w:val="000000" w:themeColor="text1"/>
              </w:rPr>
            </w:pPr>
          </w:p>
        </w:tc>
        <w:tc>
          <w:tcPr>
            <w:tcW w:w="537" w:type="dxa"/>
            <w:tcBorders>
              <w:left w:val="single" w:sz="2" w:space="0" w:color="auto"/>
              <w:bottom w:val="single" w:sz="4" w:space="0" w:color="auto"/>
              <w:right w:val="single" w:sz="2" w:space="0" w:color="auto"/>
            </w:tcBorders>
          </w:tcPr>
          <w:p w14:paraId="067EE7CF" w14:textId="0176EAC9" w:rsidR="00017149" w:rsidRPr="00494EE4" w:rsidRDefault="00017149" w:rsidP="00017149">
            <w:pPr>
              <w:pStyle w:val="stofftabelletext"/>
              <w:rPr>
                <w:i/>
                <w:iCs/>
                <w:color w:val="000000" w:themeColor="text1"/>
                <w:lang w:val="en-GB"/>
              </w:rPr>
            </w:pPr>
            <w:r w:rsidRPr="00494EE4">
              <w:rPr>
                <w:color w:val="000000" w:themeColor="text1"/>
                <w:lang w:val="en-GB"/>
              </w:rPr>
              <w:t>1</w:t>
            </w:r>
          </w:p>
        </w:tc>
        <w:tc>
          <w:tcPr>
            <w:tcW w:w="2517" w:type="dxa"/>
            <w:tcBorders>
              <w:left w:val="single" w:sz="2" w:space="0" w:color="auto"/>
              <w:bottom w:val="single" w:sz="4" w:space="0" w:color="auto"/>
              <w:right w:val="single" w:sz="2" w:space="0" w:color="auto"/>
            </w:tcBorders>
          </w:tcPr>
          <w:p w14:paraId="4A19E222" w14:textId="77777777" w:rsidR="00017149" w:rsidRPr="00494EE4" w:rsidRDefault="00017149" w:rsidP="00017149">
            <w:pPr>
              <w:pStyle w:val="stofftabelletext"/>
              <w:rPr>
                <w:color w:val="000000" w:themeColor="text1"/>
              </w:rPr>
            </w:pPr>
            <w:r w:rsidRPr="00494EE4">
              <w:rPr>
                <w:color w:val="000000" w:themeColor="text1"/>
              </w:rPr>
              <w:t>Deutschlands Jugend – politisch wie nie?</w:t>
            </w:r>
          </w:p>
          <w:p w14:paraId="4D8FA759" w14:textId="2AE5CFED" w:rsidR="00017149" w:rsidRPr="00017149" w:rsidRDefault="00017149" w:rsidP="00017149">
            <w:pPr>
              <w:pStyle w:val="stofftabelletext"/>
              <w:rPr>
                <w:i/>
                <w:iCs/>
                <w:color w:val="000000" w:themeColor="text1"/>
              </w:rPr>
            </w:pPr>
          </w:p>
        </w:tc>
        <w:tc>
          <w:tcPr>
            <w:tcW w:w="630" w:type="dxa"/>
            <w:tcBorders>
              <w:left w:val="single" w:sz="2" w:space="0" w:color="auto"/>
              <w:bottom w:val="single" w:sz="4" w:space="0" w:color="auto"/>
              <w:right w:val="single" w:sz="2" w:space="0" w:color="auto"/>
            </w:tcBorders>
          </w:tcPr>
          <w:p w14:paraId="5E050645" w14:textId="77777777" w:rsidR="00017149" w:rsidRPr="00494EE4" w:rsidRDefault="00017149" w:rsidP="00017149">
            <w:pPr>
              <w:pStyle w:val="stofftabelletext"/>
              <w:rPr>
                <w:color w:val="000000" w:themeColor="text1"/>
                <w:lang w:val="en-GB"/>
              </w:rPr>
            </w:pPr>
            <w:r w:rsidRPr="00494EE4">
              <w:rPr>
                <w:color w:val="000000" w:themeColor="text1"/>
                <w:lang w:val="en-GB"/>
              </w:rPr>
              <w:t>48</w:t>
            </w:r>
          </w:p>
          <w:p w14:paraId="1B13CF2F" w14:textId="77777777" w:rsidR="00017149" w:rsidRPr="00494EE4" w:rsidRDefault="00017149" w:rsidP="00017149">
            <w:pPr>
              <w:pStyle w:val="stofftabelletext"/>
              <w:rPr>
                <w:i/>
                <w:iCs/>
                <w:color w:val="000000" w:themeColor="text1"/>
                <w:lang w:val="en-GB"/>
              </w:rPr>
            </w:pPr>
          </w:p>
        </w:tc>
        <w:tc>
          <w:tcPr>
            <w:tcW w:w="1100" w:type="dxa"/>
            <w:tcBorders>
              <w:left w:val="single" w:sz="2" w:space="0" w:color="auto"/>
              <w:bottom w:val="single" w:sz="4" w:space="0" w:color="auto"/>
              <w:right w:val="single" w:sz="4" w:space="0" w:color="auto"/>
            </w:tcBorders>
          </w:tcPr>
          <w:p w14:paraId="01CE7B28" w14:textId="77777777" w:rsidR="00017149" w:rsidRPr="00494EE4" w:rsidRDefault="00017149" w:rsidP="00017149">
            <w:pPr>
              <w:pStyle w:val="stofftabelletext"/>
              <w:rPr>
                <w:color w:val="000000" w:themeColor="text1"/>
                <w:lang w:val="en-GB"/>
              </w:rPr>
            </w:pPr>
            <w:r w:rsidRPr="00494EE4">
              <w:rPr>
                <w:color w:val="000000" w:themeColor="text1"/>
                <w:lang w:val="en-GB"/>
              </w:rPr>
              <w:t>Mediation | Article</w:t>
            </w:r>
          </w:p>
          <w:p w14:paraId="62000D59" w14:textId="77777777" w:rsidR="00017149" w:rsidRPr="00494EE4" w:rsidRDefault="00017149" w:rsidP="00017149">
            <w:pPr>
              <w:pStyle w:val="stofftabelletext"/>
              <w:rPr>
                <w:i/>
                <w:iCs/>
                <w:color w:val="000000" w:themeColor="text1"/>
                <w:lang w:val="en-GB"/>
              </w:rPr>
            </w:pPr>
          </w:p>
        </w:tc>
        <w:tc>
          <w:tcPr>
            <w:tcW w:w="2511" w:type="dxa"/>
            <w:tcBorders>
              <w:left w:val="single" w:sz="2" w:space="0" w:color="auto"/>
              <w:bottom w:val="single" w:sz="4" w:space="0" w:color="auto"/>
              <w:right w:val="single" w:sz="4" w:space="0" w:color="auto"/>
            </w:tcBorders>
          </w:tcPr>
          <w:p w14:paraId="59B849D0" w14:textId="77777777" w:rsidR="00017149" w:rsidRPr="00494EE4" w:rsidRDefault="00017149" w:rsidP="00017149">
            <w:pPr>
              <w:pStyle w:val="stofftabelletext"/>
              <w:rPr>
                <w:color w:val="000000" w:themeColor="text1"/>
              </w:rPr>
            </w:pPr>
            <w:r w:rsidRPr="00494EE4">
              <w:rPr>
                <w:color w:val="000000" w:themeColor="text1"/>
              </w:rPr>
              <w:t>Leseverstehen (Sachtext)</w:t>
            </w:r>
          </w:p>
          <w:p w14:paraId="0DF48995" w14:textId="77777777" w:rsidR="00017149" w:rsidRPr="007E5ADA" w:rsidRDefault="00017149" w:rsidP="00017149">
            <w:pPr>
              <w:pStyle w:val="stofftabelletext"/>
              <w:rPr>
                <w:b/>
                <w:bCs/>
                <w:color w:val="000000" w:themeColor="text1"/>
              </w:rPr>
            </w:pPr>
            <w:r w:rsidRPr="007E5ADA">
              <w:rPr>
                <w:b/>
                <w:bCs/>
                <w:color w:val="000000" w:themeColor="text1"/>
              </w:rPr>
              <w:t>Sprachmittlung</w:t>
            </w:r>
          </w:p>
          <w:p w14:paraId="370CEFEA" w14:textId="794EC482" w:rsidR="00017149" w:rsidRPr="00CD7FF5" w:rsidRDefault="00017149" w:rsidP="00017149">
            <w:pPr>
              <w:pStyle w:val="stofftabelletext"/>
              <w:rPr>
                <w:i/>
                <w:iCs/>
                <w:color w:val="000000" w:themeColor="text1"/>
              </w:rPr>
            </w:pPr>
            <w:r w:rsidRPr="00494EE4">
              <w:rPr>
                <w:color w:val="000000" w:themeColor="text1"/>
              </w:rPr>
              <w:t xml:space="preserve">Schreiben: </w:t>
            </w:r>
            <w:proofErr w:type="spellStart"/>
            <w:r>
              <w:rPr>
                <w:color w:val="000000" w:themeColor="text1"/>
              </w:rPr>
              <w:t>c</w:t>
            </w:r>
            <w:r w:rsidRPr="00494EE4">
              <w:rPr>
                <w:color w:val="000000" w:themeColor="text1"/>
              </w:rPr>
              <w:t>omment</w:t>
            </w:r>
            <w:proofErr w:type="spellEnd"/>
          </w:p>
        </w:tc>
        <w:tc>
          <w:tcPr>
            <w:tcW w:w="6524" w:type="dxa"/>
            <w:tcBorders>
              <w:left w:val="single" w:sz="2" w:space="0" w:color="auto"/>
              <w:bottom w:val="single" w:sz="4" w:space="0" w:color="auto"/>
              <w:right w:val="single" w:sz="4" w:space="0" w:color="auto"/>
            </w:tcBorders>
          </w:tcPr>
          <w:p w14:paraId="065CC305" w14:textId="6AB1F587" w:rsidR="00017149" w:rsidRPr="005165B4" w:rsidRDefault="00017149" w:rsidP="00017149">
            <w:pPr>
              <w:pStyle w:val="stofftabelletext"/>
              <w:rPr>
                <w:i/>
                <w:iCs/>
                <w:color w:val="000000" w:themeColor="text1"/>
              </w:rPr>
            </w:pPr>
            <w:r w:rsidRPr="00494EE4">
              <w:rPr>
                <w:color w:val="000000" w:themeColor="text1"/>
              </w:rPr>
              <w:t>W</w:t>
            </w:r>
            <w:r>
              <w:rPr>
                <w:color w:val="000000" w:themeColor="text1"/>
              </w:rPr>
              <w:t xml:space="preserve">iederholung </w:t>
            </w:r>
            <w:r w:rsidRPr="00494EE4">
              <w:rPr>
                <w:color w:val="000000" w:themeColor="text1"/>
              </w:rPr>
              <w:t>der in den Abi Skills erworbenen Kompetenzen.</w:t>
            </w:r>
            <w:r>
              <w:rPr>
                <w:color w:val="000000" w:themeColor="text1"/>
              </w:rPr>
              <w:t xml:space="preserve"> Je nach Leistungsstärke führen die </w:t>
            </w:r>
            <w:proofErr w:type="spellStart"/>
            <w:r>
              <w:rPr>
                <w:color w:val="000000" w:themeColor="text1"/>
              </w:rPr>
              <w:t>SuS</w:t>
            </w:r>
            <w:proofErr w:type="spellEnd"/>
            <w:r>
              <w:rPr>
                <w:color w:val="000000" w:themeColor="text1"/>
              </w:rPr>
              <w:t xml:space="preserve"> die Aufgabe nun eigenständig durch (ggf. mit Unterstützung von S25). </w:t>
            </w:r>
          </w:p>
        </w:tc>
      </w:tr>
      <w:tr w:rsidR="00017149" w:rsidRPr="00494EE4" w14:paraId="2EA2F525" w14:textId="77777777" w:rsidTr="00A572C7">
        <w:tc>
          <w:tcPr>
            <w:tcW w:w="738" w:type="dxa"/>
            <w:vMerge/>
            <w:tcBorders>
              <w:left w:val="single" w:sz="2" w:space="0" w:color="auto"/>
              <w:right w:val="single" w:sz="2" w:space="0" w:color="auto"/>
            </w:tcBorders>
          </w:tcPr>
          <w:p w14:paraId="73BB16D4" w14:textId="77777777" w:rsidR="00017149" w:rsidRPr="005165B4" w:rsidRDefault="00017149" w:rsidP="00017149">
            <w:pPr>
              <w:pStyle w:val="stofftabelletext"/>
              <w:rPr>
                <w:color w:val="000000" w:themeColor="text1"/>
              </w:rPr>
            </w:pPr>
          </w:p>
        </w:tc>
        <w:tc>
          <w:tcPr>
            <w:tcW w:w="537" w:type="dxa"/>
            <w:tcBorders>
              <w:left w:val="single" w:sz="2" w:space="0" w:color="auto"/>
              <w:bottom w:val="single" w:sz="4" w:space="0" w:color="auto"/>
              <w:right w:val="single" w:sz="2" w:space="0" w:color="auto"/>
            </w:tcBorders>
          </w:tcPr>
          <w:p w14:paraId="6B67A851" w14:textId="578DAE2B" w:rsidR="00017149" w:rsidRPr="00494EE4" w:rsidRDefault="00017149" w:rsidP="00017149">
            <w:pPr>
              <w:pStyle w:val="stofftabelletext"/>
              <w:rPr>
                <w:color w:val="000000" w:themeColor="text1"/>
                <w:lang w:val="en-GB"/>
              </w:rPr>
            </w:pPr>
            <w:r>
              <w:rPr>
                <w:color w:val="000000" w:themeColor="text1"/>
              </w:rPr>
              <w:t>1-</w:t>
            </w:r>
            <w:r w:rsidRPr="00494EE4">
              <w:rPr>
                <w:color w:val="000000" w:themeColor="text1"/>
              </w:rPr>
              <w:t>2</w:t>
            </w:r>
          </w:p>
        </w:tc>
        <w:tc>
          <w:tcPr>
            <w:tcW w:w="2517" w:type="dxa"/>
            <w:tcBorders>
              <w:left w:val="single" w:sz="2" w:space="0" w:color="auto"/>
              <w:bottom w:val="single" w:sz="4" w:space="0" w:color="auto"/>
              <w:right w:val="single" w:sz="2" w:space="0" w:color="auto"/>
            </w:tcBorders>
          </w:tcPr>
          <w:p w14:paraId="715F9B02" w14:textId="77777777" w:rsidR="00017149" w:rsidRPr="00494EE4" w:rsidRDefault="00017149" w:rsidP="00017149">
            <w:pPr>
              <w:pStyle w:val="stofftabelletext"/>
              <w:rPr>
                <w:color w:val="000000" w:themeColor="text1"/>
                <w:lang w:val="en-GB"/>
              </w:rPr>
            </w:pPr>
            <w:r w:rsidRPr="00494EE4">
              <w:rPr>
                <w:color w:val="000000" w:themeColor="text1"/>
                <w:lang w:val="en-GB"/>
              </w:rPr>
              <w:t xml:space="preserve">Irish teenagers favour traditional occupations </w:t>
            </w:r>
          </w:p>
          <w:p w14:paraId="02B11B73" w14:textId="77777777" w:rsidR="00017149" w:rsidRPr="00017149" w:rsidRDefault="00017149" w:rsidP="00017149">
            <w:pPr>
              <w:pStyle w:val="stofftabelletext"/>
              <w:rPr>
                <w:color w:val="000000" w:themeColor="text1"/>
              </w:rPr>
            </w:pPr>
          </w:p>
        </w:tc>
        <w:tc>
          <w:tcPr>
            <w:tcW w:w="630" w:type="dxa"/>
            <w:tcBorders>
              <w:left w:val="single" w:sz="2" w:space="0" w:color="auto"/>
              <w:bottom w:val="single" w:sz="4" w:space="0" w:color="auto"/>
              <w:right w:val="single" w:sz="2" w:space="0" w:color="auto"/>
            </w:tcBorders>
          </w:tcPr>
          <w:p w14:paraId="5F76AD2B" w14:textId="7BCA9170" w:rsidR="00017149" w:rsidRPr="00494EE4" w:rsidRDefault="00017149" w:rsidP="00017149">
            <w:pPr>
              <w:pStyle w:val="stofftabelletext"/>
              <w:rPr>
                <w:color w:val="000000" w:themeColor="text1"/>
                <w:lang w:val="en-GB"/>
              </w:rPr>
            </w:pPr>
            <w:r w:rsidRPr="00494EE4">
              <w:rPr>
                <w:color w:val="000000" w:themeColor="text1"/>
                <w:lang w:val="en-GB"/>
              </w:rPr>
              <w:t>48</w:t>
            </w:r>
          </w:p>
        </w:tc>
        <w:tc>
          <w:tcPr>
            <w:tcW w:w="1100" w:type="dxa"/>
            <w:tcBorders>
              <w:left w:val="single" w:sz="2" w:space="0" w:color="auto"/>
              <w:bottom w:val="single" w:sz="4" w:space="0" w:color="auto"/>
              <w:right w:val="single" w:sz="4" w:space="0" w:color="auto"/>
            </w:tcBorders>
          </w:tcPr>
          <w:p w14:paraId="253A5D51" w14:textId="77777777" w:rsidR="00017149" w:rsidRPr="00494EE4" w:rsidRDefault="00017149" w:rsidP="00017149">
            <w:pPr>
              <w:pStyle w:val="stofftabelletext"/>
              <w:rPr>
                <w:color w:val="000000" w:themeColor="text1"/>
                <w:lang w:val="en-GB"/>
              </w:rPr>
            </w:pPr>
            <w:r w:rsidRPr="00494EE4">
              <w:rPr>
                <w:color w:val="000000" w:themeColor="text1"/>
                <w:lang w:val="en-GB"/>
              </w:rPr>
              <w:t>Article | Listening</w:t>
            </w:r>
          </w:p>
          <w:p w14:paraId="66DE32C6" w14:textId="77777777" w:rsidR="00017149" w:rsidRPr="00494EE4" w:rsidRDefault="00017149" w:rsidP="00017149">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58ABA49F" w14:textId="77777777" w:rsidR="00017149" w:rsidRPr="00494EE4" w:rsidRDefault="00017149" w:rsidP="00017149">
            <w:pPr>
              <w:pStyle w:val="stofftabelletext"/>
              <w:rPr>
                <w:color w:val="000000" w:themeColor="text1"/>
              </w:rPr>
            </w:pPr>
            <w:r w:rsidRPr="00494EE4">
              <w:rPr>
                <w:color w:val="000000" w:themeColor="text1"/>
              </w:rPr>
              <w:t>An Gesprächen teilnehmen</w:t>
            </w:r>
          </w:p>
          <w:p w14:paraId="4BD75070" w14:textId="77777777" w:rsidR="00017149" w:rsidRPr="00494EE4" w:rsidRDefault="00017149" w:rsidP="00017149">
            <w:pPr>
              <w:pStyle w:val="stofftabelletext"/>
              <w:rPr>
                <w:color w:val="000000" w:themeColor="text1"/>
              </w:rPr>
            </w:pPr>
            <w:r w:rsidRPr="00494EE4">
              <w:rPr>
                <w:color w:val="000000" w:themeColor="text1"/>
              </w:rPr>
              <w:t>Leseverstehen (Sachtext)</w:t>
            </w:r>
          </w:p>
          <w:p w14:paraId="1E35A903" w14:textId="77777777" w:rsidR="00017149" w:rsidRPr="00494EE4" w:rsidRDefault="00017149" w:rsidP="00017149">
            <w:pPr>
              <w:pStyle w:val="stofftabelletext"/>
              <w:rPr>
                <w:color w:val="000000" w:themeColor="text1"/>
                <w:lang w:val="en-GB"/>
              </w:rPr>
            </w:pPr>
            <w:proofErr w:type="spellStart"/>
            <w:r w:rsidRPr="007E5ADA">
              <w:rPr>
                <w:b/>
                <w:bCs/>
                <w:color w:val="000000" w:themeColor="text1"/>
                <w:lang w:val="en-GB"/>
              </w:rPr>
              <w:t>Sprachmittlung</w:t>
            </w:r>
            <w:proofErr w:type="spellEnd"/>
          </w:p>
          <w:p w14:paraId="754EB2D6" w14:textId="0BA1A725" w:rsidR="00017149" w:rsidRPr="00494EE4" w:rsidRDefault="00017149" w:rsidP="00017149">
            <w:pPr>
              <w:pStyle w:val="stofftabelletext"/>
              <w:rPr>
                <w:color w:val="000000" w:themeColor="text1"/>
                <w:lang w:val="en-GB"/>
              </w:rPr>
            </w:pPr>
            <w:proofErr w:type="spellStart"/>
            <w:r w:rsidRPr="00494EE4">
              <w:rPr>
                <w:color w:val="000000" w:themeColor="text1"/>
                <w:lang w:val="en-GB"/>
              </w:rPr>
              <w:t>Schreiben</w:t>
            </w:r>
            <w:proofErr w:type="spellEnd"/>
            <w:r w:rsidRPr="00494EE4">
              <w:rPr>
                <w:color w:val="000000" w:themeColor="text1"/>
                <w:lang w:val="en-GB"/>
              </w:rPr>
              <w:t>: comment</w:t>
            </w:r>
          </w:p>
        </w:tc>
        <w:tc>
          <w:tcPr>
            <w:tcW w:w="6524" w:type="dxa"/>
            <w:tcBorders>
              <w:left w:val="single" w:sz="2" w:space="0" w:color="auto"/>
              <w:bottom w:val="single" w:sz="4" w:space="0" w:color="auto"/>
              <w:right w:val="single" w:sz="4" w:space="0" w:color="auto"/>
            </w:tcBorders>
          </w:tcPr>
          <w:p w14:paraId="672FC4EF" w14:textId="371C667D" w:rsidR="00017149" w:rsidRPr="005165B4" w:rsidRDefault="00017149" w:rsidP="00017149">
            <w:pPr>
              <w:pStyle w:val="stofftabelletext"/>
              <w:rPr>
                <w:color w:val="000000" w:themeColor="text1"/>
              </w:rPr>
            </w:pPr>
            <w:r w:rsidRPr="00494EE4">
              <w:rPr>
                <w:color w:val="000000" w:themeColor="text1"/>
              </w:rPr>
              <w:t>Die Sprachmittlungskompetenz wird auf einen Hörtext erweitert.</w:t>
            </w:r>
            <w:r>
              <w:rPr>
                <w:color w:val="000000" w:themeColor="text1"/>
              </w:rPr>
              <w:t xml:space="preserve"> Bei der Schreibaufgabe handelt es sich um eine Vorübung zum </w:t>
            </w:r>
            <w:proofErr w:type="spellStart"/>
            <w:r>
              <w:rPr>
                <w:color w:val="000000" w:themeColor="text1"/>
              </w:rPr>
              <w:t>comment</w:t>
            </w:r>
            <w:proofErr w:type="spellEnd"/>
            <w:r>
              <w:rPr>
                <w:color w:val="000000" w:themeColor="text1"/>
              </w:rPr>
              <w:t xml:space="preserve"> (vgl. Leistungsmessung Themenblock II).</w:t>
            </w:r>
          </w:p>
        </w:tc>
      </w:tr>
      <w:tr w:rsidR="00A572C7" w:rsidRPr="00494EE4" w14:paraId="0684E626" w14:textId="77777777" w:rsidTr="00A572C7">
        <w:tc>
          <w:tcPr>
            <w:tcW w:w="738" w:type="dxa"/>
            <w:vMerge/>
            <w:tcBorders>
              <w:left w:val="single" w:sz="2" w:space="0" w:color="auto"/>
              <w:right w:val="single" w:sz="2" w:space="0" w:color="auto"/>
            </w:tcBorders>
          </w:tcPr>
          <w:p w14:paraId="5F72F98C" w14:textId="77777777" w:rsidR="00A572C7" w:rsidRPr="005165B4" w:rsidRDefault="00A572C7" w:rsidP="00017149">
            <w:pPr>
              <w:pStyle w:val="stofftabelletext"/>
              <w:rPr>
                <w:color w:val="000000" w:themeColor="text1"/>
              </w:rPr>
            </w:pPr>
          </w:p>
        </w:tc>
        <w:tc>
          <w:tcPr>
            <w:tcW w:w="13819" w:type="dxa"/>
            <w:gridSpan w:val="6"/>
            <w:tcBorders>
              <w:left w:val="single" w:sz="2" w:space="0" w:color="auto"/>
              <w:bottom w:val="single" w:sz="4" w:space="0" w:color="auto"/>
              <w:right w:val="single" w:sz="4" w:space="0" w:color="auto"/>
            </w:tcBorders>
            <w:shd w:val="clear" w:color="auto" w:fill="D9D9D9" w:themeFill="background1" w:themeFillShade="D9"/>
          </w:tcPr>
          <w:p w14:paraId="3A5268A2" w14:textId="7F6B581A" w:rsidR="00A572C7" w:rsidRPr="00494EE4" w:rsidRDefault="00A572C7" w:rsidP="00017149">
            <w:pPr>
              <w:pStyle w:val="stofftabelletext"/>
              <w:rPr>
                <w:color w:val="000000" w:themeColor="text1"/>
              </w:rPr>
            </w:pPr>
            <w:r w:rsidRPr="00E01001">
              <w:rPr>
                <w:color w:val="000000" w:themeColor="text1"/>
                <w:lang w:val="en-GB"/>
              </w:rPr>
              <w:t>Advanced</w:t>
            </w:r>
            <w:r>
              <w:rPr>
                <w:color w:val="000000" w:themeColor="text1"/>
                <w:lang w:val="en-GB"/>
              </w:rPr>
              <w:t xml:space="preserve"> t</w:t>
            </w:r>
            <w:r w:rsidRPr="00E01001">
              <w:rPr>
                <w:color w:val="000000" w:themeColor="text1"/>
                <w:lang w:val="en-GB"/>
              </w:rPr>
              <w:t>exts</w:t>
            </w:r>
          </w:p>
        </w:tc>
      </w:tr>
      <w:tr w:rsidR="00017149" w:rsidRPr="00494EE4" w14:paraId="4DB1D455" w14:textId="77777777" w:rsidTr="00A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38" w:type="dxa"/>
            <w:vMerge/>
            <w:tcBorders>
              <w:left w:val="single" w:sz="2" w:space="0" w:color="auto"/>
              <w:right w:val="single" w:sz="2" w:space="0" w:color="auto"/>
            </w:tcBorders>
          </w:tcPr>
          <w:p w14:paraId="3495B027" w14:textId="77777777" w:rsidR="00017149" w:rsidRPr="00494EE4" w:rsidRDefault="00017149" w:rsidP="00017149">
            <w:pPr>
              <w:pStyle w:val="stofftabelletext"/>
              <w:rPr>
                <w:color w:val="000000" w:themeColor="text1"/>
              </w:rPr>
            </w:pPr>
          </w:p>
        </w:tc>
        <w:tc>
          <w:tcPr>
            <w:tcW w:w="537" w:type="dxa"/>
            <w:tcBorders>
              <w:left w:val="single" w:sz="2" w:space="0" w:color="auto"/>
            </w:tcBorders>
          </w:tcPr>
          <w:p w14:paraId="6D9391AC" w14:textId="37A7E66A" w:rsidR="00017149" w:rsidRPr="00494EE4" w:rsidRDefault="00017149" w:rsidP="00017149">
            <w:pPr>
              <w:pStyle w:val="stofftabelletext"/>
              <w:ind w:left="0"/>
              <w:rPr>
                <w:i/>
                <w:iCs/>
                <w:color w:val="000000" w:themeColor="text1"/>
              </w:rPr>
            </w:pPr>
            <w:r w:rsidRPr="00494EE4">
              <w:rPr>
                <w:color w:val="000000" w:themeColor="text1"/>
                <w:lang w:val="en-GB"/>
              </w:rPr>
              <w:t>2</w:t>
            </w:r>
          </w:p>
        </w:tc>
        <w:tc>
          <w:tcPr>
            <w:tcW w:w="2517" w:type="dxa"/>
          </w:tcPr>
          <w:p w14:paraId="3F3F3CA3" w14:textId="77777777" w:rsidR="00017149" w:rsidRPr="00494EE4" w:rsidRDefault="00017149" w:rsidP="00017149">
            <w:pPr>
              <w:pStyle w:val="stofftabelletext"/>
              <w:ind w:left="0"/>
              <w:rPr>
                <w:color w:val="000000" w:themeColor="text1"/>
                <w:lang w:val="en-GB"/>
              </w:rPr>
            </w:pPr>
            <w:r w:rsidRPr="00494EE4">
              <w:rPr>
                <w:color w:val="000000" w:themeColor="text1"/>
                <w:lang w:val="en-GB"/>
              </w:rPr>
              <w:t>The challenge of being in the new contract workforce</w:t>
            </w:r>
          </w:p>
          <w:p w14:paraId="5EE20E47" w14:textId="37CF8004" w:rsidR="00017149" w:rsidRPr="00494EE4" w:rsidRDefault="00017149" w:rsidP="00017149">
            <w:pPr>
              <w:pStyle w:val="stofftabelletext"/>
              <w:rPr>
                <w:i/>
                <w:iCs/>
                <w:color w:val="000000" w:themeColor="text1"/>
                <w:lang w:val="en-GB"/>
              </w:rPr>
            </w:pPr>
          </w:p>
        </w:tc>
        <w:tc>
          <w:tcPr>
            <w:tcW w:w="630" w:type="dxa"/>
          </w:tcPr>
          <w:p w14:paraId="214AA970" w14:textId="780601AB" w:rsidR="00017149" w:rsidRPr="00494EE4" w:rsidRDefault="00017149" w:rsidP="00017149">
            <w:pPr>
              <w:pStyle w:val="stofftabelletext"/>
              <w:ind w:left="0"/>
              <w:rPr>
                <w:i/>
                <w:iCs/>
                <w:color w:val="000000" w:themeColor="text1"/>
                <w:lang w:val="en-GB"/>
              </w:rPr>
            </w:pPr>
            <w:r w:rsidRPr="00494EE4">
              <w:rPr>
                <w:color w:val="000000" w:themeColor="text1"/>
                <w:lang w:val="en-GB"/>
              </w:rPr>
              <w:t>5</w:t>
            </w:r>
            <w:r>
              <w:rPr>
                <w:color w:val="000000" w:themeColor="text1"/>
                <w:lang w:val="en-GB"/>
              </w:rPr>
              <w:t>8</w:t>
            </w:r>
          </w:p>
        </w:tc>
        <w:tc>
          <w:tcPr>
            <w:tcW w:w="1100" w:type="dxa"/>
          </w:tcPr>
          <w:p w14:paraId="197AEFC4" w14:textId="77777777" w:rsidR="00017149" w:rsidRPr="00494EE4" w:rsidRDefault="00017149" w:rsidP="00017149">
            <w:pPr>
              <w:pStyle w:val="stofftabelletext"/>
              <w:rPr>
                <w:color w:val="000000" w:themeColor="text1"/>
                <w:lang w:val="en-GB"/>
              </w:rPr>
            </w:pPr>
            <w:r w:rsidRPr="00494EE4">
              <w:rPr>
                <w:color w:val="000000" w:themeColor="text1"/>
                <w:lang w:val="en-GB"/>
              </w:rPr>
              <w:t>Statistics | Listening</w:t>
            </w:r>
          </w:p>
          <w:p w14:paraId="4852F9E4" w14:textId="77777777" w:rsidR="00017149" w:rsidRPr="00494EE4" w:rsidRDefault="00017149" w:rsidP="00017149">
            <w:pPr>
              <w:pStyle w:val="stofftabelletext"/>
              <w:rPr>
                <w:i/>
                <w:iCs/>
                <w:color w:val="000000" w:themeColor="text1"/>
                <w:lang w:val="en-GB"/>
              </w:rPr>
            </w:pPr>
          </w:p>
        </w:tc>
        <w:tc>
          <w:tcPr>
            <w:tcW w:w="2511" w:type="dxa"/>
          </w:tcPr>
          <w:p w14:paraId="1C4CE262" w14:textId="77777777" w:rsidR="00017149" w:rsidRPr="00494EE4" w:rsidRDefault="00017149" w:rsidP="00017149">
            <w:pPr>
              <w:pStyle w:val="stofftabelletext"/>
              <w:ind w:left="0"/>
              <w:rPr>
                <w:color w:val="000000" w:themeColor="text1"/>
              </w:rPr>
            </w:pPr>
            <w:r w:rsidRPr="00494EE4">
              <w:rPr>
                <w:color w:val="000000" w:themeColor="text1"/>
              </w:rPr>
              <w:t>An Gesprächen teilnehmen</w:t>
            </w:r>
          </w:p>
          <w:p w14:paraId="4C959B93" w14:textId="77777777" w:rsidR="00017149" w:rsidRPr="00494EE4" w:rsidRDefault="00017149" w:rsidP="00017149">
            <w:pPr>
              <w:pStyle w:val="stofftabelletext"/>
              <w:ind w:left="0"/>
              <w:rPr>
                <w:color w:val="000000" w:themeColor="text1"/>
              </w:rPr>
            </w:pPr>
            <w:r w:rsidRPr="00494EE4">
              <w:rPr>
                <w:color w:val="000000" w:themeColor="text1"/>
              </w:rPr>
              <w:t>Leseverstehen (Statistik)</w:t>
            </w:r>
          </w:p>
          <w:p w14:paraId="227E254E" w14:textId="77777777" w:rsidR="00017149" w:rsidRPr="00494EE4" w:rsidRDefault="00017149" w:rsidP="00017149">
            <w:pPr>
              <w:pStyle w:val="stofftabelletext"/>
              <w:ind w:left="0"/>
              <w:rPr>
                <w:color w:val="000000" w:themeColor="text1"/>
                <w:lang w:val="en-GB"/>
              </w:rPr>
            </w:pPr>
            <w:proofErr w:type="spellStart"/>
            <w:r w:rsidRPr="00494EE4">
              <w:rPr>
                <w:color w:val="000000" w:themeColor="text1"/>
                <w:lang w:val="en-GB"/>
              </w:rPr>
              <w:t>Hörverstehen</w:t>
            </w:r>
            <w:proofErr w:type="spellEnd"/>
          </w:p>
          <w:p w14:paraId="5C69DF13" w14:textId="77777777" w:rsidR="00017149" w:rsidRPr="00494EE4" w:rsidRDefault="00017149" w:rsidP="00017149">
            <w:pPr>
              <w:pStyle w:val="stofftabelletext"/>
              <w:ind w:left="0"/>
              <w:rPr>
                <w:color w:val="000000" w:themeColor="text1"/>
                <w:lang w:val="en-GB"/>
              </w:rPr>
            </w:pPr>
            <w:proofErr w:type="spellStart"/>
            <w:r w:rsidRPr="00494EE4">
              <w:rPr>
                <w:color w:val="000000" w:themeColor="text1"/>
                <w:lang w:val="en-GB"/>
              </w:rPr>
              <w:t>Internetrecherche</w:t>
            </w:r>
            <w:proofErr w:type="spellEnd"/>
          </w:p>
          <w:p w14:paraId="32496F41" w14:textId="649FCF84" w:rsidR="00017149" w:rsidRPr="00494EE4" w:rsidRDefault="00017149" w:rsidP="00017149">
            <w:pPr>
              <w:pStyle w:val="stofftabelletext"/>
              <w:ind w:left="0"/>
              <w:rPr>
                <w:i/>
                <w:iCs/>
                <w:color w:val="000000" w:themeColor="text1"/>
                <w:lang w:val="en-GB"/>
              </w:rPr>
            </w:pPr>
            <w:proofErr w:type="spellStart"/>
            <w:r w:rsidRPr="007E5ADA">
              <w:rPr>
                <w:b/>
                <w:bCs/>
                <w:color w:val="000000" w:themeColor="text1"/>
                <w:lang w:val="en-GB"/>
              </w:rPr>
              <w:t>Sprachmittlung</w:t>
            </w:r>
            <w:proofErr w:type="spellEnd"/>
          </w:p>
        </w:tc>
        <w:tc>
          <w:tcPr>
            <w:tcW w:w="6524" w:type="dxa"/>
          </w:tcPr>
          <w:p w14:paraId="463DD8C5" w14:textId="61E8DF35" w:rsidR="00017149" w:rsidRPr="00494EE4" w:rsidRDefault="00017149" w:rsidP="00017149">
            <w:pPr>
              <w:pStyle w:val="stofftabelletext"/>
              <w:ind w:left="0"/>
              <w:rPr>
                <w:i/>
                <w:iCs/>
                <w:color w:val="000000" w:themeColor="text1"/>
              </w:rPr>
            </w:pPr>
            <w:r w:rsidRPr="00494EE4">
              <w:rPr>
                <w:color w:val="000000" w:themeColor="text1"/>
              </w:rPr>
              <w:t>Die Sprachmittlungsaufgabe (Task 4) baut auf die in der Unit erworbenen Kenntnisse auf.</w:t>
            </w:r>
          </w:p>
        </w:tc>
      </w:tr>
    </w:tbl>
    <w:p w14:paraId="2B69B6AD" w14:textId="77777777" w:rsidR="00610816" w:rsidRDefault="00610816" w:rsidP="00610816">
      <w:pPr>
        <w:pStyle w:val="stoffeinleitungstext"/>
        <w:rPr>
          <w:color w:val="000000" w:themeColor="text1"/>
        </w:rPr>
      </w:pPr>
    </w:p>
    <w:p w14:paraId="7E115D3B" w14:textId="054C0795" w:rsidR="00B132A1" w:rsidRDefault="00B132A1">
      <w:pPr>
        <w:rPr>
          <w:rFonts w:ascii="Arial" w:eastAsia="Times New Roman" w:hAnsi="Arial" w:cs="Times New Roman"/>
          <w:color w:val="000000" w:themeColor="text1"/>
          <w:szCs w:val="24"/>
          <w:lang w:eastAsia="ar-SA"/>
        </w:rPr>
      </w:pPr>
      <w:r>
        <w:rPr>
          <w:color w:val="000000" w:themeColor="text1"/>
        </w:rPr>
        <w:br w:type="page"/>
      </w:r>
    </w:p>
    <w:p w14:paraId="300B011B" w14:textId="77777777" w:rsidR="00A572C7" w:rsidRPr="0003640F" w:rsidRDefault="00A572C7" w:rsidP="00A572C7">
      <w:pPr>
        <w:pStyle w:val="stoffeinleitungstext"/>
        <w:rPr>
          <w:b/>
          <w:color w:val="000000" w:themeColor="text1"/>
          <w:lang w:val="en-GB"/>
        </w:rPr>
      </w:pPr>
      <w:r w:rsidRPr="0003640F">
        <w:rPr>
          <w:b/>
          <w:color w:val="000000" w:themeColor="text1"/>
          <w:lang w:val="en-GB"/>
        </w:rPr>
        <w:lastRenderedPageBreak/>
        <w:t>Thema 3: Global challenges (topic 10)</w:t>
      </w:r>
    </w:p>
    <w:p w14:paraId="470F4D48" w14:textId="77777777" w:rsidR="00A572C7" w:rsidRPr="00A572C7" w:rsidRDefault="00A572C7" w:rsidP="00A572C7">
      <w:pPr>
        <w:pStyle w:val="stoffeinleitungstext"/>
        <w:rPr>
          <w:color w:val="000000" w:themeColor="text1"/>
          <w:lang w:val="en-GB"/>
        </w:rPr>
      </w:pPr>
    </w:p>
    <w:p w14:paraId="313622BB" w14:textId="77777777" w:rsidR="00A572C7" w:rsidRPr="00A572C7" w:rsidRDefault="00A572C7" w:rsidP="00A572C7">
      <w:pPr>
        <w:pStyle w:val="stoffeinleitungstext"/>
        <w:rPr>
          <w:color w:val="000000" w:themeColor="text1"/>
          <w:lang w:val="en-GB"/>
        </w:rPr>
      </w:pPr>
      <w:proofErr w:type="spellStart"/>
      <w:r w:rsidRPr="00A572C7">
        <w:rPr>
          <w:b/>
          <w:color w:val="000000" w:themeColor="text1"/>
          <w:lang w:val="en-GB"/>
        </w:rPr>
        <w:t>Thematische</w:t>
      </w:r>
      <w:proofErr w:type="spellEnd"/>
      <w:r w:rsidRPr="00A572C7">
        <w:rPr>
          <w:b/>
          <w:color w:val="000000" w:themeColor="text1"/>
          <w:lang w:val="en-GB"/>
        </w:rPr>
        <w:t xml:space="preserve"> </w:t>
      </w:r>
      <w:proofErr w:type="spellStart"/>
      <w:r w:rsidRPr="00A572C7">
        <w:rPr>
          <w:b/>
          <w:color w:val="000000" w:themeColor="text1"/>
          <w:lang w:val="en-GB"/>
        </w:rPr>
        <w:t>Schwerpunkte</w:t>
      </w:r>
      <w:proofErr w:type="spellEnd"/>
      <w:r w:rsidRPr="00A572C7">
        <w:rPr>
          <w:b/>
          <w:color w:val="000000" w:themeColor="text1"/>
          <w:lang w:val="en-GB"/>
        </w:rPr>
        <w:t>:</w:t>
      </w:r>
      <w:r w:rsidRPr="00A572C7">
        <w:rPr>
          <w:color w:val="000000" w:themeColor="text1"/>
          <w:lang w:val="en-GB"/>
        </w:rPr>
        <w:t xml:space="preserve"> globalization and its effects on individuals and societies</w:t>
      </w:r>
    </w:p>
    <w:p w14:paraId="04DF3A14" w14:textId="77777777" w:rsidR="00A572C7" w:rsidRPr="00A572C7" w:rsidRDefault="00A572C7" w:rsidP="00A572C7">
      <w:pPr>
        <w:pStyle w:val="stoffeinleitungstext"/>
        <w:rPr>
          <w:color w:val="000000" w:themeColor="text1"/>
        </w:rPr>
      </w:pPr>
      <w:r w:rsidRPr="00A572C7">
        <w:rPr>
          <w:b/>
          <w:color w:val="000000" w:themeColor="text1"/>
        </w:rPr>
        <w:t>Kompetenzschwerpunkte:</w:t>
      </w:r>
      <w:r w:rsidRPr="00A572C7">
        <w:rPr>
          <w:color w:val="000000" w:themeColor="text1"/>
        </w:rPr>
        <w:t xml:space="preserve"> sprachliche, strukturelle und inhaltliche Analyse von Reden</w:t>
      </w:r>
    </w:p>
    <w:p w14:paraId="782794AE" w14:textId="02C3B217" w:rsidR="00A572C7" w:rsidRPr="00494EE4" w:rsidRDefault="00A572C7" w:rsidP="00A572C7">
      <w:pPr>
        <w:pStyle w:val="stoffeinleitungstext"/>
        <w:rPr>
          <w:color w:val="000000" w:themeColor="text1"/>
        </w:rPr>
      </w:pPr>
      <w:r w:rsidRPr="00A572C7">
        <w:rPr>
          <w:b/>
          <w:color w:val="000000" w:themeColor="text1"/>
        </w:rPr>
        <w:t>Vorschlag zur Leistungsmessung:</w:t>
      </w:r>
      <w:r w:rsidRPr="00A572C7">
        <w:rPr>
          <w:color w:val="000000" w:themeColor="text1"/>
        </w:rPr>
        <w:t xml:space="preserve"> Leseverstehen mit </w:t>
      </w:r>
      <w:proofErr w:type="spellStart"/>
      <w:r w:rsidRPr="00A572C7">
        <w:rPr>
          <w:color w:val="000000" w:themeColor="text1"/>
        </w:rPr>
        <w:t>aspektbezogener</w:t>
      </w:r>
      <w:proofErr w:type="spellEnd"/>
      <w:r w:rsidRPr="00A572C7">
        <w:rPr>
          <w:color w:val="000000" w:themeColor="text1"/>
        </w:rPr>
        <w:t xml:space="preserve"> Zusammenfassung und Schreiben einer Rede</w:t>
      </w:r>
    </w:p>
    <w:p w14:paraId="79BD4336" w14:textId="77777777" w:rsidR="00610816" w:rsidRPr="0003640F" w:rsidRDefault="00610816" w:rsidP="00610816">
      <w:pPr>
        <w:pStyle w:val="stoffeinleitungstext"/>
        <w:rPr>
          <w:color w:val="000000" w:themeColor="text1"/>
        </w:rPr>
      </w:pPr>
    </w:p>
    <w:tbl>
      <w:tblPr>
        <w:tblStyle w:val="Tabellenraster1"/>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7"/>
        <w:gridCol w:w="539"/>
        <w:gridCol w:w="2517"/>
        <w:gridCol w:w="629"/>
        <w:gridCol w:w="1100"/>
        <w:gridCol w:w="2511"/>
        <w:gridCol w:w="6527"/>
      </w:tblGrid>
      <w:tr w:rsidR="00494EE4" w:rsidRPr="00494EE4" w14:paraId="05430200" w14:textId="77777777" w:rsidTr="00E41C23">
        <w:trPr>
          <w:tblHeader/>
        </w:trPr>
        <w:tc>
          <w:tcPr>
            <w:tcW w:w="737" w:type="dxa"/>
            <w:tcBorders>
              <w:left w:val="single" w:sz="2" w:space="0" w:color="auto"/>
              <w:bottom w:val="single" w:sz="2" w:space="0" w:color="auto"/>
              <w:right w:val="single" w:sz="2" w:space="0" w:color="auto"/>
            </w:tcBorders>
          </w:tcPr>
          <w:p w14:paraId="6CC862D4" w14:textId="44E89E04" w:rsidR="00610816" w:rsidRPr="00494EE4" w:rsidRDefault="00E41C23" w:rsidP="00DA6FE1">
            <w:pPr>
              <w:pStyle w:val="stofftabellekopf"/>
              <w:ind w:left="145"/>
              <w:rPr>
                <w:rFonts w:ascii="Times New Roman" w:hAnsi="Times New Roman"/>
                <w:color w:val="000000" w:themeColor="text1"/>
                <w:sz w:val="18"/>
                <w:szCs w:val="18"/>
              </w:rPr>
            </w:pPr>
            <w:r>
              <w:rPr>
                <w:rFonts w:ascii="Times New Roman" w:hAnsi="Times New Roman"/>
                <w:color w:val="000000" w:themeColor="text1"/>
                <w:sz w:val="18"/>
                <w:szCs w:val="18"/>
              </w:rPr>
              <w:t>Wo.</w:t>
            </w:r>
          </w:p>
        </w:tc>
        <w:tc>
          <w:tcPr>
            <w:tcW w:w="539" w:type="dxa"/>
            <w:tcBorders>
              <w:left w:val="single" w:sz="2" w:space="0" w:color="auto"/>
              <w:bottom w:val="single" w:sz="2" w:space="0" w:color="auto"/>
              <w:right w:val="single" w:sz="2" w:space="0" w:color="auto"/>
            </w:tcBorders>
          </w:tcPr>
          <w:p w14:paraId="5E8454BA" w14:textId="7D0B38FE" w:rsidR="00610816" w:rsidRPr="00494EE4" w:rsidRDefault="00E41C23" w:rsidP="00DA6FE1">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Std</w:t>
            </w:r>
          </w:p>
        </w:tc>
        <w:tc>
          <w:tcPr>
            <w:tcW w:w="2517" w:type="dxa"/>
            <w:tcBorders>
              <w:left w:val="single" w:sz="2" w:space="0" w:color="auto"/>
              <w:bottom w:val="single" w:sz="2" w:space="0" w:color="auto"/>
              <w:right w:val="single" w:sz="2" w:space="0" w:color="auto"/>
            </w:tcBorders>
          </w:tcPr>
          <w:p w14:paraId="15B34B33" w14:textId="731BDB7B" w:rsidR="00610816" w:rsidRPr="00494EE4" w:rsidRDefault="00610816" w:rsidP="00DA6FE1">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Thema im </w:t>
            </w:r>
            <w:r w:rsidR="0072307A">
              <w:rPr>
                <w:rFonts w:ascii="Times New Roman" w:hAnsi="Times New Roman"/>
                <w:color w:val="000000" w:themeColor="text1"/>
                <w:sz w:val="18"/>
                <w:szCs w:val="18"/>
              </w:rPr>
              <w:t>Schulbuch</w:t>
            </w:r>
            <w:r w:rsidRPr="00494EE4">
              <w:rPr>
                <w:rFonts w:ascii="Times New Roman" w:hAnsi="Times New Roman"/>
                <w:color w:val="000000" w:themeColor="text1"/>
                <w:sz w:val="18"/>
                <w:szCs w:val="18"/>
              </w:rPr>
              <w:t xml:space="preserve"> </w:t>
            </w:r>
          </w:p>
        </w:tc>
        <w:tc>
          <w:tcPr>
            <w:tcW w:w="629" w:type="dxa"/>
            <w:tcBorders>
              <w:left w:val="single" w:sz="2" w:space="0" w:color="auto"/>
              <w:bottom w:val="single" w:sz="2" w:space="0" w:color="auto"/>
              <w:right w:val="single" w:sz="2" w:space="0" w:color="auto"/>
            </w:tcBorders>
          </w:tcPr>
          <w:p w14:paraId="1A589F06" w14:textId="77777777" w:rsidR="00610816" w:rsidRPr="00494EE4" w:rsidRDefault="00610816" w:rsidP="00DA6FE1">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Seite</w:t>
            </w:r>
          </w:p>
        </w:tc>
        <w:tc>
          <w:tcPr>
            <w:tcW w:w="1100" w:type="dxa"/>
            <w:tcBorders>
              <w:left w:val="single" w:sz="2" w:space="0" w:color="auto"/>
              <w:bottom w:val="single" w:sz="2" w:space="0" w:color="auto"/>
              <w:right w:val="single" w:sz="4" w:space="0" w:color="auto"/>
            </w:tcBorders>
          </w:tcPr>
          <w:p w14:paraId="54D96532" w14:textId="77777777" w:rsidR="00610816" w:rsidRPr="00494EE4" w:rsidRDefault="00610816" w:rsidP="00DA6FE1">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Inhalte</w:t>
            </w:r>
          </w:p>
        </w:tc>
        <w:tc>
          <w:tcPr>
            <w:tcW w:w="2511" w:type="dxa"/>
            <w:tcBorders>
              <w:left w:val="single" w:sz="2" w:space="0" w:color="auto"/>
              <w:bottom w:val="single" w:sz="2" w:space="0" w:color="auto"/>
              <w:right w:val="single" w:sz="4" w:space="0" w:color="auto"/>
            </w:tcBorders>
          </w:tcPr>
          <w:p w14:paraId="330C1BF6" w14:textId="7807F681" w:rsidR="00610816" w:rsidRPr="00494EE4" w:rsidRDefault="00610816" w:rsidP="00DA6FE1">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Kompetenzen</w:t>
            </w:r>
            <w:r w:rsidR="00FE075B">
              <w:rPr>
                <w:rFonts w:ascii="Times New Roman" w:hAnsi="Times New Roman"/>
                <w:color w:val="000000" w:themeColor="text1"/>
                <w:sz w:val="18"/>
                <w:szCs w:val="18"/>
              </w:rPr>
              <w:t xml:space="preserve"> </w:t>
            </w:r>
            <w:r w:rsidRPr="00494EE4">
              <w:rPr>
                <w:rFonts w:ascii="Times New Roman" w:hAnsi="Times New Roman"/>
                <w:color w:val="000000" w:themeColor="text1"/>
                <w:sz w:val="18"/>
                <w:szCs w:val="18"/>
              </w:rPr>
              <w:t xml:space="preserve">/ Fertigkeiten </w:t>
            </w:r>
          </w:p>
        </w:tc>
        <w:tc>
          <w:tcPr>
            <w:tcW w:w="6527" w:type="dxa"/>
            <w:tcBorders>
              <w:left w:val="single" w:sz="2" w:space="0" w:color="auto"/>
              <w:bottom w:val="single" w:sz="2" w:space="0" w:color="auto"/>
              <w:right w:val="single" w:sz="4" w:space="0" w:color="auto"/>
            </w:tcBorders>
          </w:tcPr>
          <w:p w14:paraId="72997C50" w14:textId="3249852A" w:rsidR="00610816" w:rsidRPr="00494EE4" w:rsidRDefault="00E41C23" w:rsidP="00DA6FE1">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Kommentare / Hinweise zum Kompetenzaufbau</w:t>
            </w:r>
          </w:p>
        </w:tc>
      </w:tr>
      <w:tr w:rsidR="00494EE4" w:rsidRPr="00494EE4" w14:paraId="2D61DC77" w14:textId="77777777" w:rsidTr="00E41C23">
        <w:trPr>
          <w:trHeight w:hRule="exact" w:val="113"/>
          <w:tblHeader/>
        </w:trPr>
        <w:tc>
          <w:tcPr>
            <w:tcW w:w="737" w:type="dxa"/>
            <w:tcBorders>
              <w:top w:val="single" w:sz="2" w:space="0" w:color="auto"/>
            </w:tcBorders>
          </w:tcPr>
          <w:p w14:paraId="76B07411" w14:textId="77777777" w:rsidR="00610816" w:rsidRPr="00494EE4" w:rsidRDefault="00610816" w:rsidP="00DA6FE1">
            <w:pPr>
              <w:pStyle w:val="stofftabelletext"/>
              <w:rPr>
                <w:rFonts w:ascii="Arial" w:hAnsi="Arial" w:cs="Arial"/>
                <w:color w:val="000000" w:themeColor="text1"/>
                <w:sz w:val="20"/>
                <w:szCs w:val="20"/>
              </w:rPr>
            </w:pPr>
          </w:p>
        </w:tc>
        <w:tc>
          <w:tcPr>
            <w:tcW w:w="539" w:type="dxa"/>
            <w:tcBorders>
              <w:top w:val="single" w:sz="2" w:space="0" w:color="auto"/>
            </w:tcBorders>
          </w:tcPr>
          <w:p w14:paraId="6A61A79C" w14:textId="77777777" w:rsidR="00610816" w:rsidRPr="00494EE4" w:rsidRDefault="00610816" w:rsidP="00DA6FE1">
            <w:pPr>
              <w:pStyle w:val="stofftabelletext"/>
              <w:rPr>
                <w:rFonts w:ascii="Arial" w:hAnsi="Arial" w:cs="Arial"/>
                <w:color w:val="000000" w:themeColor="text1"/>
                <w:sz w:val="20"/>
                <w:szCs w:val="20"/>
              </w:rPr>
            </w:pPr>
          </w:p>
        </w:tc>
        <w:tc>
          <w:tcPr>
            <w:tcW w:w="2517" w:type="dxa"/>
            <w:tcBorders>
              <w:top w:val="single" w:sz="2" w:space="0" w:color="auto"/>
            </w:tcBorders>
          </w:tcPr>
          <w:p w14:paraId="3F67FA31" w14:textId="77777777" w:rsidR="00610816" w:rsidRPr="00494EE4" w:rsidRDefault="00610816" w:rsidP="00DA6FE1">
            <w:pPr>
              <w:pStyle w:val="stofftabelletext"/>
              <w:rPr>
                <w:rFonts w:ascii="Arial" w:hAnsi="Arial" w:cs="Arial"/>
                <w:color w:val="000000" w:themeColor="text1"/>
                <w:sz w:val="20"/>
                <w:szCs w:val="20"/>
              </w:rPr>
            </w:pPr>
          </w:p>
        </w:tc>
        <w:tc>
          <w:tcPr>
            <w:tcW w:w="629" w:type="dxa"/>
            <w:tcBorders>
              <w:top w:val="single" w:sz="2" w:space="0" w:color="auto"/>
            </w:tcBorders>
          </w:tcPr>
          <w:p w14:paraId="12F60092" w14:textId="77777777" w:rsidR="00610816" w:rsidRPr="00494EE4" w:rsidRDefault="00610816" w:rsidP="00DA6FE1">
            <w:pPr>
              <w:pStyle w:val="stofftabelletext"/>
              <w:rPr>
                <w:rFonts w:ascii="Arial" w:hAnsi="Arial" w:cs="Arial"/>
                <w:color w:val="000000" w:themeColor="text1"/>
                <w:sz w:val="20"/>
                <w:szCs w:val="20"/>
              </w:rPr>
            </w:pPr>
          </w:p>
        </w:tc>
        <w:tc>
          <w:tcPr>
            <w:tcW w:w="1100" w:type="dxa"/>
            <w:tcBorders>
              <w:top w:val="single" w:sz="2" w:space="0" w:color="auto"/>
            </w:tcBorders>
          </w:tcPr>
          <w:p w14:paraId="0280A18E" w14:textId="77777777" w:rsidR="00610816" w:rsidRPr="00494EE4" w:rsidRDefault="00610816" w:rsidP="00DA6FE1">
            <w:pPr>
              <w:pStyle w:val="stofftabelletext"/>
              <w:rPr>
                <w:rFonts w:ascii="Arial" w:hAnsi="Arial" w:cs="Arial"/>
                <w:color w:val="000000" w:themeColor="text1"/>
                <w:sz w:val="20"/>
                <w:szCs w:val="20"/>
              </w:rPr>
            </w:pPr>
          </w:p>
        </w:tc>
        <w:tc>
          <w:tcPr>
            <w:tcW w:w="2511" w:type="dxa"/>
            <w:tcBorders>
              <w:top w:val="single" w:sz="2" w:space="0" w:color="auto"/>
            </w:tcBorders>
          </w:tcPr>
          <w:p w14:paraId="1BC28720" w14:textId="77777777" w:rsidR="00610816" w:rsidRPr="00494EE4" w:rsidRDefault="00610816" w:rsidP="00DA6FE1">
            <w:pPr>
              <w:pStyle w:val="stofftabelletext"/>
              <w:rPr>
                <w:rFonts w:ascii="Arial" w:hAnsi="Arial" w:cs="Arial"/>
                <w:color w:val="000000" w:themeColor="text1"/>
                <w:sz w:val="20"/>
                <w:szCs w:val="20"/>
              </w:rPr>
            </w:pPr>
          </w:p>
        </w:tc>
        <w:tc>
          <w:tcPr>
            <w:tcW w:w="6527" w:type="dxa"/>
            <w:tcBorders>
              <w:top w:val="single" w:sz="2" w:space="0" w:color="auto"/>
              <w:right w:val="single" w:sz="4" w:space="0" w:color="auto"/>
            </w:tcBorders>
          </w:tcPr>
          <w:p w14:paraId="10C6957F" w14:textId="77777777" w:rsidR="00610816" w:rsidRPr="00494EE4" w:rsidRDefault="00610816" w:rsidP="00DA6FE1">
            <w:pPr>
              <w:pStyle w:val="stofftabelletext"/>
              <w:rPr>
                <w:rFonts w:ascii="Arial" w:hAnsi="Arial" w:cs="Arial"/>
                <w:color w:val="000000" w:themeColor="text1"/>
                <w:sz w:val="20"/>
                <w:szCs w:val="20"/>
              </w:rPr>
            </w:pPr>
          </w:p>
        </w:tc>
      </w:tr>
      <w:tr w:rsidR="00494EE4" w:rsidRPr="00494EE4" w14:paraId="0F990F71" w14:textId="77777777" w:rsidTr="00E41C23">
        <w:trPr>
          <w:trHeight w:hRule="exact" w:val="113"/>
          <w:tblHeader/>
        </w:trPr>
        <w:tc>
          <w:tcPr>
            <w:tcW w:w="737" w:type="dxa"/>
            <w:tcBorders>
              <w:left w:val="single" w:sz="2" w:space="0" w:color="auto"/>
              <w:right w:val="single" w:sz="2" w:space="0" w:color="auto"/>
            </w:tcBorders>
          </w:tcPr>
          <w:p w14:paraId="1E5384F8" w14:textId="77777777" w:rsidR="00610816" w:rsidRPr="00494EE4" w:rsidRDefault="00610816" w:rsidP="00DA6FE1">
            <w:pPr>
              <w:pStyle w:val="stofftabelletext"/>
              <w:rPr>
                <w:rFonts w:ascii="Arial" w:hAnsi="Arial" w:cs="Arial"/>
                <w:color w:val="000000" w:themeColor="text1"/>
                <w:sz w:val="20"/>
                <w:szCs w:val="20"/>
              </w:rPr>
            </w:pPr>
          </w:p>
        </w:tc>
        <w:tc>
          <w:tcPr>
            <w:tcW w:w="539" w:type="dxa"/>
            <w:tcBorders>
              <w:left w:val="single" w:sz="2" w:space="0" w:color="auto"/>
              <w:right w:val="single" w:sz="2" w:space="0" w:color="auto"/>
            </w:tcBorders>
          </w:tcPr>
          <w:p w14:paraId="0520D95E" w14:textId="77777777" w:rsidR="00610816" w:rsidRPr="00494EE4" w:rsidRDefault="00610816" w:rsidP="00DA6FE1">
            <w:pPr>
              <w:pStyle w:val="stofftabelletext"/>
              <w:rPr>
                <w:rFonts w:ascii="Arial" w:hAnsi="Arial" w:cs="Arial"/>
                <w:color w:val="000000" w:themeColor="text1"/>
                <w:sz w:val="20"/>
                <w:szCs w:val="20"/>
              </w:rPr>
            </w:pPr>
          </w:p>
        </w:tc>
        <w:tc>
          <w:tcPr>
            <w:tcW w:w="2517" w:type="dxa"/>
            <w:tcBorders>
              <w:left w:val="single" w:sz="2" w:space="0" w:color="auto"/>
              <w:right w:val="single" w:sz="2" w:space="0" w:color="auto"/>
            </w:tcBorders>
          </w:tcPr>
          <w:p w14:paraId="583F9243" w14:textId="77777777" w:rsidR="00610816" w:rsidRPr="00494EE4" w:rsidRDefault="00610816" w:rsidP="00DA6FE1">
            <w:pPr>
              <w:pStyle w:val="stofftabelletext"/>
              <w:rPr>
                <w:rFonts w:ascii="Arial" w:hAnsi="Arial" w:cs="Arial"/>
                <w:color w:val="000000" w:themeColor="text1"/>
                <w:sz w:val="20"/>
                <w:szCs w:val="20"/>
              </w:rPr>
            </w:pPr>
          </w:p>
        </w:tc>
        <w:tc>
          <w:tcPr>
            <w:tcW w:w="629" w:type="dxa"/>
            <w:tcBorders>
              <w:left w:val="single" w:sz="2" w:space="0" w:color="auto"/>
              <w:right w:val="single" w:sz="2" w:space="0" w:color="auto"/>
            </w:tcBorders>
          </w:tcPr>
          <w:p w14:paraId="19DAE723" w14:textId="77777777" w:rsidR="00610816" w:rsidRPr="00494EE4" w:rsidRDefault="00610816" w:rsidP="00DA6FE1">
            <w:pPr>
              <w:pStyle w:val="stofftabelletext"/>
              <w:rPr>
                <w:rFonts w:ascii="Arial" w:hAnsi="Arial" w:cs="Arial"/>
                <w:color w:val="000000" w:themeColor="text1"/>
                <w:sz w:val="20"/>
                <w:szCs w:val="20"/>
              </w:rPr>
            </w:pPr>
          </w:p>
        </w:tc>
        <w:tc>
          <w:tcPr>
            <w:tcW w:w="1100" w:type="dxa"/>
            <w:tcBorders>
              <w:left w:val="single" w:sz="2" w:space="0" w:color="auto"/>
              <w:right w:val="single" w:sz="4" w:space="0" w:color="auto"/>
            </w:tcBorders>
          </w:tcPr>
          <w:p w14:paraId="7DE1F889" w14:textId="77777777" w:rsidR="00610816" w:rsidRPr="00494EE4" w:rsidRDefault="00610816" w:rsidP="00DA6FE1">
            <w:pPr>
              <w:pStyle w:val="stofftabelletext"/>
              <w:rPr>
                <w:rFonts w:ascii="Arial" w:hAnsi="Arial" w:cs="Arial"/>
                <w:color w:val="000000" w:themeColor="text1"/>
                <w:sz w:val="20"/>
                <w:szCs w:val="20"/>
              </w:rPr>
            </w:pPr>
          </w:p>
        </w:tc>
        <w:tc>
          <w:tcPr>
            <w:tcW w:w="2511" w:type="dxa"/>
            <w:tcBorders>
              <w:left w:val="single" w:sz="2" w:space="0" w:color="auto"/>
              <w:right w:val="single" w:sz="4" w:space="0" w:color="auto"/>
            </w:tcBorders>
          </w:tcPr>
          <w:p w14:paraId="6108A344" w14:textId="77777777" w:rsidR="00610816" w:rsidRPr="00494EE4" w:rsidRDefault="00610816" w:rsidP="00DA6FE1">
            <w:pPr>
              <w:pStyle w:val="stofftabelletext"/>
              <w:rPr>
                <w:rFonts w:ascii="Arial" w:hAnsi="Arial" w:cs="Arial"/>
                <w:color w:val="000000" w:themeColor="text1"/>
                <w:sz w:val="20"/>
                <w:szCs w:val="20"/>
              </w:rPr>
            </w:pPr>
          </w:p>
        </w:tc>
        <w:tc>
          <w:tcPr>
            <w:tcW w:w="6527" w:type="dxa"/>
            <w:tcBorders>
              <w:left w:val="single" w:sz="2" w:space="0" w:color="auto"/>
              <w:right w:val="single" w:sz="4" w:space="0" w:color="auto"/>
            </w:tcBorders>
          </w:tcPr>
          <w:p w14:paraId="236C5F84" w14:textId="77777777" w:rsidR="00610816" w:rsidRPr="00494EE4" w:rsidRDefault="00610816" w:rsidP="00DA6FE1">
            <w:pPr>
              <w:pStyle w:val="stofftabelletext"/>
              <w:rPr>
                <w:rFonts w:ascii="Arial" w:hAnsi="Arial" w:cs="Arial"/>
                <w:color w:val="000000" w:themeColor="text1"/>
                <w:sz w:val="20"/>
                <w:szCs w:val="20"/>
              </w:rPr>
            </w:pPr>
          </w:p>
        </w:tc>
      </w:tr>
      <w:tr w:rsidR="0018321E" w:rsidRPr="00494EE4" w14:paraId="70D0EC0C" w14:textId="77777777" w:rsidTr="00E41C23">
        <w:tc>
          <w:tcPr>
            <w:tcW w:w="737" w:type="dxa"/>
            <w:vMerge w:val="restart"/>
            <w:tcBorders>
              <w:left w:val="single" w:sz="2" w:space="0" w:color="auto"/>
              <w:right w:val="single" w:sz="2" w:space="0" w:color="auto"/>
            </w:tcBorders>
          </w:tcPr>
          <w:p w14:paraId="75A6B71D" w14:textId="1AECCB18" w:rsidR="0018321E" w:rsidRPr="00494EE4" w:rsidRDefault="0018321E" w:rsidP="00DA6FE1">
            <w:pPr>
              <w:pStyle w:val="stofftabelletext"/>
              <w:rPr>
                <w:color w:val="000000" w:themeColor="text1"/>
              </w:rPr>
            </w:pPr>
            <w:r>
              <w:rPr>
                <w:color w:val="000000" w:themeColor="text1"/>
              </w:rPr>
              <w:t>Wochen</w:t>
            </w:r>
          </w:p>
          <w:p w14:paraId="17CBD4F0" w14:textId="77777777" w:rsidR="0018321E" w:rsidRPr="00494EE4" w:rsidRDefault="0018321E" w:rsidP="00DA6FE1">
            <w:pPr>
              <w:pStyle w:val="stofftabelletext"/>
              <w:rPr>
                <w:color w:val="000000" w:themeColor="text1"/>
                <w:lang w:val="en-GB"/>
              </w:rPr>
            </w:pPr>
          </w:p>
          <w:p w14:paraId="01B4C958" w14:textId="77777777" w:rsidR="0018321E" w:rsidRPr="0058172C" w:rsidRDefault="0018321E" w:rsidP="00DA6FE1">
            <w:pPr>
              <w:pStyle w:val="stofftabelletext"/>
              <w:rPr>
                <w:color w:val="000000" w:themeColor="text1"/>
              </w:rPr>
            </w:pPr>
          </w:p>
          <w:p w14:paraId="0F9CD365" w14:textId="77777777" w:rsidR="0018321E" w:rsidRPr="00494EE4" w:rsidRDefault="0018321E" w:rsidP="00DA6FE1">
            <w:pPr>
              <w:pStyle w:val="stofftabelletext"/>
              <w:rPr>
                <w:color w:val="000000" w:themeColor="text1"/>
                <w:lang w:val="en-GB"/>
              </w:rPr>
            </w:pPr>
          </w:p>
          <w:p w14:paraId="0E66736F" w14:textId="77777777" w:rsidR="0018321E" w:rsidRPr="0058172C" w:rsidRDefault="0018321E" w:rsidP="00DA6FE1">
            <w:pPr>
              <w:pStyle w:val="stofftabelletext"/>
              <w:rPr>
                <w:color w:val="000000" w:themeColor="text1"/>
              </w:rPr>
            </w:pPr>
          </w:p>
          <w:p w14:paraId="0B67141D" w14:textId="77777777" w:rsidR="0018321E" w:rsidRPr="0058172C" w:rsidRDefault="0018321E" w:rsidP="00DA6FE1">
            <w:pPr>
              <w:pStyle w:val="stofftabelletext"/>
              <w:rPr>
                <w:color w:val="000000" w:themeColor="text1"/>
              </w:rPr>
            </w:pPr>
          </w:p>
          <w:p w14:paraId="7DF21646" w14:textId="77777777" w:rsidR="0018321E" w:rsidRPr="00494EE4" w:rsidRDefault="0018321E" w:rsidP="00DA6FE1">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4B4D6C6C" w14:textId="54D38F8D" w:rsidR="0018321E" w:rsidRPr="00494EE4" w:rsidRDefault="0018321E" w:rsidP="00DA6FE1">
            <w:pPr>
              <w:pStyle w:val="stofftabelletext"/>
              <w:rPr>
                <w:color w:val="000000" w:themeColor="text1"/>
              </w:rPr>
            </w:pPr>
            <w:r w:rsidRPr="00494EE4">
              <w:rPr>
                <w:color w:val="000000" w:themeColor="text1"/>
              </w:rPr>
              <w:t>2</w:t>
            </w:r>
          </w:p>
        </w:tc>
        <w:tc>
          <w:tcPr>
            <w:tcW w:w="2517" w:type="dxa"/>
            <w:tcBorders>
              <w:left w:val="single" w:sz="2" w:space="0" w:color="auto"/>
              <w:bottom w:val="single" w:sz="4" w:space="0" w:color="auto"/>
              <w:right w:val="single" w:sz="2" w:space="0" w:color="auto"/>
            </w:tcBorders>
          </w:tcPr>
          <w:p w14:paraId="744541C6" w14:textId="77777777" w:rsidR="0018321E" w:rsidRPr="00494EE4" w:rsidRDefault="0018321E" w:rsidP="00DA6FE1">
            <w:pPr>
              <w:pStyle w:val="stofftabelletext"/>
              <w:rPr>
                <w:color w:val="000000" w:themeColor="text1"/>
                <w:lang w:val="en-GB"/>
              </w:rPr>
            </w:pPr>
            <w:r w:rsidRPr="00494EE4">
              <w:rPr>
                <w:color w:val="000000" w:themeColor="text1"/>
                <w:lang w:val="en-GB"/>
              </w:rPr>
              <w:t xml:space="preserve">Introduction </w:t>
            </w:r>
          </w:p>
          <w:p w14:paraId="1FF94144" w14:textId="77777777" w:rsidR="0018321E" w:rsidRPr="00494EE4" w:rsidRDefault="0018321E" w:rsidP="00DA6FE1">
            <w:pPr>
              <w:pStyle w:val="stofftabelletext"/>
              <w:rPr>
                <w:color w:val="000000" w:themeColor="text1"/>
                <w:lang w:val="en-GB"/>
              </w:rPr>
            </w:pPr>
            <w:r w:rsidRPr="00494EE4">
              <w:rPr>
                <w:color w:val="000000" w:themeColor="text1"/>
                <w:lang w:val="en-GB"/>
              </w:rPr>
              <w:t>Global challenges visualised</w:t>
            </w:r>
          </w:p>
          <w:p w14:paraId="38499CC1" w14:textId="77777777" w:rsidR="0018321E" w:rsidRPr="00494EE4" w:rsidRDefault="0018321E" w:rsidP="00DA6FE1">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7B0F63CA" w14:textId="0F8C3AE3" w:rsidR="0018321E" w:rsidRPr="00494EE4" w:rsidRDefault="0018321E" w:rsidP="00DA6FE1">
            <w:pPr>
              <w:pStyle w:val="stofftabelletext"/>
              <w:rPr>
                <w:color w:val="000000" w:themeColor="text1"/>
                <w:lang w:val="en-GB"/>
              </w:rPr>
            </w:pPr>
            <w:r w:rsidRPr="00494EE4">
              <w:rPr>
                <w:color w:val="000000" w:themeColor="text1"/>
                <w:lang w:val="en-GB"/>
              </w:rPr>
              <w:t>190</w:t>
            </w:r>
          </w:p>
        </w:tc>
        <w:tc>
          <w:tcPr>
            <w:tcW w:w="1100" w:type="dxa"/>
            <w:tcBorders>
              <w:left w:val="single" w:sz="2" w:space="0" w:color="auto"/>
              <w:bottom w:val="single" w:sz="4" w:space="0" w:color="auto"/>
              <w:right w:val="single" w:sz="4" w:space="0" w:color="auto"/>
            </w:tcBorders>
          </w:tcPr>
          <w:p w14:paraId="187427C2" w14:textId="77777777" w:rsidR="0018321E" w:rsidRPr="00494EE4" w:rsidRDefault="0018321E" w:rsidP="00DA6FE1">
            <w:pPr>
              <w:pStyle w:val="stofftabelletext"/>
              <w:rPr>
                <w:color w:val="000000" w:themeColor="text1"/>
                <w:lang w:val="en-GB"/>
              </w:rPr>
            </w:pPr>
            <w:r w:rsidRPr="00494EE4">
              <w:rPr>
                <w:color w:val="000000" w:themeColor="text1"/>
                <w:lang w:val="en-GB"/>
              </w:rPr>
              <w:t>Statistics | Visuals | Viewing</w:t>
            </w:r>
          </w:p>
        </w:tc>
        <w:tc>
          <w:tcPr>
            <w:tcW w:w="2511" w:type="dxa"/>
            <w:tcBorders>
              <w:left w:val="single" w:sz="2" w:space="0" w:color="auto"/>
              <w:bottom w:val="single" w:sz="4" w:space="0" w:color="auto"/>
              <w:right w:val="single" w:sz="4" w:space="0" w:color="auto"/>
            </w:tcBorders>
          </w:tcPr>
          <w:p w14:paraId="1F4AFA5C" w14:textId="77777777" w:rsidR="0018321E" w:rsidRPr="00494EE4" w:rsidRDefault="0018321E" w:rsidP="00DA6FE1">
            <w:pPr>
              <w:pStyle w:val="stofftabelletext"/>
              <w:rPr>
                <w:color w:val="000000" w:themeColor="text1"/>
              </w:rPr>
            </w:pPr>
            <w:r w:rsidRPr="00494EE4">
              <w:rPr>
                <w:color w:val="000000" w:themeColor="text1"/>
              </w:rPr>
              <w:t>An Gesprächen teilnehmen</w:t>
            </w:r>
          </w:p>
          <w:p w14:paraId="0EC263FF" w14:textId="136D6DF6" w:rsidR="0018321E" w:rsidRPr="00494EE4" w:rsidRDefault="0018321E" w:rsidP="00DA6FE1">
            <w:pPr>
              <w:pStyle w:val="stofftabelletext"/>
              <w:rPr>
                <w:color w:val="000000" w:themeColor="text1"/>
              </w:rPr>
            </w:pPr>
            <w:r w:rsidRPr="00494EE4">
              <w:rPr>
                <w:color w:val="000000" w:themeColor="text1"/>
              </w:rPr>
              <w:t>Wortschatzarbeit</w:t>
            </w:r>
            <w:r w:rsidR="006D0EEE">
              <w:rPr>
                <w:color w:val="000000" w:themeColor="text1"/>
              </w:rPr>
              <w:t xml:space="preserve"> (Statistiken)</w:t>
            </w:r>
          </w:p>
          <w:p w14:paraId="732565DF" w14:textId="77777777" w:rsidR="0018321E" w:rsidRDefault="0018321E" w:rsidP="00DA6FE1">
            <w:pPr>
              <w:pStyle w:val="stofftabelletext"/>
              <w:rPr>
                <w:color w:val="000000" w:themeColor="text1"/>
              </w:rPr>
            </w:pPr>
            <w:r w:rsidRPr="00494EE4">
              <w:rPr>
                <w:color w:val="000000" w:themeColor="text1"/>
              </w:rPr>
              <w:t xml:space="preserve">Schreiben: informative </w:t>
            </w:r>
            <w:proofErr w:type="spellStart"/>
            <w:r w:rsidRPr="00494EE4">
              <w:rPr>
                <w:color w:val="000000" w:themeColor="text1"/>
              </w:rPr>
              <w:t>text</w:t>
            </w:r>
            <w:proofErr w:type="spellEnd"/>
          </w:p>
          <w:p w14:paraId="3B25FC31" w14:textId="204B99EC" w:rsidR="00446BB8" w:rsidRPr="00494EE4" w:rsidRDefault="00446BB8" w:rsidP="00DA6FE1">
            <w:pPr>
              <w:pStyle w:val="stofftabelletext"/>
              <w:rPr>
                <w:color w:val="000000" w:themeColor="text1"/>
              </w:rPr>
            </w:pPr>
            <w:r>
              <w:rPr>
                <w:color w:val="000000" w:themeColor="text1"/>
              </w:rPr>
              <w:t>Hör-Seh-Verstehen</w:t>
            </w:r>
          </w:p>
        </w:tc>
        <w:tc>
          <w:tcPr>
            <w:tcW w:w="6527" w:type="dxa"/>
            <w:tcBorders>
              <w:left w:val="single" w:sz="2" w:space="0" w:color="auto"/>
              <w:bottom w:val="single" w:sz="4" w:space="0" w:color="auto"/>
              <w:right w:val="single" w:sz="4" w:space="0" w:color="auto"/>
            </w:tcBorders>
          </w:tcPr>
          <w:p w14:paraId="3B48BEEA" w14:textId="0F5CBA5E" w:rsidR="0018321E" w:rsidRPr="00494EE4" w:rsidRDefault="0018321E" w:rsidP="00DA6FE1">
            <w:pPr>
              <w:pStyle w:val="stofftabelletext"/>
              <w:rPr>
                <w:color w:val="000000" w:themeColor="text1"/>
              </w:rPr>
            </w:pPr>
            <w:r>
              <w:rPr>
                <w:color w:val="000000" w:themeColor="text1"/>
              </w:rPr>
              <w:t>Ggf. Wiederholung des Wortschatzes zum Umgang mit Statistiken.</w:t>
            </w:r>
            <w:r w:rsidR="00446BB8">
              <w:rPr>
                <w:color w:val="000000" w:themeColor="text1"/>
              </w:rPr>
              <w:t xml:space="preserve"> </w:t>
            </w:r>
          </w:p>
        </w:tc>
      </w:tr>
      <w:tr w:rsidR="0018321E" w:rsidRPr="00446BB8" w14:paraId="7DFBEA3E" w14:textId="77777777" w:rsidTr="00E41C23">
        <w:tc>
          <w:tcPr>
            <w:tcW w:w="737" w:type="dxa"/>
            <w:vMerge/>
            <w:tcBorders>
              <w:left w:val="single" w:sz="2" w:space="0" w:color="auto"/>
              <w:right w:val="single" w:sz="2" w:space="0" w:color="auto"/>
            </w:tcBorders>
          </w:tcPr>
          <w:p w14:paraId="08FE6367" w14:textId="77777777" w:rsidR="0018321E" w:rsidRPr="00494EE4" w:rsidRDefault="0018321E" w:rsidP="00DA6FE1">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22382A9B" w14:textId="39CB3D23" w:rsidR="0018321E" w:rsidRPr="00494EE4" w:rsidRDefault="0018321E" w:rsidP="00DA6FE1">
            <w:pPr>
              <w:pStyle w:val="stofftabelletext"/>
              <w:rPr>
                <w:color w:val="000000" w:themeColor="text1"/>
              </w:rPr>
            </w:pPr>
            <w:r>
              <w:rPr>
                <w:color w:val="000000" w:themeColor="text1"/>
              </w:rPr>
              <w:t>2</w:t>
            </w:r>
          </w:p>
        </w:tc>
        <w:tc>
          <w:tcPr>
            <w:tcW w:w="2517" w:type="dxa"/>
            <w:tcBorders>
              <w:left w:val="single" w:sz="2" w:space="0" w:color="auto"/>
              <w:bottom w:val="single" w:sz="4" w:space="0" w:color="auto"/>
              <w:right w:val="single" w:sz="2" w:space="0" w:color="auto"/>
            </w:tcBorders>
          </w:tcPr>
          <w:p w14:paraId="5FC73B06" w14:textId="77777777" w:rsidR="0018321E" w:rsidRPr="00494EE4" w:rsidRDefault="0018321E" w:rsidP="00DA6FE1">
            <w:pPr>
              <w:pStyle w:val="stofftabelletext"/>
              <w:rPr>
                <w:color w:val="000000" w:themeColor="text1"/>
                <w:lang w:val="en-GB"/>
              </w:rPr>
            </w:pPr>
            <w:r w:rsidRPr="00494EE4">
              <w:rPr>
                <w:color w:val="000000" w:themeColor="text1"/>
                <w:lang w:val="en-GB"/>
              </w:rPr>
              <w:t xml:space="preserve">Spot on facts </w:t>
            </w:r>
          </w:p>
          <w:p w14:paraId="7930304A" w14:textId="77777777" w:rsidR="0018321E" w:rsidRPr="00494EE4" w:rsidRDefault="0018321E" w:rsidP="00DA6FE1">
            <w:pPr>
              <w:pStyle w:val="stofftabelletext"/>
              <w:rPr>
                <w:color w:val="000000" w:themeColor="text1"/>
                <w:lang w:val="en-GB"/>
              </w:rPr>
            </w:pPr>
            <w:r w:rsidRPr="00494EE4">
              <w:rPr>
                <w:color w:val="000000" w:themeColor="text1"/>
                <w:lang w:val="en-GB"/>
              </w:rPr>
              <w:t>Chances and challenges of globalisation</w:t>
            </w:r>
          </w:p>
        </w:tc>
        <w:tc>
          <w:tcPr>
            <w:tcW w:w="629" w:type="dxa"/>
            <w:tcBorders>
              <w:left w:val="single" w:sz="2" w:space="0" w:color="auto"/>
              <w:bottom w:val="single" w:sz="4" w:space="0" w:color="auto"/>
              <w:right w:val="single" w:sz="2" w:space="0" w:color="auto"/>
            </w:tcBorders>
          </w:tcPr>
          <w:p w14:paraId="48B9824A" w14:textId="2E3C25B1" w:rsidR="0018321E" w:rsidRPr="00494EE4" w:rsidRDefault="0018321E" w:rsidP="00DA6FE1">
            <w:pPr>
              <w:pStyle w:val="stofftabelletext"/>
              <w:rPr>
                <w:color w:val="000000" w:themeColor="text1"/>
                <w:lang w:val="en-GB"/>
              </w:rPr>
            </w:pPr>
            <w:r w:rsidRPr="00494EE4">
              <w:rPr>
                <w:color w:val="000000" w:themeColor="text1"/>
                <w:lang w:val="en-GB"/>
              </w:rPr>
              <w:t>1</w:t>
            </w:r>
            <w:r w:rsidR="007E5ADA">
              <w:rPr>
                <w:color w:val="000000" w:themeColor="text1"/>
                <w:lang w:val="en-GB"/>
              </w:rPr>
              <w:t>92</w:t>
            </w:r>
          </w:p>
        </w:tc>
        <w:tc>
          <w:tcPr>
            <w:tcW w:w="1100" w:type="dxa"/>
            <w:tcBorders>
              <w:left w:val="single" w:sz="2" w:space="0" w:color="auto"/>
              <w:bottom w:val="single" w:sz="4" w:space="0" w:color="auto"/>
              <w:right w:val="single" w:sz="4" w:space="0" w:color="auto"/>
            </w:tcBorders>
          </w:tcPr>
          <w:p w14:paraId="0FC83105" w14:textId="77777777" w:rsidR="0018321E" w:rsidRPr="00494EE4" w:rsidRDefault="0018321E" w:rsidP="00DA6FE1">
            <w:pPr>
              <w:pStyle w:val="stofftabelletext"/>
              <w:rPr>
                <w:color w:val="000000" w:themeColor="text1"/>
                <w:lang w:val="en-GB"/>
              </w:rPr>
            </w:pPr>
            <w:r w:rsidRPr="00494EE4">
              <w:rPr>
                <w:color w:val="000000" w:themeColor="text1"/>
                <w:lang w:val="en-GB"/>
              </w:rPr>
              <w:t xml:space="preserve">Informative texts | Listening </w:t>
            </w:r>
          </w:p>
        </w:tc>
        <w:tc>
          <w:tcPr>
            <w:tcW w:w="2511" w:type="dxa"/>
            <w:tcBorders>
              <w:left w:val="single" w:sz="2" w:space="0" w:color="auto"/>
              <w:bottom w:val="single" w:sz="4" w:space="0" w:color="auto"/>
              <w:right w:val="single" w:sz="4" w:space="0" w:color="auto"/>
            </w:tcBorders>
          </w:tcPr>
          <w:p w14:paraId="62D0229B" w14:textId="513D798F" w:rsidR="00446BB8" w:rsidRDefault="00446BB8" w:rsidP="00DA6FE1">
            <w:pPr>
              <w:pStyle w:val="stofftabelletext"/>
              <w:rPr>
                <w:color w:val="000000" w:themeColor="text1"/>
              </w:rPr>
            </w:pPr>
            <w:r>
              <w:rPr>
                <w:color w:val="000000" w:themeColor="text1"/>
              </w:rPr>
              <w:t>Wortschatzarbeit</w:t>
            </w:r>
            <w:r w:rsidR="006D0EEE">
              <w:rPr>
                <w:color w:val="000000" w:themeColor="text1"/>
              </w:rPr>
              <w:t xml:space="preserve"> (Wortfeld Globalisierung)</w:t>
            </w:r>
          </w:p>
          <w:p w14:paraId="2E9A86B4" w14:textId="0B33F1CE" w:rsidR="0018321E" w:rsidRPr="00817357" w:rsidRDefault="0018321E" w:rsidP="00DA6FE1">
            <w:pPr>
              <w:pStyle w:val="stofftabelletext"/>
              <w:rPr>
                <w:color w:val="000000" w:themeColor="text1"/>
              </w:rPr>
            </w:pPr>
            <w:r w:rsidRPr="00817357">
              <w:rPr>
                <w:color w:val="000000" w:themeColor="text1"/>
              </w:rPr>
              <w:t>Leseverstehen (Sachtext)</w:t>
            </w:r>
          </w:p>
          <w:p w14:paraId="11CAE20B" w14:textId="77777777" w:rsidR="0018321E" w:rsidRPr="00817357" w:rsidRDefault="0018321E" w:rsidP="00DA6FE1">
            <w:pPr>
              <w:pStyle w:val="stofftabelletext"/>
              <w:rPr>
                <w:color w:val="000000" w:themeColor="text1"/>
              </w:rPr>
            </w:pPr>
            <w:r w:rsidRPr="00817357">
              <w:rPr>
                <w:color w:val="000000" w:themeColor="text1"/>
              </w:rPr>
              <w:t>An Gesprächen teilnehmen</w:t>
            </w:r>
          </w:p>
          <w:p w14:paraId="0E0D4205" w14:textId="0A9D5A71" w:rsidR="0018321E" w:rsidRPr="00817357" w:rsidRDefault="0018321E" w:rsidP="00DA6FE1">
            <w:pPr>
              <w:pStyle w:val="stofftabelletext"/>
              <w:rPr>
                <w:color w:val="000000" w:themeColor="text1"/>
              </w:rPr>
            </w:pPr>
            <w:r w:rsidRPr="00817357">
              <w:rPr>
                <w:color w:val="000000" w:themeColor="text1"/>
              </w:rPr>
              <w:t>Hörverstehen</w:t>
            </w:r>
          </w:p>
        </w:tc>
        <w:tc>
          <w:tcPr>
            <w:tcW w:w="6527" w:type="dxa"/>
            <w:tcBorders>
              <w:left w:val="single" w:sz="2" w:space="0" w:color="auto"/>
              <w:bottom w:val="single" w:sz="4" w:space="0" w:color="auto"/>
              <w:right w:val="single" w:sz="4" w:space="0" w:color="auto"/>
            </w:tcBorders>
          </w:tcPr>
          <w:p w14:paraId="2DAA6BF2" w14:textId="5D0F4254" w:rsidR="0018321E" w:rsidRPr="00446BB8" w:rsidRDefault="00446BB8" w:rsidP="00DA6FE1">
            <w:pPr>
              <w:pStyle w:val="stofftabelletext"/>
              <w:rPr>
                <w:color w:val="000000" w:themeColor="text1"/>
              </w:rPr>
            </w:pPr>
            <w:r w:rsidRPr="00446BB8">
              <w:rPr>
                <w:color w:val="000000" w:themeColor="text1"/>
              </w:rPr>
              <w:t xml:space="preserve">Die </w:t>
            </w:r>
            <w:proofErr w:type="spellStart"/>
            <w:proofErr w:type="gramStart"/>
            <w:r w:rsidRPr="00446BB8">
              <w:rPr>
                <w:color w:val="000000" w:themeColor="text1"/>
              </w:rPr>
              <w:t>mind</w:t>
            </w:r>
            <w:proofErr w:type="spellEnd"/>
            <w:r w:rsidRPr="00446BB8">
              <w:rPr>
                <w:color w:val="000000" w:themeColor="text1"/>
              </w:rPr>
              <w:t xml:space="preserve"> </w:t>
            </w:r>
            <w:proofErr w:type="spellStart"/>
            <w:r w:rsidRPr="00446BB8">
              <w:rPr>
                <w:color w:val="000000" w:themeColor="text1"/>
              </w:rPr>
              <w:t>map</w:t>
            </w:r>
            <w:proofErr w:type="spellEnd"/>
            <w:proofErr w:type="gramEnd"/>
            <w:r w:rsidRPr="00446BB8">
              <w:rPr>
                <w:color w:val="000000" w:themeColor="text1"/>
              </w:rPr>
              <w:t xml:space="preserve"> (</w:t>
            </w:r>
            <w:r w:rsidR="00C353A8" w:rsidRPr="00446BB8">
              <w:rPr>
                <w:color w:val="000000" w:themeColor="text1"/>
              </w:rPr>
              <w:t>Task</w:t>
            </w:r>
            <w:r w:rsidRPr="00446BB8">
              <w:rPr>
                <w:color w:val="000000" w:themeColor="text1"/>
              </w:rPr>
              <w:t xml:space="preserve"> 1) setzt die bereits i</w:t>
            </w:r>
            <w:r>
              <w:rPr>
                <w:color w:val="000000" w:themeColor="text1"/>
              </w:rPr>
              <w:t xml:space="preserve">n der </w:t>
            </w:r>
            <w:proofErr w:type="spellStart"/>
            <w:r>
              <w:rPr>
                <w:color w:val="000000" w:themeColor="text1"/>
              </w:rPr>
              <w:t>introduction</w:t>
            </w:r>
            <w:proofErr w:type="spellEnd"/>
            <w:r>
              <w:rPr>
                <w:color w:val="000000" w:themeColor="text1"/>
              </w:rPr>
              <w:t xml:space="preserve"> begonnen</w:t>
            </w:r>
            <w:r w:rsidR="002C070C">
              <w:rPr>
                <w:color w:val="000000" w:themeColor="text1"/>
              </w:rPr>
              <w:t>e</w:t>
            </w:r>
            <w:r>
              <w:rPr>
                <w:color w:val="000000" w:themeColor="text1"/>
              </w:rPr>
              <w:t xml:space="preserve"> Wortschatzarbeit zum Thema Globalisierung fort. Im Idealfall begleitet sie den Kurs die gesamte Unit und wird aktiv in der mündlichen und schriftlichen Sprachproduktion umgewälzt.</w:t>
            </w:r>
          </w:p>
        </w:tc>
      </w:tr>
      <w:tr w:rsidR="0018321E" w:rsidRPr="00494EE4" w14:paraId="4BAA438D" w14:textId="77777777" w:rsidTr="00E41C23">
        <w:tc>
          <w:tcPr>
            <w:tcW w:w="737" w:type="dxa"/>
            <w:vMerge/>
            <w:tcBorders>
              <w:left w:val="single" w:sz="2" w:space="0" w:color="auto"/>
              <w:right w:val="single" w:sz="2" w:space="0" w:color="auto"/>
            </w:tcBorders>
          </w:tcPr>
          <w:p w14:paraId="3D57527E" w14:textId="77777777" w:rsidR="0018321E" w:rsidRPr="00446BB8" w:rsidRDefault="0018321E" w:rsidP="00DA6FE1">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5A047128" w14:textId="3B1788AC" w:rsidR="0018321E" w:rsidRPr="00494EE4" w:rsidRDefault="0018321E" w:rsidP="00DA6FE1">
            <w:pPr>
              <w:pStyle w:val="stofftabelletext"/>
              <w:rPr>
                <w:color w:val="000000" w:themeColor="text1"/>
                <w:lang w:val="en-GB"/>
              </w:rPr>
            </w:pPr>
            <w:r>
              <w:rPr>
                <w:color w:val="000000" w:themeColor="text1"/>
                <w:lang w:val="en-GB"/>
              </w:rPr>
              <w:t>4</w:t>
            </w:r>
          </w:p>
        </w:tc>
        <w:tc>
          <w:tcPr>
            <w:tcW w:w="2517" w:type="dxa"/>
            <w:tcBorders>
              <w:left w:val="single" w:sz="2" w:space="0" w:color="auto"/>
              <w:bottom w:val="single" w:sz="4" w:space="0" w:color="auto"/>
              <w:right w:val="single" w:sz="2" w:space="0" w:color="auto"/>
            </w:tcBorders>
          </w:tcPr>
          <w:p w14:paraId="7775ED03" w14:textId="77777777" w:rsidR="0018321E" w:rsidRPr="00494EE4" w:rsidRDefault="0018321E" w:rsidP="00DA6FE1">
            <w:pPr>
              <w:pStyle w:val="stofftabelletext"/>
              <w:rPr>
                <w:color w:val="000000" w:themeColor="text1"/>
                <w:lang w:val="en-GB"/>
              </w:rPr>
            </w:pPr>
            <w:r w:rsidRPr="00494EE4">
              <w:rPr>
                <w:color w:val="000000" w:themeColor="text1"/>
                <w:lang w:val="en-GB"/>
              </w:rPr>
              <w:t xml:space="preserve">Abi skills </w:t>
            </w:r>
          </w:p>
          <w:p w14:paraId="18ABF850" w14:textId="76250344" w:rsidR="0018321E" w:rsidRPr="00494EE4" w:rsidRDefault="0018321E" w:rsidP="00817357">
            <w:pPr>
              <w:pStyle w:val="stofftabelletext"/>
              <w:rPr>
                <w:color w:val="000000" w:themeColor="text1"/>
                <w:lang w:val="en-GB"/>
              </w:rPr>
            </w:pPr>
            <w:r w:rsidRPr="00494EE4">
              <w:rPr>
                <w:color w:val="000000" w:themeColor="text1"/>
                <w:lang w:val="en-GB"/>
              </w:rPr>
              <w:t>Analysing a speech (Greta Thunberg, Ursula von der Leyen, Jacinda Ardern)</w:t>
            </w:r>
          </w:p>
        </w:tc>
        <w:tc>
          <w:tcPr>
            <w:tcW w:w="629" w:type="dxa"/>
            <w:tcBorders>
              <w:left w:val="single" w:sz="2" w:space="0" w:color="auto"/>
              <w:bottom w:val="single" w:sz="4" w:space="0" w:color="auto"/>
              <w:right w:val="single" w:sz="2" w:space="0" w:color="auto"/>
            </w:tcBorders>
          </w:tcPr>
          <w:p w14:paraId="1861E325" w14:textId="14266867" w:rsidR="0018321E" w:rsidRPr="00494EE4" w:rsidRDefault="0018321E" w:rsidP="00DA6FE1">
            <w:pPr>
              <w:pStyle w:val="stofftabelletext"/>
              <w:rPr>
                <w:color w:val="000000" w:themeColor="text1"/>
                <w:lang w:val="en-GB"/>
              </w:rPr>
            </w:pPr>
            <w:r w:rsidRPr="00494EE4">
              <w:rPr>
                <w:color w:val="000000" w:themeColor="text1"/>
                <w:lang w:val="en-GB"/>
              </w:rPr>
              <w:t>1</w:t>
            </w:r>
            <w:r w:rsidR="007E5ADA">
              <w:rPr>
                <w:color w:val="000000" w:themeColor="text1"/>
                <w:lang w:val="en-GB"/>
              </w:rPr>
              <w:t>94</w:t>
            </w:r>
          </w:p>
        </w:tc>
        <w:tc>
          <w:tcPr>
            <w:tcW w:w="1100" w:type="dxa"/>
            <w:tcBorders>
              <w:left w:val="single" w:sz="2" w:space="0" w:color="auto"/>
              <w:bottom w:val="single" w:sz="4" w:space="0" w:color="auto"/>
              <w:right w:val="single" w:sz="4" w:space="0" w:color="auto"/>
            </w:tcBorders>
          </w:tcPr>
          <w:p w14:paraId="7E53B0E5" w14:textId="77777777" w:rsidR="0018321E" w:rsidRPr="00494EE4" w:rsidRDefault="0018321E" w:rsidP="00DA6FE1">
            <w:pPr>
              <w:pStyle w:val="stofftabelletext"/>
              <w:rPr>
                <w:color w:val="000000" w:themeColor="text1"/>
                <w:lang w:val="en-GB"/>
              </w:rPr>
            </w:pPr>
            <w:r w:rsidRPr="00494EE4">
              <w:rPr>
                <w:color w:val="000000" w:themeColor="text1"/>
                <w:lang w:val="en-GB"/>
              </w:rPr>
              <w:t>Speech extracts | Viewing</w:t>
            </w:r>
          </w:p>
        </w:tc>
        <w:tc>
          <w:tcPr>
            <w:tcW w:w="2511" w:type="dxa"/>
            <w:tcBorders>
              <w:left w:val="single" w:sz="2" w:space="0" w:color="auto"/>
              <w:bottom w:val="single" w:sz="4" w:space="0" w:color="auto"/>
              <w:right w:val="single" w:sz="4" w:space="0" w:color="auto"/>
            </w:tcBorders>
          </w:tcPr>
          <w:p w14:paraId="5C86B0E4" w14:textId="1363C4EB" w:rsidR="0018321E" w:rsidRPr="0058172C" w:rsidRDefault="0018321E" w:rsidP="00DA6FE1">
            <w:pPr>
              <w:pStyle w:val="stofftabelletext"/>
              <w:rPr>
                <w:color w:val="000000" w:themeColor="text1"/>
              </w:rPr>
            </w:pPr>
            <w:r w:rsidRPr="0058172C">
              <w:rPr>
                <w:color w:val="000000" w:themeColor="text1"/>
              </w:rPr>
              <w:t>An Gesprächen teilnehmen</w:t>
            </w:r>
            <w:r w:rsidR="00A85DC1">
              <w:rPr>
                <w:color w:val="000000" w:themeColor="text1"/>
              </w:rPr>
              <w:t xml:space="preserve"> und </w:t>
            </w:r>
            <w:r w:rsidR="00A85DC1" w:rsidRPr="00A85DC1">
              <w:rPr>
                <w:color w:val="000000" w:themeColor="text1"/>
                <w:highlight w:val="lightGray"/>
              </w:rPr>
              <w:t>zusammenhängend sprechen</w:t>
            </w:r>
          </w:p>
          <w:p w14:paraId="2ABDDA78" w14:textId="0EACF133" w:rsidR="0018321E" w:rsidRDefault="0018321E" w:rsidP="00DA6FE1">
            <w:pPr>
              <w:pStyle w:val="stofftabelletext"/>
              <w:rPr>
                <w:color w:val="000000" w:themeColor="text1"/>
              </w:rPr>
            </w:pPr>
            <w:r w:rsidRPr="0058172C">
              <w:rPr>
                <w:color w:val="000000" w:themeColor="text1"/>
              </w:rPr>
              <w:t>Leseverstehen (</w:t>
            </w:r>
            <w:r>
              <w:rPr>
                <w:color w:val="000000" w:themeColor="text1"/>
              </w:rPr>
              <w:t xml:space="preserve">argumentativer Text: </w:t>
            </w:r>
            <w:proofErr w:type="spellStart"/>
            <w:r w:rsidR="00021EF9">
              <w:rPr>
                <w:color w:val="000000" w:themeColor="text1"/>
              </w:rPr>
              <w:t>speech</w:t>
            </w:r>
            <w:proofErr w:type="spellEnd"/>
            <w:r>
              <w:rPr>
                <w:color w:val="000000" w:themeColor="text1"/>
              </w:rPr>
              <w:t>)</w:t>
            </w:r>
          </w:p>
          <w:p w14:paraId="5C1E0E61" w14:textId="1DC148F5" w:rsidR="0018321E" w:rsidRDefault="0018321E" w:rsidP="00DA6FE1">
            <w:pPr>
              <w:pStyle w:val="stofftabelletext"/>
              <w:rPr>
                <w:color w:val="000000" w:themeColor="text1"/>
              </w:rPr>
            </w:pPr>
            <w:r>
              <w:rPr>
                <w:color w:val="000000" w:themeColor="text1"/>
              </w:rPr>
              <w:t>Wortschatzarbeit</w:t>
            </w:r>
            <w:r w:rsidR="006D0EEE">
              <w:rPr>
                <w:color w:val="000000" w:themeColor="text1"/>
              </w:rPr>
              <w:t xml:space="preserve"> (</w:t>
            </w:r>
            <w:r w:rsidR="00021EF9">
              <w:rPr>
                <w:color w:val="000000" w:themeColor="text1"/>
              </w:rPr>
              <w:t>Textanalyse</w:t>
            </w:r>
            <w:r w:rsidR="006D0EEE">
              <w:rPr>
                <w:color w:val="000000" w:themeColor="text1"/>
              </w:rPr>
              <w:t>)</w:t>
            </w:r>
          </w:p>
          <w:p w14:paraId="6BB632B5" w14:textId="4C5A3106" w:rsidR="0018321E" w:rsidRPr="0058172C" w:rsidRDefault="0018321E" w:rsidP="00DA6FE1">
            <w:pPr>
              <w:pStyle w:val="stofftabelletext"/>
              <w:rPr>
                <w:color w:val="000000" w:themeColor="text1"/>
              </w:rPr>
            </w:pPr>
            <w:r>
              <w:rPr>
                <w:color w:val="000000" w:themeColor="text1"/>
              </w:rPr>
              <w:t>Hör-Seh-Verstehen</w:t>
            </w:r>
          </w:p>
        </w:tc>
        <w:tc>
          <w:tcPr>
            <w:tcW w:w="6527" w:type="dxa"/>
            <w:tcBorders>
              <w:left w:val="single" w:sz="2" w:space="0" w:color="auto"/>
              <w:bottom w:val="single" w:sz="4" w:space="0" w:color="auto"/>
              <w:right w:val="single" w:sz="4" w:space="0" w:color="auto"/>
            </w:tcBorders>
          </w:tcPr>
          <w:p w14:paraId="47C42AC9" w14:textId="045607D9" w:rsidR="0018321E" w:rsidRPr="0058172C" w:rsidRDefault="0018321E" w:rsidP="00DA6FE1">
            <w:pPr>
              <w:pStyle w:val="stofftabelletext"/>
              <w:rPr>
                <w:color w:val="000000" w:themeColor="text1"/>
              </w:rPr>
            </w:pPr>
            <w:r>
              <w:rPr>
                <w:color w:val="000000" w:themeColor="text1"/>
              </w:rPr>
              <w:t>Um Zeit zu sparen, können Teile dieser Einheit in die Hausaufgabe verlegt werden.</w:t>
            </w:r>
            <w:r w:rsidR="002C070C">
              <w:rPr>
                <w:color w:val="000000" w:themeColor="text1"/>
              </w:rPr>
              <w:t xml:space="preserve"> Die Textsorte Rede kann im Themenblock II als Grundlage einer </w:t>
            </w:r>
            <w:proofErr w:type="spellStart"/>
            <w:r w:rsidR="002C070C">
              <w:rPr>
                <w:color w:val="000000" w:themeColor="text1"/>
              </w:rPr>
              <w:t>Hörverstehensklausur</w:t>
            </w:r>
            <w:proofErr w:type="spellEnd"/>
            <w:r w:rsidR="002C070C">
              <w:rPr>
                <w:color w:val="000000" w:themeColor="text1"/>
              </w:rPr>
              <w:t xml:space="preserve"> verwendet werden.</w:t>
            </w:r>
          </w:p>
        </w:tc>
      </w:tr>
      <w:tr w:rsidR="00BE40FF" w:rsidRPr="00F77BFD" w14:paraId="1723C1F4" w14:textId="77777777" w:rsidTr="002E2FD0">
        <w:tc>
          <w:tcPr>
            <w:tcW w:w="737" w:type="dxa"/>
            <w:vMerge/>
            <w:tcBorders>
              <w:left w:val="single" w:sz="2" w:space="0" w:color="auto"/>
              <w:right w:val="single" w:sz="2" w:space="0" w:color="auto"/>
            </w:tcBorders>
            <w:shd w:val="clear" w:color="auto" w:fill="D9D9D9" w:themeFill="background1" w:themeFillShade="D9"/>
          </w:tcPr>
          <w:p w14:paraId="19FD2AEE" w14:textId="77777777" w:rsidR="00BE40FF" w:rsidRPr="0058172C" w:rsidRDefault="00BE40FF" w:rsidP="00DA6FE1">
            <w:pPr>
              <w:pStyle w:val="stofftabelletext"/>
              <w:rPr>
                <w:color w:val="000000" w:themeColor="text1"/>
              </w:rPr>
            </w:pPr>
          </w:p>
        </w:tc>
        <w:tc>
          <w:tcPr>
            <w:tcW w:w="13823" w:type="dxa"/>
            <w:gridSpan w:val="6"/>
            <w:tcBorders>
              <w:left w:val="single" w:sz="2" w:space="0" w:color="auto"/>
              <w:bottom w:val="single" w:sz="4" w:space="0" w:color="auto"/>
              <w:right w:val="single" w:sz="4" w:space="0" w:color="auto"/>
            </w:tcBorders>
            <w:shd w:val="clear" w:color="auto" w:fill="D9D9D9" w:themeFill="background1" w:themeFillShade="D9"/>
          </w:tcPr>
          <w:p w14:paraId="7D49CB3A" w14:textId="77777777" w:rsidR="00BE40FF" w:rsidRPr="00494EE4" w:rsidRDefault="00BE40FF" w:rsidP="00DA6FE1">
            <w:pPr>
              <w:pStyle w:val="stofftabelletext"/>
              <w:rPr>
                <w:color w:val="000000" w:themeColor="text1"/>
                <w:lang w:val="en-GB"/>
              </w:rPr>
            </w:pPr>
            <w:r w:rsidRPr="00494EE4">
              <w:rPr>
                <w:color w:val="000000" w:themeColor="text1"/>
                <w:lang w:val="en-GB"/>
              </w:rPr>
              <w:t>Texts A</w:t>
            </w:r>
          </w:p>
          <w:p w14:paraId="753897C8" w14:textId="13067419" w:rsidR="00BE40FF" w:rsidRPr="00494EE4" w:rsidRDefault="00BE40FF" w:rsidP="00DA6FE1">
            <w:pPr>
              <w:pStyle w:val="stofftabelletext"/>
              <w:rPr>
                <w:color w:val="000000" w:themeColor="text1"/>
                <w:lang w:val="en-GB"/>
              </w:rPr>
            </w:pPr>
            <w:r w:rsidRPr="00494EE4">
              <w:rPr>
                <w:color w:val="000000" w:themeColor="text1"/>
                <w:lang w:val="en-GB"/>
              </w:rPr>
              <w:t>Getting a fair deal</w:t>
            </w:r>
          </w:p>
        </w:tc>
      </w:tr>
      <w:tr w:rsidR="0018321E" w:rsidRPr="00494EE4" w14:paraId="71593399" w14:textId="77777777" w:rsidTr="00E41C23">
        <w:tc>
          <w:tcPr>
            <w:tcW w:w="737" w:type="dxa"/>
            <w:vMerge/>
            <w:tcBorders>
              <w:left w:val="single" w:sz="2" w:space="0" w:color="auto"/>
              <w:right w:val="single" w:sz="2" w:space="0" w:color="auto"/>
            </w:tcBorders>
          </w:tcPr>
          <w:p w14:paraId="5DC674BD" w14:textId="77777777" w:rsidR="0018321E" w:rsidRPr="00494EE4" w:rsidRDefault="0018321E" w:rsidP="00DA6FE1">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21795E70" w14:textId="207162EE" w:rsidR="0018321E" w:rsidRPr="00494EE4" w:rsidRDefault="0018321E" w:rsidP="00DA6FE1">
            <w:pPr>
              <w:pStyle w:val="stofftabelletext"/>
              <w:rPr>
                <w:color w:val="000000" w:themeColor="text1"/>
                <w:lang w:val="en-GB"/>
              </w:rPr>
            </w:pPr>
            <w:r>
              <w:rPr>
                <w:color w:val="000000" w:themeColor="text1"/>
                <w:lang w:val="en-GB"/>
              </w:rPr>
              <w:t>2</w:t>
            </w:r>
          </w:p>
        </w:tc>
        <w:tc>
          <w:tcPr>
            <w:tcW w:w="2517" w:type="dxa"/>
            <w:tcBorders>
              <w:left w:val="single" w:sz="2" w:space="0" w:color="auto"/>
              <w:bottom w:val="single" w:sz="4" w:space="0" w:color="auto"/>
              <w:right w:val="single" w:sz="2" w:space="0" w:color="auto"/>
            </w:tcBorders>
          </w:tcPr>
          <w:p w14:paraId="4828B81E" w14:textId="77777777" w:rsidR="0018321E" w:rsidRPr="00494EE4" w:rsidRDefault="0018321E" w:rsidP="00DA6FE1">
            <w:pPr>
              <w:pStyle w:val="stofftabelletext"/>
              <w:rPr>
                <w:color w:val="000000" w:themeColor="text1"/>
                <w:lang w:val="en-GB"/>
              </w:rPr>
            </w:pPr>
            <w:r w:rsidRPr="00494EE4">
              <w:rPr>
                <w:color w:val="000000" w:themeColor="text1"/>
                <w:lang w:val="en-GB"/>
              </w:rPr>
              <w:t>The real price of buying cheap clothes</w:t>
            </w:r>
          </w:p>
          <w:p w14:paraId="5D2C3109" w14:textId="77777777" w:rsidR="0018321E" w:rsidRPr="00494EE4" w:rsidRDefault="0018321E" w:rsidP="00DA6FE1">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036213D2" w14:textId="040615AC" w:rsidR="0018321E" w:rsidRPr="00494EE4" w:rsidRDefault="0018321E" w:rsidP="00DA6FE1">
            <w:pPr>
              <w:pStyle w:val="stofftabelletext"/>
              <w:rPr>
                <w:color w:val="000000" w:themeColor="text1"/>
                <w:lang w:val="en-GB"/>
              </w:rPr>
            </w:pPr>
            <w:r w:rsidRPr="00494EE4">
              <w:rPr>
                <w:color w:val="000000" w:themeColor="text1"/>
                <w:lang w:val="en-GB"/>
              </w:rPr>
              <w:t>1</w:t>
            </w:r>
            <w:r w:rsidR="007E5ADA">
              <w:rPr>
                <w:color w:val="000000" w:themeColor="text1"/>
                <w:lang w:val="en-GB"/>
              </w:rPr>
              <w:t>98</w:t>
            </w:r>
          </w:p>
          <w:p w14:paraId="649F01D4" w14:textId="77777777" w:rsidR="0018321E" w:rsidRPr="00494EE4" w:rsidRDefault="0018321E" w:rsidP="00DA6FE1">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4316181A" w14:textId="77777777" w:rsidR="0018321E" w:rsidRPr="00494EE4" w:rsidRDefault="0018321E" w:rsidP="00DA6FE1">
            <w:pPr>
              <w:pStyle w:val="stofftabelletext"/>
              <w:rPr>
                <w:color w:val="000000" w:themeColor="text1"/>
                <w:lang w:val="en-GB"/>
              </w:rPr>
            </w:pPr>
            <w:r w:rsidRPr="00494EE4">
              <w:rPr>
                <w:color w:val="000000" w:themeColor="text1"/>
                <w:lang w:val="en-GB"/>
              </w:rPr>
              <w:t>Article | Listening</w:t>
            </w:r>
          </w:p>
          <w:p w14:paraId="41A7817A" w14:textId="77777777" w:rsidR="0018321E" w:rsidRPr="00494EE4" w:rsidRDefault="0018321E" w:rsidP="00DA6FE1">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5ABA985F" w14:textId="77777777" w:rsidR="0018321E" w:rsidRPr="0058172C" w:rsidRDefault="0018321E" w:rsidP="00DA6FE1">
            <w:pPr>
              <w:pStyle w:val="stofftabelletext"/>
              <w:rPr>
                <w:color w:val="000000" w:themeColor="text1"/>
              </w:rPr>
            </w:pPr>
            <w:r w:rsidRPr="0058172C">
              <w:rPr>
                <w:color w:val="000000" w:themeColor="text1"/>
              </w:rPr>
              <w:t>An Gesprächen teilnehmen</w:t>
            </w:r>
          </w:p>
          <w:p w14:paraId="42BD8E37" w14:textId="347027D8" w:rsidR="0018321E" w:rsidRDefault="0018321E" w:rsidP="00DA6FE1">
            <w:pPr>
              <w:pStyle w:val="stofftabelletext"/>
              <w:rPr>
                <w:color w:val="000000" w:themeColor="text1"/>
              </w:rPr>
            </w:pPr>
            <w:r w:rsidRPr="0058172C">
              <w:rPr>
                <w:color w:val="000000" w:themeColor="text1"/>
              </w:rPr>
              <w:t>Leseverstehen (Sachtext)</w:t>
            </w:r>
          </w:p>
          <w:p w14:paraId="4DB564CE" w14:textId="3F446D1F" w:rsidR="00021EF9" w:rsidRDefault="00021EF9" w:rsidP="00021EF9">
            <w:pPr>
              <w:pStyle w:val="stofftabelletext"/>
              <w:rPr>
                <w:color w:val="000000" w:themeColor="text1"/>
              </w:rPr>
            </w:pPr>
            <w:r>
              <w:rPr>
                <w:color w:val="000000" w:themeColor="text1"/>
              </w:rPr>
              <w:t>Wortschatzarbeit (Vergleiche)</w:t>
            </w:r>
          </w:p>
          <w:p w14:paraId="3F1B1D32" w14:textId="7E7AFD04" w:rsidR="005901D0" w:rsidRPr="0058172C" w:rsidRDefault="005901D0" w:rsidP="00021EF9">
            <w:pPr>
              <w:pStyle w:val="stofftabelletext"/>
              <w:rPr>
                <w:color w:val="000000" w:themeColor="text1"/>
              </w:rPr>
            </w:pPr>
            <w:r>
              <w:rPr>
                <w:color w:val="000000" w:themeColor="text1"/>
              </w:rPr>
              <w:t>Internetrecherche</w:t>
            </w:r>
          </w:p>
          <w:p w14:paraId="66C7D4EE" w14:textId="77777777" w:rsidR="0018321E" w:rsidRDefault="0018321E" w:rsidP="00DA6FE1">
            <w:pPr>
              <w:pStyle w:val="stofftabelletext"/>
              <w:rPr>
                <w:color w:val="000000" w:themeColor="text1"/>
              </w:rPr>
            </w:pPr>
            <w:r w:rsidRPr="006C4B57">
              <w:rPr>
                <w:color w:val="000000" w:themeColor="text1"/>
                <w:highlight w:val="lightGray"/>
              </w:rPr>
              <w:t>Zusammenhängend sprechen</w:t>
            </w:r>
          </w:p>
          <w:p w14:paraId="521EEB9A" w14:textId="4EBC5113" w:rsidR="0018321E" w:rsidRPr="0058172C" w:rsidRDefault="0018321E" w:rsidP="00DA6FE1">
            <w:pPr>
              <w:pStyle w:val="stofftabelletext"/>
              <w:rPr>
                <w:color w:val="000000" w:themeColor="text1"/>
              </w:rPr>
            </w:pPr>
            <w:r>
              <w:rPr>
                <w:color w:val="000000" w:themeColor="text1"/>
              </w:rPr>
              <w:t>Hörverstehen</w:t>
            </w:r>
          </w:p>
        </w:tc>
        <w:tc>
          <w:tcPr>
            <w:tcW w:w="6527" w:type="dxa"/>
            <w:tcBorders>
              <w:left w:val="single" w:sz="2" w:space="0" w:color="auto"/>
              <w:bottom w:val="single" w:sz="4" w:space="0" w:color="auto"/>
              <w:right w:val="single" w:sz="4" w:space="0" w:color="auto"/>
            </w:tcBorders>
          </w:tcPr>
          <w:p w14:paraId="07415B53" w14:textId="667C0A20" w:rsidR="0018321E" w:rsidRPr="0058172C" w:rsidRDefault="005901D0" w:rsidP="0058172C">
            <w:pPr>
              <w:pStyle w:val="stofftabelletext"/>
              <w:rPr>
                <w:color w:val="000000" w:themeColor="text1"/>
              </w:rPr>
            </w:pPr>
            <w:r>
              <w:rPr>
                <w:color w:val="000000" w:themeColor="text1"/>
              </w:rPr>
              <w:t>Die Textanalyse baut auf die in den Abi Skills erworbenen Kenntnisse auf. Die Lehrkraft achtet auf eine Umwälzung des Analyse-Wortschatzes. Die Internetrecherche kann als vorbereitende Hausaufgabe aufgegeben werden.</w:t>
            </w:r>
          </w:p>
        </w:tc>
      </w:tr>
      <w:tr w:rsidR="0018321E" w:rsidRPr="00494EE4" w14:paraId="49E957F0" w14:textId="77777777" w:rsidTr="00E41C23">
        <w:tc>
          <w:tcPr>
            <w:tcW w:w="737" w:type="dxa"/>
            <w:vMerge/>
            <w:tcBorders>
              <w:left w:val="single" w:sz="2" w:space="0" w:color="auto"/>
              <w:right w:val="single" w:sz="2" w:space="0" w:color="auto"/>
            </w:tcBorders>
          </w:tcPr>
          <w:p w14:paraId="2FF3BC51" w14:textId="77777777" w:rsidR="0018321E" w:rsidRPr="0058172C" w:rsidRDefault="0018321E" w:rsidP="00DA6FE1">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348C339D" w14:textId="7117A60D" w:rsidR="0018321E" w:rsidRPr="0058172C" w:rsidRDefault="0018321E" w:rsidP="00DA6FE1">
            <w:pPr>
              <w:pStyle w:val="stofftabelletext"/>
              <w:rPr>
                <w:color w:val="000000" w:themeColor="text1"/>
              </w:rPr>
            </w:pPr>
            <w:r>
              <w:rPr>
                <w:color w:val="000000" w:themeColor="text1"/>
              </w:rPr>
              <w:t>1</w:t>
            </w:r>
          </w:p>
        </w:tc>
        <w:tc>
          <w:tcPr>
            <w:tcW w:w="2517" w:type="dxa"/>
            <w:tcBorders>
              <w:left w:val="single" w:sz="2" w:space="0" w:color="auto"/>
              <w:bottom w:val="single" w:sz="4" w:space="0" w:color="auto"/>
              <w:right w:val="single" w:sz="2" w:space="0" w:color="auto"/>
            </w:tcBorders>
          </w:tcPr>
          <w:p w14:paraId="2A4FBCDD" w14:textId="0AB0165C" w:rsidR="0018321E" w:rsidRPr="00494EE4" w:rsidRDefault="0018321E" w:rsidP="0070367F">
            <w:pPr>
              <w:pStyle w:val="stofftabelletext"/>
              <w:rPr>
                <w:color w:val="000000" w:themeColor="text1"/>
              </w:rPr>
            </w:pPr>
            <w:r w:rsidRPr="00494EE4">
              <w:rPr>
                <w:color w:val="000000" w:themeColor="text1"/>
              </w:rPr>
              <w:t>Tourismus neu denken – und anders gestalten</w:t>
            </w:r>
          </w:p>
        </w:tc>
        <w:tc>
          <w:tcPr>
            <w:tcW w:w="629" w:type="dxa"/>
            <w:tcBorders>
              <w:left w:val="single" w:sz="2" w:space="0" w:color="auto"/>
              <w:bottom w:val="single" w:sz="4" w:space="0" w:color="auto"/>
              <w:right w:val="single" w:sz="2" w:space="0" w:color="auto"/>
            </w:tcBorders>
          </w:tcPr>
          <w:p w14:paraId="500D3F54" w14:textId="1CD7375E" w:rsidR="0018321E" w:rsidRPr="00494EE4" w:rsidRDefault="007E5ADA" w:rsidP="00DA6FE1">
            <w:pPr>
              <w:pStyle w:val="stofftabelletext"/>
              <w:rPr>
                <w:color w:val="000000" w:themeColor="text1"/>
                <w:lang w:val="en-GB"/>
              </w:rPr>
            </w:pPr>
            <w:r>
              <w:rPr>
                <w:color w:val="000000" w:themeColor="text1"/>
                <w:lang w:val="en-GB"/>
              </w:rPr>
              <w:t>202</w:t>
            </w:r>
          </w:p>
          <w:p w14:paraId="27436514" w14:textId="77777777" w:rsidR="0018321E" w:rsidRPr="00494EE4" w:rsidRDefault="0018321E" w:rsidP="00DA6FE1">
            <w:pPr>
              <w:pStyle w:val="stofftabelletext"/>
              <w:rPr>
                <w:color w:val="000000" w:themeColor="text1"/>
              </w:rPr>
            </w:pPr>
          </w:p>
        </w:tc>
        <w:tc>
          <w:tcPr>
            <w:tcW w:w="1100" w:type="dxa"/>
            <w:tcBorders>
              <w:left w:val="single" w:sz="2" w:space="0" w:color="auto"/>
              <w:bottom w:val="single" w:sz="4" w:space="0" w:color="auto"/>
              <w:right w:val="single" w:sz="4" w:space="0" w:color="auto"/>
            </w:tcBorders>
          </w:tcPr>
          <w:p w14:paraId="5F896D1B" w14:textId="77777777" w:rsidR="0018321E" w:rsidRPr="00494EE4" w:rsidRDefault="0018321E" w:rsidP="00DA6FE1">
            <w:pPr>
              <w:pStyle w:val="stofftabelletext"/>
              <w:rPr>
                <w:color w:val="000000" w:themeColor="text1"/>
                <w:lang w:val="en-GB"/>
              </w:rPr>
            </w:pPr>
            <w:r w:rsidRPr="00494EE4">
              <w:rPr>
                <w:color w:val="000000" w:themeColor="text1"/>
                <w:lang w:val="en-GB"/>
              </w:rPr>
              <w:t>Mediation</w:t>
            </w:r>
          </w:p>
          <w:p w14:paraId="362B9188" w14:textId="77777777" w:rsidR="0018321E" w:rsidRPr="00494EE4" w:rsidRDefault="0018321E" w:rsidP="00DA6FE1">
            <w:pPr>
              <w:pStyle w:val="stofftabelletext"/>
              <w:rPr>
                <w:color w:val="000000" w:themeColor="text1"/>
              </w:rPr>
            </w:pPr>
          </w:p>
        </w:tc>
        <w:tc>
          <w:tcPr>
            <w:tcW w:w="2511" w:type="dxa"/>
            <w:tcBorders>
              <w:left w:val="single" w:sz="2" w:space="0" w:color="auto"/>
              <w:bottom w:val="single" w:sz="4" w:space="0" w:color="auto"/>
              <w:right w:val="single" w:sz="4" w:space="0" w:color="auto"/>
            </w:tcBorders>
          </w:tcPr>
          <w:p w14:paraId="4027997A" w14:textId="77777777" w:rsidR="0018321E" w:rsidRDefault="0018321E" w:rsidP="00DA6FE1">
            <w:pPr>
              <w:pStyle w:val="stofftabelletext"/>
              <w:rPr>
                <w:color w:val="000000" w:themeColor="text1"/>
              </w:rPr>
            </w:pPr>
            <w:r>
              <w:rPr>
                <w:color w:val="000000" w:themeColor="text1"/>
              </w:rPr>
              <w:t>Leseverstehen (Sachtext)</w:t>
            </w:r>
          </w:p>
          <w:p w14:paraId="407AD763" w14:textId="31C2B7DD" w:rsidR="0018321E" w:rsidRPr="007E5ADA" w:rsidRDefault="0018321E" w:rsidP="00DA6FE1">
            <w:pPr>
              <w:pStyle w:val="stofftabelletext"/>
              <w:rPr>
                <w:b/>
                <w:bCs/>
                <w:color w:val="000000" w:themeColor="text1"/>
              </w:rPr>
            </w:pPr>
            <w:r w:rsidRPr="007E5ADA">
              <w:rPr>
                <w:b/>
                <w:bCs/>
                <w:color w:val="000000" w:themeColor="text1"/>
              </w:rPr>
              <w:t>Sprachmittlung</w:t>
            </w:r>
          </w:p>
        </w:tc>
        <w:tc>
          <w:tcPr>
            <w:tcW w:w="6527" w:type="dxa"/>
            <w:tcBorders>
              <w:left w:val="single" w:sz="2" w:space="0" w:color="auto"/>
              <w:bottom w:val="single" w:sz="4" w:space="0" w:color="auto"/>
              <w:right w:val="single" w:sz="4" w:space="0" w:color="auto"/>
            </w:tcBorders>
          </w:tcPr>
          <w:p w14:paraId="43A5C7A8" w14:textId="69E18143" w:rsidR="0018321E" w:rsidRPr="00494EE4" w:rsidRDefault="0018321E" w:rsidP="00DA6FE1">
            <w:pPr>
              <w:pStyle w:val="stofftabelletext"/>
              <w:rPr>
                <w:color w:val="000000" w:themeColor="text1"/>
              </w:rPr>
            </w:pPr>
            <w:r>
              <w:rPr>
                <w:color w:val="000000" w:themeColor="text1"/>
              </w:rPr>
              <w:t xml:space="preserve">Im Sinne des </w:t>
            </w:r>
            <w:r w:rsidR="003B0729">
              <w:rPr>
                <w:color w:val="000000" w:themeColor="text1"/>
              </w:rPr>
              <w:t>zunehmenden Kompetenzaufbaus</w:t>
            </w:r>
            <w:r>
              <w:rPr>
                <w:color w:val="000000" w:themeColor="text1"/>
              </w:rPr>
              <w:t xml:space="preserve"> wenden die </w:t>
            </w:r>
            <w:proofErr w:type="spellStart"/>
            <w:r>
              <w:rPr>
                <w:color w:val="000000" w:themeColor="text1"/>
              </w:rPr>
              <w:t>SuS</w:t>
            </w:r>
            <w:proofErr w:type="spellEnd"/>
            <w:r>
              <w:rPr>
                <w:color w:val="000000" w:themeColor="text1"/>
              </w:rPr>
              <w:t xml:space="preserve"> die in Topic 2 erworbenen Kenntnisse </w:t>
            </w:r>
            <w:r w:rsidR="003B0729">
              <w:rPr>
                <w:color w:val="000000" w:themeColor="text1"/>
              </w:rPr>
              <w:t xml:space="preserve">zur Sprachmittlung nun </w:t>
            </w:r>
            <w:r>
              <w:rPr>
                <w:color w:val="000000" w:themeColor="text1"/>
              </w:rPr>
              <w:t>weitgehend eigenständig an.</w:t>
            </w:r>
          </w:p>
        </w:tc>
      </w:tr>
      <w:tr w:rsidR="00BE40FF" w:rsidRPr="00494EE4" w14:paraId="016EABFB" w14:textId="77777777" w:rsidTr="0076542A">
        <w:tc>
          <w:tcPr>
            <w:tcW w:w="737" w:type="dxa"/>
            <w:vMerge/>
            <w:tcBorders>
              <w:left w:val="single" w:sz="2" w:space="0" w:color="auto"/>
              <w:right w:val="single" w:sz="2" w:space="0" w:color="auto"/>
            </w:tcBorders>
            <w:shd w:val="clear" w:color="auto" w:fill="D9D9D9" w:themeFill="background1" w:themeFillShade="D9"/>
          </w:tcPr>
          <w:p w14:paraId="17DF7F36" w14:textId="77777777" w:rsidR="00BE40FF" w:rsidRPr="00494EE4" w:rsidRDefault="00BE40FF" w:rsidP="00DA6FE1">
            <w:pPr>
              <w:pStyle w:val="stofftabelletext"/>
              <w:rPr>
                <w:color w:val="000000" w:themeColor="text1"/>
              </w:rPr>
            </w:pPr>
          </w:p>
        </w:tc>
        <w:tc>
          <w:tcPr>
            <w:tcW w:w="13823" w:type="dxa"/>
            <w:gridSpan w:val="6"/>
            <w:tcBorders>
              <w:left w:val="single" w:sz="2" w:space="0" w:color="auto"/>
              <w:bottom w:val="single" w:sz="4" w:space="0" w:color="auto"/>
              <w:right w:val="single" w:sz="4" w:space="0" w:color="auto"/>
            </w:tcBorders>
            <w:shd w:val="clear" w:color="auto" w:fill="D9D9D9" w:themeFill="background1" w:themeFillShade="D9"/>
          </w:tcPr>
          <w:p w14:paraId="7A67F6A9" w14:textId="7667D643" w:rsidR="00BE40FF" w:rsidRPr="00494EE4" w:rsidRDefault="00BE40FF" w:rsidP="00DA6FE1">
            <w:pPr>
              <w:pStyle w:val="stofftabelletext"/>
              <w:rPr>
                <w:color w:val="000000" w:themeColor="text1"/>
              </w:rPr>
            </w:pPr>
            <w:r w:rsidRPr="00494EE4">
              <w:rPr>
                <w:color w:val="000000" w:themeColor="text1"/>
                <w:lang w:val="en-GB"/>
              </w:rPr>
              <w:t>Advanced texts</w:t>
            </w:r>
          </w:p>
        </w:tc>
      </w:tr>
      <w:tr w:rsidR="0018321E" w:rsidRPr="00494EE4" w14:paraId="4C8505D6" w14:textId="77777777" w:rsidTr="00E41C23">
        <w:tc>
          <w:tcPr>
            <w:tcW w:w="737" w:type="dxa"/>
            <w:vMerge/>
            <w:tcBorders>
              <w:left w:val="single" w:sz="2" w:space="0" w:color="auto"/>
              <w:right w:val="single" w:sz="2" w:space="0" w:color="auto"/>
            </w:tcBorders>
          </w:tcPr>
          <w:p w14:paraId="0DC875F5" w14:textId="77777777" w:rsidR="0018321E" w:rsidRPr="00494EE4" w:rsidRDefault="0018321E" w:rsidP="00DA6FE1">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5E61ED34" w14:textId="3D006250" w:rsidR="0018321E" w:rsidRPr="0003640F" w:rsidRDefault="0018321E" w:rsidP="00DA6FE1">
            <w:pPr>
              <w:pStyle w:val="stofftabelletext"/>
              <w:rPr>
                <w:i/>
                <w:iCs/>
                <w:color w:val="000000" w:themeColor="text1"/>
              </w:rPr>
            </w:pPr>
            <w:r w:rsidRPr="0003640F">
              <w:rPr>
                <w:i/>
                <w:iCs/>
                <w:color w:val="000000" w:themeColor="text1"/>
              </w:rPr>
              <w:t>2</w:t>
            </w:r>
          </w:p>
        </w:tc>
        <w:tc>
          <w:tcPr>
            <w:tcW w:w="2517" w:type="dxa"/>
            <w:tcBorders>
              <w:left w:val="single" w:sz="2" w:space="0" w:color="auto"/>
              <w:bottom w:val="single" w:sz="4" w:space="0" w:color="auto"/>
              <w:right w:val="single" w:sz="2" w:space="0" w:color="auto"/>
            </w:tcBorders>
          </w:tcPr>
          <w:p w14:paraId="6DD5C7E1" w14:textId="77777777" w:rsidR="0018321E" w:rsidRPr="0003640F" w:rsidRDefault="0018321E" w:rsidP="00DA6FE1">
            <w:pPr>
              <w:pStyle w:val="stofftabelletext"/>
              <w:rPr>
                <w:i/>
                <w:iCs/>
                <w:color w:val="000000" w:themeColor="text1"/>
                <w:lang w:val="en-GB"/>
              </w:rPr>
            </w:pPr>
            <w:r w:rsidRPr="0003640F">
              <w:rPr>
                <w:i/>
                <w:iCs/>
                <w:color w:val="000000" w:themeColor="text1"/>
                <w:lang w:val="en-GB"/>
              </w:rPr>
              <w:t>Globalisation will change. And that’s a good thing</w:t>
            </w:r>
          </w:p>
          <w:p w14:paraId="3D61FF1F" w14:textId="77777777" w:rsidR="0018321E" w:rsidRPr="0003640F" w:rsidRDefault="0018321E" w:rsidP="00DA6FE1">
            <w:pPr>
              <w:pStyle w:val="stofftabelletext"/>
              <w:rPr>
                <w:i/>
                <w:iCs/>
                <w:color w:val="000000" w:themeColor="text1"/>
                <w:lang w:val="en-GB"/>
              </w:rPr>
            </w:pPr>
          </w:p>
        </w:tc>
        <w:tc>
          <w:tcPr>
            <w:tcW w:w="629" w:type="dxa"/>
            <w:tcBorders>
              <w:left w:val="single" w:sz="2" w:space="0" w:color="auto"/>
              <w:bottom w:val="single" w:sz="4" w:space="0" w:color="auto"/>
              <w:right w:val="single" w:sz="2" w:space="0" w:color="auto"/>
            </w:tcBorders>
          </w:tcPr>
          <w:p w14:paraId="73850FD1" w14:textId="0FF4977E" w:rsidR="0018321E" w:rsidRPr="0003640F" w:rsidRDefault="007E5ADA" w:rsidP="00DA6FE1">
            <w:pPr>
              <w:pStyle w:val="stofftabelletext"/>
              <w:rPr>
                <w:i/>
                <w:iCs/>
                <w:color w:val="000000" w:themeColor="text1"/>
                <w:lang w:val="en-GB"/>
              </w:rPr>
            </w:pPr>
            <w:r w:rsidRPr="0003640F">
              <w:rPr>
                <w:i/>
                <w:iCs/>
                <w:color w:val="000000" w:themeColor="text1"/>
                <w:lang w:val="en-GB"/>
              </w:rPr>
              <w:t>203</w:t>
            </w:r>
          </w:p>
          <w:p w14:paraId="52BCB0AC" w14:textId="77777777" w:rsidR="0018321E" w:rsidRPr="0003640F" w:rsidRDefault="0018321E" w:rsidP="00DA6FE1">
            <w:pPr>
              <w:pStyle w:val="stofftabelletext"/>
              <w:rPr>
                <w:i/>
                <w:iCs/>
                <w:color w:val="000000" w:themeColor="text1"/>
                <w:lang w:val="en-GB"/>
              </w:rPr>
            </w:pPr>
          </w:p>
        </w:tc>
        <w:tc>
          <w:tcPr>
            <w:tcW w:w="1100" w:type="dxa"/>
            <w:tcBorders>
              <w:left w:val="single" w:sz="2" w:space="0" w:color="auto"/>
              <w:bottom w:val="single" w:sz="4" w:space="0" w:color="auto"/>
              <w:right w:val="single" w:sz="4" w:space="0" w:color="auto"/>
            </w:tcBorders>
          </w:tcPr>
          <w:p w14:paraId="2BD2981E" w14:textId="77777777" w:rsidR="0018321E" w:rsidRPr="0003640F" w:rsidRDefault="0018321E" w:rsidP="00DA6FE1">
            <w:pPr>
              <w:pStyle w:val="stofftabelletext"/>
              <w:rPr>
                <w:i/>
                <w:iCs/>
                <w:color w:val="000000" w:themeColor="text1"/>
                <w:lang w:val="en-GB"/>
              </w:rPr>
            </w:pPr>
            <w:r w:rsidRPr="0003640F">
              <w:rPr>
                <w:i/>
                <w:iCs/>
                <w:color w:val="000000" w:themeColor="text1"/>
                <w:lang w:val="en-GB"/>
              </w:rPr>
              <w:t>Article</w:t>
            </w:r>
          </w:p>
          <w:p w14:paraId="49228460" w14:textId="77777777" w:rsidR="0018321E" w:rsidRPr="0003640F" w:rsidRDefault="0018321E" w:rsidP="00DA6FE1">
            <w:pPr>
              <w:pStyle w:val="stofftabelletext"/>
              <w:rPr>
                <w:i/>
                <w:iCs/>
                <w:color w:val="000000" w:themeColor="text1"/>
                <w:lang w:val="en-GB"/>
              </w:rPr>
            </w:pPr>
          </w:p>
        </w:tc>
        <w:tc>
          <w:tcPr>
            <w:tcW w:w="2511" w:type="dxa"/>
            <w:tcBorders>
              <w:left w:val="single" w:sz="2" w:space="0" w:color="auto"/>
              <w:bottom w:val="single" w:sz="4" w:space="0" w:color="auto"/>
              <w:right w:val="single" w:sz="4" w:space="0" w:color="auto"/>
            </w:tcBorders>
          </w:tcPr>
          <w:p w14:paraId="50FAE690" w14:textId="77777777" w:rsidR="0018321E" w:rsidRPr="0003640F" w:rsidRDefault="0018321E" w:rsidP="00DA6FE1">
            <w:pPr>
              <w:pStyle w:val="stofftabelletext"/>
              <w:rPr>
                <w:i/>
                <w:iCs/>
                <w:color w:val="000000" w:themeColor="text1"/>
              </w:rPr>
            </w:pPr>
            <w:r w:rsidRPr="0003640F">
              <w:rPr>
                <w:i/>
                <w:iCs/>
                <w:color w:val="000000" w:themeColor="text1"/>
              </w:rPr>
              <w:t>Leseverstehen (Sachtext)</w:t>
            </w:r>
          </w:p>
          <w:p w14:paraId="12285176" w14:textId="77777777" w:rsidR="0018321E" w:rsidRPr="0003640F" w:rsidRDefault="0018321E" w:rsidP="00DA6FE1">
            <w:pPr>
              <w:pStyle w:val="stofftabelletext"/>
              <w:rPr>
                <w:i/>
                <w:iCs/>
                <w:color w:val="000000" w:themeColor="text1"/>
              </w:rPr>
            </w:pPr>
            <w:r w:rsidRPr="0003640F">
              <w:rPr>
                <w:i/>
                <w:iCs/>
                <w:color w:val="000000" w:themeColor="text1"/>
              </w:rPr>
              <w:t>Grammatische Kompetenz (</w:t>
            </w:r>
            <w:proofErr w:type="spellStart"/>
            <w:r w:rsidRPr="0003640F">
              <w:rPr>
                <w:i/>
                <w:iCs/>
                <w:color w:val="000000" w:themeColor="text1"/>
              </w:rPr>
              <w:t>future</w:t>
            </w:r>
            <w:proofErr w:type="spellEnd"/>
            <w:r w:rsidRPr="0003640F">
              <w:rPr>
                <w:i/>
                <w:iCs/>
                <w:color w:val="000000" w:themeColor="text1"/>
              </w:rPr>
              <w:t xml:space="preserve"> </w:t>
            </w:r>
            <w:proofErr w:type="spellStart"/>
            <w:r w:rsidRPr="0003640F">
              <w:rPr>
                <w:i/>
                <w:iCs/>
                <w:color w:val="000000" w:themeColor="text1"/>
              </w:rPr>
              <w:t>tenses</w:t>
            </w:r>
            <w:proofErr w:type="spellEnd"/>
            <w:r w:rsidRPr="0003640F">
              <w:rPr>
                <w:i/>
                <w:iCs/>
                <w:color w:val="000000" w:themeColor="text1"/>
              </w:rPr>
              <w:t>)</w:t>
            </w:r>
          </w:p>
          <w:p w14:paraId="4C3D29AC" w14:textId="65A6F97B" w:rsidR="0018321E" w:rsidRPr="0003640F" w:rsidRDefault="0018321E" w:rsidP="00DA6FE1">
            <w:pPr>
              <w:pStyle w:val="stofftabelletext"/>
              <w:rPr>
                <w:i/>
                <w:iCs/>
                <w:color w:val="000000" w:themeColor="text1"/>
                <w:lang w:val="en-GB"/>
              </w:rPr>
            </w:pPr>
            <w:proofErr w:type="spellStart"/>
            <w:r w:rsidRPr="0003640F">
              <w:rPr>
                <w:i/>
                <w:iCs/>
                <w:color w:val="000000" w:themeColor="text1"/>
                <w:lang w:val="en-GB"/>
              </w:rPr>
              <w:t>Schreiben</w:t>
            </w:r>
            <w:proofErr w:type="spellEnd"/>
            <w:r w:rsidRPr="0003640F">
              <w:rPr>
                <w:i/>
                <w:iCs/>
                <w:color w:val="000000" w:themeColor="text1"/>
                <w:lang w:val="en-GB"/>
              </w:rPr>
              <w:t>: comment</w:t>
            </w:r>
          </w:p>
        </w:tc>
        <w:tc>
          <w:tcPr>
            <w:tcW w:w="6527" w:type="dxa"/>
            <w:tcBorders>
              <w:left w:val="single" w:sz="2" w:space="0" w:color="auto"/>
              <w:bottom w:val="single" w:sz="4" w:space="0" w:color="auto"/>
              <w:right w:val="single" w:sz="4" w:space="0" w:color="auto"/>
            </w:tcBorders>
          </w:tcPr>
          <w:p w14:paraId="61747A4F" w14:textId="2F26C817" w:rsidR="0018321E" w:rsidRPr="0003640F" w:rsidRDefault="0018321E" w:rsidP="00DA6FE1">
            <w:pPr>
              <w:pStyle w:val="stofftabelletext"/>
              <w:rPr>
                <w:i/>
                <w:iCs/>
                <w:color w:val="000000" w:themeColor="text1"/>
              </w:rPr>
            </w:pPr>
            <w:r w:rsidRPr="0003640F">
              <w:rPr>
                <w:i/>
                <w:iCs/>
                <w:color w:val="000000" w:themeColor="text1"/>
              </w:rPr>
              <w:t>Rückmeldungen aus der Partnerevaluation</w:t>
            </w:r>
            <w:r w:rsidR="00341730" w:rsidRPr="0003640F">
              <w:rPr>
                <w:i/>
                <w:iCs/>
                <w:color w:val="000000" w:themeColor="text1"/>
              </w:rPr>
              <w:t xml:space="preserve"> </w:t>
            </w:r>
            <w:r w:rsidRPr="0003640F">
              <w:rPr>
                <w:i/>
                <w:iCs/>
                <w:color w:val="000000" w:themeColor="text1"/>
              </w:rPr>
              <w:t xml:space="preserve">(S. 188) sollten bei der Schreibaufgaben besonders berücksichtigt werden, um einen nachhaltigen Lernzuwachs zu ermöglichen. </w:t>
            </w:r>
          </w:p>
        </w:tc>
      </w:tr>
      <w:tr w:rsidR="00BE40FF" w:rsidRPr="00F77BFD" w14:paraId="5445E203" w14:textId="77777777" w:rsidTr="0095341E">
        <w:tc>
          <w:tcPr>
            <w:tcW w:w="737" w:type="dxa"/>
            <w:vMerge/>
            <w:tcBorders>
              <w:left w:val="single" w:sz="2" w:space="0" w:color="auto"/>
              <w:right w:val="single" w:sz="2" w:space="0" w:color="auto"/>
            </w:tcBorders>
          </w:tcPr>
          <w:p w14:paraId="1A5FD182" w14:textId="77777777" w:rsidR="00BE40FF" w:rsidRPr="003C3692" w:rsidRDefault="00BE40FF" w:rsidP="00DA6FE1">
            <w:pPr>
              <w:pStyle w:val="stofftabelletext"/>
              <w:rPr>
                <w:color w:val="000000" w:themeColor="text1"/>
              </w:rPr>
            </w:pPr>
          </w:p>
        </w:tc>
        <w:tc>
          <w:tcPr>
            <w:tcW w:w="13823" w:type="dxa"/>
            <w:gridSpan w:val="6"/>
            <w:tcBorders>
              <w:left w:val="single" w:sz="2" w:space="0" w:color="auto"/>
              <w:bottom w:val="single" w:sz="4" w:space="0" w:color="auto"/>
              <w:right w:val="single" w:sz="4" w:space="0" w:color="auto"/>
            </w:tcBorders>
            <w:shd w:val="clear" w:color="auto" w:fill="D9D9D9" w:themeFill="background1" w:themeFillShade="D9"/>
          </w:tcPr>
          <w:p w14:paraId="15C1E18D" w14:textId="77777777" w:rsidR="00BE40FF" w:rsidRPr="00494EE4" w:rsidRDefault="00BE40FF" w:rsidP="00DA6FE1">
            <w:pPr>
              <w:pStyle w:val="stofftabelletext"/>
              <w:rPr>
                <w:color w:val="000000" w:themeColor="text1"/>
                <w:lang w:val="en-GB"/>
              </w:rPr>
            </w:pPr>
            <w:r w:rsidRPr="00494EE4">
              <w:rPr>
                <w:color w:val="000000" w:themeColor="text1"/>
                <w:lang w:val="en-GB"/>
              </w:rPr>
              <w:t>Texts B</w:t>
            </w:r>
          </w:p>
          <w:p w14:paraId="6C56AD5E" w14:textId="49F6A076" w:rsidR="00BE40FF" w:rsidRPr="00494EE4" w:rsidRDefault="00BE40FF" w:rsidP="00DA6FE1">
            <w:pPr>
              <w:pStyle w:val="stofftabelletext"/>
              <w:rPr>
                <w:color w:val="000000" w:themeColor="text1"/>
                <w:lang w:val="en-GB"/>
              </w:rPr>
            </w:pPr>
            <w:r w:rsidRPr="00494EE4">
              <w:rPr>
                <w:color w:val="000000" w:themeColor="text1"/>
                <w:lang w:val="en-GB"/>
              </w:rPr>
              <w:t>Global communication and migration</w:t>
            </w:r>
          </w:p>
        </w:tc>
      </w:tr>
      <w:tr w:rsidR="0018321E" w:rsidRPr="00494EE4" w14:paraId="0F4B7741" w14:textId="77777777" w:rsidTr="00E41C23">
        <w:tc>
          <w:tcPr>
            <w:tcW w:w="737" w:type="dxa"/>
            <w:vMerge/>
            <w:tcBorders>
              <w:left w:val="single" w:sz="2" w:space="0" w:color="auto"/>
              <w:right w:val="single" w:sz="2" w:space="0" w:color="auto"/>
            </w:tcBorders>
          </w:tcPr>
          <w:p w14:paraId="17FC7877" w14:textId="77777777" w:rsidR="0018321E" w:rsidRPr="00494EE4" w:rsidRDefault="0018321E" w:rsidP="00DA6FE1">
            <w:pPr>
              <w:pStyle w:val="stofftabelletext"/>
              <w:rPr>
                <w:color w:val="000000" w:themeColor="text1"/>
                <w:lang w:val="en-GB"/>
              </w:rPr>
            </w:pPr>
          </w:p>
        </w:tc>
        <w:tc>
          <w:tcPr>
            <w:tcW w:w="539" w:type="dxa"/>
            <w:vMerge w:val="restart"/>
            <w:tcBorders>
              <w:left w:val="single" w:sz="2" w:space="0" w:color="auto"/>
              <w:right w:val="single" w:sz="2" w:space="0" w:color="auto"/>
            </w:tcBorders>
          </w:tcPr>
          <w:p w14:paraId="4BA62BDF" w14:textId="65BEB269" w:rsidR="0018321E" w:rsidRPr="00494EE4" w:rsidRDefault="0018321E" w:rsidP="00DA6FE1">
            <w:pPr>
              <w:pStyle w:val="stofftabelletext"/>
              <w:rPr>
                <w:color w:val="000000" w:themeColor="text1"/>
                <w:lang w:val="en-GB"/>
              </w:rPr>
            </w:pPr>
            <w:r>
              <w:rPr>
                <w:color w:val="000000" w:themeColor="text1"/>
                <w:lang w:val="en-GB"/>
              </w:rPr>
              <w:t>3</w:t>
            </w:r>
          </w:p>
        </w:tc>
        <w:tc>
          <w:tcPr>
            <w:tcW w:w="2517" w:type="dxa"/>
            <w:tcBorders>
              <w:left w:val="single" w:sz="2" w:space="0" w:color="auto"/>
              <w:bottom w:val="single" w:sz="4" w:space="0" w:color="auto"/>
              <w:right w:val="single" w:sz="2" w:space="0" w:color="auto"/>
            </w:tcBorders>
          </w:tcPr>
          <w:p w14:paraId="40EDDE28" w14:textId="77777777" w:rsidR="0018321E" w:rsidRPr="00494EE4" w:rsidRDefault="0018321E" w:rsidP="00DA6FE1">
            <w:pPr>
              <w:pStyle w:val="stofftabelletext"/>
              <w:rPr>
                <w:color w:val="000000" w:themeColor="text1"/>
                <w:lang w:val="en-GB"/>
              </w:rPr>
            </w:pPr>
            <w:r w:rsidRPr="00494EE4">
              <w:rPr>
                <w:color w:val="000000" w:themeColor="text1"/>
                <w:lang w:val="en-GB"/>
              </w:rPr>
              <w:t xml:space="preserve">The globalisation of migration </w:t>
            </w:r>
          </w:p>
          <w:p w14:paraId="00707DB3" w14:textId="77777777" w:rsidR="0018321E" w:rsidRPr="00494EE4" w:rsidRDefault="0018321E" w:rsidP="00DA6FE1">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7692F558" w14:textId="46968681" w:rsidR="0018321E" w:rsidRPr="00494EE4" w:rsidRDefault="007E5ADA" w:rsidP="00DA6FE1">
            <w:pPr>
              <w:pStyle w:val="stofftabelletext"/>
              <w:rPr>
                <w:color w:val="000000" w:themeColor="text1"/>
                <w:lang w:val="en-GB"/>
              </w:rPr>
            </w:pPr>
            <w:r>
              <w:rPr>
                <w:color w:val="000000" w:themeColor="text1"/>
                <w:lang w:val="en-GB"/>
              </w:rPr>
              <w:t>209</w:t>
            </w:r>
          </w:p>
          <w:p w14:paraId="7EDB2F72" w14:textId="77777777" w:rsidR="0018321E" w:rsidRPr="00494EE4" w:rsidRDefault="0018321E" w:rsidP="00DA6FE1">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39B8252C" w14:textId="77777777" w:rsidR="0018321E" w:rsidRPr="00494EE4" w:rsidRDefault="0018321E" w:rsidP="00DA6FE1">
            <w:pPr>
              <w:pStyle w:val="stofftabelletext"/>
              <w:rPr>
                <w:color w:val="000000" w:themeColor="text1"/>
                <w:lang w:val="en-GB"/>
              </w:rPr>
            </w:pPr>
            <w:r w:rsidRPr="00494EE4">
              <w:rPr>
                <w:color w:val="000000" w:themeColor="text1"/>
                <w:lang w:val="en-GB"/>
              </w:rPr>
              <w:t>Statistics</w:t>
            </w:r>
          </w:p>
        </w:tc>
        <w:tc>
          <w:tcPr>
            <w:tcW w:w="2511" w:type="dxa"/>
            <w:vMerge w:val="restart"/>
            <w:tcBorders>
              <w:left w:val="single" w:sz="2" w:space="0" w:color="auto"/>
              <w:right w:val="single" w:sz="4" w:space="0" w:color="auto"/>
            </w:tcBorders>
          </w:tcPr>
          <w:p w14:paraId="54562439" w14:textId="77777777" w:rsidR="0018321E" w:rsidRPr="00E41C23" w:rsidRDefault="0018321E" w:rsidP="00DA6FE1">
            <w:pPr>
              <w:pStyle w:val="stofftabelletext"/>
              <w:rPr>
                <w:color w:val="000000" w:themeColor="text1"/>
              </w:rPr>
            </w:pPr>
            <w:r w:rsidRPr="00E41C23">
              <w:rPr>
                <w:color w:val="000000" w:themeColor="text1"/>
              </w:rPr>
              <w:t>Leseverstehen (Sachtext, Schaubild)</w:t>
            </w:r>
          </w:p>
          <w:p w14:paraId="6C073170" w14:textId="77777777" w:rsidR="0018321E" w:rsidRPr="00E41C23" w:rsidRDefault="0018321E" w:rsidP="00DA6FE1">
            <w:pPr>
              <w:pStyle w:val="stofftabelletext"/>
              <w:rPr>
                <w:color w:val="000000" w:themeColor="text1"/>
              </w:rPr>
            </w:pPr>
            <w:r w:rsidRPr="00E41C23">
              <w:rPr>
                <w:color w:val="000000" w:themeColor="text1"/>
              </w:rPr>
              <w:t>Wortschatzarbeit</w:t>
            </w:r>
          </w:p>
          <w:p w14:paraId="6876CD18" w14:textId="66B182CF" w:rsidR="0018321E" w:rsidRPr="00E41C23" w:rsidRDefault="0018321E" w:rsidP="00DA6FE1">
            <w:pPr>
              <w:pStyle w:val="stofftabelletext"/>
              <w:rPr>
                <w:color w:val="000000" w:themeColor="text1"/>
              </w:rPr>
            </w:pPr>
            <w:r w:rsidRPr="00E41C23">
              <w:rPr>
                <w:color w:val="000000" w:themeColor="text1"/>
              </w:rPr>
              <w:t>An Gesprächen teilnehmen</w:t>
            </w:r>
          </w:p>
        </w:tc>
        <w:tc>
          <w:tcPr>
            <w:tcW w:w="6527" w:type="dxa"/>
            <w:vMerge w:val="restart"/>
            <w:tcBorders>
              <w:left w:val="single" w:sz="2" w:space="0" w:color="auto"/>
              <w:right w:val="single" w:sz="4" w:space="0" w:color="auto"/>
            </w:tcBorders>
          </w:tcPr>
          <w:p w14:paraId="30A6EFD4" w14:textId="5EE9AD17" w:rsidR="0018321E" w:rsidRPr="008B077B" w:rsidRDefault="0018321E" w:rsidP="00DA6FE1">
            <w:pPr>
              <w:pStyle w:val="stofftabelletext"/>
              <w:rPr>
                <w:color w:val="000000" w:themeColor="text1"/>
              </w:rPr>
            </w:pPr>
            <w:r w:rsidRPr="008B077B">
              <w:rPr>
                <w:color w:val="000000" w:themeColor="text1"/>
              </w:rPr>
              <w:t>Die Internetrecherche (</w:t>
            </w:r>
            <w:r w:rsidR="00C353A8" w:rsidRPr="008B077B">
              <w:rPr>
                <w:color w:val="000000" w:themeColor="text1"/>
              </w:rPr>
              <w:t>Task</w:t>
            </w:r>
            <w:r w:rsidRPr="008B077B">
              <w:rPr>
                <w:color w:val="000000" w:themeColor="text1"/>
              </w:rPr>
              <w:t xml:space="preserve"> 3) kann </w:t>
            </w:r>
            <w:r>
              <w:rPr>
                <w:color w:val="000000" w:themeColor="text1"/>
              </w:rPr>
              <w:t xml:space="preserve">zur Vorentlastung </w:t>
            </w:r>
            <w:r w:rsidR="007E5ADA">
              <w:rPr>
                <w:color w:val="000000" w:themeColor="text1"/>
              </w:rPr>
              <w:t>als</w:t>
            </w:r>
            <w:r>
              <w:rPr>
                <w:color w:val="000000" w:themeColor="text1"/>
              </w:rPr>
              <w:t xml:space="preserve"> Hausaufgabe </w:t>
            </w:r>
            <w:r w:rsidR="007E5ADA">
              <w:rPr>
                <w:color w:val="000000" w:themeColor="text1"/>
              </w:rPr>
              <w:t>auf</w:t>
            </w:r>
            <w:r>
              <w:rPr>
                <w:color w:val="000000" w:themeColor="text1"/>
              </w:rPr>
              <w:t>gegeben werden.</w:t>
            </w:r>
          </w:p>
        </w:tc>
      </w:tr>
      <w:tr w:rsidR="0018321E" w:rsidRPr="00494EE4" w14:paraId="24769F05" w14:textId="77777777" w:rsidTr="00E41C23">
        <w:tc>
          <w:tcPr>
            <w:tcW w:w="737" w:type="dxa"/>
            <w:vMerge/>
            <w:tcBorders>
              <w:left w:val="single" w:sz="2" w:space="0" w:color="auto"/>
              <w:right w:val="single" w:sz="2" w:space="0" w:color="auto"/>
            </w:tcBorders>
          </w:tcPr>
          <w:p w14:paraId="5D2AA6EB" w14:textId="77777777" w:rsidR="0018321E" w:rsidRPr="008B077B" w:rsidRDefault="0018321E" w:rsidP="00DA6FE1">
            <w:pPr>
              <w:pStyle w:val="stofftabelletext"/>
              <w:rPr>
                <w:color w:val="000000" w:themeColor="text1"/>
              </w:rPr>
            </w:pPr>
          </w:p>
        </w:tc>
        <w:tc>
          <w:tcPr>
            <w:tcW w:w="539" w:type="dxa"/>
            <w:vMerge/>
            <w:tcBorders>
              <w:left w:val="single" w:sz="2" w:space="0" w:color="auto"/>
              <w:bottom w:val="single" w:sz="4" w:space="0" w:color="auto"/>
              <w:right w:val="single" w:sz="2" w:space="0" w:color="auto"/>
            </w:tcBorders>
          </w:tcPr>
          <w:p w14:paraId="485268F3" w14:textId="77777777" w:rsidR="0018321E" w:rsidRPr="008B077B" w:rsidRDefault="0018321E" w:rsidP="00DA6FE1">
            <w:pPr>
              <w:pStyle w:val="stofftabelletext"/>
              <w:rPr>
                <w:color w:val="000000" w:themeColor="text1"/>
              </w:rPr>
            </w:pPr>
          </w:p>
        </w:tc>
        <w:tc>
          <w:tcPr>
            <w:tcW w:w="2517" w:type="dxa"/>
            <w:tcBorders>
              <w:left w:val="single" w:sz="2" w:space="0" w:color="auto"/>
              <w:bottom w:val="single" w:sz="4" w:space="0" w:color="auto"/>
              <w:right w:val="single" w:sz="2" w:space="0" w:color="auto"/>
            </w:tcBorders>
          </w:tcPr>
          <w:p w14:paraId="05D7F210" w14:textId="7CD32ADE" w:rsidR="0018321E" w:rsidRPr="00494EE4" w:rsidRDefault="0018321E" w:rsidP="0070367F">
            <w:pPr>
              <w:pStyle w:val="stofftabelletext"/>
              <w:rPr>
                <w:color w:val="000000" w:themeColor="text1"/>
                <w:lang w:val="en-GB"/>
              </w:rPr>
            </w:pPr>
            <w:r w:rsidRPr="00494EE4">
              <w:rPr>
                <w:color w:val="000000" w:themeColor="text1"/>
                <w:lang w:val="en-GB"/>
              </w:rPr>
              <w:t>Migration can benefit the world</w:t>
            </w:r>
            <w:r w:rsidR="0070367F">
              <w:rPr>
                <w:color w:val="000000" w:themeColor="text1"/>
                <w:lang w:val="en-GB"/>
              </w:rPr>
              <w:t xml:space="preserve"> </w:t>
            </w:r>
            <w:r w:rsidRPr="00494EE4">
              <w:rPr>
                <w:color w:val="000000" w:themeColor="text1"/>
                <w:lang w:val="en-GB"/>
              </w:rPr>
              <w:t>(António Guterres)</w:t>
            </w:r>
          </w:p>
        </w:tc>
        <w:tc>
          <w:tcPr>
            <w:tcW w:w="629" w:type="dxa"/>
            <w:tcBorders>
              <w:left w:val="single" w:sz="2" w:space="0" w:color="auto"/>
              <w:bottom w:val="single" w:sz="4" w:space="0" w:color="auto"/>
              <w:right w:val="single" w:sz="2" w:space="0" w:color="auto"/>
            </w:tcBorders>
          </w:tcPr>
          <w:p w14:paraId="486E0204" w14:textId="21908EF9" w:rsidR="0018321E" w:rsidRPr="00494EE4" w:rsidRDefault="007E5ADA" w:rsidP="00DA6FE1">
            <w:pPr>
              <w:pStyle w:val="stofftabelletext"/>
              <w:rPr>
                <w:color w:val="000000" w:themeColor="text1"/>
                <w:lang w:val="en-GB"/>
              </w:rPr>
            </w:pPr>
            <w:r>
              <w:rPr>
                <w:color w:val="000000" w:themeColor="text1"/>
                <w:lang w:val="en-GB"/>
              </w:rPr>
              <w:t>209</w:t>
            </w:r>
          </w:p>
          <w:p w14:paraId="3F5021C1" w14:textId="77777777" w:rsidR="0018321E" w:rsidRPr="00494EE4" w:rsidRDefault="0018321E" w:rsidP="00DA6FE1">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002BBBD7" w14:textId="77777777" w:rsidR="0018321E" w:rsidRPr="00494EE4" w:rsidRDefault="0018321E" w:rsidP="00DA6FE1">
            <w:pPr>
              <w:pStyle w:val="stofftabelletext"/>
              <w:rPr>
                <w:color w:val="000000" w:themeColor="text1"/>
                <w:lang w:val="en-GB"/>
              </w:rPr>
            </w:pPr>
            <w:r w:rsidRPr="00494EE4">
              <w:rPr>
                <w:color w:val="000000" w:themeColor="text1"/>
                <w:lang w:val="en-GB"/>
              </w:rPr>
              <w:t>Article</w:t>
            </w:r>
          </w:p>
          <w:p w14:paraId="28D1C89A" w14:textId="77777777" w:rsidR="0018321E" w:rsidRPr="00494EE4" w:rsidRDefault="0018321E" w:rsidP="00DA6FE1">
            <w:pPr>
              <w:pStyle w:val="stofftabelletext"/>
              <w:rPr>
                <w:color w:val="000000" w:themeColor="text1"/>
                <w:lang w:val="en-GB"/>
              </w:rPr>
            </w:pPr>
          </w:p>
        </w:tc>
        <w:tc>
          <w:tcPr>
            <w:tcW w:w="2511" w:type="dxa"/>
            <w:vMerge/>
            <w:tcBorders>
              <w:left w:val="single" w:sz="2" w:space="0" w:color="auto"/>
              <w:bottom w:val="single" w:sz="4" w:space="0" w:color="auto"/>
              <w:right w:val="single" w:sz="4" w:space="0" w:color="auto"/>
            </w:tcBorders>
          </w:tcPr>
          <w:p w14:paraId="130976D8" w14:textId="77777777" w:rsidR="0018321E" w:rsidRPr="00494EE4" w:rsidRDefault="0018321E" w:rsidP="00DA6FE1">
            <w:pPr>
              <w:pStyle w:val="stofftabelletext"/>
              <w:rPr>
                <w:color w:val="000000" w:themeColor="text1"/>
                <w:lang w:val="en-GB"/>
              </w:rPr>
            </w:pPr>
          </w:p>
        </w:tc>
        <w:tc>
          <w:tcPr>
            <w:tcW w:w="6527" w:type="dxa"/>
            <w:vMerge/>
            <w:tcBorders>
              <w:left w:val="single" w:sz="2" w:space="0" w:color="auto"/>
              <w:bottom w:val="single" w:sz="4" w:space="0" w:color="auto"/>
              <w:right w:val="single" w:sz="4" w:space="0" w:color="auto"/>
            </w:tcBorders>
          </w:tcPr>
          <w:p w14:paraId="6D20F57D" w14:textId="77777777" w:rsidR="0018321E" w:rsidRPr="00494EE4" w:rsidRDefault="0018321E" w:rsidP="00DA6FE1">
            <w:pPr>
              <w:pStyle w:val="stofftabelletext"/>
              <w:rPr>
                <w:color w:val="000000" w:themeColor="text1"/>
                <w:lang w:val="en-GB"/>
              </w:rPr>
            </w:pPr>
          </w:p>
        </w:tc>
      </w:tr>
      <w:tr w:rsidR="0018321E" w:rsidRPr="00494EE4" w14:paraId="462AD085" w14:textId="77777777" w:rsidTr="00E41C23">
        <w:tc>
          <w:tcPr>
            <w:tcW w:w="737" w:type="dxa"/>
            <w:vMerge/>
            <w:tcBorders>
              <w:left w:val="single" w:sz="2" w:space="0" w:color="auto"/>
              <w:right w:val="single" w:sz="2" w:space="0" w:color="auto"/>
            </w:tcBorders>
          </w:tcPr>
          <w:p w14:paraId="75BF37CA" w14:textId="77777777" w:rsidR="0018321E" w:rsidRPr="00494EE4" w:rsidRDefault="0018321E" w:rsidP="00DA6FE1">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43CC2A55" w14:textId="2093026B" w:rsidR="0018321E" w:rsidRPr="00494EE4" w:rsidRDefault="0018321E" w:rsidP="00DA6FE1">
            <w:pPr>
              <w:pStyle w:val="stofftabelletext"/>
              <w:rPr>
                <w:color w:val="000000" w:themeColor="text1"/>
                <w:lang w:val="en-GB"/>
              </w:rPr>
            </w:pPr>
            <w:r>
              <w:rPr>
                <w:color w:val="000000" w:themeColor="text1"/>
                <w:lang w:val="en-GB"/>
              </w:rPr>
              <w:t>2</w:t>
            </w:r>
          </w:p>
        </w:tc>
        <w:tc>
          <w:tcPr>
            <w:tcW w:w="2517" w:type="dxa"/>
            <w:tcBorders>
              <w:left w:val="single" w:sz="2" w:space="0" w:color="auto"/>
              <w:bottom w:val="single" w:sz="4" w:space="0" w:color="auto"/>
              <w:right w:val="single" w:sz="2" w:space="0" w:color="auto"/>
            </w:tcBorders>
          </w:tcPr>
          <w:p w14:paraId="0B20E6DD" w14:textId="1031D7BE" w:rsidR="0018321E" w:rsidRPr="00494EE4" w:rsidRDefault="0018321E" w:rsidP="008B077B">
            <w:pPr>
              <w:pStyle w:val="stofftabelletext"/>
              <w:rPr>
                <w:color w:val="000000" w:themeColor="text1"/>
                <w:lang w:val="en-GB"/>
              </w:rPr>
            </w:pPr>
            <w:r w:rsidRPr="00494EE4">
              <w:rPr>
                <w:color w:val="000000" w:themeColor="text1"/>
                <w:lang w:val="en-GB"/>
              </w:rPr>
              <w:t>Different voices working with and against each other (Goethe Institute)</w:t>
            </w:r>
          </w:p>
        </w:tc>
        <w:tc>
          <w:tcPr>
            <w:tcW w:w="629" w:type="dxa"/>
            <w:tcBorders>
              <w:left w:val="single" w:sz="2" w:space="0" w:color="auto"/>
              <w:bottom w:val="single" w:sz="4" w:space="0" w:color="auto"/>
              <w:right w:val="single" w:sz="2" w:space="0" w:color="auto"/>
            </w:tcBorders>
          </w:tcPr>
          <w:p w14:paraId="08457618" w14:textId="4AC3ACBA" w:rsidR="0018321E" w:rsidRPr="00494EE4" w:rsidRDefault="007E5ADA" w:rsidP="00DA6FE1">
            <w:pPr>
              <w:pStyle w:val="stofftabelletext"/>
              <w:rPr>
                <w:color w:val="000000" w:themeColor="text1"/>
                <w:lang w:val="en-GB"/>
              </w:rPr>
            </w:pPr>
            <w:r>
              <w:rPr>
                <w:color w:val="000000" w:themeColor="text1"/>
                <w:lang w:val="en-GB"/>
              </w:rPr>
              <w:t>211</w:t>
            </w:r>
          </w:p>
          <w:p w14:paraId="6BD026F8" w14:textId="77777777" w:rsidR="0018321E" w:rsidRPr="00494EE4" w:rsidRDefault="0018321E" w:rsidP="00DA6FE1">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2B73F766" w14:textId="77777777" w:rsidR="0018321E" w:rsidRPr="00494EE4" w:rsidRDefault="0018321E" w:rsidP="00DA6FE1">
            <w:pPr>
              <w:pStyle w:val="stofftabelletext"/>
              <w:rPr>
                <w:color w:val="000000" w:themeColor="text1"/>
                <w:lang w:val="en-GB"/>
              </w:rPr>
            </w:pPr>
            <w:r w:rsidRPr="00494EE4">
              <w:rPr>
                <w:color w:val="000000" w:themeColor="text1"/>
                <w:lang w:val="en-GB"/>
              </w:rPr>
              <w:t>Mediation | Interview | Listening</w:t>
            </w:r>
          </w:p>
          <w:p w14:paraId="1AE6CEE9" w14:textId="77777777" w:rsidR="0018321E" w:rsidRPr="00494EE4" w:rsidRDefault="0018321E" w:rsidP="00DA6FE1">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7E78BE29" w14:textId="77777777" w:rsidR="0018321E" w:rsidRPr="00CD7FF5" w:rsidRDefault="0018321E" w:rsidP="00DA6FE1">
            <w:pPr>
              <w:pStyle w:val="stofftabelletext"/>
              <w:rPr>
                <w:color w:val="000000" w:themeColor="text1"/>
              </w:rPr>
            </w:pPr>
            <w:r w:rsidRPr="00CD7FF5">
              <w:rPr>
                <w:color w:val="000000" w:themeColor="text1"/>
              </w:rPr>
              <w:t>Leseverstehen (Sachtext)</w:t>
            </w:r>
          </w:p>
          <w:p w14:paraId="06E1F22E" w14:textId="77777777" w:rsidR="0018321E" w:rsidRPr="008B077B" w:rsidRDefault="0018321E" w:rsidP="00DA6FE1">
            <w:pPr>
              <w:pStyle w:val="stofftabelletext"/>
              <w:rPr>
                <w:color w:val="000000" w:themeColor="text1"/>
              </w:rPr>
            </w:pPr>
            <w:r w:rsidRPr="008B077B">
              <w:rPr>
                <w:color w:val="000000" w:themeColor="text1"/>
              </w:rPr>
              <w:t>Hörverstehen</w:t>
            </w:r>
          </w:p>
          <w:p w14:paraId="239C85BB" w14:textId="792E3037" w:rsidR="0018321E" w:rsidRPr="008B077B" w:rsidRDefault="0018321E" w:rsidP="008B077B">
            <w:pPr>
              <w:pStyle w:val="stofftabelletext"/>
              <w:rPr>
                <w:color w:val="000000" w:themeColor="text1"/>
              </w:rPr>
            </w:pPr>
            <w:r w:rsidRPr="008B077B">
              <w:rPr>
                <w:color w:val="000000" w:themeColor="text1"/>
              </w:rPr>
              <w:t xml:space="preserve">Schreiben: </w:t>
            </w:r>
            <w:proofErr w:type="spellStart"/>
            <w:r w:rsidRPr="008B077B">
              <w:rPr>
                <w:color w:val="000000" w:themeColor="text1"/>
              </w:rPr>
              <w:t>newspaper</w:t>
            </w:r>
            <w:proofErr w:type="spellEnd"/>
            <w:r w:rsidRPr="008B077B">
              <w:rPr>
                <w:color w:val="000000" w:themeColor="text1"/>
              </w:rPr>
              <w:t xml:space="preserve"> </w:t>
            </w:r>
            <w:proofErr w:type="spellStart"/>
            <w:r w:rsidRPr="008B077B">
              <w:rPr>
                <w:color w:val="000000" w:themeColor="text1"/>
              </w:rPr>
              <w:t>article</w:t>
            </w:r>
            <w:proofErr w:type="spellEnd"/>
            <w:r w:rsidRPr="008B077B">
              <w:rPr>
                <w:color w:val="000000" w:themeColor="text1"/>
              </w:rPr>
              <w:t xml:space="preserve">, </w:t>
            </w:r>
            <w:proofErr w:type="spellStart"/>
            <w:r w:rsidRPr="008B077B">
              <w:rPr>
                <w:color w:val="000000" w:themeColor="text1"/>
              </w:rPr>
              <w:t>comment</w:t>
            </w:r>
            <w:proofErr w:type="spellEnd"/>
          </w:p>
        </w:tc>
        <w:tc>
          <w:tcPr>
            <w:tcW w:w="6527" w:type="dxa"/>
            <w:tcBorders>
              <w:left w:val="single" w:sz="2" w:space="0" w:color="auto"/>
              <w:bottom w:val="single" w:sz="4" w:space="0" w:color="auto"/>
              <w:right w:val="single" w:sz="4" w:space="0" w:color="auto"/>
            </w:tcBorders>
          </w:tcPr>
          <w:p w14:paraId="46C31C8B" w14:textId="7BAFDBD8" w:rsidR="0018321E" w:rsidRPr="008B077B" w:rsidRDefault="0018321E" w:rsidP="00DA6FE1">
            <w:pPr>
              <w:pStyle w:val="stofftabelletext"/>
              <w:rPr>
                <w:color w:val="000000" w:themeColor="text1"/>
              </w:rPr>
            </w:pPr>
            <w:r>
              <w:rPr>
                <w:color w:val="000000" w:themeColor="text1"/>
              </w:rPr>
              <w:t xml:space="preserve">Task 7 kann aus Zeitgründen entfallen, ebenso kann </w:t>
            </w:r>
            <w:r w:rsidR="00C353A8">
              <w:rPr>
                <w:color w:val="000000" w:themeColor="text1"/>
              </w:rPr>
              <w:t>Task</w:t>
            </w:r>
            <w:r>
              <w:rPr>
                <w:color w:val="000000" w:themeColor="text1"/>
              </w:rPr>
              <w:t xml:space="preserve"> 9 schriftlich oder mündlich bearbeitet werden.</w:t>
            </w:r>
          </w:p>
        </w:tc>
      </w:tr>
      <w:tr w:rsidR="00BE40FF" w:rsidRPr="00494EE4" w14:paraId="54D18D6F" w14:textId="77777777" w:rsidTr="001328E5">
        <w:tc>
          <w:tcPr>
            <w:tcW w:w="737" w:type="dxa"/>
            <w:vMerge/>
            <w:tcBorders>
              <w:left w:val="single" w:sz="2" w:space="0" w:color="auto"/>
              <w:right w:val="single" w:sz="2" w:space="0" w:color="auto"/>
            </w:tcBorders>
          </w:tcPr>
          <w:p w14:paraId="738E57DA" w14:textId="77777777" w:rsidR="00BE40FF" w:rsidRPr="008B077B" w:rsidRDefault="00BE40FF" w:rsidP="00DA6FE1">
            <w:pPr>
              <w:pStyle w:val="stofftabelletext"/>
              <w:rPr>
                <w:color w:val="000000" w:themeColor="text1"/>
              </w:rPr>
            </w:pPr>
          </w:p>
        </w:tc>
        <w:tc>
          <w:tcPr>
            <w:tcW w:w="13823" w:type="dxa"/>
            <w:gridSpan w:val="6"/>
            <w:tcBorders>
              <w:top w:val="single" w:sz="4" w:space="0" w:color="auto"/>
              <w:left w:val="single" w:sz="2" w:space="0" w:color="auto"/>
              <w:bottom w:val="single" w:sz="4" w:space="0" w:color="auto"/>
              <w:right w:val="single" w:sz="4" w:space="0" w:color="auto"/>
            </w:tcBorders>
            <w:shd w:val="clear" w:color="auto" w:fill="D9D9D9" w:themeFill="background1" w:themeFillShade="D9"/>
          </w:tcPr>
          <w:p w14:paraId="28F83337" w14:textId="3FC0FE4C" w:rsidR="00BE40FF" w:rsidRPr="00494EE4" w:rsidRDefault="00BE40FF" w:rsidP="00DA6FE1">
            <w:pPr>
              <w:pStyle w:val="stofftabelletext"/>
              <w:rPr>
                <w:color w:val="000000" w:themeColor="text1"/>
                <w:lang w:val="en-GB"/>
              </w:rPr>
            </w:pPr>
            <w:r w:rsidRPr="00494EE4">
              <w:rPr>
                <w:color w:val="000000" w:themeColor="text1"/>
                <w:lang w:val="en-GB"/>
              </w:rPr>
              <w:t>Advanced text</w:t>
            </w:r>
            <w:r>
              <w:rPr>
                <w:color w:val="000000" w:themeColor="text1"/>
                <w:lang w:val="en-GB"/>
              </w:rPr>
              <w:t>s</w:t>
            </w:r>
          </w:p>
        </w:tc>
      </w:tr>
      <w:tr w:rsidR="0018321E" w:rsidRPr="00494EE4" w14:paraId="3060ACD0" w14:textId="77777777" w:rsidTr="00E41C23">
        <w:tc>
          <w:tcPr>
            <w:tcW w:w="737" w:type="dxa"/>
            <w:vMerge/>
            <w:tcBorders>
              <w:left w:val="single" w:sz="2" w:space="0" w:color="auto"/>
              <w:right w:val="single" w:sz="2" w:space="0" w:color="auto"/>
            </w:tcBorders>
          </w:tcPr>
          <w:p w14:paraId="062BCDF8" w14:textId="77777777" w:rsidR="0018321E" w:rsidRPr="00494EE4" w:rsidRDefault="0018321E" w:rsidP="00DA6FE1">
            <w:pPr>
              <w:pStyle w:val="stofftabelletext"/>
              <w:rPr>
                <w:color w:val="000000" w:themeColor="text1"/>
                <w:lang w:val="en-GB"/>
              </w:rPr>
            </w:pPr>
          </w:p>
        </w:tc>
        <w:tc>
          <w:tcPr>
            <w:tcW w:w="539" w:type="dxa"/>
            <w:tcBorders>
              <w:top w:val="single" w:sz="4" w:space="0" w:color="auto"/>
              <w:left w:val="single" w:sz="2" w:space="0" w:color="auto"/>
              <w:bottom w:val="single" w:sz="4" w:space="0" w:color="auto"/>
              <w:right w:val="single" w:sz="4" w:space="0" w:color="auto"/>
            </w:tcBorders>
          </w:tcPr>
          <w:p w14:paraId="5989531F" w14:textId="7191BCBA" w:rsidR="0018321E" w:rsidRPr="00494EE4" w:rsidRDefault="0018321E" w:rsidP="00DA6FE1">
            <w:pPr>
              <w:pStyle w:val="stofftabelletext"/>
              <w:rPr>
                <w:color w:val="000000" w:themeColor="text1"/>
                <w:lang w:val="en-GB"/>
              </w:rPr>
            </w:pPr>
            <w:r>
              <w:rPr>
                <w:color w:val="000000" w:themeColor="text1"/>
                <w:lang w:val="en-GB"/>
              </w:rPr>
              <w:t>2</w:t>
            </w:r>
          </w:p>
        </w:tc>
        <w:tc>
          <w:tcPr>
            <w:tcW w:w="2517" w:type="dxa"/>
            <w:tcBorders>
              <w:top w:val="single" w:sz="4" w:space="0" w:color="auto"/>
              <w:left w:val="single" w:sz="4" w:space="0" w:color="auto"/>
              <w:bottom w:val="single" w:sz="4" w:space="0" w:color="auto"/>
              <w:right w:val="single" w:sz="4" w:space="0" w:color="auto"/>
            </w:tcBorders>
          </w:tcPr>
          <w:p w14:paraId="27DA488A" w14:textId="3E0F71E9" w:rsidR="0018321E" w:rsidRPr="00494EE4" w:rsidRDefault="0018321E" w:rsidP="00E01001">
            <w:pPr>
              <w:pStyle w:val="stofftabelletext"/>
              <w:rPr>
                <w:color w:val="000000" w:themeColor="text1"/>
                <w:lang w:val="en-GB"/>
              </w:rPr>
            </w:pPr>
            <w:r w:rsidRPr="00494EE4">
              <w:rPr>
                <w:color w:val="000000" w:themeColor="text1"/>
                <w:lang w:val="en-GB"/>
              </w:rPr>
              <w:t>What a Korean boy band can teach us about globalization</w:t>
            </w:r>
          </w:p>
        </w:tc>
        <w:tc>
          <w:tcPr>
            <w:tcW w:w="629" w:type="dxa"/>
            <w:tcBorders>
              <w:top w:val="single" w:sz="4" w:space="0" w:color="auto"/>
              <w:left w:val="single" w:sz="4" w:space="0" w:color="auto"/>
              <w:bottom w:val="single" w:sz="4" w:space="0" w:color="auto"/>
              <w:right w:val="single" w:sz="4" w:space="0" w:color="auto"/>
            </w:tcBorders>
          </w:tcPr>
          <w:p w14:paraId="7C1D931F" w14:textId="47492A03" w:rsidR="0018321E" w:rsidRPr="00494EE4" w:rsidRDefault="007E5ADA" w:rsidP="00DA6FE1">
            <w:pPr>
              <w:pStyle w:val="stofftabelletext"/>
              <w:rPr>
                <w:color w:val="000000" w:themeColor="text1"/>
                <w:lang w:val="en-GB"/>
              </w:rPr>
            </w:pPr>
            <w:r>
              <w:rPr>
                <w:color w:val="000000" w:themeColor="text1"/>
                <w:lang w:val="en-GB"/>
              </w:rPr>
              <w:t>213</w:t>
            </w:r>
          </w:p>
        </w:tc>
        <w:tc>
          <w:tcPr>
            <w:tcW w:w="1100" w:type="dxa"/>
            <w:tcBorders>
              <w:top w:val="single" w:sz="4" w:space="0" w:color="auto"/>
              <w:left w:val="single" w:sz="4" w:space="0" w:color="auto"/>
              <w:bottom w:val="single" w:sz="4" w:space="0" w:color="auto"/>
              <w:right w:val="single" w:sz="4" w:space="0" w:color="auto"/>
            </w:tcBorders>
          </w:tcPr>
          <w:p w14:paraId="15A206EC" w14:textId="77777777" w:rsidR="0018321E" w:rsidRPr="00494EE4" w:rsidRDefault="0018321E" w:rsidP="00DA6FE1">
            <w:pPr>
              <w:pStyle w:val="stofftabelletext"/>
              <w:rPr>
                <w:color w:val="000000" w:themeColor="text1"/>
                <w:lang w:val="en-GB"/>
              </w:rPr>
            </w:pPr>
            <w:r w:rsidRPr="00494EE4">
              <w:rPr>
                <w:color w:val="000000" w:themeColor="text1"/>
                <w:lang w:val="en-GB"/>
              </w:rPr>
              <w:t>Article</w:t>
            </w:r>
          </w:p>
        </w:tc>
        <w:tc>
          <w:tcPr>
            <w:tcW w:w="2511" w:type="dxa"/>
            <w:tcBorders>
              <w:top w:val="single" w:sz="4" w:space="0" w:color="auto"/>
              <w:left w:val="single" w:sz="4" w:space="0" w:color="auto"/>
              <w:bottom w:val="single" w:sz="4" w:space="0" w:color="auto"/>
              <w:right w:val="single" w:sz="4" w:space="0" w:color="auto"/>
            </w:tcBorders>
          </w:tcPr>
          <w:p w14:paraId="6372A7F5" w14:textId="77777777" w:rsidR="0018321E" w:rsidRPr="0018321E" w:rsidRDefault="0018321E" w:rsidP="00DA6FE1">
            <w:pPr>
              <w:pStyle w:val="stofftabelletext"/>
              <w:rPr>
                <w:color w:val="000000" w:themeColor="text1"/>
              </w:rPr>
            </w:pPr>
            <w:r w:rsidRPr="0018321E">
              <w:rPr>
                <w:color w:val="000000" w:themeColor="text1"/>
              </w:rPr>
              <w:t>Leseverstehen (Sachtext)</w:t>
            </w:r>
          </w:p>
          <w:p w14:paraId="57D69E79" w14:textId="77777777" w:rsidR="0018321E" w:rsidRPr="0018321E" w:rsidRDefault="0018321E" w:rsidP="00DA6FE1">
            <w:pPr>
              <w:pStyle w:val="stofftabelletext"/>
              <w:rPr>
                <w:color w:val="000000" w:themeColor="text1"/>
              </w:rPr>
            </w:pPr>
            <w:r w:rsidRPr="0018321E">
              <w:rPr>
                <w:color w:val="000000" w:themeColor="text1"/>
              </w:rPr>
              <w:t>Wortschatzarbeit</w:t>
            </w:r>
          </w:p>
          <w:p w14:paraId="03F04C8D" w14:textId="14A893A0" w:rsidR="0018321E" w:rsidRPr="0018321E" w:rsidRDefault="0018321E" w:rsidP="00DA6FE1">
            <w:pPr>
              <w:pStyle w:val="stofftabelletext"/>
              <w:rPr>
                <w:color w:val="000000" w:themeColor="text1"/>
              </w:rPr>
            </w:pPr>
            <w:r w:rsidRPr="0018321E">
              <w:rPr>
                <w:color w:val="000000" w:themeColor="text1"/>
              </w:rPr>
              <w:t>Schreiben: Comment</w:t>
            </w:r>
          </w:p>
        </w:tc>
        <w:tc>
          <w:tcPr>
            <w:tcW w:w="6527" w:type="dxa"/>
            <w:tcBorders>
              <w:top w:val="single" w:sz="4" w:space="0" w:color="auto"/>
              <w:left w:val="single" w:sz="4" w:space="0" w:color="auto"/>
              <w:bottom w:val="single" w:sz="4" w:space="0" w:color="auto"/>
              <w:right w:val="single" w:sz="4" w:space="0" w:color="auto"/>
            </w:tcBorders>
          </w:tcPr>
          <w:p w14:paraId="34B57545" w14:textId="7CB361A6" w:rsidR="0018321E" w:rsidRPr="0018321E" w:rsidRDefault="0018321E" w:rsidP="00DA6FE1">
            <w:pPr>
              <w:pStyle w:val="stofftabelletext"/>
              <w:rPr>
                <w:color w:val="000000" w:themeColor="text1"/>
              </w:rPr>
            </w:pPr>
            <w:r>
              <w:rPr>
                <w:color w:val="000000" w:themeColor="text1"/>
              </w:rPr>
              <w:t xml:space="preserve">Diese Schreibaufgabe rundet den Übungszyklus zur Textsorte „Comment“ ab und bereitet damit – sofern </w:t>
            </w:r>
            <w:r w:rsidR="00740671">
              <w:rPr>
                <w:color w:val="000000" w:themeColor="text1"/>
              </w:rPr>
              <w:t>keine Sprachmittlung gewählt wird</w:t>
            </w:r>
            <w:r>
              <w:rPr>
                <w:color w:val="000000" w:themeColor="text1"/>
              </w:rPr>
              <w:t xml:space="preserve"> – auf die Klausur vor.</w:t>
            </w:r>
          </w:p>
        </w:tc>
      </w:tr>
      <w:tr w:rsidR="0018321E" w:rsidRPr="00494EE4" w14:paraId="722D79FF" w14:textId="77777777" w:rsidTr="00E41C23">
        <w:tc>
          <w:tcPr>
            <w:tcW w:w="737" w:type="dxa"/>
            <w:vMerge/>
            <w:tcBorders>
              <w:left w:val="single" w:sz="2" w:space="0" w:color="auto"/>
              <w:bottom w:val="single" w:sz="4" w:space="0" w:color="auto"/>
              <w:right w:val="single" w:sz="2" w:space="0" w:color="auto"/>
            </w:tcBorders>
          </w:tcPr>
          <w:p w14:paraId="07D26BC0" w14:textId="77777777" w:rsidR="0018321E" w:rsidRPr="0018321E" w:rsidRDefault="0018321E" w:rsidP="00DA6FE1">
            <w:pPr>
              <w:pStyle w:val="stofftabelletext"/>
              <w:rPr>
                <w:color w:val="000000" w:themeColor="text1"/>
              </w:rPr>
            </w:pPr>
          </w:p>
        </w:tc>
        <w:tc>
          <w:tcPr>
            <w:tcW w:w="539" w:type="dxa"/>
            <w:tcBorders>
              <w:top w:val="single" w:sz="4" w:space="0" w:color="auto"/>
              <w:left w:val="single" w:sz="2" w:space="0" w:color="auto"/>
              <w:bottom w:val="single" w:sz="4" w:space="0" w:color="auto"/>
              <w:right w:val="single" w:sz="4" w:space="0" w:color="auto"/>
            </w:tcBorders>
          </w:tcPr>
          <w:p w14:paraId="2E7C6377" w14:textId="04A2D81E" w:rsidR="0018321E" w:rsidRPr="0018321E" w:rsidRDefault="0018321E" w:rsidP="00DA6FE1">
            <w:pPr>
              <w:pStyle w:val="stofftabelletext"/>
              <w:rPr>
                <w:color w:val="000000" w:themeColor="text1"/>
              </w:rPr>
            </w:pPr>
            <w:r>
              <w:rPr>
                <w:color w:val="000000" w:themeColor="text1"/>
              </w:rPr>
              <w:t>2</w:t>
            </w:r>
          </w:p>
        </w:tc>
        <w:tc>
          <w:tcPr>
            <w:tcW w:w="2517" w:type="dxa"/>
            <w:tcBorders>
              <w:top w:val="single" w:sz="4" w:space="0" w:color="auto"/>
              <w:left w:val="single" w:sz="4" w:space="0" w:color="auto"/>
              <w:bottom w:val="single" w:sz="4" w:space="0" w:color="auto"/>
              <w:right w:val="single" w:sz="4" w:space="0" w:color="auto"/>
            </w:tcBorders>
          </w:tcPr>
          <w:p w14:paraId="7500A757" w14:textId="77777777" w:rsidR="0018321E" w:rsidRPr="00494EE4" w:rsidRDefault="0018321E" w:rsidP="00DA6FE1">
            <w:pPr>
              <w:pStyle w:val="stofftabelletext"/>
              <w:rPr>
                <w:color w:val="000000" w:themeColor="text1"/>
                <w:lang w:val="en-GB"/>
              </w:rPr>
            </w:pPr>
            <w:r w:rsidRPr="00494EE4">
              <w:rPr>
                <w:color w:val="000000" w:themeColor="text1"/>
                <w:lang w:val="en-GB"/>
              </w:rPr>
              <w:t xml:space="preserve">Topic task </w:t>
            </w:r>
          </w:p>
          <w:p w14:paraId="3520B003" w14:textId="77777777" w:rsidR="0018321E" w:rsidRPr="00494EE4" w:rsidRDefault="0018321E" w:rsidP="00DA6FE1">
            <w:pPr>
              <w:pStyle w:val="stofftabelletext"/>
              <w:rPr>
                <w:color w:val="000000" w:themeColor="text1"/>
                <w:lang w:val="en-GB"/>
              </w:rPr>
            </w:pPr>
            <w:r w:rsidRPr="00494EE4">
              <w:rPr>
                <w:color w:val="000000" w:themeColor="text1"/>
                <w:lang w:val="en-GB"/>
              </w:rPr>
              <w:t xml:space="preserve">Setting up a debating club </w:t>
            </w:r>
          </w:p>
        </w:tc>
        <w:tc>
          <w:tcPr>
            <w:tcW w:w="629" w:type="dxa"/>
            <w:tcBorders>
              <w:top w:val="single" w:sz="4" w:space="0" w:color="auto"/>
              <w:left w:val="single" w:sz="4" w:space="0" w:color="auto"/>
              <w:bottom w:val="single" w:sz="4" w:space="0" w:color="auto"/>
              <w:right w:val="single" w:sz="4" w:space="0" w:color="auto"/>
            </w:tcBorders>
          </w:tcPr>
          <w:p w14:paraId="420D4339" w14:textId="1D3EC4D5" w:rsidR="0018321E" w:rsidRPr="00494EE4" w:rsidRDefault="0018321E" w:rsidP="00DA6FE1">
            <w:pPr>
              <w:pStyle w:val="stofftabelletext"/>
              <w:rPr>
                <w:color w:val="000000" w:themeColor="text1"/>
                <w:lang w:val="en-GB"/>
              </w:rPr>
            </w:pPr>
            <w:r w:rsidRPr="00494EE4">
              <w:rPr>
                <w:color w:val="000000" w:themeColor="text1"/>
                <w:lang w:val="en-GB"/>
              </w:rPr>
              <w:t>2</w:t>
            </w:r>
            <w:r w:rsidR="007E5ADA">
              <w:rPr>
                <w:color w:val="000000" w:themeColor="text1"/>
                <w:lang w:val="en-GB"/>
              </w:rPr>
              <w:t>15</w:t>
            </w:r>
          </w:p>
        </w:tc>
        <w:tc>
          <w:tcPr>
            <w:tcW w:w="1100" w:type="dxa"/>
            <w:tcBorders>
              <w:top w:val="single" w:sz="4" w:space="0" w:color="auto"/>
              <w:left w:val="single" w:sz="4" w:space="0" w:color="auto"/>
              <w:bottom w:val="single" w:sz="4" w:space="0" w:color="auto"/>
              <w:right w:val="single" w:sz="4" w:space="0" w:color="auto"/>
            </w:tcBorders>
          </w:tcPr>
          <w:p w14:paraId="11D8BD46" w14:textId="77777777" w:rsidR="0018321E" w:rsidRPr="00494EE4" w:rsidRDefault="0018321E" w:rsidP="00DA6FE1">
            <w:pPr>
              <w:pStyle w:val="stofftabelletext"/>
              <w:rPr>
                <w:color w:val="000000" w:themeColor="text1"/>
                <w:lang w:val="en-GB"/>
              </w:rPr>
            </w:pPr>
          </w:p>
        </w:tc>
        <w:tc>
          <w:tcPr>
            <w:tcW w:w="2511" w:type="dxa"/>
            <w:tcBorders>
              <w:top w:val="single" w:sz="4" w:space="0" w:color="auto"/>
              <w:left w:val="single" w:sz="4" w:space="0" w:color="auto"/>
              <w:bottom w:val="single" w:sz="4" w:space="0" w:color="auto"/>
              <w:right w:val="single" w:sz="4" w:space="0" w:color="auto"/>
            </w:tcBorders>
          </w:tcPr>
          <w:p w14:paraId="42E1D88F" w14:textId="211F7C38" w:rsidR="0018321E" w:rsidRPr="00494EE4" w:rsidRDefault="0018321E" w:rsidP="00DA6FE1">
            <w:pPr>
              <w:pStyle w:val="stofftabelletext"/>
              <w:rPr>
                <w:color w:val="000000" w:themeColor="text1"/>
                <w:lang w:val="en-GB"/>
              </w:rPr>
            </w:pPr>
            <w:r>
              <w:rPr>
                <w:color w:val="000000" w:themeColor="text1"/>
                <w:lang w:val="en-GB"/>
              </w:rPr>
              <w:t xml:space="preserve">An </w:t>
            </w:r>
            <w:proofErr w:type="spellStart"/>
            <w:r>
              <w:rPr>
                <w:color w:val="000000" w:themeColor="text1"/>
                <w:lang w:val="en-GB"/>
              </w:rPr>
              <w:t>Gesprächen</w:t>
            </w:r>
            <w:proofErr w:type="spellEnd"/>
            <w:r>
              <w:rPr>
                <w:color w:val="000000" w:themeColor="text1"/>
                <w:lang w:val="en-GB"/>
              </w:rPr>
              <w:t xml:space="preserve"> </w:t>
            </w:r>
            <w:proofErr w:type="spellStart"/>
            <w:r>
              <w:rPr>
                <w:color w:val="000000" w:themeColor="text1"/>
                <w:lang w:val="en-GB"/>
              </w:rPr>
              <w:t>teilnehmen</w:t>
            </w:r>
            <w:proofErr w:type="spellEnd"/>
            <w:r w:rsidR="00C3568B">
              <w:rPr>
                <w:color w:val="000000" w:themeColor="text1"/>
                <w:lang w:val="en-GB"/>
              </w:rPr>
              <w:t xml:space="preserve"> (debate)</w:t>
            </w:r>
          </w:p>
        </w:tc>
        <w:tc>
          <w:tcPr>
            <w:tcW w:w="6527" w:type="dxa"/>
            <w:tcBorders>
              <w:top w:val="single" w:sz="4" w:space="0" w:color="auto"/>
              <w:left w:val="single" w:sz="4" w:space="0" w:color="auto"/>
              <w:bottom w:val="single" w:sz="4" w:space="0" w:color="auto"/>
              <w:right w:val="single" w:sz="4" w:space="0" w:color="auto"/>
            </w:tcBorders>
          </w:tcPr>
          <w:p w14:paraId="6D3DAD47" w14:textId="66564681" w:rsidR="0018321E" w:rsidRPr="0018321E" w:rsidRDefault="0018321E" w:rsidP="00DA6FE1">
            <w:pPr>
              <w:pStyle w:val="stofftabelletext"/>
              <w:rPr>
                <w:color w:val="000000" w:themeColor="text1"/>
              </w:rPr>
            </w:pPr>
            <w:r w:rsidRPr="0018321E">
              <w:rPr>
                <w:color w:val="000000" w:themeColor="text1"/>
              </w:rPr>
              <w:t xml:space="preserve">Mit Abschluss dieser </w:t>
            </w:r>
            <w:r w:rsidR="00C353A8" w:rsidRPr="0018321E">
              <w:rPr>
                <w:color w:val="000000" w:themeColor="text1"/>
              </w:rPr>
              <w:t>Topic</w:t>
            </w:r>
            <w:r w:rsidRPr="0018321E">
              <w:rPr>
                <w:color w:val="000000" w:themeColor="text1"/>
              </w:rPr>
              <w:t xml:space="preserve"> </w:t>
            </w:r>
            <w:r w:rsidR="00C353A8" w:rsidRPr="0018321E">
              <w:rPr>
                <w:color w:val="000000" w:themeColor="text1"/>
              </w:rPr>
              <w:t>Tas</w:t>
            </w:r>
            <w:r w:rsidR="00C353A8">
              <w:rPr>
                <w:color w:val="000000" w:themeColor="text1"/>
              </w:rPr>
              <w:t>k</w:t>
            </w:r>
            <w:r>
              <w:rPr>
                <w:color w:val="000000" w:themeColor="text1"/>
              </w:rPr>
              <w:t xml:space="preserve"> kann die Lehrkraft die </w:t>
            </w:r>
            <w:r w:rsidR="007E5ADA">
              <w:rPr>
                <w:color w:val="000000" w:themeColor="text1"/>
              </w:rPr>
              <w:t xml:space="preserve">dialogischen </w:t>
            </w:r>
            <w:r>
              <w:rPr>
                <w:color w:val="000000" w:themeColor="text1"/>
              </w:rPr>
              <w:t>Elemente der Kommunikationsprüfung vorstellen.</w:t>
            </w:r>
          </w:p>
        </w:tc>
      </w:tr>
    </w:tbl>
    <w:p w14:paraId="7425B44C" w14:textId="34C3E249" w:rsidR="00610816" w:rsidRDefault="00610816" w:rsidP="00610816">
      <w:pPr>
        <w:spacing w:after="0" w:line="312" w:lineRule="auto"/>
        <w:rPr>
          <w:rFonts w:ascii="Arial" w:hAnsi="Arial" w:cs="Arial"/>
          <w:color w:val="000000" w:themeColor="text1"/>
          <w:sz w:val="18"/>
          <w:szCs w:val="18"/>
        </w:rPr>
      </w:pPr>
    </w:p>
    <w:p w14:paraId="1DDBFBD2" w14:textId="02F2182C" w:rsidR="00FD31CB" w:rsidRDefault="00FD31CB">
      <w:pPr>
        <w:rPr>
          <w:rFonts w:ascii="Arial" w:hAnsi="Arial" w:cs="Arial"/>
          <w:color w:val="000000" w:themeColor="text1"/>
          <w:sz w:val="18"/>
          <w:szCs w:val="18"/>
        </w:rPr>
      </w:pPr>
      <w:r>
        <w:rPr>
          <w:rFonts w:ascii="Arial" w:hAnsi="Arial" w:cs="Arial"/>
          <w:color w:val="000000" w:themeColor="text1"/>
          <w:sz w:val="18"/>
          <w:szCs w:val="18"/>
        </w:rPr>
        <w:br w:type="page"/>
      </w:r>
    </w:p>
    <w:p w14:paraId="45B49F67" w14:textId="77777777" w:rsidR="00B132A1" w:rsidRPr="0003640F" w:rsidRDefault="00B132A1" w:rsidP="00B132A1">
      <w:pPr>
        <w:pStyle w:val="stoffeinleitungstext"/>
        <w:rPr>
          <w:b/>
          <w:bCs/>
          <w:color w:val="000000" w:themeColor="text1"/>
          <w:lang w:val="en-US"/>
        </w:rPr>
      </w:pPr>
      <w:r w:rsidRPr="0003640F">
        <w:rPr>
          <w:b/>
          <w:bCs/>
          <w:color w:val="000000" w:themeColor="text1"/>
          <w:lang w:val="en-US"/>
        </w:rPr>
        <w:lastRenderedPageBreak/>
        <w:t>Thema 4: Ecological challenges (topic 11)</w:t>
      </w:r>
    </w:p>
    <w:p w14:paraId="20DEB048" w14:textId="77777777" w:rsidR="00FD31CB" w:rsidRPr="00B132A1" w:rsidRDefault="00FD31CB" w:rsidP="00B132A1">
      <w:pPr>
        <w:pStyle w:val="stoffeinleitungstext"/>
        <w:rPr>
          <w:b/>
          <w:bCs/>
          <w:color w:val="000000" w:themeColor="text1"/>
          <w:lang w:val="en-US"/>
        </w:rPr>
      </w:pPr>
    </w:p>
    <w:p w14:paraId="7A732BE6" w14:textId="77777777" w:rsidR="00B132A1" w:rsidRDefault="00B132A1" w:rsidP="00B132A1">
      <w:pPr>
        <w:pStyle w:val="stoffeinleitungstext"/>
        <w:rPr>
          <w:bCs/>
          <w:color w:val="000000" w:themeColor="text1"/>
          <w:lang w:val="en-US"/>
        </w:rPr>
      </w:pPr>
      <w:proofErr w:type="spellStart"/>
      <w:r w:rsidRPr="00B132A1">
        <w:rPr>
          <w:b/>
          <w:bCs/>
          <w:color w:val="000000" w:themeColor="text1"/>
          <w:lang w:val="en-US"/>
        </w:rPr>
        <w:t>Thematische</w:t>
      </w:r>
      <w:proofErr w:type="spellEnd"/>
      <w:r w:rsidRPr="00B132A1">
        <w:rPr>
          <w:b/>
          <w:bCs/>
          <w:color w:val="000000" w:themeColor="text1"/>
          <w:lang w:val="en-US"/>
        </w:rPr>
        <w:t xml:space="preserve"> </w:t>
      </w:r>
      <w:proofErr w:type="spellStart"/>
      <w:r w:rsidRPr="00B132A1">
        <w:rPr>
          <w:b/>
          <w:bCs/>
          <w:color w:val="000000" w:themeColor="text1"/>
          <w:lang w:val="en-US"/>
        </w:rPr>
        <w:t>Schwerpunkte</w:t>
      </w:r>
      <w:proofErr w:type="spellEnd"/>
      <w:r w:rsidRPr="00B132A1">
        <w:rPr>
          <w:b/>
          <w:bCs/>
          <w:color w:val="000000" w:themeColor="text1"/>
          <w:lang w:val="en-US"/>
        </w:rPr>
        <w:t xml:space="preserve">: </w:t>
      </w:r>
      <w:r w:rsidRPr="00B132A1">
        <w:rPr>
          <w:bCs/>
          <w:color w:val="000000" w:themeColor="text1"/>
          <w:lang w:val="en-US"/>
        </w:rPr>
        <w:t>sustainable development, environmental protection, personal responsibility, biodiversity</w:t>
      </w:r>
    </w:p>
    <w:p w14:paraId="106C1072" w14:textId="77777777" w:rsidR="00B132A1" w:rsidRPr="00B132A1" w:rsidRDefault="00B132A1" w:rsidP="00B132A1">
      <w:pPr>
        <w:pStyle w:val="stoffeinleitungstext"/>
        <w:rPr>
          <w:bCs/>
          <w:color w:val="000000" w:themeColor="text1"/>
        </w:rPr>
      </w:pPr>
      <w:r w:rsidRPr="00B132A1">
        <w:rPr>
          <w:b/>
          <w:bCs/>
          <w:color w:val="000000" w:themeColor="text1"/>
        </w:rPr>
        <w:t>Kompetenzschwerpunkte:</w:t>
      </w:r>
      <w:r w:rsidRPr="00B132A1">
        <w:rPr>
          <w:bCs/>
          <w:color w:val="000000" w:themeColor="text1"/>
        </w:rPr>
        <w:t xml:space="preserve"> Umgang mit literarischen Texten (Abi Skills), kreatives Schreiben, Sprechen (monologisch und dialogisch)</w:t>
      </w:r>
    </w:p>
    <w:p w14:paraId="3DAC45B3" w14:textId="33DA6775" w:rsidR="00B132A1" w:rsidRPr="00B132A1" w:rsidRDefault="00B132A1" w:rsidP="00B132A1">
      <w:pPr>
        <w:pStyle w:val="stoffeinleitungstext"/>
        <w:rPr>
          <w:rFonts w:cs="Arial"/>
          <w:color w:val="000000" w:themeColor="text1"/>
          <w:sz w:val="18"/>
          <w:szCs w:val="18"/>
        </w:rPr>
      </w:pPr>
      <w:r w:rsidRPr="00B132A1">
        <w:rPr>
          <w:b/>
          <w:bCs/>
          <w:color w:val="000000" w:themeColor="text1"/>
        </w:rPr>
        <w:t>Vorschlag zur Leistungsmessung:</w:t>
      </w:r>
      <w:r w:rsidRPr="00B132A1">
        <w:rPr>
          <w:bCs/>
          <w:color w:val="000000" w:themeColor="text1"/>
        </w:rPr>
        <w:t xml:space="preserve"> Leseverstehen (literarischer Text) und Textanalyse (literarischer Text)</w:t>
      </w:r>
    </w:p>
    <w:p w14:paraId="32B78399" w14:textId="77777777" w:rsidR="00B132A1" w:rsidRPr="00B132A1" w:rsidRDefault="00B132A1" w:rsidP="00610816">
      <w:pPr>
        <w:spacing w:after="0" w:line="312" w:lineRule="auto"/>
        <w:rPr>
          <w:rFonts w:ascii="Arial" w:hAnsi="Arial" w:cs="Arial"/>
          <w:color w:val="000000" w:themeColor="text1"/>
          <w:sz w:val="18"/>
          <w:szCs w:val="18"/>
        </w:rPr>
      </w:pPr>
    </w:p>
    <w:tbl>
      <w:tblPr>
        <w:tblStyle w:val="Tabellenraster1"/>
        <w:tblW w:w="14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7"/>
        <w:gridCol w:w="539"/>
        <w:gridCol w:w="2517"/>
        <w:gridCol w:w="629"/>
        <w:gridCol w:w="1100"/>
        <w:gridCol w:w="2511"/>
        <w:gridCol w:w="6525"/>
      </w:tblGrid>
      <w:tr w:rsidR="00B132A1" w:rsidRPr="00494EE4" w14:paraId="21F556B6" w14:textId="77777777" w:rsidTr="00091B0B">
        <w:trPr>
          <w:tblHeader/>
        </w:trPr>
        <w:tc>
          <w:tcPr>
            <w:tcW w:w="737" w:type="dxa"/>
            <w:tcBorders>
              <w:left w:val="single" w:sz="2" w:space="0" w:color="auto"/>
              <w:bottom w:val="single" w:sz="2" w:space="0" w:color="auto"/>
              <w:right w:val="single" w:sz="2" w:space="0" w:color="auto"/>
            </w:tcBorders>
          </w:tcPr>
          <w:p w14:paraId="6026A554" w14:textId="77777777" w:rsidR="00B132A1" w:rsidRPr="00494EE4" w:rsidRDefault="00B132A1" w:rsidP="00091B0B">
            <w:pPr>
              <w:pStyle w:val="stofftabellekopf"/>
              <w:ind w:left="145"/>
              <w:rPr>
                <w:rFonts w:ascii="Times New Roman" w:hAnsi="Times New Roman"/>
                <w:color w:val="000000" w:themeColor="text1"/>
                <w:sz w:val="18"/>
                <w:szCs w:val="18"/>
              </w:rPr>
            </w:pPr>
            <w:r>
              <w:rPr>
                <w:rFonts w:ascii="Times New Roman" w:hAnsi="Times New Roman"/>
                <w:color w:val="000000" w:themeColor="text1"/>
                <w:sz w:val="18"/>
                <w:szCs w:val="18"/>
              </w:rPr>
              <w:t>Wo.</w:t>
            </w:r>
          </w:p>
        </w:tc>
        <w:tc>
          <w:tcPr>
            <w:tcW w:w="539" w:type="dxa"/>
            <w:tcBorders>
              <w:left w:val="single" w:sz="2" w:space="0" w:color="auto"/>
              <w:bottom w:val="single" w:sz="2" w:space="0" w:color="auto"/>
              <w:right w:val="single" w:sz="2" w:space="0" w:color="auto"/>
            </w:tcBorders>
          </w:tcPr>
          <w:p w14:paraId="45A16F37" w14:textId="77777777" w:rsidR="00B132A1" w:rsidRPr="00494EE4" w:rsidRDefault="00B132A1" w:rsidP="00091B0B">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Std.</w:t>
            </w:r>
          </w:p>
        </w:tc>
        <w:tc>
          <w:tcPr>
            <w:tcW w:w="2517" w:type="dxa"/>
            <w:tcBorders>
              <w:left w:val="single" w:sz="2" w:space="0" w:color="auto"/>
              <w:bottom w:val="single" w:sz="2" w:space="0" w:color="auto"/>
              <w:right w:val="single" w:sz="2" w:space="0" w:color="auto"/>
            </w:tcBorders>
          </w:tcPr>
          <w:p w14:paraId="5D3479CE" w14:textId="77777777" w:rsidR="00B132A1" w:rsidRPr="00494EE4" w:rsidRDefault="00B132A1" w:rsidP="00091B0B">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Thema im </w:t>
            </w:r>
            <w:r>
              <w:rPr>
                <w:rFonts w:ascii="Times New Roman" w:hAnsi="Times New Roman"/>
                <w:color w:val="000000" w:themeColor="text1"/>
                <w:sz w:val="18"/>
                <w:szCs w:val="18"/>
              </w:rPr>
              <w:t>Schulbuch</w:t>
            </w:r>
            <w:r w:rsidRPr="00494EE4">
              <w:rPr>
                <w:rFonts w:ascii="Times New Roman" w:hAnsi="Times New Roman"/>
                <w:color w:val="000000" w:themeColor="text1"/>
                <w:sz w:val="18"/>
                <w:szCs w:val="18"/>
              </w:rPr>
              <w:t xml:space="preserve"> </w:t>
            </w:r>
          </w:p>
        </w:tc>
        <w:tc>
          <w:tcPr>
            <w:tcW w:w="629" w:type="dxa"/>
            <w:tcBorders>
              <w:left w:val="single" w:sz="2" w:space="0" w:color="auto"/>
              <w:bottom w:val="single" w:sz="2" w:space="0" w:color="auto"/>
              <w:right w:val="single" w:sz="2" w:space="0" w:color="auto"/>
            </w:tcBorders>
          </w:tcPr>
          <w:p w14:paraId="4131B219" w14:textId="77777777" w:rsidR="00B132A1" w:rsidRPr="00494EE4" w:rsidRDefault="00B132A1" w:rsidP="00091B0B">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Seite</w:t>
            </w:r>
          </w:p>
        </w:tc>
        <w:tc>
          <w:tcPr>
            <w:tcW w:w="1100" w:type="dxa"/>
            <w:tcBorders>
              <w:left w:val="single" w:sz="2" w:space="0" w:color="auto"/>
              <w:bottom w:val="single" w:sz="2" w:space="0" w:color="auto"/>
              <w:right w:val="single" w:sz="4" w:space="0" w:color="auto"/>
            </w:tcBorders>
          </w:tcPr>
          <w:p w14:paraId="2A8A2FE4" w14:textId="77777777" w:rsidR="00B132A1" w:rsidRPr="00494EE4" w:rsidRDefault="00B132A1" w:rsidP="00091B0B">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Inhalte</w:t>
            </w:r>
          </w:p>
        </w:tc>
        <w:tc>
          <w:tcPr>
            <w:tcW w:w="2511" w:type="dxa"/>
            <w:tcBorders>
              <w:left w:val="single" w:sz="2" w:space="0" w:color="auto"/>
              <w:bottom w:val="single" w:sz="2" w:space="0" w:color="auto"/>
              <w:right w:val="single" w:sz="4" w:space="0" w:color="auto"/>
            </w:tcBorders>
          </w:tcPr>
          <w:p w14:paraId="125C0A42" w14:textId="77777777" w:rsidR="00B132A1" w:rsidRPr="00494EE4" w:rsidRDefault="00B132A1" w:rsidP="00091B0B">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Kompetenzen/ Fertigkeiten </w:t>
            </w:r>
          </w:p>
        </w:tc>
        <w:tc>
          <w:tcPr>
            <w:tcW w:w="6525" w:type="dxa"/>
            <w:tcBorders>
              <w:left w:val="single" w:sz="2" w:space="0" w:color="auto"/>
              <w:bottom w:val="single" w:sz="2" w:space="0" w:color="auto"/>
              <w:right w:val="single" w:sz="4" w:space="0" w:color="auto"/>
            </w:tcBorders>
          </w:tcPr>
          <w:p w14:paraId="700243F1" w14:textId="77777777" w:rsidR="00B132A1" w:rsidRPr="00494EE4" w:rsidRDefault="00B132A1" w:rsidP="00091B0B">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Kommentare / Hinweise zum Kompetenzaufbau</w:t>
            </w:r>
          </w:p>
        </w:tc>
      </w:tr>
      <w:tr w:rsidR="00B132A1" w:rsidRPr="00494EE4" w14:paraId="46A06EB8" w14:textId="77777777" w:rsidTr="00091B0B">
        <w:trPr>
          <w:trHeight w:hRule="exact" w:val="113"/>
          <w:tblHeader/>
        </w:trPr>
        <w:tc>
          <w:tcPr>
            <w:tcW w:w="737" w:type="dxa"/>
            <w:tcBorders>
              <w:top w:val="single" w:sz="2" w:space="0" w:color="auto"/>
            </w:tcBorders>
          </w:tcPr>
          <w:p w14:paraId="5C0C35CB" w14:textId="77777777" w:rsidR="00B132A1" w:rsidRPr="00494EE4" w:rsidRDefault="00B132A1" w:rsidP="00091B0B">
            <w:pPr>
              <w:pStyle w:val="stofftabelletext"/>
              <w:rPr>
                <w:rFonts w:ascii="Arial" w:hAnsi="Arial" w:cs="Arial"/>
                <w:color w:val="000000" w:themeColor="text1"/>
                <w:sz w:val="20"/>
                <w:szCs w:val="20"/>
              </w:rPr>
            </w:pPr>
          </w:p>
        </w:tc>
        <w:tc>
          <w:tcPr>
            <w:tcW w:w="539" w:type="dxa"/>
            <w:tcBorders>
              <w:top w:val="single" w:sz="2" w:space="0" w:color="auto"/>
            </w:tcBorders>
          </w:tcPr>
          <w:p w14:paraId="5B7896FE" w14:textId="77777777" w:rsidR="00B132A1" w:rsidRPr="00494EE4" w:rsidRDefault="00B132A1" w:rsidP="00091B0B">
            <w:pPr>
              <w:pStyle w:val="stofftabelletext"/>
              <w:rPr>
                <w:rFonts w:ascii="Arial" w:hAnsi="Arial" w:cs="Arial"/>
                <w:color w:val="000000" w:themeColor="text1"/>
                <w:sz w:val="20"/>
                <w:szCs w:val="20"/>
              </w:rPr>
            </w:pPr>
          </w:p>
        </w:tc>
        <w:tc>
          <w:tcPr>
            <w:tcW w:w="2517" w:type="dxa"/>
            <w:tcBorders>
              <w:top w:val="single" w:sz="2" w:space="0" w:color="auto"/>
            </w:tcBorders>
          </w:tcPr>
          <w:p w14:paraId="3C457DD8" w14:textId="77777777" w:rsidR="00B132A1" w:rsidRPr="00494EE4" w:rsidRDefault="00B132A1" w:rsidP="00091B0B">
            <w:pPr>
              <w:pStyle w:val="stofftabelletext"/>
              <w:rPr>
                <w:rFonts w:ascii="Arial" w:hAnsi="Arial" w:cs="Arial"/>
                <w:color w:val="000000" w:themeColor="text1"/>
                <w:sz w:val="20"/>
                <w:szCs w:val="20"/>
              </w:rPr>
            </w:pPr>
          </w:p>
        </w:tc>
        <w:tc>
          <w:tcPr>
            <w:tcW w:w="629" w:type="dxa"/>
            <w:tcBorders>
              <w:top w:val="single" w:sz="2" w:space="0" w:color="auto"/>
            </w:tcBorders>
          </w:tcPr>
          <w:p w14:paraId="50F98CB4" w14:textId="77777777" w:rsidR="00B132A1" w:rsidRPr="00494EE4" w:rsidRDefault="00B132A1" w:rsidP="00091B0B">
            <w:pPr>
              <w:pStyle w:val="stofftabelletext"/>
              <w:rPr>
                <w:rFonts w:ascii="Arial" w:hAnsi="Arial" w:cs="Arial"/>
                <w:color w:val="000000" w:themeColor="text1"/>
                <w:sz w:val="20"/>
                <w:szCs w:val="20"/>
              </w:rPr>
            </w:pPr>
          </w:p>
        </w:tc>
        <w:tc>
          <w:tcPr>
            <w:tcW w:w="1100" w:type="dxa"/>
            <w:tcBorders>
              <w:top w:val="single" w:sz="2" w:space="0" w:color="auto"/>
            </w:tcBorders>
          </w:tcPr>
          <w:p w14:paraId="1097A8F0" w14:textId="77777777" w:rsidR="00B132A1" w:rsidRPr="00494EE4" w:rsidRDefault="00B132A1" w:rsidP="00091B0B">
            <w:pPr>
              <w:pStyle w:val="stofftabelletext"/>
              <w:rPr>
                <w:rFonts w:ascii="Arial" w:hAnsi="Arial" w:cs="Arial"/>
                <w:color w:val="000000" w:themeColor="text1"/>
                <w:sz w:val="20"/>
                <w:szCs w:val="20"/>
              </w:rPr>
            </w:pPr>
          </w:p>
        </w:tc>
        <w:tc>
          <w:tcPr>
            <w:tcW w:w="2511" w:type="dxa"/>
            <w:tcBorders>
              <w:top w:val="single" w:sz="2" w:space="0" w:color="auto"/>
            </w:tcBorders>
          </w:tcPr>
          <w:p w14:paraId="2538C6F9" w14:textId="77777777" w:rsidR="00B132A1" w:rsidRPr="00494EE4" w:rsidRDefault="00B132A1" w:rsidP="00091B0B">
            <w:pPr>
              <w:pStyle w:val="stofftabelletext"/>
              <w:rPr>
                <w:rFonts w:ascii="Arial" w:hAnsi="Arial" w:cs="Arial"/>
                <w:color w:val="000000" w:themeColor="text1"/>
                <w:sz w:val="20"/>
                <w:szCs w:val="20"/>
              </w:rPr>
            </w:pPr>
          </w:p>
        </w:tc>
        <w:tc>
          <w:tcPr>
            <w:tcW w:w="6525" w:type="dxa"/>
            <w:tcBorders>
              <w:top w:val="single" w:sz="2" w:space="0" w:color="auto"/>
              <w:right w:val="single" w:sz="4" w:space="0" w:color="auto"/>
            </w:tcBorders>
          </w:tcPr>
          <w:p w14:paraId="0E35F263" w14:textId="77777777" w:rsidR="00B132A1" w:rsidRPr="00494EE4" w:rsidRDefault="00B132A1" w:rsidP="00091B0B">
            <w:pPr>
              <w:pStyle w:val="stofftabelletext"/>
              <w:rPr>
                <w:rFonts w:ascii="Arial" w:hAnsi="Arial" w:cs="Arial"/>
                <w:color w:val="000000" w:themeColor="text1"/>
                <w:sz w:val="20"/>
                <w:szCs w:val="20"/>
              </w:rPr>
            </w:pPr>
          </w:p>
        </w:tc>
      </w:tr>
      <w:tr w:rsidR="00B132A1" w:rsidRPr="00494EE4" w14:paraId="136AE078" w14:textId="77777777" w:rsidTr="00091B0B">
        <w:trPr>
          <w:trHeight w:hRule="exact" w:val="113"/>
          <w:tblHeader/>
        </w:trPr>
        <w:tc>
          <w:tcPr>
            <w:tcW w:w="737" w:type="dxa"/>
            <w:tcBorders>
              <w:left w:val="single" w:sz="2" w:space="0" w:color="auto"/>
              <w:right w:val="single" w:sz="2" w:space="0" w:color="auto"/>
            </w:tcBorders>
          </w:tcPr>
          <w:p w14:paraId="13C46FE0" w14:textId="77777777" w:rsidR="00B132A1" w:rsidRPr="00494EE4" w:rsidRDefault="00B132A1" w:rsidP="00091B0B">
            <w:pPr>
              <w:pStyle w:val="stofftabelletext"/>
              <w:rPr>
                <w:rFonts w:ascii="Arial" w:hAnsi="Arial" w:cs="Arial"/>
                <w:color w:val="000000" w:themeColor="text1"/>
                <w:sz w:val="20"/>
                <w:szCs w:val="20"/>
              </w:rPr>
            </w:pPr>
          </w:p>
        </w:tc>
        <w:tc>
          <w:tcPr>
            <w:tcW w:w="539" w:type="dxa"/>
            <w:tcBorders>
              <w:left w:val="single" w:sz="2" w:space="0" w:color="auto"/>
              <w:right w:val="single" w:sz="2" w:space="0" w:color="auto"/>
            </w:tcBorders>
          </w:tcPr>
          <w:p w14:paraId="72048E7B" w14:textId="77777777" w:rsidR="00B132A1" w:rsidRPr="00494EE4" w:rsidRDefault="00B132A1" w:rsidP="00091B0B">
            <w:pPr>
              <w:pStyle w:val="stofftabelletext"/>
              <w:rPr>
                <w:rFonts w:ascii="Arial" w:hAnsi="Arial" w:cs="Arial"/>
                <w:color w:val="000000" w:themeColor="text1"/>
                <w:sz w:val="20"/>
                <w:szCs w:val="20"/>
              </w:rPr>
            </w:pPr>
          </w:p>
        </w:tc>
        <w:tc>
          <w:tcPr>
            <w:tcW w:w="2517" w:type="dxa"/>
            <w:tcBorders>
              <w:left w:val="single" w:sz="2" w:space="0" w:color="auto"/>
              <w:right w:val="single" w:sz="2" w:space="0" w:color="auto"/>
            </w:tcBorders>
          </w:tcPr>
          <w:p w14:paraId="33DB0809" w14:textId="77777777" w:rsidR="00B132A1" w:rsidRPr="00494EE4" w:rsidRDefault="00B132A1" w:rsidP="00091B0B">
            <w:pPr>
              <w:pStyle w:val="stofftabelletext"/>
              <w:rPr>
                <w:rFonts w:ascii="Arial" w:hAnsi="Arial" w:cs="Arial"/>
                <w:color w:val="000000" w:themeColor="text1"/>
                <w:sz w:val="20"/>
                <w:szCs w:val="20"/>
              </w:rPr>
            </w:pPr>
          </w:p>
        </w:tc>
        <w:tc>
          <w:tcPr>
            <w:tcW w:w="629" w:type="dxa"/>
            <w:tcBorders>
              <w:left w:val="single" w:sz="2" w:space="0" w:color="auto"/>
              <w:right w:val="single" w:sz="2" w:space="0" w:color="auto"/>
            </w:tcBorders>
          </w:tcPr>
          <w:p w14:paraId="74D004C7" w14:textId="77777777" w:rsidR="00B132A1" w:rsidRPr="00494EE4" w:rsidRDefault="00B132A1" w:rsidP="00091B0B">
            <w:pPr>
              <w:pStyle w:val="stofftabelletext"/>
              <w:rPr>
                <w:rFonts w:ascii="Arial" w:hAnsi="Arial" w:cs="Arial"/>
                <w:color w:val="000000" w:themeColor="text1"/>
                <w:sz w:val="20"/>
                <w:szCs w:val="20"/>
              </w:rPr>
            </w:pPr>
          </w:p>
        </w:tc>
        <w:tc>
          <w:tcPr>
            <w:tcW w:w="1100" w:type="dxa"/>
            <w:tcBorders>
              <w:left w:val="single" w:sz="2" w:space="0" w:color="auto"/>
              <w:right w:val="single" w:sz="4" w:space="0" w:color="auto"/>
            </w:tcBorders>
          </w:tcPr>
          <w:p w14:paraId="6B543961" w14:textId="77777777" w:rsidR="00B132A1" w:rsidRPr="00494EE4" w:rsidRDefault="00B132A1" w:rsidP="00091B0B">
            <w:pPr>
              <w:pStyle w:val="stofftabelletext"/>
              <w:rPr>
                <w:rFonts w:ascii="Arial" w:hAnsi="Arial" w:cs="Arial"/>
                <w:color w:val="000000" w:themeColor="text1"/>
                <w:sz w:val="20"/>
                <w:szCs w:val="20"/>
              </w:rPr>
            </w:pPr>
          </w:p>
        </w:tc>
        <w:tc>
          <w:tcPr>
            <w:tcW w:w="2511" w:type="dxa"/>
            <w:tcBorders>
              <w:left w:val="single" w:sz="2" w:space="0" w:color="auto"/>
              <w:right w:val="single" w:sz="4" w:space="0" w:color="auto"/>
            </w:tcBorders>
          </w:tcPr>
          <w:p w14:paraId="192A3E71" w14:textId="77777777" w:rsidR="00B132A1" w:rsidRPr="00494EE4" w:rsidRDefault="00B132A1" w:rsidP="00091B0B">
            <w:pPr>
              <w:pStyle w:val="stofftabelletext"/>
              <w:rPr>
                <w:rFonts w:ascii="Arial" w:hAnsi="Arial" w:cs="Arial"/>
                <w:color w:val="000000" w:themeColor="text1"/>
                <w:sz w:val="20"/>
                <w:szCs w:val="20"/>
              </w:rPr>
            </w:pPr>
          </w:p>
        </w:tc>
        <w:tc>
          <w:tcPr>
            <w:tcW w:w="6525" w:type="dxa"/>
            <w:tcBorders>
              <w:left w:val="single" w:sz="2" w:space="0" w:color="auto"/>
              <w:right w:val="single" w:sz="4" w:space="0" w:color="auto"/>
            </w:tcBorders>
          </w:tcPr>
          <w:p w14:paraId="04AA46CD" w14:textId="77777777" w:rsidR="00B132A1" w:rsidRPr="00494EE4" w:rsidRDefault="00B132A1" w:rsidP="00091B0B">
            <w:pPr>
              <w:pStyle w:val="stofftabelletext"/>
              <w:rPr>
                <w:rFonts w:ascii="Arial" w:hAnsi="Arial" w:cs="Arial"/>
                <w:color w:val="000000" w:themeColor="text1"/>
                <w:sz w:val="20"/>
                <w:szCs w:val="20"/>
              </w:rPr>
            </w:pPr>
          </w:p>
        </w:tc>
      </w:tr>
      <w:tr w:rsidR="00B132A1" w:rsidRPr="00494EE4" w14:paraId="08F636DC" w14:textId="77777777" w:rsidTr="00091B0B">
        <w:tc>
          <w:tcPr>
            <w:tcW w:w="737" w:type="dxa"/>
            <w:vMerge w:val="restart"/>
            <w:tcBorders>
              <w:left w:val="single" w:sz="2" w:space="0" w:color="auto"/>
              <w:right w:val="single" w:sz="2" w:space="0" w:color="auto"/>
            </w:tcBorders>
          </w:tcPr>
          <w:p w14:paraId="063225B4" w14:textId="6271431A" w:rsidR="00B132A1" w:rsidRPr="00494EE4" w:rsidRDefault="00B132A1" w:rsidP="00091B0B">
            <w:pPr>
              <w:pStyle w:val="stofftabelletext"/>
              <w:rPr>
                <w:color w:val="000000" w:themeColor="text1"/>
              </w:rPr>
            </w:pPr>
            <w:r>
              <w:rPr>
                <w:color w:val="000000" w:themeColor="text1"/>
              </w:rPr>
              <w:t>2Wochen</w:t>
            </w:r>
          </w:p>
          <w:p w14:paraId="4CDD1027" w14:textId="77777777" w:rsidR="00B132A1" w:rsidRPr="00494EE4" w:rsidRDefault="00B132A1" w:rsidP="00091B0B">
            <w:pPr>
              <w:pStyle w:val="stofftabelletext"/>
              <w:rPr>
                <w:color w:val="000000" w:themeColor="text1"/>
                <w:lang w:val="en-GB"/>
              </w:rPr>
            </w:pPr>
          </w:p>
          <w:p w14:paraId="57C196FC" w14:textId="77777777" w:rsidR="00B132A1" w:rsidRPr="00494EE4" w:rsidRDefault="00B132A1" w:rsidP="00091B0B">
            <w:pPr>
              <w:pStyle w:val="stofftabelletext"/>
              <w:rPr>
                <w:color w:val="000000" w:themeColor="text1"/>
                <w:lang w:val="en-GB"/>
              </w:rPr>
            </w:pPr>
          </w:p>
          <w:p w14:paraId="38CA3430" w14:textId="77777777" w:rsidR="00B132A1" w:rsidRPr="00494EE4" w:rsidRDefault="00B132A1" w:rsidP="00091B0B">
            <w:pPr>
              <w:pStyle w:val="stofftabelletext"/>
              <w:rPr>
                <w:color w:val="000000" w:themeColor="text1"/>
                <w:lang w:val="en-GB"/>
              </w:rPr>
            </w:pPr>
          </w:p>
          <w:p w14:paraId="4040EBD5" w14:textId="77777777" w:rsidR="00B132A1" w:rsidRPr="00494EE4" w:rsidRDefault="00B132A1" w:rsidP="00091B0B">
            <w:pPr>
              <w:pStyle w:val="stofftabelletext"/>
              <w:rPr>
                <w:color w:val="000000" w:themeColor="text1"/>
                <w:lang w:val="en-GB"/>
              </w:rPr>
            </w:pPr>
          </w:p>
          <w:p w14:paraId="15A40E6B" w14:textId="77777777" w:rsidR="00B132A1" w:rsidRPr="00494EE4" w:rsidRDefault="00B132A1" w:rsidP="00091B0B">
            <w:pPr>
              <w:pStyle w:val="stofftabelletext"/>
              <w:rPr>
                <w:color w:val="000000" w:themeColor="text1"/>
                <w:lang w:val="en-GB"/>
              </w:rPr>
            </w:pPr>
          </w:p>
          <w:p w14:paraId="51C9CFA6" w14:textId="77777777" w:rsidR="00B132A1" w:rsidRPr="00494EE4" w:rsidRDefault="00B132A1" w:rsidP="00091B0B">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462FF6A9" w14:textId="6D94040E" w:rsidR="00B132A1" w:rsidRPr="00494EE4" w:rsidRDefault="00FD31CB" w:rsidP="00091B0B">
            <w:pPr>
              <w:pStyle w:val="stofftabelletext"/>
              <w:rPr>
                <w:color w:val="000000" w:themeColor="text1"/>
              </w:rPr>
            </w:pPr>
            <w:r>
              <w:rPr>
                <w:color w:val="000000" w:themeColor="text1"/>
              </w:rPr>
              <w:t>1</w:t>
            </w:r>
          </w:p>
        </w:tc>
        <w:tc>
          <w:tcPr>
            <w:tcW w:w="2517" w:type="dxa"/>
            <w:tcBorders>
              <w:left w:val="single" w:sz="2" w:space="0" w:color="auto"/>
              <w:bottom w:val="single" w:sz="4" w:space="0" w:color="auto"/>
              <w:right w:val="single" w:sz="2" w:space="0" w:color="auto"/>
            </w:tcBorders>
          </w:tcPr>
          <w:p w14:paraId="391685B1" w14:textId="77777777" w:rsidR="00B132A1" w:rsidRPr="00494EE4" w:rsidRDefault="00B132A1" w:rsidP="00091B0B">
            <w:pPr>
              <w:pStyle w:val="stofftabelletext"/>
              <w:rPr>
                <w:color w:val="000000" w:themeColor="text1"/>
                <w:lang w:val="en-GB"/>
              </w:rPr>
            </w:pPr>
            <w:r w:rsidRPr="00494EE4">
              <w:rPr>
                <w:color w:val="000000" w:themeColor="text1"/>
                <w:lang w:val="en-GB"/>
              </w:rPr>
              <w:t xml:space="preserve">Introduction </w:t>
            </w:r>
          </w:p>
          <w:p w14:paraId="3013980A" w14:textId="77777777" w:rsidR="00B132A1" w:rsidRPr="00494EE4" w:rsidRDefault="00B132A1" w:rsidP="00091B0B">
            <w:pPr>
              <w:pStyle w:val="stofftabelletext"/>
              <w:rPr>
                <w:color w:val="000000" w:themeColor="text1"/>
                <w:lang w:val="en-GB"/>
              </w:rPr>
            </w:pPr>
            <w:r w:rsidRPr="00494EE4">
              <w:rPr>
                <w:color w:val="000000" w:themeColor="text1"/>
                <w:lang w:val="en-GB"/>
              </w:rPr>
              <w:t xml:space="preserve">Sustainable Development Goals </w:t>
            </w:r>
          </w:p>
        </w:tc>
        <w:tc>
          <w:tcPr>
            <w:tcW w:w="629" w:type="dxa"/>
            <w:tcBorders>
              <w:left w:val="single" w:sz="2" w:space="0" w:color="auto"/>
              <w:bottom w:val="single" w:sz="4" w:space="0" w:color="auto"/>
              <w:right w:val="single" w:sz="2" w:space="0" w:color="auto"/>
            </w:tcBorders>
          </w:tcPr>
          <w:p w14:paraId="7ABC8F12" w14:textId="77777777" w:rsidR="00B132A1" w:rsidRPr="00494EE4" w:rsidRDefault="00B132A1" w:rsidP="00091B0B">
            <w:pPr>
              <w:pStyle w:val="stofftabelletext"/>
              <w:rPr>
                <w:color w:val="000000" w:themeColor="text1"/>
              </w:rPr>
            </w:pPr>
            <w:r w:rsidRPr="00494EE4">
              <w:rPr>
                <w:color w:val="000000" w:themeColor="text1"/>
                <w:lang w:val="en-GB"/>
              </w:rPr>
              <w:t>2</w:t>
            </w:r>
            <w:r>
              <w:rPr>
                <w:color w:val="000000" w:themeColor="text1"/>
                <w:lang w:val="en-GB"/>
              </w:rPr>
              <w:t>16</w:t>
            </w:r>
          </w:p>
        </w:tc>
        <w:tc>
          <w:tcPr>
            <w:tcW w:w="1100" w:type="dxa"/>
            <w:tcBorders>
              <w:left w:val="single" w:sz="2" w:space="0" w:color="auto"/>
              <w:bottom w:val="single" w:sz="4" w:space="0" w:color="auto"/>
              <w:right w:val="single" w:sz="4" w:space="0" w:color="auto"/>
            </w:tcBorders>
          </w:tcPr>
          <w:p w14:paraId="2EC9A4C5" w14:textId="77777777" w:rsidR="00B132A1" w:rsidRPr="00494EE4" w:rsidRDefault="00B132A1" w:rsidP="00091B0B">
            <w:pPr>
              <w:pStyle w:val="stofftabelletext"/>
              <w:rPr>
                <w:color w:val="000000" w:themeColor="text1"/>
              </w:rPr>
            </w:pPr>
            <w:r w:rsidRPr="00494EE4">
              <w:rPr>
                <w:color w:val="000000" w:themeColor="text1"/>
                <w:lang w:val="en-GB"/>
              </w:rPr>
              <w:t>Visuals</w:t>
            </w:r>
          </w:p>
        </w:tc>
        <w:tc>
          <w:tcPr>
            <w:tcW w:w="2511" w:type="dxa"/>
            <w:tcBorders>
              <w:left w:val="single" w:sz="2" w:space="0" w:color="auto"/>
              <w:bottom w:val="single" w:sz="4" w:space="0" w:color="auto"/>
              <w:right w:val="single" w:sz="4" w:space="0" w:color="auto"/>
            </w:tcBorders>
          </w:tcPr>
          <w:p w14:paraId="08C2DD88" w14:textId="77777777" w:rsidR="00B132A1" w:rsidRDefault="00B132A1" w:rsidP="00091B0B">
            <w:pPr>
              <w:pStyle w:val="stofftabelletext"/>
              <w:rPr>
                <w:color w:val="000000" w:themeColor="text1"/>
              </w:rPr>
            </w:pPr>
            <w:r>
              <w:rPr>
                <w:color w:val="000000" w:themeColor="text1"/>
              </w:rPr>
              <w:t>Wortschatzarbeit (</w:t>
            </w:r>
            <w:proofErr w:type="spellStart"/>
            <w:r>
              <w:rPr>
                <w:color w:val="000000" w:themeColor="text1"/>
              </w:rPr>
              <w:t>sustainability</w:t>
            </w:r>
            <w:proofErr w:type="spellEnd"/>
            <w:r>
              <w:rPr>
                <w:color w:val="000000" w:themeColor="text1"/>
              </w:rPr>
              <w:t>)</w:t>
            </w:r>
          </w:p>
          <w:p w14:paraId="36B95438" w14:textId="77777777" w:rsidR="00B132A1" w:rsidRDefault="00B132A1" w:rsidP="00091B0B">
            <w:pPr>
              <w:pStyle w:val="stofftabelletext"/>
              <w:rPr>
                <w:color w:val="000000" w:themeColor="text1"/>
              </w:rPr>
            </w:pPr>
            <w:r>
              <w:rPr>
                <w:color w:val="000000" w:themeColor="text1"/>
              </w:rPr>
              <w:t>Schreiben (</w:t>
            </w:r>
            <w:proofErr w:type="spellStart"/>
            <w:r>
              <w:rPr>
                <w:color w:val="000000" w:themeColor="text1"/>
              </w:rPr>
              <w:t>comment</w:t>
            </w:r>
            <w:proofErr w:type="spellEnd"/>
            <w:r>
              <w:rPr>
                <w:color w:val="000000" w:themeColor="text1"/>
              </w:rPr>
              <w:t>)</w:t>
            </w:r>
          </w:p>
          <w:p w14:paraId="7EE0A974" w14:textId="77777777" w:rsidR="00B132A1" w:rsidRPr="00494EE4" w:rsidRDefault="00B132A1" w:rsidP="00091B0B">
            <w:pPr>
              <w:pStyle w:val="stofftabelletext"/>
              <w:rPr>
                <w:color w:val="000000" w:themeColor="text1"/>
              </w:rPr>
            </w:pPr>
            <w:r>
              <w:rPr>
                <w:color w:val="000000" w:themeColor="text1"/>
              </w:rPr>
              <w:t>Internetrecherche</w:t>
            </w:r>
          </w:p>
        </w:tc>
        <w:tc>
          <w:tcPr>
            <w:tcW w:w="6525" w:type="dxa"/>
            <w:tcBorders>
              <w:left w:val="single" w:sz="2" w:space="0" w:color="auto"/>
              <w:bottom w:val="single" w:sz="4" w:space="0" w:color="auto"/>
              <w:right w:val="single" w:sz="4" w:space="0" w:color="auto"/>
            </w:tcBorders>
          </w:tcPr>
          <w:p w14:paraId="0BD1C16D" w14:textId="77777777" w:rsidR="00B132A1" w:rsidRPr="00494EE4" w:rsidRDefault="00B132A1" w:rsidP="00091B0B">
            <w:pPr>
              <w:pStyle w:val="stofftabelletext"/>
              <w:rPr>
                <w:color w:val="000000" w:themeColor="text1"/>
              </w:rPr>
            </w:pPr>
            <w:r>
              <w:rPr>
                <w:color w:val="000000" w:themeColor="text1"/>
              </w:rPr>
              <w:t xml:space="preserve">Wie in den vorangegangenen Topics beginnen die </w:t>
            </w:r>
            <w:proofErr w:type="spellStart"/>
            <w:r>
              <w:rPr>
                <w:color w:val="000000" w:themeColor="text1"/>
              </w:rPr>
              <w:t>SuS</w:t>
            </w:r>
            <w:proofErr w:type="spellEnd"/>
            <w:r>
              <w:rPr>
                <w:color w:val="000000" w:themeColor="text1"/>
              </w:rPr>
              <w:t xml:space="preserve"> bereits mit der </w:t>
            </w:r>
            <w:proofErr w:type="spellStart"/>
            <w:r>
              <w:rPr>
                <w:color w:val="000000" w:themeColor="text1"/>
              </w:rPr>
              <w:t>Introduction</w:t>
            </w:r>
            <w:proofErr w:type="spellEnd"/>
            <w:r>
              <w:rPr>
                <w:color w:val="000000" w:themeColor="text1"/>
              </w:rPr>
              <w:t xml:space="preserve"> mit der Arbeit am Wortfeld (hier: </w:t>
            </w:r>
            <w:proofErr w:type="spellStart"/>
            <w:r>
              <w:rPr>
                <w:color w:val="000000" w:themeColor="text1"/>
              </w:rPr>
              <w:t>sustainability</w:t>
            </w:r>
            <w:proofErr w:type="spellEnd"/>
            <w:r>
              <w:rPr>
                <w:color w:val="000000" w:themeColor="text1"/>
              </w:rPr>
              <w:t xml:space="preserve">, environmental </w:t>
            </w:r>
            <w:proofErr w:type="spellStart"/>
            <w:r>
              <w:rPr>
                <w:color w:val="000000" w:themeColor="text1"/>
              </w:rPr>
              <w:t>issues</w:t>
            </w:r>
            <w:proofErr w:type="spellEnd"/>
            <w:r>
              <w:rPr>
                <w:color w:val="000000" w:themeColor="text1"/>
              </w:rPr>
              <w:t>), die sie kontinuierlich im Laufe der Einheit fortsetzen. Die in Task 4 vorgegebene Topic-begleitende Internetrecherche kann die Auffrischung der in Q1 erarbeiteten Kriterien einer Kurzpräsentation unterstützen. Die Präsentationen runden das Topic ab. Die angegebenen Stunden beinhalten diese Präsentationen bereits.</w:t>
            </w:r>
          </w:p>
        </w:tc>
      </w:tr>
      <w:tr w:rsidR="00B132A1" w:rsidRPr="00494EE4" w14:paraId="7BF1B650" w14:textId="77777777" w:rsidTr="00091B0B">
        <w:tc>
          <w:tcPr>
            <w:tcW w:w="737" w:type="dxa"/>
            <w:vMerge/>
            <w:tcBorders>
              <w:left w:val="single" w:sz="2" w:space="0" w:color="auto"/>
              <w:right w:val="single" w:sz="2" w:space="0" w:color="auto"/>
            </w:tcBorders>
          </w:tcPr>
          <w:p w14:paraId="68A35B9A" w14:textId="77777777" w:rsidR="00B132A1" w:rsidRPr="00494EE4" w:rsidRDefault="00B132A1" w:rsidP="00091B0B">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5DFE204D" w14:textId="77777777" w:rsidR="00B132A1" w:rsidRPr="00494EE4" w:rsidRDefault="00B132A1" w:rsidP="00091B0B">
            <w:pPr>
              <w:pStyle w:val="stofftabelletext"/>
              <w:rPr>
                <w:color w:val="000000" w:themeColor="text1"/>
              </w:rPr>
            </w:pPr>
            <w:r>
              <w:rPr>
                <w:color w:val="000000" w:themeColor="text1"/>
              </w:rPr>
              <w:t>1</w:t>
            </w:r>
          </w:p>
        </w:tc>
        <w:tc>
          <w:tcPr>
            <w:tcW w:w="2517" w:type="dxa"/>
            <w:tcBorders>
              <w:left w:val="single" w:sz="2" w:space="0" w:color="auto"/>
              <w:bottom w:val="single" w:sz="4" w:space="0" w:color="auto"/>
              <w:right w:val="single" w:sz="2" w:space="0" w:color="auto"/>
            </w:tcBorders>
          </w:tcPr>
          <w:p w14:paraId="7929FF63" w14:textId="77777777" w:rsidR="00B132A1" w:rsidRPr="00494EE4" w:rsidRDefault="00B132A1" w:rsidP="00091B0B">
            <w:pPr>
              <w:pStyle w:val="stofftabelletext"/>
              <w:rPr>
                <w:color w:val="000000" w:themeColor="text1"/>
                <w:lang w:val="en-GB"/>
              </w:rPr>
            </w:pPr>
            <w:r w:rsidRPr="00494EE4">
              <w:rPr>
                <w:color w:val="000000" w:themeColor="text1"/>
                <w:lang w:val="en-GB"/>
              </w:rPr>
              <w:t xml:space="preserve">Spot on facts </w:t>
            </w:r>
          </w:p>
          <w:p w14:paraId="5B377BDD" w14:textId="77777777" w:rsidR="00B132A1" w:rsidRPr="00494EE4" w:rsidRDefault="00B132A1" w:rsidP="00091B0B">
            <w:pPr>
              <w:pStyle w:val="stofftabelletext"/>
              <w:rPr>
                <w:color w:val="000000" w:themeColor="text1"/>
                <w:lang w:val="en-GB"/>
              </w:rPr>
            </w:pPr>
            <w:r w:rsidRPr="00494EE4">
              <w:rPr>
                <w:color w:val="000000" w:themeColor="text1"/>
                <w:lang w:val="en-GB"/>
              </w:rPr>
              <w:t xml:space="preserve">Thriving or surviving? </w:t>
            </w:r>
          </w:p>
        </w:tc>
        <w:tc>
          <w:tcPr>
            <w:tcW w:w="629" w:type="dxa"/>
            <w:tcBorders>
              <w:left w:val="single" w:sz="2" w:space="0" w:color="auto"/>
              <w:bottom w:val="single" w:sz="4" w:space="0" w:color="auto"/>
              <w:right w:val="single" w:sz="2" w:space="0" w:color="auto"/>
            </w:tcBorders>
          </w:tcPr>
          <w:p w14:paraId="7A97B3B5" w14:textId="77777777" w:rsidR="00B132A1" w:rsidRPr="00494EE4" w:rsidRDefault="00B132A1" w:rsidP="00091B0B">
            <w:pPr>
              <w:pStyle w:val="stofftabelletext"/>
              <w:rPr>
                <w:color w:val="000000" w:themeColor="text1"/>
                <w:lang w:val="en-GB"/>
              </w:rPr>
            </w:pPr>
            <w:r w:rsidRPr="00494EE4">
              <w:rPr>
                <w:color w:val="000000" w:themeColor="text1"/>
                <w:lang w:val="en-GB"/>
              </w:rPr>
              <w:t>2</w:t>
            </w:r>
            <w:r>
              <w:rPr>
                <w:color w:val="000000" w:themeColor="text1"/>
                <w:lang w:val="en-GB"/>
              </w:rPr>
              <w:t>17</w:t>
            </w:r>
          </w:p>
        </w:tc>
        <w:tc>
          <w:tcPr>
            <w:tcW w:w="1100" w:type="dxa"/>
            <w:tcBorders>
              <w:left w:val="single" w:sz="2" w:space="0" w:color="auto"/>
              <w:bottom w:val="single" w:sz="4" w:space="0" w:color="auto"/>
              <w:right w:val="single" w:sz="4" w:space="0" w:color="auto"/>
            </w:tcBorders>
          </w:tcPr>
          <w:p w14:paraId="28D63292" w14:textId="77777777" w:rsidR="00B132A1" w:rsidRPr="00494EE4" w:rsidRDefault="00B132A1" w:rsidP="00091B0B">
            <w:pPr>
              <w:pStyle w:val="stofftabelletext"/>
              <w:rPr>
                <w:color w:val="000000" w:themeColor="text1"/>
                <w:lang w:val="en-GB"/>
              </w:rPr>
            </w:pPr>
            <w:r w:rsidRPr="00494EE4">
              <w:rPr>
                <w:color w:val="000000" w:themeColor="text1"/>
                <w:lang w:val="en-GB"/>
              </w:rPr>
              <w:t>Informative texts | Visuals</w:t>
            </w:r>
          </w:p>
        </w:tc>
        <w:tc>
          <w:tcPr>
            <w:tcW w:w="2511" w:type="dxa"/>
            <w:tcBorders>
              <w:left w:val="single" w:sz="2" w:space="0" w:color="auto"/>
              <w:bottom w:val="single" w:sz="4" w:space="0" w:color="auto"/>
              <w:right w:val="single" w:sz="4" w:space="0" w:color="auto"/>
            </w:tcBorders>
          </w:tcPr>
          <w:p w14:paraId="3C5EE2C8" w14:textId="77777777" w:rsidR="00B132A1" w:rsidRPr="00CD7FF5" w:rsidRDefault="00B132A1" w:rsidP="00091B0B">
            <w:pPr>
              <w:pStyle w:val="stofftabelletext"/>
              <w:rPr>
                <w:color w:val="000000" w:themeColor="text1"/>
              </w:rPr>
            </w:pPr>
            <w:r w:rsidRPr="00CD7FF5">
              <w:rPr>
                <w:color w:val="000000" w:themeColor="text1"/>
              </w:rPr>
              <w:t>Leseverstehen (Sachtexte, Bild)</w:t>
            </w:r>
          </w:p>
          <w:p w14:paraId="1F2EE109" w14:textId="77777777" w:rsidR="00B132A1" w:rsidRPr="00CD7FF5" w:rsidRDefault="00B132A1" w:rsidP="00091B0B">
            <w:pPr>
              <w:pStyle w:val="stofftabelletext"/>
              <w:rPr>
                <w:color w:val="000000" w:themeColor="text1"/>
              </w:rPr>
            </w:pPr>
            <w:r w:rsidRPr="00CD7FF5">
              <w:rPr>
                <w:color w:val="000000" w:themeColor="text1"/>
              </w:rPr>
              <w:t>Wortschatzarbeit (</w:t>
            </w:r>
            <w:proofErr w:type="spellStart"/>
            <w:r w:rsidRPr="00CD7FF5">
              <w:rPr>
                <w:color w:val="000000" w:themeColor="text1"/>
              </w:rPr>
              <w:t>sustainability</w:t>
            </w:r>
            <w:proofErr w:type="spellEnd"/>
            <w:r w:rsidRPr="00CD7FF5">
              <w:rPr>
                <w:color w:val="000000" w:themeColor="text1"/>
              </w:rPr>
              <w:t>, Klimawandel)</w:t>
            </w:r>
          </w:p>
        </w:tc>
        <w:tc>
          <w:tcPr>
            <w:tcW w:w="6525" w:type="dxa"/>
            <w:tcBorders>
              <w:left w:val="single" w:sz="2" w:space="0" w:color="auto"/>
              <w:bottom w:val="single" w:sz="4" w:space="0" w:color="auto"/>
              <w:right w:val="single" w:sz="4" w:space="0" w:color="auto"/>
            </w:tcBorders>
          </w:tcPr>
          <w:p w14:paraId="647BC998" w14:textId="77777777" w:rsidR="00B132A1" w:rsidRPr="007627C4" w:rsidRDefault="00B132A1" w:rsidP="00091B0B">
            <w:pPr>
              <w:pStyle w:val="stofftabelletext"/>
              <w:rPr>
                <w:color w:val="000000" w:themeColor="text1"/>
              </w:rPr>
            </w:pPr>
            <w:r w:rsidRPr="007627C4">
              <w:rPr>
                <w:color w:val="000000" w:themeColor="text1"/>
              </w:rPr>
              <w:t xml:space="preserve">Die Wortschatzarbeit aus der </w:t>
            </w:r>
            <w:proofErr w:type="spellStart"/>
            <w:r w:rsidRPr="007627C4">
              <w:rPr>
                <w:color w:val="000000" w:themeColor="text1"/>
              </w:rPr>
              <w:t>Introduc</w:t>
            </w:r>
            <w:r>
              <w:rPr>
                <w:color w:val="000000" w:themeColor="text1"/>
              </w:rPr>
              <w:t>tion</w:t>
            </w:r>
            <w:proofErr w:type="spellEnd"/>
            <w:r>
              <w:rPr>
                <w:color w:val="000000" w:themeColor="text1"/>
              </w:rPr>
              <w:t xml:space="preserve"> wird fortgeführt. Beide Seiten können in einer Doppelstunde bearbeitet werden (die Stundenangaben zur </w:t>
            </w:r>
            <w:proofErr w:type="spellStart"/>
            <w:r>
              <w:rPr>
                <w:color w:val="000000" w:themeColor="text1"/>
              </w:rPr>
              <w:t>Introduction</w:t>
            </w:r>
            <w:proofErr w:type="spellEnd"/>
            <w:r>
              <w:rPr>
                <w:color w:val="000000" w:themeColor="text1"/>
              </w:rPr>
              <w:t xml:space="preserve"> beinhalten die Präsentationszeiten, s.o.).</w:t>
            </w:r>
          </w:p>
        </w:tc>
      </w:tr>
      <w:tr w:rsidR="00B132A1" w:rsidRPr="00701B7E" w14:paraId="4869F9E9" w14:textId="77777777" w:rsidTr="00091B0B">
        <w:tc>
          <w:tcPr>
            <w:tcW w:w="737" w:type="dxa"/>
            <w:vMerge/>
            <w:tcBorders>
              <w:left w:val="single" w:sz="2" w:space="0" w:color="auto"/>
              <w:right w:val="single" w:sz="2" w:space="0" w:color="auto"/>
            </w:tcBorders>
          </w:tcPr>
          <w:p w14:paraId="02EC2310" w14:textId="77777777" w:rsidR="00B132A1" w:rsidRPr="007627C4" w:rsidRDefault="00B132A1" w:rsidP="00091B0B">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3809C400" w14:textId="77777777" w:rsidR="00B132A1" w:rsidRPr="00494EE4" w:rsidRDefault="00B132A1" w:rsidP="00091B0B">
            <w:pPr>
              <w:pStyle w:val="stofftabelletext"/>
              <w:rPr>
                <w:color w:val="000000" w:themeColor="text1"/>
                <w:lang w:val="en-GB"/>
              </w:rPr>
            </w:pPr>
            <w:r w:rsidRPr="00494EE4">
              <w:rPr>
                <w:color w:val="000000" w:themeColor="text1"/>
                <w:lang w:val="en-GB"/>
              </w:rPr>
              <w:t>Texts A</w:t>
            </w:r>
          </w:p>
          <w:p w14:paraId="69B10DC4" w14:textId="77777777" w:rsidR="00B132A1" w:rsidRPr="00494EE4" w:rsidRDefault="00B132A1" w:rsidP="00091B0B">
            <w:pPr>
              <w:pStyle w:val="stofftabelletext"/>
              <w:rPr>
                <w:color w:val="000000" w:themeColor="text1"/>
                <w:lang w:val="en-GB"/>
              </w:rPr>
            </w:pPr>
            <w:r w:rsidRPr="00494EE4">
              <w:rPr>
                <w:color w:val="000000" w:themeColor="text1"/>
                <w:lang w:val="en-GB"/>
              </w:rPr>
              <w:t>Ecology, economy and inequality</w:t>
            </w:r>
          </w:p>
        </w:tc>
      </w:tr>
      <w:tr w:rsidR="00B132A1" w:rsidRPr="00494EE4" w14:paraId="0A6B6827" w14:textId="77777777" w:rsidTr="00091B0B">
        <w:tc>
          <w:tcPr>
            <w:tcW w:w="737" w:type="dxa"/>
            <w:vMerge/>
            <w:tcBorders>
              <w:left w:val="single" w:sz="2" w:space="0" w:color="auto"/>
              <w:right w:val="single" w:sz="2" w:space="0" w:color="auto"/>
            </w:tcBorders>
          </w:tcPr>
          <w:p w14:paraId="1149FAEA" w14:textId="77777777" w:rsidR="00B132A1" w:rsidRPr="0003640F" w:rsidRDefault="00B132A1" w:rsidP="00091B0B">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5E2B96B5" w14:textId="77777777" w:rsidR="00B132A1" w:rsidRPr="002D5D33" w:rsidRDefault="00B132A1" w:rsidP="00091B0B">
            <w:pPr>
              <w:pStyle w:val="stofftabelletext"/>
              <w:rPr>
                <w:color w:val="000000" w:themeColor="text1"/>
              </w:rPr>
            </w:pPr>
            <w:r>
              <w:rPr>
                <w:color w:val="000000" w:themeColor="text1"/>
              </w:rPr>
              <w:t>1-2</w:t>
            </w:r>
          </w:p>
        </w:tc>
        <w:tc>
          <w:tcPr>
            <w:tcW w:w="2517" w:type="dxa"/>
            <w:tcBorders>
              <w:left w:val="single" w:sz="2" w:space="0" w:color="auto"/>
              <w:bottom w:val="single" w:sz="4" w:space="0" w:color="auto"/>
              <w:right w:val="single" w:sz="2" w:space="0" w:color="auto"/>
            </w:tcBorders>
          </w:tcPr>
          <w:p w14:paraId="49418455" w14:textId="77777777" w:rsidR="00B132A1" w:rsidRPr="00494EE4" w:rsidRDefault="00B132A1" w:rsidP="00091B0B">
            <w:pPr>
              <w:pStyle w:val="stofftabelletext"/>
              <w:rPr>
                <w:color w:val="000000" w:themeColor="text1"/>
                <w:lang w:val="en-GB"/>
              </w:rPr>
            </w:pPr>
            <w:r w:rsidRPr="00494EE4">
              <w:rPr>
                <w:color w:val="000000" w:themeColor="text1"/>
                <w:lang w:val="en-GB"/>
              </w:rPr>
              <w:t>The global waste crisis</w:t>
            </w:r>
          </w:p>
          <w:p w14:paraId="717E7DE7" w14:textId="77777777" w:rsidR="00B132A1" w:rsidRPr="00494EE4" w:rsidRDefault="00B132A1" w:rsidP="00091B0B">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1CB0FCA2" w14:textId="77777777" w:rsidR="00B132A1" w:rsidRPr="00494EE4" w:rsidRDefault="00B132A1" w:rsidP="00091B0B">
            <w:pPr>
              <w:pStyle w:val="stofftabelletext"/>
              <w:rPr>
                <w:color w:val="000000" w:themeColor="text1"/>
                <w:lang w:val="en-GB"/>
              </w:rPr>
            </w:pPr>
            <w:r w:rsidRPr="00494EE4">
              <w:rPr>
                <w:color w:val="000000" w:themeColor="text1"/>
                <w:lang w:val="en-GB"/>
              </w:rPr>
              <w:t>2</w:t>
            </w:r>
            <w:r>
              <w:rPr>
                <w:color w:val="000000" w:themeColor="text1"/>
                <w:lang w:val="en-GB"/>
              </w:rPr>
              <w:t>19</w:t>
            </w:r>
          </w:p>
        </w:tc>
        <w:tc>
          <w:tcPr>
            <w:tcW w:w="1100" w:type="dxa"/>
            <w:tcBorders>
              <w:left w:val="single" w:sz="2" w:space="0" w:color="auto"/>
              <w:bottom w:val="single" w:sz="4" w:space="0" w:color="auto"/>
              <w:right w:val="single" w:sz="4" w:space="0" w:color="auto"/>
            </w:tcBorders>
          </w:tcPr>
          <w:p w14:paraId="4CD8941D" w14:textId="77777777" w:rsidR="00B132A1" w:rsidRPr="00494EE4" w:rsidRDefault="00B132A1" w:rsidP="00091B0B">
            <w:pPr>
              <w:pStyle w:val="stofftabelletext"/>
              <w:rPr>
                <w:color w:val="000000" w:themeColor="text1"/>
                <w:lang w:val="en-GB"/>
              </w:rPr>
            </w:pPr>
            <w:r w:rsidRPr="00494EE4">
              <w:rPr>
                <w:color w:val="000000" w:themeColor="text1"/>
                <w:lang w:val="en-GB"/>
              </w:rPr>
              <w:t>Informative text | Viewing</w:t>
            </w:r>
          </w:p>
          <w:p w14:paraId="2BB6FE65" w14:textId="77777777" w:rsidR="00B132A1" w:rsidRPr="00494EE4" w:rsidRDefault="00B132A1" w:rsidP="00091B0B">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264A24B6" w14:textId="77777777" w:rsidR="00B132A1" w:rsidRPr="00164ED9" w:rsidRDefault="00B132A1" w:rsidP="00091B0B">
            <w:pPr>
              <w:pStyle w:val="stofftabelletext"/>
              <w:rPr>
                <w:color w:val="000000" w:themeColor="text1"/>
              </w:rPr>
            </w:pPr>
            <w:r w:rsidRPr="00C8159D">
              <w:rPr>
                <w:color w:val="000000" w:themeColor="text1"/>
              </w:rPr>
              <w:t>Hör-Seh-Verstehen</w:t>
            </w:r>
            <w:r w:rsidRPr="00164ED9">
              <w:rPr>
                <w:color w:val="000000" w:themeColor="text1"/>
              </w:rPr>
              <w:t>/Leseverstehen (Rep</w:t>
            </w:r>
            <w:r>
              <w:rPr>
                <w:color w:val="000000" w:themeColor="text1"/>
              </w:rPr>
              <w:t>ortage, Sachtext)</w:t>
            </w:r>
          </w:p>
          <w:p w14:paraId="056F208E" w14:textId="77777777" w:rsidR="00B132A1" w:rsidRPr="00164ED9" w:rsidRDefault="00B132A1" w:rsidP="00091B0B">
            <w:pPr>
              <w:pStyle w:val="stofftabelletext"/>
              <w:rPr>
                <w:color w:val="000000" w:themeColor="text1"/>
              </w:rPr>
            </w:pPr>
            <w:r w:rsidRPr="00164ED9">
              <w:rPr>
                <w:color w:val="000000" w:themeColor="text1"/>
              </w:rPr>
              <w:t>Internetrecherche</w:t>
            </w:r>
          </w:p>
          <w:p w14:paraId="1340912D" w14:textId="77777777" w:rsidR="00B132A1" w:rsidRPr="00164ED9" w:rsidRDefault="00B132A1" w:rsidP="00091B0B">
            <w:pPr>
              <w:pStyle w:val="stofftabelletext"/>
              <w:rPr>
                <w:color w:val="000000" w:themeColor="text1"/>
              </w:rPr>
            </w:pPr>
            <w:r w:rsidRPr="006C4B57">
              <w:rPr>
                <w:color w:val="000000" w:themeColor="text1"/>
                <w:highlight w:val="lightGray"/>
              </w:rPr>
              <w:t>Zusammenhängend sprechen</w:t>
            </w:r>
          </w:p>
          <w:p w14:paraId="2F0E178F" w14:textId="77777777" w:rsidR="00B132A1" w:rsidRPr="00CD7FF5" w:rsidRDefault="00B132A1" w:rsidP="00091B0B">
            <w:pPr>
              <w:pStyle w:val="stofftabelletext"/>
              <w:rPr>
                <w:color w:val="000000" w:themeColor="text1"/>
              </w:rPr>
            </w:pPr>
            <w:r w:rsidRPr="00CD7FF5">
              <w:rPr>
                <w:color w:val="000000" w:themeColor="text1"/>
              </w:rPr>
              <w:t>Schreiben (review)</w:t>
            </w:r>
          </w:p>
        </w:tc>
        <w:tc>
          <w:tcPr>
            <w:tcW w:w="6525" w:type="dxa"/>
            <w:tcBorders>
              <w:left w:val="single" w:sz="2" w:space="0" w:color="auto"/>
              <w:bottom w:val="single" w:sz="4" w:space="0" w:color="auto"/>
              <w:right w:val="single" w:sz="4" w:space="0" w:color="auto"/>
            </w:tcBorders>
          </w:tcPr>
          <w:p w14:paraId="4AAA82DE" w14:textId="77777777" w:rsidR="00B132A1" w:rsidRPr="00164ED9" w:rsidRDefault="00B132A1" w:rsidP="00091B0B">
            <w:pPr>
              <w:pStyle w:val="stofftabelletext"/>
              <w:rPr>
                <w:color w:val="000000" w:themeColor="text1"/>
              </w:rPr>
            </w:pPr>
            <w:r w:rsidRPr="00164ED9">
              <w:rPr>
                <w:color w:val="000000" w:themeColor="text1"/>
              </w:rPr>
              <w:t xml:space="preserve">Je nach Zeitbudget </w:t>
            </w:r>
            <w:r>
              <w:rPr>
                <w:color w:val="000000" w:themeColor="text1"/>
              </w:rPr>
              <w:t>können</w:t>
            </w:r>
            <w:r w:rsidRPr="00164ED9">
              <w:rPr>
                <w:color w:val="000000" w:themeColor="text1"/>
              </w:rPr>
              <w:t xml:space="preserve"> die Internetrecher</w:t>
            </w:r>
            <w:r>
              <w:rPr>
                <w:color w:val="000000" w:themeColor="text1"/>
              </w:rPr>
              <w:t>che und Präsentationsvorbereitung als Topic-begleitende Aufgabe aufgegebenen werden.</w:t>
            </w:r>
          </w:p>
        </w:tc>
      </w:tr>
      <w:tr w:rsidR="00B132A1" w:rsidRPr="00494EE4" w14:paraId="63BC186B" w14:textId="77777777" w:rsidTr="00091B0B">
        <w:tc>
          <w:tcPr>
            <w:tcW w:w="737" w:type="dxa"/>
            <w:vMerge/>
            <w:tcBorders>
              <w:left w:val="single" w:sz="2" w:space="0" w:color="auto"/>
              <w:right w:val="single" w:sz="2" w:space="0" w:color="auto"/>
            </w:tcBorders>
          </w:tcPr>
          <w:p w14:paraId="55874A0D" w14:textId="77777777" w:rsidR="00B132A1" w:rsidRPr="00164ED9" w:rsidRDefault="00B132A1" w:rsidP="00091B0B">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4230C32B" w14:textId="77777777" w:rsidR="00B132A1" w:rsidRPr="00494EE4" w:rsidRDefault="00B132A1" w:rsidP="00091B0B">
            <w:pPr>
              <w:pStyle w:val="stofftabelletext"/>
              <w:rPr>
                <w:color w:val="000000" w:themeColor="text1"/>
                <w:lang w:val="en-GB"/>
              </w:rPr>
            </w:pPr>
            <w:r w:rsidRPr="00494EE4">
              <w:rPr>
                <w:color w:val="000000" w:themeColor="text1"/>
                <w:lang w:val="en-GB"/>
              </w:rPr>
              <w:t>Advanced texts A</w:t>
            </w:r>
          </w:p>
        </w:tc>
      </w:tr>
      <w:tr w:rsidR="00B132A1" w:rsidRPr="00494EE4" w14:paraId="02F2EF71" w14:textId="77777777" w:rsidTr="00091B0B">
        <w:tc>
          <w:tcPr>
            <w:tcW w:w="737" w:type="dxa"/>
            <w:vMerge/>
            <w:tcBorders>
              <w:left w:val="single" w:sz="2" w:space="0" w:color="auto"/>
              <w:right w:val="single" w:sz="2" w:space="0" w:color="auto"/>
            </w:tcBorders>
          </w:tcPr>
          <w:p w14:paraId="4201ABDE" w14:textId="77777777" w:rsidR="00B132A1" w:rsidRPr="00494EE4" w:rsidRDefault="00B132A1" w:rsidP="00091B0B">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552B4C2C" w14:textId="77777777" w:rsidR="00B132A1" w:rsidRPr="00494EE4" w:rsidRDefault="00B132A1" w:rsidP="00091B0B">
            <w:pPr>
              <w:pStyle w:val="stofftabelletext"/>
              <w:rPr>
                <w:color w:val="000000" w:themeColor="text1"/>
                <w:lang w:val="en-GB"/>
              </w:rPr>
            </w:pPr>
            <w:r>
              <w:rPr>
                <w:color w:val="000000" w:themeColor="text1"/>
                <w:lang w:val="en-GB"/>
              </w:rPr>
              <w:t>1</w:t>
            </w:r>
          </w:p>
        </w:tc>
        <w:tc>
          <w:tcPr>
            <w:tcW w:w="2517" w:type="dxa"/>
            <w:tcBorders>
              <w:left w:val="single" w:sz="2" w:space="0" w:color="auto"/>
              <w:bottom w:val="single" w:sz="4" w:space="0" w:color="auto"/>
              <w:right w:val="single" w:sz="2" w:space="0" w:color="auto"/>
            </w:tcBorders>
          </w:tcPr>
          <w:p w14:paraId="79161CBB" w14:textId="77777777" w:rsidR="00B132A1" w:rsidRPr="00494EE4" w:rsidRDefault="00B132A1" w:rsidP="00091B0B">
            <w:pPr>
              <w:pStyle w:val="stofftabelletext"/>
              <w:rPr>
                <w:color w:val="000000" w:themeColor="text1"/>
                <w:lang w:val="en-GB"/>
              </w:rPr>
            </w:pPr>
            <w:r w:rsidRPr="00494EE4">
              <w:rPr>
                <w:color w:val="000000" w:themeColor="text1"/>
                <w:lang w:val="en-GB"/>
              </w:rPr>
              <w:t>Our responsibility to protect the environment</w:t>
            </w:r>
          </w:p>
          <w:p w14:paraId="60592F96" w14:textId="77777777" w:rsidR="00B132A1" w:rsidRPr="00494EE4" w:rsidRDefault="00B132A1" w:rsidP="00091B0B">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58837EDC" w14:textId="77777777" w:rsidR="00B132A1" w:rsidRPr="00494EE4" w:rsidRDefault="00B132A1" w:rsidP="00091B0B">
            <w:pPr>
              <w:pStyle w:val="stofftabelletext"/>
              <w:rPr>
                <w:color w:val="000000" w:themeColor="text1"/>
                <w:lang w:val="en-GB"/>
              </w:rPr>
            </w:pPr>
            <w:r>
              <w:rPr>
                <w:color w:val="000000" w:themeColor="text1"/>
                <w:lang w:val="en-GB"/>
              </w:rPr>
              <w:t>220</w:t>
            </w:r>
          </w:p>
          <w:p w14:paraId="47A690F1" w14:textId="77777777" w:rsidR="00B132A1" w:rsidRPr="00494EE4" w:rsidRDefault="00B132A1" w:rsidP="00091B0B">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5C135147" w14:textId="77777777" w:rsidR="00B132A1" w:rsidRPr="00494EE4" w:rsidRDefault="00B132A1" w:rsidP="00091B0B">
            <w:pPr>
              <w:pStyle w:val="stofftabelletext"/>
              <w:rPr>
                <w:color w:val="000000" w:themeColor="text1"/>
                <w:lang w:val="en-GB"/>
              </w:rPr>
            </w:pPr>
            <w:r w:rsidRPr="00494EE4">
              <w:rPr>
                <w:color w:val="000000" w:themeColor="text1"/>
                <w:lang w:val="en-GB"/>
              </w:rPr>
              <w:t>Cartoon | Visuals</w:t>
            </w:r>
          </w:p>
          <w:p w14:paraId="6C2207ED" w14:textId="77777777" w:rsidR="00B132A1" w:rsidRPr="00494EE4" w:rsidRDefault="00B132A1" w:rsidP="00091B0B">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709707F4" w14:textId="77777777" w:rsidR="00B132A1" w:rsidRPr="00CD7FF5" w:rsidRDefault="00B132A1" w:rsidP="00091B0B">
            <w:pPr>
              <w:pStyle w:val="stofftabelletext"/>
              <w:rPr>
                <w:color w:val="000000" w:themeColor="text1"/>
              </w:rPr>
            </w:pPr>
            <w:r w:rsidRPr="00CD7FF5">
              <w:rPr>
                <w:color w:val="000000" w:themeColor="text1"/>
              </w:rPr>
              <w:t>Leseverstehen (Cartoon, Karte)</w:t>
            </w:r>
          </w:p>
          <w:p w14:paraId="6D191B64" w14:textId="77777777" w:rsidR="00B132A1" w:rsidRPr="00F81EFA" w:rsidRDefault="00B132A1" w:rsidP="00091B0B">
            <w:pPr>
              <w:pStyle w:val="stofftabelletext"/>
              <w:rPr>
                <w:color w:val="000000" w:themeColor="text1"/>
              </w:rPr>
            </w:pPr>
            <w:r w:rsidRPr="00F81EFA">
              <w:rPr>
                <w:color w:val="000000" w:themeColor="text1"/>
              </w:rPr>
              <w:t>Wortschatzarbeit (</w:t>
            </w:r>
            <w:proofErr w:type="spellStart"/>
            <w:r w:rsidRPr="00F81EFA">
              <w:rPr>
                <w:color w:val="000000" w:themeColor="text1"/>
              </w:rPr>
              <w:t>working</w:t>
            </w:r>
            <w:proofErr w:type="spellEnd"/>
            <w:r w:rsidRPr="00F81EFA">
              <w:rPr>
                <w:color w:val="000000" w:themeColor="text1"/>
              </w:rPr>
              <w:t xml:space="preserve"> </w:t>
            </w:r>
            <w:proofErr w:type="spellStart"/>
            <w:r w:rsidRPr="00F81EFA">
              <w:rPr>
                <w:color w:val="000000" w:themeColor="text1"/>
              </w:rPr>
              <w:t>with</w:t>
            </w:r>
            <w:proofErr w:type="spellEnd"/>
            <w:r w:rsidRPr="00F81EFA">
              <w:rPr>
                <w:color w:val="000000" w:themeColor="text1"/>
              </w:rPr>
              <w:t xml:space="preserve"> </w:t>
            </w:r>
            <w:proofErr w:type="spellStart"/>
            <w:r w:rsidRPr="00F81EFA">
              <w:rPr>
                <w:color w:val="000000" w:themeColor="text1"/>
              </w:rPr>
              <w:t>visuals</w:t>
            </w:r>
            <w:proofErr w:type="spellEnd"/>
            <w:r w:rsidRPr="00F81EFA">
              <w:rPr>
                <w:color w:val="000000" w:themeColor="text1"/>
              </w:rPr>
              <w:t>)</w:t>
            </w:r>
          </w:p>
          <w:p w14:paraId="773CBFFD" w14:textId="77777777" w:rsidR="00B132A1" w:rsidRPr="00F81EFA" w:rsidRDefault="00B132A1" w:rsidP="00091B0B">
            <w:pPr>
              <w:pStyle w:val="stofftabelletext"/>
              <w:rPr>
                <w:color w:val="000000" w:themeColor="text1"/>
              </w:rPr>
            </w:pPr>
            <w:r w:rsidRPr="00F81EFA">
              <w:rPr>
                <w:color w:val="000000" w:themeColor="text1"/>
              </w:rPr>
              <w:t>An Gesprächen teilnehmen</w:t>
            </w:r>
          </w:p>
        </w:tc>
        <w:tc>
          <w:tcPr>
            <w:tcW w:w="6525" w:type="dxa"/>
            <w:tcBorders>
              <w:left w:val="single" w:sz="2" w:space="0" w:color="auto"/>
              <w:bottom w:val="single" w:sz="4" w:space="0" w:color="auto"/>
              <w:right w:val="single" w:sz="4" w:space="0" w:color="auto"/>
            </w:tcBorders>
          </w:tcPr>
          <w:p w14:paraId="709E4611" w14:textId="77777777" w:rsidR="00B132A1" w:rsidRPr="00F81EFA" w:rsidRDefault="00B132A1" w:rsidP="00091B0B">
            <w:pPr>
              <w:pStyle w:val="stofftabelletext"/>
              <w:rPr>
                <w:color w:val="000000" w:themeColor="text1"/>
              </w:rPr>
            </w:pPr>
            <w:r>
              <w:rPr>
                <w:color w:val="000000" w:themeColor="text1"/>
              </w:rPr>
              <w:t>Das Material auf dieser Seite eignet sich zur Durchführung einer Übung Kommunikationsprüfung.</w:t>
            </w:r>
          </w:p>
        </w:tc>
      </w:tr>
      <w:tr w:rsidR="00B132A1" w:rsidRPr="00494EE4" w14:paraId="597E9CE1" w14:textId="77777777" w:rsidTr="00091B0B">
        <w:tc>
          <w:tcPr>
            <w:tcW w:w="737" w:type="dxa"/>
            <w:vMerge/>
            <w:tcBorders>
              <w:left w:val="single" w:sz="2" w:space="0" w:color="auto"/>
              <w:right w:val="single" w:sz="2" w:space="0" w:color="auto"/>
            </w:tcBorders>
          </w:tcPr>
          <w:p w14:paraId="3CD87FDE" w14:textId="77777777" w:rsidR="00B132A1" w:rsidRPr="00F81EFA" w:rsidRDefault="00B132A1" w:rsidP="00091B0B">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58AE3BDE" w14:textId="77777777" w:rsidR="00B132A1" w:rsidRPr="00F81EFA" w:rsidRDefault="00B132A1" w:rsidP="00091B0B">
            <w:pPr>
              <w:pStyle w:val="stofftabelletext"/>
              <w:rPr>
                <w:color w:val="000000" w:themeColor="text1"/>
              </w:rPr>
            </w:pPr>
            <w:r>
              <w:rPr>
                <w:color w:val="000000" w:themeColor="text1"/>
              </w:rPr>
              <w:t>1-2</w:t>
            </w:r>
          </w:p>
        </w:tc>
        <w:tc>
          <w:tcPr>
            <w:tcW w:w="2517" w:type="dxa"/>
            <w:tcBorders>
              <w:left w:val="single" w:sz="2" w:space="0" w:color="auto"/>
              <w:bottom w:val="single" w:sz="4" w:space="0" w:color="auto"/>
              <w:right w:val="single" w:sz="2" w:space="0" w:color="auto"/>
            </w:tcBorders>
          </w:tcPr>
          <w:p w14:paraId="2F3BAAC9" w14:textId="77777777" w:rsidR="00B132A1" w:rsidRPr="00494EE4" w:rsidRDefault="00B132A1" w:rsidP="00091B0B">
            <w:pPr>
              <w:pStyle w:val="stofftabelletext"/>
              <w:rPr>
                <w:color w:val="000000" w:themeColor="text1"/>
                <w:lang w:val="en-GB"/>
              </w:rPr>
            </w:pPr>
            <w:r w:rsidRPr="00494EE4">
              <w:rPr>
                <w:color w:val="000000" w:themeColor="text1"/>
                <w:lang w:val="en-GB"/>
              </w:rPr>
              <w:t>Blowing sand or meadows? (Aldous Huxley)</w:t>
            </w:r>
          </w:p>
          <w:p w14:paraId="1F13B385" w14:textId="77777777" w:rsidR="00B132A1" w:rsidRPr="00494EE4" w:rsidRDefault="00B132A1" w:rsidP="00091B0B">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51DAA844" w14:textId="77777777" w:rsidR="00B132A1" w:rsidRPr="00494EE4" w:rsidRDefault="00B132A1" w:rsidP="00091B0B">
            <w:pPr>
              <w:pStyle w:val="stofftabelletext"/>
              <w:rPr>
                <w:color w:val="000000" w:themeColor="text1"/>
                <w:lang w:val="en-GB"/>
              </w:rPr>
            </w:pPr>
            <w:r w:rsidRPr="00494EE4">
              <w:rPr>
                <w:color w:val="000000" w:themeColor="text1"/>
                <w:lang w:val="en-GB"/>
              </w:rPr>
              <w:t>2</w:t>
            </w:r>
            <w:r>
              <w:rPr>
                <w:color w:val="000000" w:themeColor="text1"/>
                <w:lang w:val="en-GB"/>
              </w:rPr>
              <w:t>21</w:t>
            </w:r>
          </w:p>
        </w:tc>
        <w:tc>
          <w:tcPr>
            <w:tcW w:w="1100" w:type="dxa"/>
            <w:tcBorders>
              <w:left w:val="single" w:sz="2" w:space="0" w:color="auto"/>
              <w:bottom w:val="single" w:sz="4" w:space="0" w:color="auto"/>
              <w:right w:val="single" w:sz="4" w:space="0" w:color="auto"/>
            </w:tcBorders>
          </w:tcPr>
          <w:p w14:paraId="4C762653" w14:textId="77777777" w:rsidR="00B132A1" w:rsidRPr="00494EE4" w:rsidRDefault="00B132A1" w:rsidP="00091B0B">
            <w:pPr>
              <w:pStyle w:val="stofftabelletext"/>
              <w:rPr>
                <w:color w:val="000000" w:themeColor="text1"/>
                <w:lang w:val="en-GB"/>
              </w:rPr>
            </w:pPr>
            <w:r w:rsidRPr="00494EE4">
              <w:rPr>
                <w:color w:val="000000" w:themeColor="text1"/>
                <w:lang w:val="en-GB"/>
              </w:rPr>
              <w:t>Novel extract</w:t>
            </w:r>
          </w:p>
          <w:p w14:paraId="6BA90E06" w14:textId="77777777" w:rsidR="00B132A1" w:rsidRPr="00494EE4" w:rsidRDefault="00B132A1" w:rsidP="00091B0B">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4F8BEE25" w14:textId="77777777" w:rsidR="00B132A1" w:rsidRPr="00622BE3" w:rsidRDefault="00B132A1" w:rsidP="00091B0B">
            <w:pPr>
              <w:pStyle w:val="stofftabelletext"/>
              <w:rPr>
                <w:b/>
                <w:bCs/>
                <w:color w:val="000000" w:themeColor="text1"/>
              </w:rPr>
            </w:pPr>
            <w:r w:rsidRPr="00622BE3">
              <w:rPr>
                <w:b/>
                <w:bCs/>
                <w:color w:val="000000" w:themeColor="text1"/>
              </w:rPr>
              <w:t>Leseverstehen (Romanauszug)</w:t>
            </w:r>
          </w:p>
          <w:p w14:paraId="463BE5EC" w14:textId="77777777" w:rsidR="00B132A1" w:rsidRPr="00622BE3" w:rsidRDefault="00B132A1" w:rsidP="00091B0B">
            <w:pPr>
              <w:pStyle w:val="stofftabelletext"/>
              <w:rPr>
                <w:color w:val="000000" w:themeColor="text1"/>
              </w:rPr>
            </w:pPr>
            <w:r w:rsidRPr="00622BE3">
              <w:rPr>
                <w:color w:val="000000" w:themeColor="text1"/>
              </w:rPr>
              <w:t>Schreiben (</w:t>
            </w:r>
            <w:proofErr w:type="spellStart"/>
            <w:r w:rsidRPr="00622BE3">
              <w:rPr>
                <w:color w:val="000000" w:themeColor="text1"/>
              </w:rPr>
              <w:t>essay</w:t>
            </w:r>
            <w:proofErr w:type="spellEnd"/>
            <w:r w:rsidRPr="00622BE3">
              <w:rPr>
                <w:color w:val="000000" w:themeColor="text1"/>
              </w:rPr>
              <w:t>)</w:t>
            </w:r>
          </w:p>
        </w:tc>
        <w:tc>
          <w:tcPr>
            <w:tcW w:w="6525" w:type="dxa"/>
            <w:tcBorders>
              <w:left w:val="single" w:sz="2" w:space="0" w:color="auto"/>
              <w:bottom w:val="single" w:sz="4" w:space="0" w:color="auto"/>
              <w:right w:val="single" w:sz="4" w:space="0" w:color="auto"/>
            </w:tcBorders>
          </w:tcPr>
          <w:p w14:paraId="02F05878" w14:textId="77777777" w:rsidR="00B132A1" w:rsidRPr="00593BEF" w:rsidRDefault="00B132A1" w:rsidP="00091B0B">
            <w:pPr>
              <w:pStyle w:val="stofftabelletext"/>
              <w:rPr>
                <w:color w:val="000000" w:themeColor="text1"/>
              </w:rPr>
            </w:pPr>
            <w:r>
              <w:rPr>
                <w:color w:val="000000" w:themeColor="text1"/>
              </w:rPr>
              <w:t>Der kurze Romanauszug eignet sich dazu, mit dem Kurs die Schwierigkeiten des Leseverstehens bei literarischen Texten (im Vergleich zu Sachtexten) zu thematisieren (Klausurvorbereitung).</w:t>
            </w:r>
          </w:p>
        </w:tc>
      </w:tr>
      <w:tr w:rsidR="00B132A1" w:rsidRPr="00F77BFD" w14:paraId="7A3184A4" w14:textId="77777777" w:rsidTr="00091B0B">
        <w:tc>
          <w:tcPr>
            <w:tcW w:w="737" w:type="dxa"/>
            <w:vMerge/>
            <w:tcBorders>
              <w:left w:val="single" w:sz="2" w:space="0" w:color="auto"/>
              <w:right w:val="single" w:sz="2" w:space="0" w:color="auto"/>
            </w:tcBorders>
          </w:tcPr>
          <w:p w14:paraId="695540CD" w14:textId="77777777" w:rsidR="00B132A1" w:rsidRPr="00593BEF" w:rsidRDefault="00B132A1" w:rsidP="00091B0B">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06A3D9E2" w14:textId="77777777" w:rsidR="00B132A1" w:rsidRPr="00494EE4" w:rsidRDefault="00B132A1" w:rsidP="00091B0B">
            <w:pPr>
              <w:pStyle w:val="stofftabelletext"/>
              <w:rPr>
                <w:color w:val="000000" w:themeColor="text1"/>
                <w:lang w:val="en-GB"/>
              </w:rPr>
            </w:pPr>
            <w:r w:rsidRPr="00494EE4">
              <w:rPr>
                <w:color w:val="000000" w:themeColor="text1"/>
                <w:lang w:val="en-GB"/>
              </w:rPr>
              <w:t>Texts B</w:t>
            </w:r>
          </w:p>
          <w:p w14:paraId="56EA6BAC" w14:textId="77777777" w:rsidR="00B132A1" w:rsidRPr="00494EE4" w:rsidRDefault="00B132A1" w:rsidP="00091B0B">
            <w:pPr>
              <w:pStyle w:val="stofftabelletext"/>
              <w:rPr>
                <w:color w:val="000000" w:themeColor="text1"/>
                <w:lang w:val="en-GB"/>
              </w:rPr>
            </w:pPr>
            <w:r w:rsidRPr="00494EE4">
              <w:rPr>
                <w:color w:val="000000" w:themeColor="text1"/>
                <w:lang w:val="en-GB"/>
              </w:rPr>
              <w:lastRenderedPageBreak/>
              <w:t>Finding workable solutions</w:t>
            </w:r>
          </w:p>
        </w:tc>
      </w:tr>
      <w:tr w:rsidR="00B132A1" w:rsidRPr="00494EE4" w14:paraId="74418F0B" w14:textId="77777777" w:rsidTr="00091B0B">
        <w:tc>
          <w:tcPr>
            <w:tcW w:w="737" w:type="dxa"/>
            <w:vMerge/>
            <w:tcBorders>
              <w:left w:val="single" w:sz="2" w:space="0" w:color="auto"/>
              <w:right w:val="single" w:sz="2" w:space="0" w:color="auto"/>
            </w:tcBorders>
          </w:tcPr>
          <w:p w14:paraId="58BA7BA4" w14:textId="77777777" w:rsidR="00B132A1" w:rsidRPr="00494EE4" w:rsidRDefault="00B132A1" w:rsidP="00091B0B">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05262A5C" w14:textId="77777777" w:rsidR="00B132A1" w:rsidRPr="00494EE4" w:rsidRDefault="00B132A1" w:rsidP="00091B0B">
            <w:pPr>
              <w:pStyle w:val="stofftabelletext"/>
              <w:rPr>
                <w:color w:val="000000" w:themeColor="text1"/>
                <w:lang w:val="en-GB"/>
              </w:rPr>
            </w:pPr>
            <w:r>
              <w:rPr>
                <w:color w:val="000000" w:themeColor="text1"/>
                <w:lang w:val="en-GB"/>
              </w:rPr>
              <w:t>1</w:t>
            </w:r>
          </w:p>
        </w:tc>
        <w:tc>
          <w:tcPr>
            <w:tcW w:w="2517" w:type="dxa"/>
            <w:tcBorders>
              <w:left w:val="single" w:sz="2" w:space="0" w:color="auto"/>
              <w:bottom w:val="single" w:sz="4" w:space="0" w:color="auto"/>
              <w:right w:val="single" w:sz="2" w:space="0" w:color="auto"/>
            </w:tcBorders>
          </w:tcPr>
          <w:p w14:paraId="2433AE7E" w14:textId="77777777" w:rsidR="00B132A1" w:rsidRPr="00494EE4" w:rsidRDefault="00B132A1" w:rsidP="00091B0B">
            <w:pPr>
              <w:pStyle w:val="stofftabelletext"/>
              <w:rPr>
                <w:color w:val="000000" w:themeColor="text1"/>
                <w:lang w:val="en-GB"/>
              </w:rPr>
            </w:pPr>
            <w:r w:rsidRPr="00494EE4">
              <w:rPr>
                <w:color w:val="000000" w:themeColor="text1"/>
                <w:lang w:val="en-GB"/>
              </w:rPr>
              <w:t>Biodiversity – protecting wildlife in Australia</w:t>
            </w:r>
          </w:p>
          <w:p w14:paraId="6DB9CB8C" w14:textId="77777777" w:rsidR="00B132A1" w:rsidRPr="00494EE4" w:rsidRDefault="00B132A1" w:rsidP="00091B0B">
            <w:pPr>
              <w:pStyle w:val="stofftabelletext"/>
              <w:rPr>
                <w:color w:val="000000" w:themeColor="text1"/>
                <w:lang w:val="en-GB"/>
              </w:rPr>
            </w:pPr>
            <w:r w:rsidRPr="00494EE4">
              <w:rPr>
                <w:color w:val="000000" w:themeColor="text1"/>
                <w:lang w:val="en-GB"/>
              </w:rPr>
              <w:t>(Prof. Chris Dickman)</w:t>
            </w:r>
          </w:p>
        </w:tc>
        <w:tc>
          <w:tcPr>
            <w:tcW w:w="629" w:type="dxa"/>
            <w:tcBorders>
              <w:left w:val="single" w:sz="2" w:space="0" w:color="auto"/>
              <w:bottom w:val="single" w:sz="4" w:space="0" w:color="auto"/>
              <w:right w:val="single" w:sz="2" w:space="0" w:color="auto"/>
            </w:tcBorders>
          </w:tcPr>
          <w:p w14:paraId="0BC2A768" w14:textId="77777777" w:rsidR="00B132A1" w:rsidRPr="00494EE4" w:rsidRDefault="00B132A1" w:rsidP="00091B0B">
            <w:pPr>
              <w:pStyle w:val="stofftabelletext"/>
              <w:rPr>
                <w:color w:val="000000" w:themeColor="text1"/>
                <w:lang w:val="en-GB"/>
              </w:rPr>
            </w:pPr>
            <w:r w:rsidRPr="00494EE4">
              <w:rPr>
                <w:color w:val="000000" w:themeColor="text1"/>
                <w:lang w:val="en-GB"/>
              </w:rPr>
              <w:t>2</w:t>
            </w:r>
            <w:r>
              <w:rPr>
                <w:color w:val="000000" w:themeColor="text1"/>
                <w:lang w:val="en-GB"/>
              </w:rPr>
              <w:t>22</w:t>
            </w:r>
          </w:p>
          <w:p w14:paraId="459D09D6" w14:textId="77777777" w:rsidR="00B132A1" w:rsidRPr="00494EE4" w:rsidRDefault="00B132A1" w:rsidP="00091B0B">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348F3467" w14:textId="77777777" w:rsidR="00B132A1" w:rsidRPr="00494EE4" w:rsidRDefault="00B132A1" w:rsidP="00091B0B">
            <w:pPr>
              <w:pStyle w:val="stofftabelletext"/>
              <w:rPr>
                <w:color w:val="000000" w:themeColor="text1"/>
                <w:lang w:val="en-GB"/>
              </w:rPr>
            </w:pPr>
            <w:r w:rsidRPr="00494EE4">
              <w:rPr>
                <w:color w:val="000000" w:themeColor="text1"/>
                <w:lang w:val="en-GB"/>
              </w:rPr>
              <w:t>Listening</w:t>
            </w:r>
          </w:p>
          <w:p w14:paraId="74DA2F34" w14:textId="77777777" w:rsidR="00B132A1" w:rsidRPr="00494EE4" w:rsidRDefault="00B132A1" w:rsidP="00091B0B">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7151CB49" w14:textId="77777777" w:rsidR="00B132A1" w:rsidRDefault="00B132A1" w:rsidP="00091B0B">
            <w:pPr>
              <w:pStyle w:val="stofftabelletext"/>
              <w:rPr>
                <w:color w:val="000000" w:themeColor="text1"/>
                <w:lang w:val="en-GB"/>
              </w:rPr>
            </w:pPr>
            <w:proofErr w:type="spellStart"/>
            <w:r>
              <w:rPr>
                <w:color w:val="000000" w:themeColor="text1"/>
                <w:lang w:val="en-GB"/>
              </w:rPr>
              <w:t>Hörverstehen</w:t>
            </w:r>
            <w:proofErr w:type="spellEnd"/>
            <w:r>
              <w:rPr>
                <w:color w:val="000000" w:themeColor="text1"/>
                <w:lang w:val="en-GB"/>
              </w:rPr>
              <w:t xml:space="preserve"> (Interview)</w:t>
            </w:r>
          </w:p>
          <w:p w14:paraId="69F090D9" w14:textId="77777777" w:rsidR="00B132A1" w:rsidRPr="00494EE4" w:rsidRDefault="00B132A1" w:rsidP="00091B0B">
            <w:pPr>
              <w:pStyle w:val="stofftabelletext"/>
              <w:rPr>
                <w:color w:val="000000" w:themeColor="text1"/>
                <w:lang w:val="en-GB"/>
              </w:rPr>
            </w:pPr>
            <w:proofErr w:type="spellStart"/>
            <w:r>
              <w:rPr>
                <w:color w:val="000000" w:themeColor="text1"/>
                <w:lang w:val="en-GB"/>
              </w:rPr>
              <w:t>Schreiben</w:t>
            </w:r>
            <w:proofErr w:type="spellEnd"/>
            <w:r>
              <w:rPr>
                <w:color w:val="000000" w:themeColor="text1"/>
                <w:lang w:val="en-GB"/>
              </w:rPr>
              <w:t xml:space="preserve"> (essay)</w:t>
            </w:r>
          </w:p>
        </w:tc>
        <w:tc>
          <w:tcPr>
            <w:tcW w:w="6525" w:type="dxa"/>
            <w:tcBorders>
              <w:left w:val="single" w:sz="2" w:space="0" w:color="auto"/>
              <w:bottom w:val="single" w:sz="4" w:space="0" w:color="auto"/>
              <w:right w:val="single" w:sz="4" w:space="0" w:color="auto"/>
            </w:tcBorders>
          </w:tcPr>
          <w:p w14:paraId="4CF1D33C" w14:textId="77777777" w:rsidR="00B132A1" w:rsidRPr="00593BEF" w:rsidRDefault="00B132A1" w:rsidP="00091B0B">
            <w:pPr>
              <w:pStyle w:val="stofftabelletext"/>
              <w:rPr>
                <w:color w:val="000000" w:themeColor="text1"/>
              </w:rPr>
            </w:pPr>
            <w:r w:rsidRPr="00593BEF">
              <w:rPr>
                <w:color w:val="000000" w:themeColor="text1"/>
              </w:rPr>
              <w:t>Das Interview kann in eine Stunde zu aktuellen</w:t>
            </w:r>
            <w:r>
              <w:rPr>
                <w:color w:val="000000" w:themeColor="text1"/>
              </w:rPr>
              <w:t xml:space="preserve"> Naturkatastrophen integriert werden (z.B. </w:t>
            </w:r>
            <w:proofErr w:type="spellStart"/>
            <w:r>
              <w:rPr>
                <w:color w:val="000000" w:themeColor="text1"/>
              </w:rPr>
              <w:t>wildfires</w:t>
            </w:r>
            <w:proofErr w:type="spellEnd"/>
            <w:r>
              <w:rPr>
                <w:color w:val="000000" w:themeColor="text1"/>
              </w:rPr>
              <w:t xml:space="preserve"> in California </w:t>
            </w:r>
            <w:proofErr w:type="spellStart"/>
            <w:r>
              <w:rPr>
                <w:color w:val="000000" w:themeColor="text1"/>
              </w:rPr>
              <w:t>or</w:t>
            </w:r>
            <w:proofErr w:type="spellEnd"/>
            <w:r>
              <w:rPr>
                <w:color w:val="000000" w:themeColor="text1"/>
              </w:rPr>
              <w:t xml:space="preserve"> Southern Europe / </w:t>
            </w:r>
            <w:proofErr w:type="spellStart"/>
            <w:r>
              <w:rPr>
                <w:color w:val="000000" w:themeColor="text1"/>
              </w:rPr>
              <w:t>flooding</w:t>
            </w:r>
            <w:proofErr w:type="spellEnd"/>
            <w:r>
              <w:rPr>
                <w:color w:val="000000" w:themeColor="text1"/>
              </w:rPr>
              <w:t xml:space="preserve"> in Asia </w:t>
            </w:r>
            <w:proofErr w:type="spellStart"/>
            <w:r>
              <w:rPr>
                <w:color w:val="000000" w:themeColor="text1"/>
              </w:rPr>
              <w:t>or</w:t>
            </w:r>
            <w:proofErr w:type="spellEnd"/>
            <w:r>
              <w:rPr>
                <w:color w:val="000000" w:themeColor="text1"/>
              </w:rPr>
              <w:t xml:space="preserve"> Germany, etc.) Die Schreibaufgabe eignet sich zur häuslichen Nachbereitung.</w:t>
            </w:r>
          </w:p>
        </w:tc>
      </w:tr>
      <w:tr w:rsidR="00B132A1" w:rsidRPr="00494EE4" w14:paraId="2457E3DF" w14:textId="77777777" w:rsidTr="00091B0B">
        <w:tc>
          <w:tcPr>
            <w:tcW w:w="737" w:type="dxa"/>
            <w:vMerge/>
            <w:tcBorders>
              <w:left w:val="single" w:sz="2" w:space="0" w:color="auto"/>
              <w:right w:val="single" w:sz="2" w:space="0" w:color="auto"/>
            </w:tcBorders>
          </w:tcPr>
          <w:p w14:paraId="51B94708" w14:textId="77777777" w:rsidR="00B132A1" w:rsidRPr="006C4B57" w:rsidRDefault="00B132A1" w:rsidP="00091B0B">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4BE6ED53" w14:textId="77777777" w:rsidR="00B132A1" w:rsidRPr="006C4B57" w:rsidRDefault="00B132A1" w:rsidP="00091B0B">
            <w:pPr>
              <w:pStyle w:val="stofftabelletext"/>
              <w:rPr>
                <w:color w:val="000000" w:themeColor="text1"/>
              </w:rPr>
            </w:pPr>
            <w:r>
              <w:rPr>
                <w:color w:val="000000" w:themeColor="text1"/>
              </w:rPr>
              <w:t>1</w:t>
            </w:r>
          </w:p>
        </w:tc>
        <w:tc>
          <w:tcPr>
            <w:tcW w:w="2517" w:type="dxa"/>
            <w:tcBorders>
              <w:left w:val="single" w:sz="2" w:space="0" w:color="auto"/>
              <w:bottom w:val="single" w:sz="4" w:space="0" w:color="auto"/>
              <w:right w:val="single" w:sz="2" w:space="0" w:color="auto"/>
            </w:tcBorders>
          </w:tcPr>
          <w:p w14:paraId="752B66CF" w14:textId="77777777" w:rsidR="00B132A1" w:rsidRPr="00494EE4" w:rsidRDefault="00B132A1" w:rsidP="00091B0B">
            <w:pPr>
              <w:pStyle w:val="stofftabelletext"/>
              <w:rPr>
                <w:color w:val="000000" w:themeColor="text1"/>
                <w:lang w:val="en-GB"/>
              </w:rPr>
            </w:pPr>
            <w:r w:rsidRPr="00494EE4">
              <w:rPr>
                <w:color w:val="000000" w:themeColor="text1"/>
                <w:lang w:val="en-GB"/>
              </w:rPr>
              <w:t>Financial incentives – carbon pricing</w:t>
            </w:r>
          </w:p>
          <w:p w14:paraId="1D14155A" w14:textId="77777777" w:rsidR="00B132A1" w:rsidRPr="00494EE4" w:rsidRDefault="00B132A1" w:rsidP="00091B0B">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2683E4CE" w14:textId="77777777" w:rsidR="00B132A1" w:rsidRPr="00494EE4" w:rsidRDefault="00B132A1" w:rsidP="00091B0B">
            <w:pPr>
              <w:pStyle w:val="stofftabelletext"/>
              <w:rPr>
                <w:color w:val="000000" w:themeColor="text1"/>
                <w:lang w:val="en-GB"/>
              </w:rPr>
            </w:pPr>
            <w:r>
              <w:rPr>
                <w:color w:val="000000" w:themeColor="text1"/>
                <w:lang w:val="en-GB"/>
              </w:rPr>
              <w:t>223</w:t>
            </w:r>
          </w:p>
        </w:tc>
        <w:tc>
          <w:tcPr>
            <w:tcW w:w="1100" w:type="dxa"/>
            <w:tcBorders>
              <w:left w:val="single" w:sz="2" w:space="0" w:color="auto"/>
              <w:bottom w:val="single" w:sz="4" w:space="0" w:color="auto"/>
              <w:right w:val="single" w:sz="4" w:space="0" w:color="auto"/>
            </w:tcBorders>
          </w:tcPr>
          <w:p w14:paraId="2CED74C6" w14:textId="77777777" w:rsidR="00B132A1" w:rsidRPr="00494EE4" w:rsidRDefault="00B132A1" w:rsidP="00091B0B">
            <w:pPr>
              <w:pStyle w:val="stofftabelletext"/>
              <w:rPr>
                <w:color w:val="000000" w:themeColor="text1"/>
                <w:lang w:val="en-GB"/>
              </w:rPr>
            </w:pPr>
            <w:r w:rsidRPr="00494EE4">
              <w:rPr>
                <w:color w:val="000000" w:themeColor="text1"/>
                <w:lang w:val="en-GB"/>
              </w:rPr>
              <w:t>Visuals | Listening</w:t>
            </w:r>
          </w:p>
          <w:p w14:paraId="2CA5A3C7" w14:textId="77777777" w:rsidR="00B132A1" w:rsidRPr="00494EE4" w:rsidRDefault="00B132A1" w:rsidP="00091B0B">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6988C695" w14:textId="77777777" w:rsidR="00B132A1" w:rsidRPr="00CD7FF5" w:rsidRDefault="00B132A1" w:rsidP="00091B0B">
            <w:pPr>
              <w:pStyle w:val="stofftabelletext"/>
              <w:rPr>
                <w:color w:val="000000" w:themeColor="text1"/>
              </w:rPr>
            </w:pPr>
            <w:r w:rsidRPr="00CD7FF5">
              <w:rPr>
                <w:color w:val="000000" w:themeColor="text1"/>
              </w:rPr>
              <w:t>Leseverstehen (</w:t>
            </w:r>
            <w:proofErr w:type="spellStart"/>
            <w:r w:rsidRPr="00CD7FF5">
              <w:rPr>
                <w:color w:val="000000" w:themeColor="text1"/>
              </w:rPr>
              <w:t>infographic</w:t>
            </w:r>
            <w:proofErr w:type="spellEnd"/>
            <w:r w:rsidRPr="00CD7FF5">
              <w:rPr>
                <w:color w:val="000000" w:themeColor="text1"/>
              </w:rPr>
              <w:t>)</w:t>
            </w:r>
          </w:p>
          <w:p w14:paraId="3F37324C" w14:textId="77777777" w:rsidR="00B132A1" w:rsidRPr="00CD7FF5" w:rsidRDefault="00B132A1" w:rsidP="00091B0B">
            <w:pPr>
              <w:pStyle w:val="stofftabelletext"/>
              <w:rPr>
                <w:color w:val="000000" w:themeColor="text1"/>
              </w:rPr>
            </w:pPr>
            <w:r w:rsidRPr="00CD7FF5">
              <w:rPr>
                <w:color w:val="000000" w:themeColor="text1"/>
              </w:rPr>
              <w:t>Wortschatzarbeit (</w:t>
            </w:r>
            <w:proofErr w:type="spellStart"/>
            <w:r w:rsidRPr="00CD7FF5">
              <w:rPr>
                <w:color w:val="000000" w:themeColor="text1"/>
              </w:rPr>
              <w:t>carbon</w:t>
            </w:r>
            <w:proofErr w:type="spellEnd"/>
            <w:r w:rsidRPr="00CD7FF5">
              <w:rPr>
                <w:color w:val="000000" w:themeColor="text1"/>
              </w:rPr>
              <w:t xml:space="preserve"> pricing)</w:t>
            </w:r>
          </w:p>
          <w:p w14:paraId="4391643A" w14:textId="77777777" w:rsidR="00B132A1" w:rsidRPr="00494EE4" w:rsidRDefault="00B132A1" w:rsidP="00091B0B">
            <w:pPr>
              <w:pStyle w:val="stofftabelletext"/>
              <w:rPr>
                <w:color w:val="000000" w:themeColor="text1"/>
                <w:lang w:val="en-GB"/>
              </w:rPr>
            </w:pPr>
            <w:proofErr w:type="spellStart"/>
            <w:r>
              <w:rPr>
                <w:color w:val="000000" w:themeColor="text1"/>
                <w:lang w:val="en-GB"/>
              </w:rPr>
              <w:t>Hörverstehen</w:t>
            </w:r>
            <w:proofErr w:type="spellEnd"/>
            <w:r>
              <w:rPr>
                <w:color w:val="000000" w:themeColor="text1"/>
                <w:lang w:val="en-GB"/>
              </w:rPr>
              <w:t xml:space="preserve"> (Interview)</w:t>
            </w:r>
          </w:p>
        </w:tc>
        <w:tc>
          <w:tcPr>
            <w:tcW w:w="6525" w:type="dxa"/>
            <w:tcBorders>
              <w:left w:val="single" w:sz="2" w:space="0" w:color="auto"/>
              <w:bottom w:val="single" w:sz="4" w:space="0" w:color="auto"/>
              <w:right w:val="single" w:sz="4" w:space="0" w:color="auto"/>
            </w:tcBorders>
          </w:tcPr>
          <w:p w14:paraId="3BBEDE03" w14:textId="77777777" w:rsidR="00B132A1" w:rsidRPr="00436B11" w:rsidRDefault="00B132A1" w:rsidP="00091B0B">
            <w:pPr>
              <w:pStyle w:val="stofftabelletext"/>
              <w:rPr>
                <w:color w:val="000000" w:themeColor="text1"/>
              </w:rPr>
            </w:pPr>
            <w:r w:rsidRPr="00436B11">
              <w:rPr>
                <w:color w:val="000000" w:themeColor="text1"/>
              </w:rPr>
              <w:t xml:space="preserve">Die </w:t>
            </w:r>
            <w:proofErr w:type="spellStart"/>
            <w:r w:rsidRPr="00436B11">
              <w:rPr>
                <w:color w:val="000000" w:themeColor="text1"/>
              </w:rPr>
              <w:t>SuS</w:t>
            </w:r>
            <w:proofErr w:type="spellEnd"/>
            <w:r w:rsidRPr="00436B11">
              <w:rPr>
                <w:color w:val="000000" w:themeColor="text1"/>
              </w:rPr>
              <w:t xml:space="preserve"> expandieren ihren zu Beginn des Topics begonne</w:t>
            </w:r>
            <w:r>
              <w:rPr>
                <w:color w:val="000000" w:themeColor="text1"/>
              </w:rPr>
              <w:t>nen Wortspeicher.</w:t>
            </w:r>
          </w:p>
        </w:tc>
      </w:tr>
      <w:tr w:rsidR="00B132A1" w:rsidRPr="00494EE4" w14:paraId="0CEDF17F" w14:textId="77777777" w:rsidTr="00091B0B">
        <w:tc>
          <w:tcPr>
            <w:tcW w:w="737" w:type="dxa"/>
            <w:vMerge/>
            <w:tcBorders>
              <w:left w:val="single" w:sz="2" w:space="0" w:color="auto"/>
              <w:right w:val="single" w:sz="2" w:space="0" w:color="auto"/>
            </w:tcBorders>
          </w:tcPr>
          <w:p w14:paraId="5ACDA020" w14:textId="77777777" w:rsidR="00B132A1" w:rsidRPr="00436B11" w:rsidRDefault="00B132A1" w:rsidP="00091B0B">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1D84DBB8" w14:textId="77777777" w:rsidR="00B132A1" w:rsidRPr="00494EE4" w:rsidRDefault="00B132A1" w:rsidP="00091B0B">
            <w:pPr>
              <w:pStyle w:val="stofftabelletext"/>
              <w:rPr>
                <w:color w:val="000000" w:themeColor="text1"/>
                <w:lang w:val="en-GB"/>
              </w:rPr>
            </w:pPr>
            <w:r w:rsidRPr="00494EE4">
              <w:rPr>
                <w:color w:val="000000" w:themeColor="text1"/>
                <w:lang w:val="en-GB"/>
              </w:rPr>
              <w:t>Advanced texts B</w:t>
            </w:r>
          </w:p>
        </w:tc>
      </w:tr>
      <w:tr w:rsidR="00B132A1" w:rsidRPr="00494EE4" w14:paraId="2E2E91B0" w14:textId="77777777" w:rsidTr="00091B0B">
        <w:tc>
          <w:tcPr>
            <w:tcW w:w="737" w:type="dxa"/>
            <w:vMerge/>
            <w:tcBorders>
              <w:left w:val="single" w:sz="2" w:space="0" w:color="auto"/>
              <w:bottom w:val="single" w:sz="4" w:space="0" w:color="auto"/>
              <w:right w:val="single" w:sz="2" w:space="0" w:color="auto"/>
            </w:tcBorders>
          </w:tcPr>
          <w:p w14:paraId="1F564BD6" w14:textId="77777777" w:rsidR="00B132A1" w:rsidRPr="00494EE4" w:rsidRDefault="00B132A1" w:rsidP="00091B0B">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4CA81B25" w14:textId="77777777" w:rsidR="00B132A1" w:rsidRPr="00494EE4" w:rsidRDefault="00B132A1" w:rsidP="00091B0B">
            <w:pPr>
              <w:pStyle w:val="stofftabelletext"/>
              <w:rPr>
                <w:color w:val="000000" w:themeColor="text1"/>
                <w:lang w:val="en-GB"/>
              </w:rPr>
            </w:pPr>
            <w:r>
              <w:rPr>
                <w:color w:val="000000" w:themeColor="text1"/>
                <w:lang w:val="en-GB"/>
              </w:rPr>
              <w:t>2</w:t>
            </w:r>
          </w:p>
        </w:tc>
        <w:tc>
          <w:tcPr>
            <w:tcW w:w="2517" w:type="dxa"/>
            <w:tcBorders>
              <w:left w:val="single" w:sz="2" w:space="0" w:color="auto"/>
              <w:bottom w:val="single" w:sz="4" w:space="0" w:color="auto"/>
              <w:right w:val="single" w:sz="2" w:space="0" w:color="auto"/>
            </w:tcBorders>
          </w:tcPr>
          <w:p w14:paraId="68264271" w14:textId="77777777" w:rsidR="00B132A1" w:rsidRPr="00494EE4" w:rsidRDefault="00B132A1" w:rsidP="00091B0B">
            <w:pPr>
              <w:pStyle w:val="stofftabelletext"/>
              <w:rPr>
                <w:color w:val="000000" w:themeColor="text1"/>
                <w:lang w:val="en-GB"/>
              </w:rPr>
            </w:pPr>
            <w:r w:rsidRPr="00494EE4">
              <w:rPr>
                <w:color w:val="000000" w:themeColor="text1"/>
                <w:lang w:val="en-GB"/>
              </w:rPr>
              <w:t>Working together to save the planet</w:t>
            </w:r>
          </w:p>
          <w:p w14:paraId="1ECFC763" w14:textId="77777777" w:rsidR="00B132A1" w:rsidRPr="00494EE4" w:rsidRDefault="00B132A1" w:rsidP="00091B0B">
            <w:pPr>
              <w:pStyle w:val="stofftabelletext"/>
              <w:rPr>
                <w:color w:val="000000" w:themeColor="text1"/>
                <w:lang w:val="en-GB"/>
              </w:rPr>
            </w:pPr>
            <w:r w:rsidRPr="00494EE4">
              <w:rPr>
                <w:color w:val="000000" w:themeColor="text1"/>
                <w:lang w:val="en-GB"/>
              </w:rPr>
              <w:t>(Barbara Kingsolver)</w:t>
            </w:r>
          </w:p>
          <w:p w14:paraId="2420EEBE" w14:textId="77777777" w:rsidR="00B132A1" w:rsidRPr="00494EE4" w:rsidRDefault="00B132A1" w:rsidP="00091B0B">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1E73B755" w14:textId="77777777" w:rsidR="00B132A1" w:rsidRPr="00494EE4" w:rsidRDefault="00B132A1" w:rsidP="00091B0B">
            <w:pPr>
              <w:pStyle w:val="stofftabelletext"/>
              <w:rPr>
                <w:color w:val="000000" w:themeColor="text1"/>
                <w:lang w:val="en-GB"/>
              </w:rPr>
            </w:pPr>
            <w:r>
              <w:rPr>
                <w:color w:val="000000" w:themeColor="text1"/>
                <w:lang w:val="en-GB"/>
              </w:rPr>
              <w:t>224</w:t>
            </w:r>
          </w:p>
        </w:tc>
        <w:tc>
          <w:tcPr>
            <w:tcW w:w="1100" w:type="dxa"/>
            <w:tcBorders>
              <w:left w:val="single" w:sz="2" w:space="0" w:color="auto"/>
              <w:bottom w:val="single" w:sz="4" w:space="0" w:color="auto"/>
              <w:right w:val="single" w:sz="4" w:space="0" w:color="auto"/>
            </w:tcBorders>
          </w:tcPr>
          <w:p w14:paraId="584CF638" w14:textId="77777777" w:rsidR="00B132A1" w:rsidRPr="00494EE4" w:rsidRDefault="00B132A1" w:rsidP="00091B0B">
            <w:pPr>
              <w:pStyle w:val="stofftabelletext"/>
              <w:rPr>
                <w:color w:val="000000" w:themeColor="text1"/>
                <w:lang w:val="en-GB"/>
              </w:rPr>
            </w:pPr>
            <w:r w:rsidRPr="00494EE4">
              <w:rPr>
                <w:color w:val="000000" w:themeColor="text1"/>
                <w:lang w:val="en-GB"/>
              </w:rPr>
              <w:t>Novel extract | Visuals</w:t>
            </w:r>
          </w:p>
        </w:tc>
        <w:tc>
          <w:tcPr>
            <w:tcW w:w="2511" w:type="dxa"/>
            <w:tcBorders>
              <w:left w:val="single" w:sz="2" w:space="0" w:color="auto"/>
              <w:bottom w:val="single" w:sz="4" w:space="0" w:color="auto"/>
              <w:right w:val="single" w:sz="4" w:space="0" w:color="auto"/>
            </w:tcBorders>
          </w:tcPr>
          <w:p w14:paraId="1B8EA0FB" w14:textId="77777777" w:rsidR="00B132A1" w:rsidRPr="00436B11" w:rsidRDefault="00B132A1" w:rsidP="00091B0B">
            <w:pPr>
              <w:pStyle w:val="stofftabelletext"/>
              <w:rPr>
                <w:b/>
                <w:bCs/>
                <w:color w:val="000000" w:themeColor="text1"/>
              </w:rPr>
            </w:pPr>
            <w:r w:rsidRPr="00436B11">
              <w:rPr>
                <w:b/>
                <w:bCs/>
                <w:color w:val="000000" w:themeColor="text1"/>
              </w:rPr>
              <w:t>Leseverstehen (Romanauszug)</w:t>
            </w:r>
          </w:p>
          <w:p w14:paraId="49C28078" w14:textId="77777777" w:rsidR="00B132A1" w:rsidRPr="00593B01" w:rsidRDefault="00B132A1" w:rsidP="00091B0B">
            <w:pPr>
              <w:pStyle w:val="stofftabelletext"/>
              <w:rPr>
                <w:color w:val="000000" w:themeColor="text1"/>
              </w:rPr>
            </w:pPr>
            <w:r w:rsidRPr="00593B01">
              <w:rPr>
                <w:color w:val="000000" w:themeColor="text1"/>
              </w:rPr>
              <w:t xml:space="preserve">Schreiben (gestaltendes Interpretieren: </w:t>
            </w:r>
            <w:proofErr w:type="spellStart"/>
            <w:r w:rsidRPr="00593B01">
              <w:rPr>
                <w:color w:val="000000" w:themeColor="text1"/>
              </w:rPr>
              <w:t>letter</w:t>
            </w:r>
            <w:proofErr w:type="spellEnd"/>
            <w:r w:rsidRPr="00593B01">
              <w:rPr>
                <w:color w:val="000000" w:themeColor="text1"/>
              </w:rPr>
              <w:t>)</w:t>
            </w:r>
          </w:p>
          <w:p w14:paraId="45C759C7" w14:textId="77777777" w:rsidR="00B132A1" w:rsidRPr="00436B11" w:rsidRDefault="00B132A1" w:rsidP="00091B0B">
            <w:pPr>
              <w:pStyle w:val="stofftabelletext"/>
              <w:rPr>
                <w:color w:val="000000" w:themeColor="text1"/>
              </w:rPr>
            </w:pPr>
            <w:r w:rsidRPr="00436B11">
              <w:rPr>
                <w:color w:val="000000" w:themeColor="text1"/>
                <w:highlight w:val="lightGray"/>
              </w:rPr>
              <w:t>Zusammenhängend sprechen</w:t>
            </w:r>
          </w:p>
        </w:tc>
        <w:tc>
          <w:tcPr>
            <w:tcW w:w="6525" w:type="dxa"/>
            <w:tcBorders>
              <w:left w:val="single" w:sz="2" w:space="0" w:color="auto"/>
              <w:bottom w:val="single" w:sz="4" w:space="0" w:color="auto"/>
              <w:right w:val="single" w:sz="4" w:space="0" w:color="auto"/>
            </w:tcBorders>
          </w:tcPr>
          <w:p w14:paraId="0BCC0D80" w14:textId="77777777" w:rsidR="00B132A1" w:rsidRPr="00436B11" w:rsidRDefault="00B132A1" w:rsidP="00091B0B">
            <w:pPr>
              <w:pStyle w:val="stofftabelletext"/>
              <w:rPr>
                <w:color w:val="000000" w:themeColor="text1"/>
              </w:rPr>
            </w:pPr>
            <w:r>
              <w:rPr>
                <w:color w:val="000000" w:themeColor="text1"/>
              </w:rPr>
              <w:t xml:space="preserve">Die Doppelstunde zum Romanauszug vertieft bewusst die Fertigkeiten der </w:t>
            </w:r>
            <w:proofErr w:type="spellStart"/>
            <w:r>
              <w:rPr>
                <w:color w:val="000000" w:themeColor="text1"/>
              </w:rPr>
              <w:t>SuS</w:t>
            </w:r>
            <w:proofErr w:type="spellEnd"/>
            <w:r>
              <w:rPr>
                <w:color w:val="000000" w:themeColor="text1"/>
              </w:rPr>
              <w:t xml:space="preserve"> im Umgang mit literarischen Texten (Klausurvorbereitung). </w:t>
            </w:r>
            <w:r w:rsidRPr="005165B4">
              <w:rPr>
                <w:color w:val="000000" w:themeColor="text1"/>
                <w:u w:val="single"/>
              </w:rPr>
              <w:t>Bezugnahme zum Schwerpunktthema möglich</w:t>
            </w:r>
            <w:r>
              <w:rPr>
                <w:color w:val="000000" w:themeColor="text1"/>
              </w:rPr>
              <w:t>.</w:t>
            </w:r>
          </w:p>
        </w:tc>
      </w:tr>
    </w:tbl>
    <w:p w14:paraId="28625A15" w14:textId="77777777" w:rsidR="00B132A1" w:rsidRDefault="00B132A1" w:rsidP="00610816">
      <w:pPr>
        <w:spacing w:after="0" w:line="312" w:lineRule="auto"/>
        <w:rPr>
          <w:rFonts w:ascii="Arial" w:hAnsi="Arial" w:cs="Arial"/>
          <w:color w:val="000000" w:themeColor="text1"/>
          <w:sz w:val="18"/>
          <w:szCs w:val="18"/>
        </w:rPr>
      </w:pPr>
    </w:p>
    <w:p w14:paraId="28E294C5" w14:textId="77777777" w:rsidR="00FD31CB" w:rsidRDefault="00FD31CB" w:rsidP="00610816">
      <w:pPr>
        <w:spacing w:after="0" w:line="312" w:lineRule="auto"/>
        <w:rPr>
          <w:rFonts w:ascii="Arial" w:hAnsi="Arial" w:cs="Arial"/>
          <w:color w:val="000000" w:themeColor="text1"/>
          <w:sz w:val="18"/>
          <w:szCs w:val="18"/>
        </w:rPr>
      </w:pPr>
    </w:p>
    <w:p w14:paraId="0B82F781" w14:textId="77777777" w:rsidR="00A85A24" w:rsidRDefault="00A85A24" w:rsidP="00A85A24">
      <w:pPr>
        <w:pStyle w:val="stoffeinleitungstext"/>
        <w:rPr>
          <w:bCs/>
          <w:color w:val="000000" w:themeColor="text1"/>
          <w:lang w:val="en-US"/>
        </w:rPr>
      </w:pPr>
      <w:r w:rsidRPr="00A85A24">
        <w:rPr>
          <w:b/>
          <w:bCs/>
          <w:color w:val="000000" w:themeColor="text1"/>
          <w:lang w:val="en-US"/>
        </w:rPr>
        <w:t xml:space="preserve">Thema 5: </w:t>
      </w:r>
      <w:r w:rsidRPr="0003640F">
        <w:rPr>
          <w:b/>
          <w:bCs/>
          <w:color w:val="000000" w:themeColor="text1"/>
          <w:lang w:val="en-US"/>
        </w:rPr>
        <w:t>India (topic 8)</w:t>
      </w:r>
    </w:p>
    <w:p w14:paraId="77530C13" w14:textId="77777777" w:rsidR="00A85A24" w:rsidRPr="00A85A24" w:rsidRDefault="00A85A24" w:rsidP="00A85A24">
      <w:pPr>
        <w:pStyle w:val="stoffeinleitungstext"/>
        <w:rPr>
          <w:b/>
          <w:bCs/>
          <w:color w:val="000000" w:themeColor="text1"/>
          <w:lang w:val="en-US"/>
        </w:rPr>
      </w:pPr>
    </w:p>
    <w:p w14:paraId="3A5DBDCC" w14:textId="77777777" w:rsidR="00A85A24" w:rsidRPr="00A85A24" w:rsidRDefault="00A85A24" w:rsidP="00A85A24">
      <w:pPr>
        <w:pStyle w:val="stoffeinleitungstext"/>
        <w:rPr>
          <w:bCs/>
          <w:color w:val="000000" w:themeColor="text1"/>
          <w:lang w:val="en-US"/>
        </w:rPr>
      </w:pPr>
      <w:proofErr w:type="spellStart"/>
      <w:r w:rsidRPr="00A85A24">
        <w:rPr>
          <w:b/>
          <w:bCs/>
          <w:color w:val="000000" w:themeColor="text1"/>
          <w:lang w:val="en-US"/>
        </w:rPr>
        <w:t>Thematische</w:t>
      </w:r>
      <w:proofErr w:type="spellEnd"/>
      <w:r w:rsidRPr="00A85A24">
        <w:rPr>
          <w:b/>
          <w:bCs/>
          <w:color w:val="000000" w:themeColor="text1"/>
          <w:lang w:val="en-US"/>
        </w:rPr>
        <w:t xml:space="preserve"> </w:t>
      </w:r>
      <w:proofErr w:type="spellStart"/>
      <w:r w:rsidRPr="00A85A24">
        <w:rPr>
          <w:b/>
          <w:bCs/>
          <w:color w:val="000000" w:themeColor="text1"/>
          <w:lang w:val="en-US"/>
        </w:rPr>
        <w:t>Schwerpunkte</w:t>
      </w:r>
      <w:proofErr w:type="spellEnd"/>
      <w:r w:rsidRPr="00A85A24">
        <w:rPr>
          <w:b/>
          <w:bCs/>
          <w:color w:val="000000" w:themeColor="text1"/>
          <w:lang w:val="en-US"/>
        </w:rPr>
        <w:t xml:space="preserve">: </w:t>
      </w:r>
      <w:r w:rsidRPr="00A85A24">
        <w:rPr>
          <w:bCs/>
          <w:color w:val="000000" w:themeColor="text1"/>
          <w:lang w:val="en-US"/>
        </w:rPr>
        <w:t>India’s present and past (history and society)</w:t>
      </w:r>
    </w:p>
    <w:p w14:paraId="3946FBD9" w14:textId="77777777" w:rsidR="00A85A24" w:rsidRPr="00A85A24" w:rsidRDefault="00A85A24" w:rsidP="00A85A24">
      <w:pPr>
        <w:pStyle w:val="stoffeinleitungstext"/>
        <w:rPr>
          <w:b/>
          <w:bCs/>
          <w:color w:val="000000" w:themeColor="text1"/>
        </w:rPr>
      </w:pPr>
      <w:r w:rsidRPr="00A85A24">
        <w:rPr>
          <w:b/>
          <w:bCs/>
          <w:color w:val="000000" w:themeColor="text1"/>
        </w:rPr>
        <w:t xml:space="preserve">Kompetenzschwerpunkte: </w:t>
      </w:r>
      <w:r w:rsidRPr="00A85A24">
        <w:rPr>
          <w:bCs/>
          <w:color w:val="000000" w:themeColor="text1"/>
        </w:rPr>
        <w:t>Umgang mit literarischen Texten (Abi Skills), kreatives Schreiben, Sprechen (monologisch und dialogisch)</w:t>
      </w:r>
    </w:p>
    <w:p w14:paraId="34E0BE07" w14:textId="5B43D54B" w:rsidR="00ED37D0" w:rsidRPr="0003640F" w:rsidRDefault="00A85A24" w:rsidP="00A85A24">
      <w:pPr>
        <w:pStyle w:val="stoffeinleitungstext"/>
        <w:rPr>
          <w:color w:val="000000" w:themeColor="text1"/>
        </w:rPr>
      </w:pPr>
      <w:r w:rsidRPr="00A85A24">
        <w:rPr>
          <w:b/>
          <w:bCs/>
          <w:color w:val="000000" w:themeColor="text1"/>
        </w:rPr>
        <w:t xml:space="preserve">Vorschlag zur Leistungsmessung: </w:t>
      </w:r>
      <w:r w:rsidRPr="00A85A24">
        <w:rPr>
          <w:bCs/>
          <w:color w:val="000000" w:themeColor="text1"/>
        </w:rPr>
        <w:t>Leseverstehen (literarischer Text) und Textanalyse (literarischer Text).</w:t>
      </w:r>
    </w:p>
    <w:p w14:paraId="054C4951" w14:textId="77777777" w:rsidR="00ED37D0" w:rsidRDefault="00ED37D0" w:rsidP="00ED37D0">
      <w:pPr>
        <w:spacing w:after="0" w:line="312" w:lineRule="auto"/>
        <w:rPr>
          <w:rFonts w:ascii="Arial" w:hAnsi="Arial" w:cs="Arial"/>
          <w:color w:val="000000" w:themeColor="text1"/>
          <w:sz w:val="18"/>
          <w:szCs w:val="18"/>
        </w:rPr>
      </w:pPr>
    </w:p>
    <w:tbl>
      <w:tblPr>
        <w:tblStyle w:val="Tabellenraster1"/>
        <w:tblW w:w="14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7"/>
        <w:gridCol w:w="539"/>
        <w:gridCol w:w="2517"/>
        <w:gridCol w:w="629"/>
        <w:gridCol w:w="1100"/>
        <w:gridCol w:w="2511"/>
        <w:gridCol w:w="6525"/>
      </w:tblGrid>
      <w:tr w:rsidR="00ED37D0" w:rsidRPr="00494EE4" w14:paraId="3C8C613E" w14:textId="77777777" w:rsidTr="00091B0B">
        <w:trPr>
          <w:tblHeader/>
        </w:trPr>
        <w:tc>
          <w:tcPr>
            <w:tcW w:w="737" w:type="dxa"/>
            <w:tcBorders>
              <w:left w:val="single" w:sz="2" w:space="0" w:color="auto"/>
              <w:bottom w:val="single" w:sz="2" w:space="0" w:color="auto"/>
              <w:right w:val="single" w:sz="2" w:space="0" w:color="auto"/>
            </w:tcBorders>
          </w:tcPr>
          <w:p w14:paraId="5F84E474" w14:textId="77777777" w:rsidR="00ED37D0" w:rsidRPr="00494EE4" w:rsidRDefault="00ED37D0" w:rsidP="00091B0B">
            <w:pPr>
              <w:pStyle w:val="stofftabellekopf"/>
              <w:ind w:left="145"/>
              <w:rPr>
                <w:rFonts w:ascii="Times New Roman" w:hAnsi="Times New Roman"/>
                <w:color w:val="000000" w:themeColor="text1"/>
                <w:sz w:val="18"/>
                <w:szCs w:val="18"/>
              </w:rPr>
            </w:pPr>
            <w:r>
              <w:rPr>
                <w:rFonts w:ascii="Times New Roman" w:hAnsi="Times New Roman"/>
                <w:color w:val="000000" w:themeColor="text1"/>
                <w:sz w:val="18"/>
                <w:szCs w:val="18"/>
              </w:rPr>
              <w:t>Wo.</w:t>
            </w:r>
          </w:p>
        </w:tc>
        <w:tc>
          <w:tcPr>
            <w:tcW w:w="539" w:type="dxa"/>
            <w:tcBorders>
              <w:left w:val="single" w:sz="2" w:space="0" w:color="auto"/>
              <w:bottom w:val="single" w:sz="2" w:space="0" w:color="auto"/>
              <w:right w:val="single" w:sz="2" w:space="0" w:color="auto"/>
            </w:tcBorders>
          </w:tcPr>
          <w:p w14:paraId="083D1C59" w14:textId="77777777" w:rsidR="00ED37D0" w:rsidRPr="00494EE4" w:rsidRDefault="00ED37D0" w:rsidP="00091B0B">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Std.</w:t>
            </w:r>
          </w:p>
        </w:tc>
        <w:tc>
          <w:tcPr>
            <w:tcW w:w="2517" w:type="dxa"/>
            <w:tcBorders>
              <w:left w:val="single" w:sz="2" w:space="0" w:color="auto"/>
              <w:bottom w:val="single" w:sz="2" w:space="0" w:color="auto"/>
              <w:right w:val="single" w:sz="2" w:space="0" w:color="auto"/>
            </w:tcBorders>
          </w:tcPr>
          <w:p w14:paraId="2B752C85" w14:textId="77777777" w:rsidR="00ED37D0" w:rsidRPr="00494EE4" w:rsidRDefault="00ED37D0" w:rsidP="00091B0B">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Thema im </w:t>
            </w:r>
            <w:r>
              <w:rPr>
                <w:rFonts w:ascii="Times New Roman" w:hAnsi="Times New Roman"/>
                <w:color w:val="000000" w:themeColor="text1"/>
                <w:sz w:val="18"/>
                <w:szCs w:val="18"/>
              </w:rPr>
              <w:t>Schulbuch</w:t>
            </w:r>
            <w:r w:rsidRPr="00494EE4">
              <w:rPr>
                <w:rFonts w:ascii="Times New Roman" w:hAnsi="Times New Roman"/>
                <w:color w:val="000000" w:themeColor="text1"/>
                <w:sz w:val="18"/>
                <w:szCs w:val="18"/>
              </w:rPr>
              <w:t xml:space="preserve"> </w:t>
            </w:r>
          </w:p>
        </w:tc>
        <w:tc>
          <w:tcPr>
            <w:tcW w:w="629" w:type="dxa"/>
            <w:tcBorders>
              <w:left w:val="single" w:sz="2" w:space="0" w:color="auto"/>
              <w:bottom w:val="single" w:sz="2" w:space="0" w:color="auto"/>
              <w:right w:val="single" w:sz="2" w:space="0" w:color="auto"/>
            </w:tcBorders>
          </w:tcPr>
          <w:p w14:paraId="4939A7E8" w14:textId="77777777" w:rsidR="00ED37D0" w:rsidRPr="00494EE4" w:rsidRDefault="00ED37D0" w:rsidP="00091B0B">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Seite</w:t>
            </w:r>
          </w:p>
        </w:tc>
        <w:tc>
          <w:tcPr>
            <w:tcW w:w="1100" w:type="dxa"/>
            <w:tcBorders>
              <w:left w:val="single" w:sz="2" w:space="0" w:color="auto"/>
              <w:bottom w:val="single" w:sz="2" w:space="0" w:color="auto"/>
              <w:right w:val="single" w:sz="4" w:space="0" w:color="auto"/>
            </w:tcBorders>
          </w:tcPr>
          <w:p w14:paraId="43EB54F6" w14:textId="77777777" w:rsidR="00ED37D0" w:rsidRPr="00494EE4" w:rsidRDefault="00ED37D0" w:rsidP="00091B0B">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Inhalte</w:t>
            </w:r>
          </w:p>
        </w:tc>
        <w:tc>
          <w:tcPr>
            <w:tcW w:w="2511" w:type="dxa"/>
            <w:tcBorders>
              <w:left w:val="single" w:sz="2" w:space="0" w:color="auto"/>
              <w:bottom w:val="single" w:sz="2" w:space="0" w:color="auto"/>
              <w:right w:val="single" w:sz="4" w:space="0" w:color="auto"/>
            </w:tcBorders>
          </w:tcPr>
          <w:p w14:paraId="36272780" w14:textId="77777777" w:rsidR="00ED37D0" w:rsidRPr="00494EE4" w:rsidRDefault="00ED37D0" w:rsidP="00091B0B">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Kompetenzen/ Fertigkeiten </w:t>
            </w:r>
          </w:p>
        </w:tc>
        <w:tc>
          <w:tcPr>
            <w:tcW w:w="6525" w:type="dxa"/>
            <w:tcBorders>
              <w:left w:val="single" w:sz="2" w:space="0" w:color="auto"/>
              <w:bottom w:val="single" w:sz="2" w:space="0" w:color="auto"/>
              <w:right w:val="single" w:sz="4" w:space="0" w:color="auto"/>
            </w:tcBorders>
          </w:tcPr>
          <w:p w14:paraId="172333F1" w14:textId="77777777" w:rsidR="00ED37D0" w:rsidRPr="00494EE4" w:rsidRDefault="00ED37D0" w:rsidP="00091B0B">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Kommentare / Hinweise zum Kompetenzaufbau</w:t>
            </w:r>
          </w:p>
        </w:tc>
      </w:tr>
      <w:tr w:rsidR="00ED37D0" w:rsidRPr="00494EE4" w14:paraId="14A571F6" w14:textId="77777777" w:rsidTr="00091B0B">
        <w:trPr>
          <w:trHeight w:hRule="exact" w:val="113"/>
          <w:tblHeader/>
        </w:trPr>
        <w:tc>
          <w:tcPr>
            <w:tcW w:w="737" w:type="dxa"/>
            <w:tcBorders>
              <w:top w:val="single" w:sz="2" w:space="0" w:color="auto"/>
            </w:tcBorders>
          </w:tcPr>
          <w:p w14:paraId="707B664E" w14:textId="77777777" w:rsidR="00ED37D0" w:rsidRPr="00494EE4" w:rsidRDefault="00ED37D0" w:rsidP="00091B0B">
            <w:pPr>
              <w:pStyle w:val="stofftabelletext"/>
              <w:rPr>
                <w:rFonts w:ascii="Arial" w:hAnsi="Arial" w:cs="Arial"/>
                <w:color w:val="000000" w:themeColor="text1"/>
                <w:sz w:val="20"/>
                <w:szCs w:val="20"/>
              </w:rPr>
            </w:pPr>
          </w:p>
        </w:tc>
        <w:tc>
          <w:tcPr>
            <w:tcW w:w="539" w:type="dxa"/>
            <w:tcBorders>
              <w:top w:val="single" w:sz="2" w:space="0" w:color="auto"/>
            </w:tcBorders>
          </w:tcPr>
          <w:p w14:paraId="4910B5EC" w14:textId="77777777" w:rsidR="00ED37D0" w:rsidRPr="00494EE4" w:rsidRDefault="00ED37D0" w:rsidP="00091B0B">
            <w:pPr>
              <w:pStyle w:val="stofftabelletext"/>
              <w:rPr>
                <w:rFonts w:ascii="Arial" w:hAnsi="Arial" w:cs="Arial"/>
                <w:color w:val="000000" w:themeColor="text1"/>
                <w:sz w:val="20"/>
                <w:szCs w:val="20"/>
              </w:rPr>
            </w:pPr>
          </w:p>
        </w:tc>
        <w:tc>
          <w:tcPr>
            <w:tcW w:w="2517" w:type="dxa"/>
            <w:tcBorders>
              <w:top w:val="single" w:sz="2" w:space="0" w:color="auto"/>
            </w:tcBorders>
          </w:tcPr>
          <w:p w14:paraId="211FF4AE" w14:textId="77777777" w:rsidR="00ED37D0" w:rsidRPr="00494EE4" w:rsidRDefault="00ED37D0" w:rsidP="00091B0B">
            <w:pPr>
              <w:pStyle w:val="stofftabelletext"/>
              <w:rPr>
                <w:rFonts w:ascii="Arial" w:hAnsi="Arial" w:cs="Arial"/>
                <w:color w:val="000000" w:themeColor="text1"/>
                <w:sz w:val="20"/>
                <w:szCs w:val="20"/>
              </w:rPr>
            </w:pPr>
          </w:p>
        </w:tc>
        <w:tc>
          <w:tcPr>
            <w:tcW w:w="629" w:type="dxa"/>
            <w:tcBorders>
              <w:top w:val="single" w:sz="2" w:space="0" w:color="auto"/>
            </w:tcBorders>
          </w:tcPr>
          <w:p w14:paraId="61FA77CC" w14:textId="77777777" w:rsidR="00ED37D0" w:rsidRPr="00494EE4" w:rsidRDefault="00ED37D0" w:rsidP="00091B0B">
            <w:pPr>
              <w:pStyle w:val="stofftabelletext"/>
              <w:rPr>
                <w:rFonts w:ascii="Arial" w:hAnsi="Arial" w:cs="Arial"/>
                <w:color w:val="000000" w:themeColor="text1"/>
                <w:sz w:val="20"/>
                <w:szCs w:val="20"/>
              </w:rPr>
            </w:pPr>
          </w:p>
        </w:tc>
        <w:tc>
          <w:tcPr>
            <w:tcW w:w="1100" w:type="dxa"/>
            <w:tcBorders>
              <w:top w:val="single" w:sz="2" w:space="0" w:color="auto"/>
            </w:tcBorders>
          </w:tcPr>
          <w:p w14:paraId="60D2BCFA" w14:textId="77777777" w:rsidR="00ED37D0" w:rsidRPr="00494EE4" w:rsidRDefault="00ED37D0" w:rsidP="00091B0B">
            <w:pPr>
              <w:pStyle w:val="stofftabelletext"/>
              <w:rPr>
                <w:rFonts w:ascii="Arial" w:hAnsi="Arial" w:cs="Arial"/>
                <w:color w:val="000000" w:themeColor="text1"/>
                <w:sz w:val="20"/>
                <w:szCs w:val="20"/>
              </w:rPr>
            </w:pPr>
          </w:p>
        </w:tc>
        <w:tc>
          <w:tcPr>
            <w:tcW w:w="2511" w:type="dxa"/>
            <w:tcBorders>
              <w:top w:val="single" w:sz="2" w:space="0" w:color="auto"/>
            </w:tcBorders>
          </w:tcPr>
          <w:p w14:paraId="0FA8A3EE" w14:textId="77777777" w:rsidR="00ED37D0" w:rsidRPr="00494EE4" w:rsidRDefault="00ED37D0" w:rsidP="00091B0B">
            <w:pPr>
              <w:pStyle w:val="stofftabelletext"/>
              <w:rPr>
                <w:rFonts w:ascii="Arial" w:hAnsi="Arial" w:cs="Arial"/>
                <w:color w:val="000000" w:themeColor="text1"/>
                <w:sz w:val="20"/>
                <w:szCs w:val="20"/>
              </w:rPr>
            </w:pPr>
          </w:p>
        </w:tc>
        <w:tc>
          <w:tcPr>
            <w:tcW w:w="6525" w:type="dxa"/>
            <w:tcBorders>
              <w:top w:val="single" w:sz="2" w:space="0" w:color="auto"/>
              <w:right w:val="single" w:sz="4" w:space="0" w:color="auto"/>
            </w:tcBorders>
          </w:tcPr>
          <w:p w14:paraId="53A5A485" w14:textId="77777777" w:rsidR="00ED37D0" w:rsidRPr="00494EE4" w:rsidRDefault="00ED37D0" w:rsidP="00091B0B">
            <w:pPr>
              <w:pStyle w:val="stofftabelletext"/>
              <w:rPr>
                <w:rFonts w:ascii="Arial" w:hAnsi="Arial" w:cs="Arial"/>
                <w:color w:val="000000" w:themeColor="text1"/>
                <w:sz w:val="20"/>
                <w:szCs w:val="20"/>
              </w:rPr>
            </w:pPr>
          </w:p>
        </w:tc>
      </w:tr>
      <w:tr w:rsidR="00ED37D0" w:rsidRPr="00494EE4" w14:paraId="41BDB8AF" w14:textId="77777777" w:rsidTr="00091B0B">
        <w:trPr>
          <w:trHeight w:hRule="exact" w:val="113"/>
          <w:tblHeader/>
        </w:trPr>
        <w:tc>
          <w:tcPr>
            <w:tcW w:w="737" w:type="dxa"/>
            <w:tcBorders>
              <w:left w:val="single" w:sz="2" w:space="0" w:color="auto"/>
              <w:right w:val="single" w:sz="2" w:space="0" w:color="auto"/>
            </w:tcBorders>
          </w:tcPr>
          <w:p w14:paraId="2A11B692" w14:textId="77777777" w:rsidR="00ED37D0" w:rsidRPr="00494EE4" w:rsidRDefault="00ED37D0" w:rsidP="00091B0B">
            <w:pPr>
              <w:pStyle w:val="stofftabelletext"/>
              <w:rPr>
                <w:rFonts w:ascii="Arial" w:hAnsi="Arial" w:cs="Arial"/>
                <w:color w:val="000000" w:themeColor="text1"/>
                <w:sz w:val="20"/>
                <w:szCs w:val="20"/>
              </w:rPr>
            </w:pPr>
          </w:p>
        </w:tc>
        <w:tc>
          <w:tcPr>
            <w:tcW w:w="539" w:type="dxa"/>
            <w:tcBorders>
              <w:left w:val="single" w:sz="2" w:space="0" w:color="auto"/>
              <w:right w:val="single" w:sz="2" w:space="0" w:color="auto"/>
            </w:tcBorders>
          </w:tcPr>
          <w:p w14:paraId="0495CE78" w14:textId="77777777" w:rsidR="00ED37D0" w:rsidRPr="00494EE4" w:rsidRDefault="00ED37D0" w:rsidP="00091B0B">
            <w:pPr>
              <w:pStyle w:val="stofftabelletext"/>
              <w:rPr>
                <w:rFonts w:ascii="Arial" w:hAnsi="Arial" w:cs="Arial"/>
                <w:color w:val="000000" w:themeColor="text1"/>
                <w:sz w:val="20"/>
                <w:szCs w:val="20"/>
              </w:rPr>
            </w:pPr>
          </w:p>
        </w:tc>
        <w:tc>
          <w:tcPr>
            <w:tcW w:w="2517" w:type="dxa"/>
            <w:tcBorders>
              <w:left w:val="single" w:sz="2" w:space="0" w:color="auto"/>
              <w:right w:val="single" w:sz="2" w:space="0" w:color="auto"/>
            </w:tcBorders>
          </w:tcPr>
          <w:p w14:paraId="021E7364" w14:textId="77777777" w:rsidR="00ED37D0" w:rsidRPr="00494EE4" w:rsidRDefault="00ED37D0" w:rsidP="00091B0B">
            <w:pPr>
              <w:pStyle w:val="stofftabelletext"/>
              <w:rPr>
                <w:rFonts w:ascii="Arial" w:hAnsi="Arial" w:cs="Arial"/>
                <w:color w:val="000000" w:themeColor="text1"/>
                <w:sz w:val="20"/>
                <w:szCs w:val="20"/>
              </w:rPr>
            </w:pPr>
          </w:p>
        </w:tc>
        <w:tc>
          <w:tcPr>
            <w:tcW w:w="629" w:type="dxa"/>
            <w:tcBorders>
              <w:left w:val="single" w:sz="2" w:space="0" w:color="auto"/>
              <w:right w:val="single" w:sz="2" w:space="0" w:color="auto"/>
            </w:tcBorders>
          </w:tcPr>
          <w:p w14:paraId="653D73BB" w14:textId="77777777" w:rsidR="00ED37D0" w:rsidRPr="00494EE4" w:rsidRDefault="00ED37D0" w:rsidP="00091B0B">
            <w:pPr>
              <w:pStyle w:val="stofftabelletext"/>
              <w:rPr>
                <w:rFonts w:ascii="Arial" w:hAnsi="Arial" w:cs="Arial"/>
                <w:color w:val="000000" w:themeColor="text1"/>
                <w:sz w:val="20"/>
                <w:szCs w:val="20"/>
              </w:rPr>
            </w:pPr>
          </w:p>
        </w:tc>
        <w:tc>
          <w:tcPr>
            <w:tcW w:w="1100" w:type="dxa"/>
            <w:tcBorders>
              <w:left w:val="single" w:sz="2" w:space="0" w:color="auto"/>
              <w:right w:val="single" w:sz="4" w:space="0" w:color="auto"/>
            </w:tcBorders>
          </w:tcPr>
          <w:p w14:paraId="018DB3D1" w14:textId="77777777" w:rsidR="00ED37D0" w:rsidRPr="00494EE4" w:rsidRDefault="00ED37D0" w:rsidP="00091B0B">
            <w:pPr>
              <w:pStyle w:val="stofftabelletext"/>
              <w:rPr>
                <w:rFonts w:ascii="Arial" w:hAnsi="Arial" w:cs="Arial"/>
                <w:color w:val="000000" w:themeColor="text1"/>
                <w:sz w:val="20"/>
                <w:szCs w:val="20"/>
              </w:rPr>
            </w:pPr>
          </w:p>
        </w:tc>
        <w:tc>
          <w:tcPr>
            <w:tcW w:w="2511" w:type="dxa"/>
            <w:tcBorders>
              <w:left w:val="single" w:sz="2" w:space="0" w:color="auto"/>
              <w:right w:val="single" w:sz="4" w:space="0" w:color="auto"/>
            </w:tcBorders>
          </w:tcPr>
          <w:p w14:paraId="34380C1A" w14:textId="77777777" w:rsidR="00ED37D0" w:rsidRPr="00494EE4" w:rsidRDefault="00ED37D0" w:rsidP="00091B0B">
            <w:pPr>
              <w:pStyle w:val="stofftabelletext"/>
              <w:rPr>
                <w:rFonts w:ascii="Arial" w:hAnsi="Arial" w:cs="Arial"/>
                <w:color w:val="000000" w:themeColor="text1"/>
                <w:sz w:val="20"/>
                <w:szCs w:val="20"/>
              </w:rPr>
            </w:pPr>
          </w:p>
        </w:tc>
        <w:tc>
          <w:tcPr>
            <w:tcW w:w="6525" w:type="dxa"/>
            <w:tcBorders>
              <w:left w:val="single" w:sz="2" w:space="0" w:color="auto"/>
              <w:right w:val="single" w:sz="4" w:space="0" w:color="auto"/>
            </w:tcBorders>
          </w:tcPr>
          <w:p w14:paraId="65351D9B" w14:textId="77777777" w:rsidR="00ED37D0" w:rsidRPr="00494EE4" w:rsidRDefault="00ED37D0" w:rsidP="00091B0B">
            <w:pPr>
              <w:pStyle w:val="stofftabelletext"/>
              <w:rPr>
                <w:rFonts w:ascii="Arial" w:hAnsi="Arial" w:cs="Arial"/>
                <w:color w:val="000000" w:themeColor="text1"/>
                <w:sz w:val="20"/>
                <w:szCs w:val="20"/>
              </w:rPr>
            </w:pPr>
          </w:p>
        </w:tc>
      </w:tr>
      <w:tr w:rsidR="00ED37D0" w:rsidRPr="00494EE4" w14:paraId="4D1287CB" w14:textId="77777777" w:rsidTr="00091B0B">
        <w:tc>
          <w:tcPr>
            <w:tcW w:w="737" w:type="dxa"/>
            <w:vMerge w:val="restart"/>
            <w:tcBorders>
              <w:left w:val="single" w:sz="2" w:space="0" w:color="auto"/>
              <w:right w:val="single" w:sz="2" w:space="0" w:color="auto"/>
            </w:tcBorders>
          </w:tcPr>
          <w:p w14:paraId="2662ECFD" w14:textId="5222C8CA" w:rsidR="00ED37D0" w:rsidRPr="00494EE4" w:rsidRDefault="00A85A24" w:rsidP="00091B0B">
            <w:pPr>
              <w:pStyle w:val="stofftabelletext"/>
              <w:rPr>
                <w:color w:val="000000" w:themeColor="text1"/>
                <w:lang w:val="en-GB"/>
              </w:rPr>
            </w:pPr>
            <w:r>
              <w:rPr>
                <w:color w:val="000000" w:themeColor="text1"/>
                <w:lang w:val="en-GB"/>
              </w:rPr>
              <w:t xml:space="preserve">2 </w:t>
            </w:r>
            <w:r w:rsidR="00ED37D0">
              <w:rPr>
                <w:color w:val="000000" w:themeColor="text1"/>
                <w:lang w:val="en-GB"/>
              </w:rPr>
              <w:t>Wo-</w:t>
            </w:r>
            <w:proofErr w:type="spellStart"/>
            <w:r w:rsidR="00ED37D0">
              <w:rPr>
                <w:color w:val="000000" w:themeColor="text1"/>
                <w:lang w:val="en-GB"/>
              </w:rPr>
              <w:t>chen</w:t>
            </w:r>
            <w:proofErr w:type="spellEnd"/>
          </w:p>
          <w:p w14:paraId="3C2A7077" w14:textId="77777777" w:rsidR="00ED37D0" w:rsidRPr="00494EE4" w:rsidRDefault="00ED37D0" w:rsidP="00091B0B">
            <w:pPr>
              <w:pStyle w:val="stofftabelletext"/>
              <w:rPr>
                <w:color w:val="000000" w:themeColor="text1"/>
                <w:lang w:val="en-GB"/>
              </w:rPr>
            </w:pPr>
          </w:p>
          <w:p w14:paraId="432954CE" w14:textId="77777777" w:rsidR="00ED37D0" w:rsidRPr="00494EE4" w:rsidRDefault="00ED37D0" w:rsidP="00091B0B">
            <w:pPr>
              <w:pStyle w:val="stofftabelletext"/>
              <w:rPr>
                <w:color w:val="000000" w:themeColor="text1"/>
                <w:lang w:val="en-GB"/>
              </w:rPr>
            </w:pPr>
          </w:p>
          <w:p w14:paraId="23A738EE" w14:textId="77777777" w:rsidR="00ED37D0" w:rsidRPr="00494EE4" w:rsidRDefault="00ED37D0" w:rsidP="00091B0B">
            <w:pPr>
              <w:pStyle w:val="stofftabelletext"/>
              <w:rPr>
                <w:color w:val="000000" w:themeColor="text1"/>
                <w:lang w:val="en-GB"/>
              </w:rPr>
            </w:pPr>
          </w:p>
          <w:p w14:paraId="613FD0FC" w14:textId="77777777" w:rsidR="00ED37D0" w:rsidRPr="00494EE4" w:rsidRDefault="00ED37D0" w:rsidP="00091B0B">
            <w:pPr>
              <w:pStyle w:val="stofftabelletext"/>
              <w:rPr>
                <w:color w:val="000000" w:themeColor="text1"/>
                <w:lang w:val="en-GB"/>
              </w:rPr>
            </w:pPr>
          </w:p>
          <w:p w14:paraId="68413B2C" w14:textId="77777777" w:rsidR="00ED37D0" w:rsidRPr="00494EE4" w:rsidRDefault="00ED37D0" w:rsidP="00091B0B">
            <w:pPr>
              <w:pStyle w:val="stofftabelletext"/>
              <w:rPr>
                <w:color w:val="000000" w:themeColor="text1"/>
                <w:lang w:val="en-GB"/>
              </w:rPr>
            </w:pPr>
          </w:p>
          <w:p w14:paraId="2987E8D8" w14:textId="77777777" w:rsidR="00ED37D0" w:rsidRPr="00494EE4" w:rsidRDefault="00ED37D0" w:rsidP="00091B0B">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5DFC627C" w14:textId="449CA87B" w:rsidR="00ED37D0" w:rsidRPr="00494EE4" w:rsidRDefault="00A85A24" w:rsidP="00091B0B">
            <w:pPr>
              <w:pStyle w:val="stofftabelletext"/>
              <w:rPr>
                <w:color w:val="000000" w:themeColor="text1"/>
              </w:rPr>
            </w:pPr>
            <w:r>
              <w:rPr>
                <w:color w:val="000000" w:themeColor="text1"/>
              </w:rPr>
              <w:t>1</w:t>
            </w:r>
          </w:p>
        </w:tc>
        <w:tc>
          <w:tcPr>
            <w:tcW w:w="2517" w:type="dxa"/>
            <w:tcBorders>
              <w:left w:val="single" w:sz="2" w:space="0" w:color="auto"/>
              <w:bottom w:val="single" w:sz="4" w:space="0" w:color="auto"/>
              <w:right w:val="single" w:sz="2" w:space="0" w:color="auto"/>
            </w:tcBorders>
          </w:tcPr>
          <w:p w14:paraId="365B1BD8" w14:textId="77777777" w:rsidR="00ED37D0" w:rsidRPr="00494EE4" w:rsidRDefault="00ED37D0" w:rsidP="00091B0B">
            <w:pPr>
              <w:pStyle w:val="stofftabelletext"/>
              <w:rPr>
                <w:color w:val="000000" w:themeColor="text1"/>
                <w:lang w:val="en-GB"/>
              </w:rPr>
            </w:pPr>
            <w:r w:rsidRPr="00494EE4">
              <w:rPr>
                <w:color w:val="000000" w:themeColor="text1"/>
                <w:lang w:val="en-GB"/>
              </w:rPr>
              <w:t xml:space="preserve">Introduction </w:t>
            </w:r>
          </w:p>
          <w:p w14:paraId="6047FD6A" w14:textId="77777777" w:rsidR="00ED37D0" w:rsidRPr="00494EE4" w:rsidRDefault="00ED37D0" w:rsidP="00091B0B">
            <w:pPr>
              <w:pStyle w:val="stofftabelletext"/>
              <w:rPr>
                <w:color w:val="000000" w:themeColor="text1"/>
                <w:lang w:val="en-GB"/>
              </w:rPr>
            </w:pPr>
            <w:r w:rsidRPr="00494EE4">
              <w:rPr>
                <w:color w:val="000000" w:themeColor="text1"/>
                <w:lang w:val="en-GB"/>
              </w:rPr>
              <w:t xml:space="preserve">India’s stories </w:t>
            </w:r>
          </w:p>
          <w:p w14:paraId="44D1C471" w14:textId="77777777" w:rsidR="00ED37D0" w:rsidRPr="00494EE4" w:rsidRDefault="00ED37D0" w:rsidP="00091B0B">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3E6A0356" w14:textId="77777777" w:rsidR="00ED37D0" w:rsidRPr="00494EE4" w:rsidRDefault="00ED37D0" w:rsidP="00091B0B">
            <w:pPr>
              <w:pStyle w:val="stofftabelletext"/>
              <w:rPr>
                <w:color w:val="000000" w:themeColor="text1"/>
                <w:lang w:val="en-GB"/>
              </w:rPr>
            </w:pPr>
            <w:r w:rsidRPr="00494EE4">
              <w:rPr>
                <w:color w:val="000000" w:themeColor="text1"/>
                <w:lang w:val="en-GB"/>
              </w:rPr>
              <w:t>154</w:t>
            </w:r>
          </w:p>
        </w:tc>
        <w:tc>
          <w:tcPr>
            <w:tcW w:w="1100" w:type="dxa"/>
            <w:tcBorders>
              <w:left w:val="single" w:sz="2" w:space="0" w:color="auto"/>
              <w:bottom w:val="single" w:sz="4" w:space="0" w:color="auto"/>
              <w:right w:val="single" w:sz="4" w:space="0" w:color="auto"/>
            </w:tcBorders>
          </w:tcPr>
          <w:p w14:paraId="040EBD62" w14:textId="77777777" w:rsidR="00ED37D0" w:rsidRPr="00494EE4" w:rsidRDefault="00ED37D0" w:rsidP="00091B0B">
            <w:pPr>
              <w:pStyle w:val="stofftabelletext"/>
              <w:rPr>
                <w:color w:val="000000" w:themeColor="text1"/>
                <w:lang w:val="en-GB"/>
              </w:rPr>
            </w:pPr>
            <w:r w:rsidRPr="00494EE4">
              <w:rPr>
                <w:color w:val="000000" w:themeColor="text1"/>
                <w:lang w:val="en-GB"/>
              </w:rPr>
              <w:t>Quotes | Visuals | Viewing</w:t>
            </w:r>
          </w:p>
        </w:tc>
        <w:tc>
          <w:tcPr>
            <w:tcW w:w="2511" w:type="dxa"/>
            <w:tcBorders>
              <w:left w:val="single" w:sz="2" w:space="0" w:color="auto"/>
              <w:bottom w:val="single" w:sz="4" w:space="0" w:color="auto"/>
              <w:right w:val="single" w:sz="4" w:space="0" w:color="auto"/>
            </w:tcBorders>
          </w:tcPr>
          <w:p w14:paraId="4484027D" w14:textId="77777777" w:rsidR="00ED37D0" w:rsidRPr="008310FB" w:rsidRDefault="00ED37D0" w:rsidP="00091B0B">
            <w:pPr>
              <w:pStyle w:val="stofftabelletext"/>
              <w:rPr>
                <w:color w:val="000000" w:themeColor="text1"/>
              </w:rPr>
            </w:pPr>
            <w:r w:rsidRPr="008310FB">
              <w:rPr>
                <w:b/>
                <w:bCs/>
                <w:color w:val="000000" w:themeColor="text1"/>
              </w:rPr>
              <w:t>Leseverstehen (</w:t>
            </w:r>
            <w:r>
              <w:rPr>
                <w:b/>
                <w:bCs/>
                <w:color w:val="000000" w:themeColor="text1"/>
              </w:rPr>
              <w:t>literarische Texte</w:t>
            </w:r>
            <w:r w:rsidRPr="008310FB">
              <w:rPr>
                <w:b/>
                <w:bCs/>
                <w:color w:val="000000" w:themeColor="text1"/>
              </w:rPr>
              <w:t>,</w:t>
            </w:r>
            <w:r w:rsidRPr="008310FB">
              <w:rPr>
                <w:color w:val="000000" w:themeColor="text1"/>
              </w:rPr>
              <w:t xml:space="preserve"> Bilder, Karte)</w:t>
            </w:r>
          </w:p>
          <w:p w14:paraId="17603D7E" w14:textId="77777777" w:rsidR="00ED37D0" w:rsidRPr="008310FB" w:rsidRDefault="00ED37D0" w:rsidP="00091B0B">
            <w:pPr>
              <w:pStyle w:val="stofftabelletext"/>
              <w:rPr>
                <w:color w:val="000000" w:themeColor="text1"/>
              </w:rPr>
            </w:pPr>
            <w:r w:rsidRPr="008310FB">
              <w:rPr>
                <w:color w:val="000000" w:themeColor="text1"/>
              </w:rPr>
              <w:t>Hör-Seh-Verstehen (Reportage)</w:t>
            </w:r>
          </w:p>
          <w:p w14:paraId="6223DA92" w14:textId="77777777" w:rsidR="00ED37D0" w:rsidRPr="00CD7FF5" w:rsidRDefault="00ED37D0" w:rsidP="00091B0B">
            <w:pPr>
              <w:pStyle w:val="stofftabelletext"/>
              <w:rPr>
                <w:color w:val="000000" w:themeColor="text1"/>
              </w:rPr>
            </w:pPr>
            <w:r w:rsidRPr="00CD7FF5">
              <w:rPr>
                <w:color w:val="000000" w:themeColor="text1"/>
              </w:rPr>
              <w:t>Schreiben (kreative Aufgabe)</w:t>
            </w:r>
          </w:p>
        </w:tc>
        <w:tc>
          <w:tcPr>
            <w:tcW w:w="6525" w:type="dxa"/>
            <w:tcBorders>
              <w:left w:val="single" w:sz="2" w:space="0" w:color="auto"/>
              <w:bottom w:val="single" w:sz="4" w:space="0" w:color="auto"/>
              <w:right w:val="single" w:sz="4" w:space="0" w:color="auto"/>
            </w:tcBorders>
          </w:tcPr>
          <w:p w14:paraId="1484FE0A" w14:textId="77777777" w:rsidR="00ED37D0" w:rsidRPr="008E26DC" w:rsidRDefault="00ED37D0" w:rsidP="00091B0B">
            <w:pPr>
              <w:pStyle w:val="stofftabelletext"/>
              <w:rPr>
                <w:color w:val="000000" w:themeColor="text1"/>
              </w:rPr>
            </w:pPr>
            <w:r w:rsidRPr="008E26DC">
              <w:rPr>
                <w:color w:val="000000" w:themeColor="text1"/>
              </w:rPr>
              <w:t xml:space="preserve">Am Beispiel von Romananfängen werden die </w:t>
            </w:r>
            <w:proofErr w:type="spellStart"/>
            <w:r w:rsidRPr="008E26DC">
              <w:rPr>
                <w:color w:val="000000" w:themeColor="text1"/>
              </w:rPr>
              <w:t>SuS</w:t>
            </w:r>
            <w:proofErr w:type="spellEnd"/>
            <w:r w:rsidRPr="008E26DC">
              <w:rPr>
                <w:color w:val="000000" w:themeColor="text1"/>
              </w:rPr>
              <w:t xml:space="preserve"> </w:t>
            </w:r>
            <w:r>
              <w:rPr>
                <w:color w:val="000000" w:themeColor="text1"/>
              </w:rPr>
              <w:t xml:space="preserve">für den Umgang mit literarischen Texten sensibilisiert. Dabei steht das einzelne Wort im Mittelpunkt, so dass </w:t>
            </w:r>
            <w:proofErr w:type="spellStart"/>
            <w:r>
              <w:rPr>
                <w:color w:val="000000" w:themeColor="text1"/>
              </w:rPr>
              <w:t>close</w:t>
            </w:r>
            <w:proofErr w:type="spellEnd"/>
            <w:r>
              <w:rPr>
                <w:color w:val="000000" w:themeColor="text1"/>
              </w:rPr>
              <w:t>-</w:t>
            </w:r>
            <w:proofErr w:type="spellStart"/>
            <w:r>
              <w:rPr>
                <w:color w:val="000000" w:themeColor="text1"/>
              </w:rPr>
              <w:t>reading</w:t>
            </w:r>
            <w:proofErr w:type="spellEnd"/>
            <w:r>
              <w:rPr>
                <w:color w:val="000000" w:themeColor="text1"/>
              </w:rPr>
              <w:t xml:space="preserve">-tasks im weiteren Verlauf </w:t>
            </w:r>
            <w:proofErr w:type="gramStart"/>
            <w:r>
              <w:rPr>
                <w:color w:val="000000" w:themeColor="text1"/>
              </w:rPr>
              <w:t>der Topic</w:t>
            </w:r>
            <w:proofErr w:type="gramEnd"/>
            <w:r>
              <w:rPr>
                <w:color w:val="000000" w:themeColor="text1"/>
              </w:rPr>
              <w:t xml:space="preserve"> wie auch bei der Pflichtlektüre für das Abitur vorentlastet werden. </w:t>
            </w:r>
            <w:r w:rsidRPr="005165B4">
              <w:rPr>
                <w:color w:val="000000" w:themeColor="text1"/>
                <w:u w:val="single"/>
              </w:rPr>
              <w:t>Bezugnahme zum Schwerpunktthema möglich</w:t>
            </w:r>
            <w:r>
              <w:rPr>
                <w:color w:val="000000" w:themeColor="text1"/>
              </w:rPr>
              <w:t>.</w:t>
            </w:r>
          </w:p>
        </w:tc>
      </w:tr>
      <w:tr w:rsidR="00ED37D0" w:rsidRPr="00494EE4" w14:paraId="27B7F27F" w14:textId="77777777" w:rsidTr="00091B0B">
        <w:tc>
          <w:tcPr>
            <w:tcW w:w="737" w:type="dxa"/>
            <w:vMerge/>
            <w:tcBorders>
              <w:left w:val="single" w:sz="2" w:space="0" w:color="auto"/>
              <w:right w:val="single" w:sz="2" w:space="0" w:color="auto"/>
            </w:tcBorders>
          </w:tcPr>
          <w:p w14:paraId="5AF05F7F" w14:textId="77777777" w:rsidR="00ED37D0" w:rsidRPr="008E26DC" w:rsidRDefault="00ED37D0" w:rsidP="00091B0B">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528C626D" w14:textId="77777777" w:rsidR="00ED37D0" w:rsidRPr="008E26DC" w:rsidRDefault="00ED37D0" w:rsidP="00091B0B">
            <w:pPr>
              <w:pStyle w:val="stofftabelletext"/>
              <w:rPr>
                <w:color w:val="000000" w:themeColor="text1"/>
              </w:rPr>
            </w:pPr>
            <w:r>
              <w:rPr>
                <w:color w:val="000000" w:themeColor="text1"/>
              </w:rPr>
              <w:t>2</w:t>
            </w:r>
          </w:p>
        </w:tc>
        <w:tc>
          <w:tcPr>
            <w:tcW w:w="2517" w:type="dxa"/>
            <w:tcBorders>
              <w:left w:val="single" w:sz="2" w:space="0" w:color="auto"/>
              <w:bottom w:val="single" w:sz="4" w:space="0" w:color="auto"/>
              <w:right w:val="single" w:sz="2" w:space="0" w:color="auto"/>
            </w:tcBorders>
          </w:tcPr>
          <w:p w14:paraId="6EA8E0E3" w14:textId="77777777" w:rsidR="00ED37D0" w:rsidRPr="00494EE4" w:rsidRDefault="00ED37D0" w:rsidP="00091B0B">
            <w:pPr>
              <w:pStyle w:val="stofftabelletext"/>
              <w:rPr>
                <w:color w:val="000000" w:themeColor="text1"/>
                <w:lang w:val="en-GB"/>
              </w:rPr>
            </w:pPr>
            <w:r w:rsidRPr="00494EE4">
              <w:rPr>
                <w:color w:val="000000" w:themeColor="text1"/>
                <w:lang w:val="en-GB"/>
              </w:rPr>
              <w:t xml:space="preserve">Spot on facts </w:t>
            </w:r>
          </w:p>
          <w:p w14:paraId="5FC856E1" w14:textId="77777777" w:rsidR="00ED37D0" w:rsidRPr="00494EE4" w:rsidRDefault="00ED37D0" w:rsidP="00091B0B">
            <w:pPr>
              <w:pStyle w:val="stofftabelletext"/>
              <w:rPr>
                <w:color w:val="000000" w:themeColor="text1"/>
                <w:lang w:val="en-GB"/>
              </w:rPr>
            </w:pPr>
            <w:r w:rsidRPr="00494EE4">
              <w:rPr>
                <w:color w:val="000000" w:themeColor="text1"/>
                <w:lang w:val="en-GB"/>
              </w:rPr>
              <w:t xml:space="preserve">India – an overview </w:t>
            </w:r>
          </w:p>
          <w:p w14:paraId="23B9DDAA" w14:textId="77777777" w:rsidR="00ED37D0" w:rsidRPr="00494EE4" w:rsidRDefault="00ED37D0" w:rsidP="00091B0B">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2C799A20" w14:textId="77777777" w:rsidR="00ED37D0" w:rsidRPr="00494EE4" w:rsidRDefault="00ED37D0" w:rsidP="00091B0B">
            <w:pPr>
              <w:pStyle w:val="stofftabelletext"/>
              <w:rPr>
                <w:color w:val="000000" w:themeColor="text1"/>
                <w:lang w:val="en-GB"/>
              </w:rPr>
            </w:pPr>
            <w:r w:rsidRPr="00494EE4">
              <w:rPr>
                <w:color w:val="000000" w:themeColor="text1"/>
                <w:lang w:val="en-GB"/>
              </w:rPr>
              <w:t>156</w:t>
            </w:r>
          </w:p>
        </w:tc>
        <w:tc>
          <w:tcPr>
            <w:tcW w:w="1100" w:type="dxa"/>
            <w:tcBorders>
              <w:left w:val="single" w:sz="2" w:space="0" w:color="auto"/>
              <w:bottom w:val="single" w:sz="4" w:space="0" w:color="auto"/>
              <w:right w:val="single" w:sz="4" w:space="0" w:color="auto"/>
            </w:tcBorders>
          </w:tcPr>
          <w:p w14:paraId="501A8F85" w14:textId="77777777" w:rsidR="00ED37D0" w:rsidRPr="00494EE4" w:rsidRDefault="00ED37D0" w:rsidP="00091B0B">
            <w:pPr>
              <w:pStyle w:val="stofftabelletext"/>
              <w:rPr>
                <w:color w:val="000000" w:themeColor="text1"/>
                <w:lang w:val="en-GB"/>
              </w:rPr>
            </w:pPr>
            <w:r w:rsidRPr="00494EE4">
              <w:rPr>
                <w:color w:val="000000" w:themeColor="text1"/>
                <w:lang w:val="en-GB"/>
              </w:rPr>
              <w:t xml:space="preserve">Informative texts | </w:t>
            </w:r>
            <w:r w:rsidRPr="00494EE4">
              <w:rPr>
                <w:color w:val="000000" w:themeColor="text1"/>
                <w:lang w:val="en-GB"/>
              </w:rPr>
              <w:lastRenderedPageBreak/>
              <w:t>Visuals | Statistics</w:t>
            </w:r>
          </w:p>
          <w:p w14:paraId="2600CF9D" w14:textId="77777777" w:rsidR="00ED37D0" w:rsidRPr="00494EE4" w:rsidRDefault="00ED37D0" w:rsidP="00091B0B">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08297BE7" w14:textId="77777777" w:rsidR="00ED37D0" w:rsidRPr="00CD7FF5" w:rsidRDefault="00ED37D0" w:rsidP="00091B0B">
            <w:pPr>
              <w:pStyle w:val="stofftabelletext"/>
              <w:rPr>
                <w:color w:val="000000" w:themeColor="text1"/>
              </w:rPr>
            </w:pPr>
            <w:r w:rsidRPr="00CD7FF5">
              <w:rPr>
                <w:color w:val="000000" w:themeColor="text1"/>
              </w:rPr>
              <w:lastRenderedPageBreak/>
              <w:t>Leseverstehen (Sachtexte, Statistik)</w:t>
            </w:r>
          </w:p>
          <w:p w14:paraId="3A82F36F" w14:textId="77777777" w:rsidR="00ED37D0" w:rsidRPr="00CD7FF5" w:rsidRDefault="00ED37D0" w:rsidP="00091B0B">
            <w:pPr>
              <w:pStyle w:val="stofftabelletext"/>
              <w:rPr>
                <w:color w:val="000000" w:themeColor="text1"/>
              </w:rPr>
            </w:pPr>
            <w:r w:rsidRPr="00CD7FF5">
              <w:rPr>
                <w:color w:val="000000" w:themeColor="text1"/>
              </w:rPr>
              <w:lastRenderedPageBreak/>
              <w:t xml:space="preserve">Wortschatzarbeit (India: </w:t>
            </w:r>
            <w:proofErr w:type="spellStart"/>
            <w:r w:rsidRPr="00CD7FF5">
              <w:rPr>
                <w:color w:val="000000" w:themeColor="text1"/>
              </w:rPr>
              <w:t>geography</w:t>
            </w:r>
            <w:proofErr w:type="spellEnd"/>
            <w:r w:rsidRPr="00CD7FF5">
              <w:rPr>
                <w:color w:val="000000" w:themeColor="text1"/>
              </w:rPr>
              <w:t xml:space="preserve">, </w:t>
            </w:r>
            <w:proofErr w:type="spellStart"/>
            <w:r w:rsidRPr="00CD7FF5">
              <w:rPr>
                <w:color w:val="000000" w:themeColor="text1"/>
              </w:rPr>
              <w:t>history</w:t>
            </w:r>
            <w:proofErr w:type="spellEnd"/>
            <w:r w:rsidRPr="00CD7FF5">
              <w:rPr>
                <w:color w:val="000000" w:themeColor="text1"/>
              </w:rPr>
              <w:t>)</w:t>
            </w:r>
          </w:p>
          <w:p w14:paraId="4CC1AABC" w14:textId="77777777" w:rsidR="00ED37D0" w:rsidRPr="00494EE4" w:rsidRDefault="00ED37D0" w:rsidP="00091B0B">
            <w:pPr>
              <w:pStyle w:val="stofftabelletext"/>
              <w:rPr>
                <w:color w:val="000000" w:themeColor="text1"/>
                <w:lang w:val="en-GB"/>
              </w:rPr>
            </w:pPr>
            <w:proofErr w:type="spellStart"/>
            <w:r>
              <w:rPr>
                <w:color w:val="000000" w:themeColor="text1"/>
                <w:lang w:val="en-GB"/>
              </w:rPr>
              <w:t>Internetrecherche</w:t>
            </w:r>
            <w:proofErr w:type="spellEnd"/>
          </w:p>
        </w:tc>
        <w:tc>
          <w:tcPr>
            <w:tcW w:w="6525" w:type="dxa"/>
            <w:tcBorders>
              <w:left w:val="single" w:sz="2" w:space="0" w:color="auto"/>
              <w:bottom w:val="single" w:sz="4" w:space="0" w:color="auto"/>
              <w:right w:val="single" w:sz="4" w:space="0" w:color="auto"/>
            </w:tcBorders>
          </w:tcPr>
          <w:p w14:paraId="3CBFDE17" w14:textId="77777777" w:rsidR="00ED37D0" w:rsidRPr="008310FB" w:rsidRDefault="00ED37D0" w:rsidP="00091B0B">
            <w:pPr>
              <w:pStyle w:val="stofftabelletext"/>
              <w:rPr>
                <w:color w:val="000000" w:themeColor="text1"/>
              </w:rPr>
            </w:pPr>
            <w:r w:rsidRPr="008310FB">
              <w:rPr>
                <w:color w:val="000000" w:themeColor="text1"/>
              </w:rPr>
              <w:lastRenderedPageBreak/>
              <w:t>Die Internetrecherche wie auch die Wortschatzarbeit begleiten die weitere Arbeit am Topic.</w:t>
            </w:r>
            <w:r>
              <w:rPr>
                <w:color w:val="000000" w:themeColor="text1"/>
              </w:rPr>
              <w:t xml:space="preserve"> </w:t>
            </w:r>
          </w:p>
        </w:tc>
      </w:tr>
      <w:tr w:rsidR="00ED37D0" w:rsidRPr="00A85A24" w14:paraId="6A787B5E" w14:textId="77777777" w:rsidTr="00091B0B">
        <w:tc>
          <w:tcPr>
            <w:tcW w:w="737" w:type="dxa"/>
            <w:vMerge/>
            <w:tcBorders>
              <w:left w:val="single" w:sz="2" w:space="0" w:color="auto"/>
              <w:right w:val="single" w:sz="2" w:space="0" w:color="auto"/>
            </w:tcBorders>
          </w:tcPr>
          <w:p w14:paraId="56DEB951" w14:textId="77777777" w:rsidR="00ED37D0" w:rsidRPr="008310FB" w:rsidRDefault="00ED37D0" w:rsidP="00091B0B">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397847B2" w14:textId="77777777" w:rsidR="00ED37D0" w:rsidRPr="008310FB" w:rsidRDefault="00ED37D0" w:rsidP="00091B0B">
            <w:pPr>
              <w:pStyle w:val="stofftabelletext"/>
              <w:rPr>
                <w:color w:val="000000" w:themeColor="text1"/>
              </w:rPr>
            </w:pPr>
            <w:r>
              <w:rPr>
                <w:color w:val="000000" w:themeColor="text1"/>
              </w:rPr>
              <w:t>3-4</w:t>
            </w:r>
          </w:p>
        </w:tc>
        <w:tc>
          <w:tcPr>
            <w:tcW w:w="2517" w:type="dxa"/>
            <w:tcBorders>
              <w:left w:val="single" w:sz="2" w:space="0" w:color="auto"/>
              <w:bottom w:val="single" w:sz="4" w:space="0" w:color="auto"/>
              <w:right w:val="single" w:sz="2" w:space="0" w:color="auto"/>
            </w:tcBorders>
          </w:tcPr>
          <w:p w14:paraId="56634763" w14:textId="77777777" w:rsidR="00ED37D0" w:rsidRPr="00494EE4" w:rsidRDefault="00ED37D0" w:rsidP="00091B0B">
            <w:pPr>
              <w:pStyle w:val="stofftabelletext"/>
              <w:rPr>
                <w:color w:val="000000" w:themeColor="text1"/>
                <w:lang w:val="en-GB"/>
              </w:rPr>
            </w:pPr>
            <w:r w:rsidRPr="00494EE4">
              <w:rPr>
                <w:color w:val="000000" w:themeColor="text1"/>
                <w:lang w:val="en-GB"/>
              </w:rPr>
              <w:t>Abi skills</w:t>
            </w:r>
          </w:p>
          <w:p w14:paraId="39B684FF" w14:textId="77777777" w:rsidR="00ED37D0" w:rsidRPr="00494EE4" w:rsidRDefault="00ED37D0" w:rsidP="00091B0B">
            <w:pPr>
              <w:pStyle w:val="stofftabelletext"/>
              <w:rPr>
                <w:color w:val="000000" w:themeColor="text1"/>
                <w:lang w:val="en-GB"/>
              </w:rPr>
            </w:pPr>
            <w:r w:rsidRPr="00494EE4">
              <w:rPr>
                <w:color w:val="000000" w:themeColor="text1"/>
                <w:lang w:val="en-GB"/>
              </w:rPr>
              <w:t>Analysing a fictional text (Katherine Boo,</w:t>
            </w:r>
            <w:r>
              <w:rPr>
                <w:color w:val="000000" w:themeColor="text1"/>
                <w:lang w:val="en-GB"/>
              </w:rPr>
              <w:t xml:space="preserve"> </w:t>
            </w:r>
            <w:r w:rsidRPr="00494EE4">
              <w:rPr>
                <w:color w:val="000000" w:themeColor="text1"/>
                <w:lang w:val="en-GB"/>
              </w:rPr>
              <w:t>Altaf Tyrewala, Aravind Adiga)</w:t>
            </w:r>
          </w:p>
        </w:tc>
        <w:tc>
          <w:tcPr>
            <w:tcW w:w="629" w:type="dxa"/>
            <w:tcBorders>
              <w:left w:val="single" w:sz="2" w:space="0" w:color="auto"/>
              <w:bottom w:val="single" w:sz="4" w:space="0" w:color="auto"/>
              <w:right w:val="single" w:sz="2" w:space="0" w:color="auto"/>
            </w:tcBorders>
          </w:tcPr>
          <w:p w14:paraId="2A18F0EC" w14:textId="77777777" w:rsidR="00ED37D0" w:rsidRPr="00494EE4" w:rsidRDefault="00ED37D0" w:rsidP="00091B0B">
            <w:pPr>
              <w:pStyle w:val="stofftabelletext"/>
              <w:rPr>
                <w:color w:val="000000" w:themeColor="text1"/>
                <w:lang w:val="en-GB"/>
              </w:rPr>
            </w:pPr>
            <w:r w:rsidRPr="00494EE4">
              <w:rPr>
                <w:color w:val="000000" w:themeColor="text1"/>
                <w:lang w:val="en-GB"/>
              </w:rPr>
              <w:t>158</w:t>
            </w:r>
          </w:p>
        </w:tc>
        <w:tc>
          <w:tcPr>
            <w:tcW w:w="1100" w:type="dxa"/>
            <w:tcBorders>
              <w:left w:val="single" w:sz="2" w:space="0" w:color="auto"/>
              <w:bottom w:val="single" w:sz="4" w:space="0" w:color="auto"/>
              <w:right w:val="single" w:sz="4" w:space="0" w:color="auto"/>
            </w:tcBorders>
          </w:tcPr>
          <w:p w14:paraId="19DF4FC0" w14:textId="77777777" w:rsidR="00ED37D0" w:rsidRPr="00494EE4" w:rsidRDefault="00ED37D0" w:rsidP="00091B0B">
            <w:pPr>
              <w:pStyle w:val="stofftabelletext"/>
              <w:rPr>
                <w:color w:val="000000" w:themeColor="text1"/>
                <w:lang w:val="en-GB"/>
              </w:rPr>
            </w:pPr>
            <w:r w:rsidRPr="00494EE4">
              <w:rPr>
                <w:color w:val="000000" w:themeColor="text1"/>
                <w:lang w:val="en-GB"/>
              </w:rPr>
              <w:t>Novel extracts</w:t>
            </w:r>
          </w:p>
        </w:tc>
        <w:tc>
          <w:tcPr>
            <w:tcW w:w="2511" w:type="dxa"/>
            <w:tcBorders>
              <w:left w:val="single" w:sz="2" w:space="0" w:color="auto"/>
              <w:bottom w:val="single" w:sz="4" w:space="0" w:color="auto"/>
              <w:right w:val="single" w:sz="4" w:space="0" w:color="auto"/>
            </w:tcBorders>
          </w:tcPr>
          <w:p w14:paraId="27032D34" w14:textId="77777777" w:rsidR="00ED37D0" w:rsidRPr="00CD7FF5" w:rsidRDefault="00ED37D0" w:rsidP="00091B0B">
            <w:pPr>
              <w:pStyle w:val="stofftabelletext"/>
              <w:rPr>
                <w:b/>
                <w:bCs/>
                <w:color w:val="000000" w:themeColor="text1"/>
              </w:rPr>
            </w:pPr>
            <w:r w:rsidRPr="00CD7FF5">
              <w:rPr>
                <w:b/>
                <w:bCs/>
                <w:color w:val="000000" w:themeColor="text1"/>
              </w:rPr>
              <w:t>Leseverstehen (literarische Texte)</w:t>
            </w:r>
          </w:p>
          <w:p w14:paraId="3FE9DD10" w14:textId="77777777" w:rsidR="00ED37D0" w:rsidRPr="00BF6A9E" w:rsidRDefault="00ED37D0" w:rsidP="00091B0B">
            <w:pPr>
              <w:pStyle w:val="stofftabelletext"/>
              <w:rPr>
                <w:color w:val="000000" w:themeColor="text1"/>
              </w:rPr>
            </w:pPr>
            <w:r w:rsidRPr="00084610">
              <w:rPr>
                <w:b/>
                <w:bCs/>
                <w:color w:val="000000" w:themeColor="text1"/>
              </w:rPr>
              <w:t>Schreiben (</w:t>
            </w:r>
            <w:r w:rsidRPr="00593B01">
              <w:rPr>
                <w:color w:val="000000" w:themeColor="text1"/>
              </w:rPr>
              <w:t>gestaltendes Interpretieren</w:t>
            </w:r>
            <w:r w:rsidRPr="00084610">
              <w:rPr>
                <w:b/>
                <w:bCs/>
                <w:color w:val="000000" w:themeColor="text1"/>
              </w:rPr>
              <w:t xml:space="preserve">, </w:t>
            </w:r>
            <w:proofErr w:type="spellStart"/>
            <w:r w:rsidRPr="00084610">
              <w:rPr>
                <w:b/>
                <w:bCs/>
                <w:color w:val="000000" w:themeColor="text1"/>
              </w:rPr>
              <w:t>text</w:t>
            </w:r>
            <w:proofErr w:type="spellEnd"/>
            <w:r w:rsidRPr="00084610">
              <w:rPr>
                <w:b/>
                <w:bCs/>
                <w:color w:val="000000" w:themeColor="text1"/>
              </w:rPr>
              <w:t xml:space="preserve"> </w:t>
            </w:r>
            <w:proofErr w:type="spellStart"/>
            <w:r w:rsidRPr="00084610">
              <w:rPr>
                <w:b/>
                <w:bCs/>
                <w:color w:val="000000" w:themeColor="text1"/>
              </w:rPr>
              <w:t>analysis</w:t>
            </w:r>
            <w:proofErr w:type="spellEnd"/>
            <w:r w:rsidRPr="00084610">
              <w:rPr>
                <w:b/>
                <w:bCs/>
                <w:color w:val="000000" w:themeColor="text1"/>
              </w:rPr>
              <w:t>)</w:t>
            </w:r>
          </w:p>
        </w:tc>
        <w:tc>
          <w:tcPr>
            <w:tcW w:w="6525" w:type="dxa"/>
            <w:tcBorders>
              <w:left w:val="single" w:sz="2" w:space="0" w:color="auto"/>
              <w:bottom w:val="single" w:sz="4" w:space="0" w:color="auto"/>
              <w:right w:val="single" w:sz="4" w:space="0" w:color="auto"/>
            </w:tcBorders>
          </w:tcPr>
          <w:p w14:paraId="09D278FF" w14:textId="46C5E1EE" w:rsidR="00ED37D0" w:rsidRPr="00A85A24" w:rsidRDefault="00ED37D0" w:rsidP="00A85A24">
            <w:pPr>
              <w:pStyle w:val="stofftabelletext"/>
              <w:rPr>
                <w:color w:val="000000" w:themeColor="text1"/>
              </w:rPr>
            </w:pPr>
            <w:r w:rsidRPr="00BF6A9E">
              <w:rPr>
                <w:color w:val="000000" w:themeColor="text1"/>
              </w:rPr>
              <w:t xml:space="preserve">Die Abi </w:t>
            </w:r>
            <w:proofErr w:type="spellStart"/>
            <w:r w:rsidRPr="00BF6A9E">
              <w:rPr>
                <w:color w:val="000000" w:themeColor="text1"/>
              </w:rPr>
              <w:t>skills</w:t>
            </w:r>
            <w:proofErr w:type="spellEnd"/>
            <w:r w:rsidRPr="00BF6A9E">
              <w:rPr>
                <w:color w:val="000000" w:themeColor="text1"/>
              </w:rPr>
              <w:t>-Einheit bereit</w:t>
            </w:r>
            <w:r>
              <w:rPr>
                <w:color w:val="000000" w:themeColor="text1"/>
              </w:rPr>
              <w:t xml:space="preserve">et intensiv auf die folgende Klausur vor und entlastet zudem den Umgang mit der Pflichtlektüre im Schwerpunktthema. Durch die Vorwegnahme literaturwissenschaftlicher Aspekte kann bei der Behandlung der </w:t>
            </w:r>
            <w:r w:rsidR="00A85A24" w:rsidRPr="00A85A24">
              <w:rPr>
                <w:color w:val="000000" w:themeColor="text1"/>
              </w:rPr>
              <w:t>Pflichtlektüre der Schwerpunkt auf inhaltliche Aspekte sowie die Einbindung ins</w:t>
            </w:r>
            <w:r w:rsidR="00A85A24">
              <w:rPr>
                <w:color w:val="000000" w:themeColor="text1"/>
              </w:rPr>
              <w:t xml:space="preserve"> </w:t>
            </w:r>
            <w:r w:rsidR="00A85A24" w:rsidRPr="00A85A24">
              <w:rPr>
                <w:color w:val="000000" w:themeColor="text1"/>
              </w:rPr>
              <w:t xml:space="preserve">Rahmenthema „On </w:t>
            </w:r>
            <w:proofErr w:type="spellStart"/>
            <w:r w:rsidR="00A85A24" w:rsidRPr="00A85A24">
              <w:rPr>
                <w:color w:val="000000" w:themeColor="text1"/>
              </w:rPr>
              <w:t>the</w:t>
            </w:r>
            <w:proofErr w:type="spellEnd"/>
            <w:r w:rsidR="00A85A24" w:rsidRPr="00A85A24">
              <w:rPr>
                <w:color w:val="000000" w:themeColor="text1"/>
              </w:rPr>
              <w:t xml:space="preserve"> </w:t>
            </w:r>
            <w:proofErr w:type="spellStart"/>
            <w:r w:rsidR="00A85A24" w:rsidRPr="00A85A24">
              <w:rPr>
                <w:color w:val="000000" w:themeColor="text1"/>
              </w:rPr>
              <w:t>move</w:t>
            </w:r>
            <w:proofErr w:type="spellEnd"/>
            <w:r w:rsidR="00A85A24" w:rsidRPr="00A85A24">
              <w:rPr>
                <w:color w:val="000000" w:themeColor="text1"/>
              </w:rPr>
              <w:t xml:space="preserve">: </w:t>
            </w:r>
            <w:proofErr w:type="spellStart"/>
            <w:r w:rsidR="00A85A24" w:rsidRPr="00A85A24">
              <w:rPr>
                <w:color w:val="000000" w:themeColor="text1"/>
              </w:rPr>
              <w:t>migration</w:t>
            </w:r>
            <w:proofErr w:type="spellEnd"/>
            <w:r w:rsidR="00A85A24" w:rsidRPr="00A85A24">
              <w:rPr>
                <w:color w:val="000000" w:themeColor="text1"/>
              </w:rPr>
              <w:t xml:space="preserve"> and </w:t>
            </w:r>
            <w:proofErr w:type="spellStart"/>
            <w:r w:rsidR="00A85A24" w:rsidRPr="00A85A24">
              <w:rPr>
                <w:color w:val="000000" w:themeColor="text1"/>
              </w:rPr>
              <w:t>cross-cultural</w:t>
            </w:r>
            <w:proofErr w:type="spellEnd"/>
            <w:r w:rsidR="00A85A24" w:rsidRPr="00A85A24">
              <w:rPr>
                <w:color w:val="000000" w:themeColor="text1"/>
              </w:rPr>
              <w:t xml:space="preserve"> </w:t>
            </w:r>
            <w:proofErr w:type="spellStart"/>
            <w:r w:rsidR="00A85A24" w:rsidRPr="00A85A24">
              <w:rPr>
                <w:color w:val="000000" w:themeColor="text1"/>
              </w:rPr>
              <w:t>encounters</w:t>
            </w:r>
            <w:proofErr w:type="spellEnd"/>
            <w:r w:rsidR="00A85A24" w:rsidRPr="00A85A24">
              <w:rPr>
                <w:color w:val="000000" w:themeColor="text1"/>
              </w:rPr>
              <w:t>.“ gelegt werden.</w:t>
            </w:r>
          </w:p>
        </w:tc>
      </w:tr>
      <w:tr w:rsidR="00ED37D0" w:rsidRPr="00F77BFD" w14:paraId="3EA47C2A" w14:textId="77777777" w:rsidTr="00091B0B">
        <w:tc>
          <w:tcPr>
            <w:tcW w:w="737" w:type="dxa"/>
            <w:vMerge/>
            <w:tcBorders>
              <w:left w:val="single" w:sz="2" w:space="0" w:color="auto"/>
              <w:right w:val="single" w:sz="2" w:space="0" w:color="auto"/>
            </w:tcBorders>
          </w:tcPr>
          <w:p w14:paraId="2B21AFD9" w14:textId="77777777" w:rsidR="00ED37D0" w:rsidRPr="00A85A24" w:rsidRDefault="00ED37D0" w:rsidP="00091B0B">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4663E47C" w14:textId="77777777" w:rsidR="00ED37D0" w:rsidRPr="00494EE4" w:rsidRDefault="00ED37D0" w:rsidP="00091B0B">
            <w:pPr>
              <w:pStyle w:val="stofftabelletext"/>
              <w:rPr>
                <w:color w:val="000000" w:themeColor="text1"/>
                <w:lang w:val="en-GB"/>
              </w:rPr>
            </w:pPr>
            <w:r w:rsidRPr="00494EE4">
              <w:rPr>
                <w:color w:val="000000" w:themeColor="text1"/>
                <w:lang w:val="en-GB"/>
              </w:rPr>
              <w:t>Texts A</w:t>
            </w:r>
          </w:p>
          <w:p w14:paraId="01413BEC" w14:textId="77777777" w:rsidR="00ED37D0" w:rsidRPr="00494EE4" w:rsidRDefault="00ED37D0" w:rsidP="00091B0B">
            <w:pPr>
              <w:pStyle w:val="stofftabelletext"/>
              <w:rPr>
                <w:color w:val="000000" w:themeColor="text1"/>
                <w:lang w:val="en-GB"/>
              </w:rPr>
            </w:pPr>
            <w:r w:rsidRPr="00494EE4">
              <w:rPr>
                <w:color w:val="000000" w:themeColor="text1"/>
                <w:lang w:val="en-GB"/>
              </w:rPr>
              <w:t>An emerging country, then and now</w:t>
            </w:r>
          </w:p>
        </w:tc>
      </w:tr>
      <w:tr w:rsidR="00ED37D0" w:rsidRPr="00494EE4" w14:paraId="24F7606B" w14:textId="77777777" w:rsidTr="00091B0B">
        <w:tc>
          <w:tcPr>
            <w:tcW w:w="737" w:type="dxa"/>
            <w:vMerge/>
            <w:tcBorders>
              <w:left w:val="single" w:sz="2" w:space="0" w:color="auto"/>
              <w:right w:val="single" w:sz="2" w:space="0" w:color="auto"/>
            </w:tcBorders>
          </w:tcPr>
          <w:p w14:paraId="473C3046" w14:textId="77777777" w:rsidR="00ED37D0" w:rsidRPr="00494EE4" w:rsidRDefault="00ED37D0" w:rsidP="00091B0B">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6B14CAA3" w14:textId="77777777" w:rsidR="00ED37D0" w:rsidRPr="00494EE4" w:rsidRDefault="00ED37D0" w:rsidP="00091B0B">
            <w:pPr>
              <w:pStyle w:val="stofftabelletext"/>
              <w:rPr>
                <w:color w:val="000000" w:themeColor="text1"/>
                <w:lang w:val="en-GB"/>
              </w:rPr>
            </w:pPr>
            <w:r>
              <w:rPr>
                <w:color w:val="000000" w:themeColor="text1"/>
                <w:lang w:val="en-GB"/>
              </w:rPr>
              <w:t>1-2</w:t>
            </w:r>
          </w:p>
        </w:tc>
        <w:tc>
          <w:tcPr>
            <w:tcW w:w="2517" w:type="dxa"/>
            <w:tcBorders>
              <w:left w:val="single" w:sz="2" w:space="0" w:color="auto"/>
              <w:bottom w:val="single" w:sz="4" w:space="0" w:color="auto"/>
              <w:right w:val="single" w:sz="2" w:space="0" w:color="auto"/>
            </w:tcBorders>
          </w:tcPr>
          <w:p w14:paraId="17AECDEC" w14:textId="77777777" w:rsidR="00ED37D0" w:rsidRPr="00494EE4" w:rsidRDefault="00ED37D0" w:rsidP="00091B0B">
            <w:pPr>
              <w:pStyle w:val="stofftabelletext"/>
              <w:rPr>
                <w:color w:val="000000" w:themeColor="text1"/>
                <w:lang w:val="en-GB"/>
              </w:rPr>
            </w:pPr>
            <w:r w:rsidRPr="00494EE4">
              <w:rPr>
                <w:color w:val="000000" w:themeColor="text1"/>
                <w:lang w:val="en-GB"/>
              </w:rPr>
              <w:t>Teens in India</w:t>
            </w:r>
          </w:p>
          <w:p w14:paraId="281E9035" w14:textId="77777777" w:rsidR="00ED37D0" w:rsidRPr="00494EE4" w:rsidRDefault="00ED37D0" w:rsidP="00091B0B">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378F00F2" w14:textId="77777777" w:rsidR="00ED37D0" w:rsidRPr="00494EE4" w:rsidRDefault="00ED37D0" w:rsidP="00091B0B">
            <w:pPr>
              <w:pStyle w:val="stofftabelletext"/>
              <w:rPr>
                <w:color w:val="000000" w:themeColor="text1"/>
                <w:lang w:val="en-GB"/>
              </w:rPr>
            </w:pPr>
            <w:r w:rsidRPr="00494EE4">
              <w:rPr>
                <w:color w:val="000000" w:themeColor="text1"/>
                <w:lang w:val="en-GB"/>
              </w:rPr>
              <w:t>162</w:t>
            </w:r>
          </w:p>
          <w:p w14:paraId="04240687" w14:textId="77777777" w:rsidR="00ED37D0" w:rsidRPr="00494EE4" w:rsidRDefault="00ED37D0" w:rsidP="00091B0B">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751B2EE0" w14:textId="77777777" w:rsidR="00ED37D0" w:rsidRPr="00494EE4" w:rsidRDefault="00ED37D0" w:rsidP="00091B0B">
            <w:pPr>
              <w:pStyle w:val="stofftabelletext"/>
              <w:rPr>
                <w:color w:val="000000" w:themeColor="text1"/>
                <w:lang w:val="en-GB"/>
              </w:rPr>
            </w:pPr>
            <w:r w:rsidRPr="00494EE4">
              <w:rPr>
                <w:color w:val="000000" w:themeColor="text1"/>
                <w:lang w:val="en-GB"/>
              </w:rPr>
              <w:t>Article</w:t>
            </w:r>
          </w:p>
          <w:p w14:paraId="2EE22C4E" w14:textId="77777777" w:rsidR="00ED37D0" w:rsidRPr="00494EE4" w:rsidRDefault="00ED37D0" w:rsidP="00091B0B">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35CA7997" w14:textId="77777777" w:rsidR="00ED37D0" w:rsidRPr="00CD7FF5" w:rsidRDefault="00ED37D0" w:rsidP="00091B0B">
            <w:pPr>
              <w:pStyle w:val="stofftabelletext"/>
              <w:rPr>
                <w:color w:val="000000" w:themeColor="text1"/>
              </w:rPr>
            </w:pPr>
            <w:r w:rsidRPr="00CD7FF5">
              <w:rPr>
                <w:color w:val="000000" w:themeColor="text1"/>
              </w:rPr>
              <w:t>Leseverstehen (Sachtext)</w:t>
            </w:r>
          </w:p>
          <w:p w14:paraId="33A753BF" w14:textId="77777777" w:rsidR="00ED37D0" w:rsidRPr="00CD7FF5" w:rsidRDefault="00ED37D0" w:rsidP="00091B0B">
            <w:pPr>
              <w:pStyle w:val="stofftabelletext"/>
              <w:rPr>
                <w:color w:val="000000" w:themeColor="text1"/>
              </w:rPr>
            </w:pPr>
            <w:r w:rsidRPr="00CD7FF5">
              <w:rPr>
                <w:color w:val="000000" w:themeColor="text1"/>
              </w:rPr>
              <w:t>An Gesprächen teilnehmen</w:t>
            </w:r>
          </w:p>
        </w:tc>
        <w:tc>
          <w:tcPr>
            <w:tcW w:w="6525" w:type="dxa"/>
            <w:tcBorders>
              <w:left w:val="single" w:sz="2" w:space="0" w:color="auto"/>
              <w:bottom w:val="single" w:sz="4" w:space="0" w:color="auto"/>
              <w:right w:val="single" w:sz="4" w:space="0" w:color="auto"/>
            </w:tcBorders>
          </w:tcPr>
          <w:p w14:paraId="3544A193" w14:textId="77777777" w:rsidR="00ED37D0" w:rsidRPr="00D3189C" w:rsidRDefault="00ED37D0" w:rsidP="00091B0B">
            <w:pPr>
              <w:pStyle w:val="stofftabelletext"/>
              <w:rPr>
                <w:color w:val="000000" w:themeColor="text1"/>
              </w:rPr>
            </w:pPr>
            <w:r w:rsidRPr="00D3189C">
              <w:rPr>
                <w:color w:val="000000" w:themeColor="text1"/>
              </w:rPr>
              <w:t>Je nach Zeitbudget kann Task</w:t>
            </w:r>
            <w:r>
              <w:rPr>
                <w:color w:val="000000" w:themeColor="text1"/>
              </w:rPr>
              <w:t xml:space="preserve"> 3 entfallen.</w:t>
            </w:r>
          </w:p>
        </w:tc>
      </w:tr>
      <w:tr w:rsidR="00ED37D0" w:rsidRPr="00494EE4" w14:paraId="57FFA3FB" w14:textId="77777777" w:rsidTr="00091B0B">
        <w:tc>
          <w:tcPr>
            <w:tcW w:w="737" w:type="dxa"/>
            <w:vMerge/>
            <w:tcBorders>
              <w:left w:val="single" w:sz="2" w:space="0" w:color="auto"/>
              <w:right w:val="single" w:sz="2" w:space="0" w:color="auto"/>
            </w:tcBorders>
          </w:tcPr>
          <w:p w14:paraId="1867B059" w14:textId="77777777" w:rsidR="00ED37D0" w:rsidRPr="0003640F" w:rsidRDefault="00ED37D0" w:rsidP="00091B0B">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5CE4FE61" w14:textId="77777777" w:rsidR="00ED37D0" w:rsidRPr="00494EE4" w:rsidRDefault="00ED37D0" w:rsidP="00091B0B">
            <w:pPr>
              <w:pStyle w:val="stofftabelletext"/>
              <w:rPr>
                <w:color w:val="000000" w:themeColor="text1"/>
                <w:lang w:val="en-GB"/>
              </w:rPr>
            </w:pPr>
            <w:r w:rsidRPr="00494EE4">
              <w:rPr>
                <w:color w:val="000000" w:themeColor="text1"/>
                <w:lang w:val="en-GB"/>
              </w:rPr>
              <w:t>Advanced</w:t>
            </w:r>
            <w:r>
              <w:rPr>
                <w:color w:val="000000" w:themeColor="text1"/>
                <w:lang w:val="en-GB"/>
              </w:rPr>
              <w:t xml:space="preserve"> </w:t>
            </w:r>
            <w:r w:rsidRPr="00494EE4">
              <w:rPr>
                <w:color w:val="000000" w:themeColor="text1"/>
                <w:lang w:val="en-GB"/>
              </w:rPr>
              <w:t>Texts</w:t>
            </w:r>
          </w:p>
        </w:tc>
      </w:tr>
      <w:tr w:rsidR="00ED37D0" w:rsidRPr="00494EE4" w14:paraId="535881D7" w14:textId="77777777" w:rsidTr="00091B0B">
        <w:tc>
          <w:tcPr>
            <w:tcW w:w="737" w:type="dxa"/>
            <w:vMerge/>
            <w:tcBorders>
              <w:left w:val="single" w:sz="2" w:space="0" w:color="auto"/>
              <w:right w:val="single" w:sz="2" w:space="0" w:color="auto"/>
            </w:tcBorders>
          </w:tcPr>
          <w:p w14:paraId="0542BEBC" w14:textId="77777777" w:rsidR="00ED37D0" w:rsidRPr="00494EE4" w:rsidRDefault="00ED37D0" w:rsidP="00091B0B">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6C9BF102" w14:textId="77777777" w:rsidR="00ED37D0" w:rsidRPr="00494EE4" w:rsidRDefault="00ED37D0" w:rsidP="00091B0B">
            <w:pPr>
              <w:pStyle w:val="stofftabelletext"/>
              <w:rPr>
                <w:color w:val="000000" w:themeColor="text1"/>
                <w:lang w:val="en-GB"/>
              </w:rPr>
            </w:pPr>
            <w:r>
              <w:rPr>
                <w:color w:val="000000" w:themeColor="text1"/>
                <w:lang w:val="en-GB"/>
              </w:rPr>
              <w:t>2</w:t>
            </w:r>
          </w:p>
        </w:tc>
        <w:tc>
          <w:tcPr>
            <w:tcW w:w="2517" w:type="dxa"/>
            <w:tcBorders>
              <w:left w:val="single" w:sz="2" w:space="0" w:color="auto"/>
              <w:bottom w:val="single" w:sz="4" w:space="0" w:color="auto"/>
              <w:right w:val="single" w:sz="2" w:space="0" w:color="auto"/>
            </w:tcBorders>
          </w:tcPr>
          <w:p w14:paraId="3579DB34" w14:textId="77777777" w:rsidR="00ED37D0" w:rsidRPr="00494EE4" w:rsidRDefault="00ED37D0" w:rsidP="00091B0B">
            <w:pPr>
              <w:pStyle w:val="stofftabelletext"/>
              <w:rPr>
                <w:color w:val="000000" w:themeColor="text1"/>
                <w:lang w:val="en-GB"/>
              </w:rPr>
            </w:pPr>
            <w:r w:rsidRPr="00494EE4">
              <w:rPr>
                <w:color w:val="000000" w:themeColor="text1"/>
                <w:lang w:val="en-GB"/>
              </w:rPr>
              <w:t>Train to Pakistan (</w:t>
            </w:r>
            <w:proofErr w:type="spellStart"/>
            <w:r w:rsidRPr="00494EE4">
              <w:rPr>
                <w:color w:val="000000" w:themeColor="text1"/>
                <w:lang w:val="en-GB"/>
              </w:rPr>
              <w:t>Kushwant</w:t>
            </w:r>
            <w:proofErr w:type="spellEnd"/>
            <w:r w:rsidRPr="00494EE4">
              <w:rPr>
                <w:color w:val="000000" w:themeColor="text1"/>
                <w:lang w:val="en-GB"/>
              </w:rPr>
              <w:t xml:space="preserve"> Singh)</w:t>
            </w:r>
          </w:p>
          <w:p w14:paraId="1EDB2EF0" w14:textId="77777777" w:rsidR="00ED37D0" w:rsidRPr="00494EE4" w:rsidRDefault="00ED37D0" w:rsidP="00091B0B">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59A466E2" w14:textId="77777777" w:rsidR="00ED37D0" w:rsidRPr="00494EE4" w:rsidRDefault="00ED37D0" w:rsidP="00091B0B">
            <w:pPr>
              <w:pStyle w:val="stofftabelletext"/>
              <w:rPr>
                <w:color w:val="000000" w:themeColor="text1"/>
                <w:lang w:val="en-GB"/>
              </w:rPr>
            </w:pPr>
            <w:r w:rsidRPr="00494EE4">
              <w:rPr>
                <w:color w:val="000000" w:themeColor="text1"/>
                <w:lang w:val="en-GB"/>
              </w:rPr>
              <w:t>165</w:t>
            </w:r>
          </w:p>
          <w:p w14:paraId="130BC0B3" w14:textId="77777777" w:rsidR="00ED37D0" w:rsidRPr="00494EE4" w:rsidRDefault="00ED37D0" w:rsidP="00091B0B">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44EC4947" w14:textId="77777777" w:rsidR="00ED37D0" w:rsidRPr="00494EE4" w:rsidRDefault="00ED37D0" w:rsidP="00091B0B">
            <w:pPr>
              <w:pStyle w:val="stofftabelletext"/>
              <w:rPr>
                <w:color w:val="000000" w:themeColor="text1"/>
                <w:lang w:val="en-GB"/>
              </w:rPr>
            </w:pPr>
            <w:r w:rsidRPr="00494EE4">
              <w:rPr>
                <w:color w:val="000000" w:themeColor="text1"/>
                <w:lang w:val="en-GB"/>
              </w:rPr>
              <w:t>Novel extract | Listening</w:t>
            </w:r>
          </w:p>
        </w:tc>
        <w:tc>
          <w:tcPr>
            <w:tcW w:w="2511" w:type="dxa"/>
            <w:tcBorders>
              <w:left w:val="single" w:sz="2" w:space="0" w:color="auto"/>
              <w:bottom w:val="single" w:sz="4" w:space="0" w:color="auto"/>
              <w:right w:val="single" w:sz="4" w:space="0" w:color="auto"/>
            </w:tcBorders>
          </w:tcPr>
          <w:p w14:paraId="37C3EFC0" w14:textId="77777777" w:rsidR="00ED37D0" w:rsidRPr="00CD7FF5" w:rsidRDefault="00ED37D0" w:rsidP="00091B0B">
            <w:pPr>
              <w:pStyle w:val="stofftabelletext"/>
              <w:rPr>
                <w:b/>
                <w:bCs/>
                <w:color w:val="000000" w:themeColor="text1"/>
              </w:rPr>
            </w:pPr>
            <w:r w:rsidRPr="00CD7FF5">
              <w:rPr>
                <w:b/>
                <w:bCs/>
                <w:color w:val="000000" w:themeColor="text1"/>
              </w:rPr>
              <w:t>Leseverstehen (Romanaus-zug)</w:t>
            </w:r>
          </w:p>
          <w:p w14:paraId="72D1731C" w14:textId="77777777" w:rsidR="00ED37D0" w:rsidRPr="00CD7FF5" w:rsidRDefault="00ED37D0" w:rsidP="00091B0B">
            <w:pPr>
              <w:pStyle w:val="stofftabelletext"/>
              <w:rPr>
                <w:color w:val="000000" w:themeColor="text1"/>
              </w:rPr>
            </w:pPr>
            <w:r w:rsidRPr="00CD7FF5">
              <w:rPr>
                <w:color w:val="000000" w:themeColor="text1"/>
              </w:rPr>
              <w:t>Internetrecherche</w:t>
            </w:r>
          </w:p>
          <w:p w14:paraId="6839FB9F" w14:textId="77777777" w:rsidR="00ED37D0" w:rsidRPr="00CD7FF5" w:rsidRDefault="00ED37D0" w:rsidP="00091B0B">
            <w:pPr>
              <w:pStyle w:val="stofftabelletext"/>
              <w:rPr>
                <w:color w:val="000000" w:themeColor="text1"/>
              </w:rPr>
            </w:pPr>
            <w:r w:rsidRPr="00CD7FF5">
              <w:rPr>
                <w:color w:val="000000" w:themeColor="text1"/>
              </w:rPr>
              <w:t>Schreiben (gestaltendes Interpretieren)</w:t>
            </w:r>
          </w:p>
        </w:tc>
        <w:tc>
          <w:tcPr>
            <w:tcW w:w="6525" w:type="dxa"/>
            <w:tcBorders>
              <w:left w:val="single" w:sz="2" w:space="0" w:color="auto"/>
              <w:bottom w:val="single" w:sz="4" w:space="0" w:color="auto"/>
              <w:right w:val="single" w:sz="4" w:space="0" w:color="auto"/>
            </w:tcBorders>
          </w:tcPr>
          <w:p w14:paraId="1376E5BF" w14:textId="77777777" w:rsidR="00ED37D0" w:rsidRPr="00F0007E" w:rsidRDefault="00ED37D0" w:rsidP="00091B0B">
            <w:pPr>
              <w:pStyle w:val="stofftabelletext"/>
              <w:rPr>
                <w:color w:val="000000" w:themeColor="text1"/>
              </w:rPr>
            </w:pPr>
            <w:r w:rsidRPr="00F0007E">
              <w:rPr>
                <w:color w:val="000000" w:themeColor="text1"/>
              </w:rPr>
              <w:t>Der Aufgabenapparat erlaubt eine gezielte Vorbereitung auf d</w:t>
            </w:r>
            <w:r>
              <w:rPr>
                <w:color w:val="000000" w:themeColor="text1"/>
              </w:rPr>
              <w:t xml:space="preserve">en Umgang mit literarischen Texten in einer Klausur- oder Prüfungssituation. Je nach Leistungsstärke des Kurses können die Aufgaben individuell bearbeitet werden. </w:t>
            </w:r>
            <w:r w:rsidRPr="005165B4">
              <w:rPr>
                <w:color w:val="000000" w:themeColor="text1"/>
                <w:u w:val="single"/>
              </w:rPr>
              <w:t>Bezugnahme zum Schwerpunktthema möglich</w:t>
            </w:r>
            <w:r>
              <w:rPr>
                <w:color w:val="000000" w:themeColor="text1"/>
              </w:rPr>
              <w:t>.</w:t>
            </w:r>
          </w:p>
        </w:tc>
      </w:tr>
      <w:tr w:rsidR="00ED37D0" w:rsidRPr="00F77BFD" w14:paraId="21C7223B" w14:textId="77777777" w:rsidTr="00091B0B">
        <w:tc>
          <w:tcPr>
            <w:tcW w:w="737" w:type="dxa"/>
            <w:vMerge/>
            <w:tcBorders>
              <w:left w:val="single" w:sz="2" w:space="0" w:color="auto"/>
              <w:right w:val="single" w:sz="2" w:space="0" w:color="auto"/>
            </w:tcBorders>
          </w:tcPr>
          <w:p w14:paraId="2F71B0C3" w14:textId="77777777" w:rsidR="00ED37D0" w:rsidRPr="00F0007E" w:rsidRDefault="00ED37D0" w:rsidP="00091B0B">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3796E981" w14:textId="77777777" w:rsidR="00ED37D0" w:rsidRPr="00494EE4" w:rsidRDefault="00ED37D0" w:rsidP="00091B0B">
            <w:pPr>
              <w:pStyle w:val="stofftabelletext"/>
              <w:rPr>
                <w:color w:val="000000" w:themeColor="text1"/>
                <w:lang w:val="en-GB"/>
              </w:rPr>
            </w:pPr>
            <w:r w:rsidRPr="00494EE4">
              <w:rPr>
                <w:color w:val="000000" w:themeColor="text1"/>
                <w:lang w:val="en-GB"/>
              </w:rPr>
              <w:t>Texts B</w:t>
            </w:r>
          </w:p>
          <w:p w14:paraId="3388CA56" w14:textId="77777777" w:rsidR="00ED37D0" w:rsidRPr="00494EE4" w:rsidRDefault="00ED37D0" w:rsidP="00091B0B">
            <w:pPr>
              <w:pStyle w:val="stofftabelletext"/>
              <w:rPr>
                <w:color w:val="000000" w:themeColor="text1"/>
                <w:lang w:val="en-GB"/>
              </w:rPr>
            </w:pPr>
            <w:r w:rsidRPr="00494EE4">
              <w:rPr>
                <w:color w:val="000000" w:themeColor="text1"/>
                <w:lang w:val="en-GB"/>
              </w:rPr>
              <w:t>Questions of equality</w:t>
            </w:r>
          </w:p>
        </w:tc>
      </w:tr>
      <w:tr w:rsidR="00ED37D0" w:rsidRPr="00494EE4" w14:paraId="17466ED1" w14:textId="77777777" w:rsidTr="00091B0B">
        <w:tc>
          <w:tcPr>
            <w:tcW w:w="737" w:type="dxa"/>
            <w:vMerge/>
            <w:tcBorders>
              <w:left w:val="single" w:sz="2" w:space="0" w:color="auto"/>
              <w:right w:val="single" w:sz="2" w:space="0" w:color="auto"/>
            </w:tcBorders>
          </w:tcPr>
          <w:p w14:paraId="33C2F16A" w14:textId="77777777" w:rsidR="00ED37D0" w:rsidRPr="0003640F" w:rsidRDefault="00ED37D0" w:rsidP="00091B0B">
            <w:pPr>
              <w:pStyle w:val="stofftabelletext"/>
              <w:rPr>
                <w:color w:val="000000" w:themeColor="text1"/>
                <w:lang w:val="en-GB"/>
              </w:rPr>
            </w:pPr>
          </w:p>
        </w:tc>
        <w:tc>
          <w:tcPr>
            <w:tcW w:w="13821" w:type="dxa"/>
            <w:gridSpan w:val="6"/>
            <w:tcBorders>
              <w:top w:val="single" w:sz="4" w:space="0" w:color="auto"/>
              <w:left w:val="single" w:sz="2" w:space="0" w:color="auto"/>
              <w:bottom w:val="single" w:sz="4" w:space="0" w:color="auto"/>
              <w:right w:val="single" w:sz="4" w:space="0" w:color="auto"/>
            </w:tcBorders>
            <w:shd w:val="clear" w:color="auto" w:fill="D9D9D9" w:themeFill="background1" w:themeFillShade="D9"/>
          </w:tcPr>
          <w:p w14:paraId="58B4484C" w14:textId="77777777" w:rsidR="00ED37D0" w:rsidRPr="00494EE4" w:rsidRDefault="00ED37D0" w:rsidP="00091B0B">
            <w:pPr>
              <w:pStyle w:val="stofftabelletext"/>
              <w:rPr>
                <w:color w:val="000000" w:themeColor="text1"/>
                <w:lang w:val="en-GB"/>
              </w:rPr>
            </w:pPr>
            <w:proofErr w:type="spellStart"/>
            <w:r w:rsidRPr="00494EE4">
              <w:rPr>
                <w:color w:val="000000" w:themeColor="text1"/>
              </w:rPr>
              <w:t>Advanced</w:t>
            </w:r>
            <w:proofErr w:type="spellEnd"/>
            <w:r>
              <w:rPr>
                <w:color w:val="000000" w:themeColor="text1"/>
              </w:rPr>
              <w:t xml:space="preserve"> </w:t>
            </w:r>
            <w:r w:rsidRPr="00494EE4">
              <w:rPr>
                <w:color w:val="000000" w:themeColor="text1"/>
              </w:rPr>
              <w:t>Texts</w:t>
            </w:r>
          </w:p>
        </w:tc>
      </w:tr>
      <w:tr w:rsidR="00ED37D0" w:rsidRPr="00494EE4" w14:paraId="63FDCAA1" w14:textId="77777777" w:rsidTr="00091B0B">
        <w:tc>
          <w:tcPr>
            <w:tcW w:w="737" w:type="dxa"/>
            <w:vMerge/>
            <w:tcBorders>
              <w:left w:val="single" w:sz="2" w:space="0" w:color="auto"/>
              <w:right w:val="single" w:sz="2" w:space="0" w:color="auto"/>
            </w:tcBorders>
          </w:tcPr>
          <w:p w14:paraId="04160E4A" w14:textId="77777777" w:rsidR="00ED37D0" w:rsidRPr="00494EE4" w:rsidRDefault="00ED37D0" w:rsidP="00091B0B">
            <w:pPr>
              <w:pStyle w:val="stofftabelletext"/>
              <w:rPr>
                <w:color w:val="000000" w:themeColor="text1"/>
                <w:lang w:val="en-GB"/>
              </w:rPr>
            </w:pPr>
          </w:p>
        </w:tc>
        <w:tc>
          <w:tcPr>
            <w:tcW w:w="539" w:type="dxa"/>
            <w:tcBorders>
              <w:top w:val="single" w:sz="4" w:space="0" w:color="auto"/>
              <w:left w:val="single" w:sz="2" w:space="0" w:color="auto"/>
              <w:bottom w:val="single" w:sz="4" w:space="0" w:color="auto"/>
              <w:right w:val="single" w:sz="4" w:space="0" w:color="auto"/>
            </w:tcBorders>
          </w:tcPr>
          <w:p w14:paraId="5D2ECF80" w14:textId="77777777" w:rsidR="00ED37D0" w:rsidRPr="0003640F" w:rsidRDefault="00ED37D0" w:rsidP="00091B0B">
            <w:pPr>
              <w:pStyle w:val="stofftabelletext"/>
              <w:rPr>
                <w:i/>
                <w:iCs/>
                <w:color w:val="000000" w:themeColor="text1"/>
                <w:lang w:val="en-GB"/>
              </w:rPr>
            </w:pPr>
            <w:r w:rsidRPr="0003640F">
              <w:rPr>
                <w:i/>
                <w:iCs/>
                <w:color w:val="000000" w:themeColor="text1"/>
                <w:lang w:val="en-GB"/>
              </w:rPr>
              <w:t>2</w:t>
            </w:r>
          </w:p>
        </w:tc>
        <w:tc>
          <w:tcPr>
            <w:tcW w:w="2517" w:type="dxa"/>
            <w:tcBorders>
              <w:top w:val="single" w:sz="4" w:space="0" w:color="auto"/>
              <w:left w:val="single" w:sz="4" w:space="0" w:color="auto"/>
              <w:bottom w:val="single" w:sz="4" w:space="0" w:color="auto"/>
              <w:right w:val="single" w:sz="4" w:space="0" w:color="auto"/>
            </w:tcBorders>
          </w:tcPr>
          <w:p w14:paraId="67DB3831" w14:textId="77777777" w:rsidR="00ED37D0" w:rsidRPr="0003640F" w:rsidRDefault="00ED37D0" w:rsidP="00091B0B">
            <w:pPr>
              <w:pStyle w:val="stofftabelletext"/>
              <w:rPr>
                <w:i/>
                <w:iCs/>
                <w:color w:val="000000" w:themeColor="text1"/>
                <w:lang w:val="en-GB"/>
              </w:rPr>
            </w:pPr>
            <w:r w:rsidRPr="0003640F">
              <w:rPr>
                <w:i/>
                <w:iCs/>
                <w:color w:val="000000" w:themeColor="text1"/>
                <w:lang w:val="en-GB"/>
              </w:rPr>
              <w:t>Why India’s modern women say it’s a ‘burden’ to be female</w:t>
            </w:r>
          </w:p>
        </w:tc>
        <w:tc>
          <w:tcPr>
            <w:tcW w:w="629" w:type="dxa"/>
            <w:tcBorders>
              <w:top w:val="single" w:sz="4" w:space="0" w:color="auto"/>
              <w:left w:val="single" w:sz="4" w:space="0" w:color="auto"/>
              <w:bottom w:val="single" w:sz="4" w:space="0" w:color="auto"/>
              <w:right w:val="single" w:sz="4" w:space="0" w:color="auto"/>
            </w:tcBorders>
          </w:tcPr>
          <w:p w14:paraId="60078FB5" w14:textId="77777777" w:rsidR="00ED37D0" w:rsidRPr="0003640F" w:rsidRDefault="00ED37D0" w:rsidP="00091B0B">
            <w:pPr>
              <w:pStyle w:val="stofftabelletext"/>
              <w:rPr>
                <w:i/>
                <w:iCs/>
                <w:color w:val="000000" w:themeColor="text1"/>
                <w:lang w:val="en-GB"/>
              </w:rPr>
            </w:pPr>
            <w:r w:rsidRPr="0003640F">
              <w:rPr>
                <w:i/>
                <w:iCs/>
                <w:color w:val="000000" w:themeColor="text1"/>
                <w:lang w:val="en-GB"/>
              </w:rPr>
              <w:t>172</w:t>
            </w:r>
          </w:p>
          <w:p w14:paraId="1D20FFC7" w14:textId="77777777" w:rsidR="00ED37D0" w:rsidRPr="0003640F" w:rsidRDefault="00ED37D0" w:rsidP="00091B0B">
            <w:pPr>
              <w:pStyle w:val="stofftabelletext"/>
              <w:rPr>
                <w:i/>
                <w:iCs/>
                <w:color w:val="000000" w:themeColor="text1"/>
                <w:lang w:val="en-GB"/>
              </w:rPr>
            </w:pPr>
          </w:p>
        </w:tc>
        <w:tc>
          <w:tcPr>
            <w:tcW w:w="1100" w:type="dxa"/>
            <w:tcBorders>
              <w:top w:val="single" w:sz="4" w:space="0" w:color="auto"/>
              <w:left w:val="single" w:sz="4" w:space="0" w:color="auto"/>
              <w:bottom w:val="single" w:sz="4" w:space="0" w:color="auto"/>
              <w:right w:val="single" w:sz="4" w:space="0" w:color="auto"/>
            </w:tcBorders>
          </w:tcPr>
          <w:p w14:paraId="160133C9" w14:textId="77777777" w:rsidR="00ED37D0" w:rsidRPr="0003640F" w:rsidRDefault="00ED37D0" w:rsidP="00091B0B">
            <w:pPr>
              <w:pStyle w:val="stofftabelletext"/>
              <w:rPr>
                <w:i/>
                <w:iCs/>
                <w:color w:val="000000" w:themeColor="text1"/>
                <w:lang w:val="en-GB"/>
              </w:rPr>
            </w:pPr>
            <w:r w:rsidRPr="0003640F">
              <w:rPr>
                <w:i/>
                <w:iCs/>
                <w:color w:val="000000" w:themeColor="text1"/>
                <w:lang w:val="en-GB"/>
              </w:rPr>
              <w:t>Article</w:t>
            </w:r>
          </w:p>
        </w:tc>
        <w:tc>
          <w:tcPr>
            <w:tcW w:w="2511" w:type="dxa"/>
            <w:tcBorders>
              <w:top w:val="single" w:sz="4" w:space="0" w:color="auto"/>
              <w:left w:val="single" w:sz="4" w:space="0" w:color="auto"/>
              <w:bottom w:val="single" w:sz="4" w:space="0" w:color="auto"/>
              <w:right w:val="single" w:sz="4" w:space="0" w:color="auto"/>
            </w:tcBorders>
          </w:tcPr>
          <w:p w14:paraId="472C6C3A" w14:textId="77777777" w:rsidR="00ED37D0" w:rsidRPr="0003640F" w:rsidRDefault="00ED37D0" w:rsidP="00091B0B">
            <w:pPr>
              <w:pStyle w:val="stofftabelletext"/>
              <w:rPr>
                <w:i/>
                <w:iCs/>
                <w:color w:val="000000" w:themeColor="text1"/>
              </w:rPr>
            </w:pPr>
            <w:r w:rsidRPr="0003640F">
              <w:rPr>
                <w:i/>
                <w:iCs/>
                <w:color w:val="000000" w:themeColor="text1"/>
              </w:rPr>
              <w:t>Leseverstehen (Sachtext)</w:t>
            </w:r>
          </w:p>
          <w:p w14:paraId="0E40CE7B" w14:textId="77777777" w:rsidR="00ED37D0" w:rsidRPr="0003640F" w:rsidRDefault="00ED37D0" w:rsidP="00091B0B">
            <w:pPr>
              <w:pStyle w:val="stofftabelletext"/>
              <w:rPr>
                <w:i/>
                <w:iCs/>
                <w:color w:val="000000" w:themeColor="text1"/>
              </w:rPr>
            </w:pPr>
            <w:r w:rsidRPr="0003640F">
              <w:rPr>
                <w:i/>
                <w:iCs/>
                <w:color w:val="000000" w:themeColor="text1"/>
              </w:rPr>
              <w:t>Wortschatz (</w:t>
            </w:r>
            <w:proofErr w:type="spellStart"/>
            <w:r w:rsidRPr="0003640F">
              <w:rPr>
                <w:i/>
                <w:iCs/>
                <w:color w:val="000000" w:themeColor="text1"/>
              </w:rPr>
              <w:t>the</w:t>
            </w:r>
            <w:proofErr w:type="spellEnd"/>
            <w:r w:rsidRPr="0003640F">
              <w:rPr>
                <w:i/>
                <w:iCs/>
                <w:color w:val="000000" w:themeColor="text1"/>
              </w:rPr>
              <w:t xml:space="preserve"> </w:t>
            </w:r>
            <w:proofErr w:type="spellStart"/>
            <w:r w:rsidRPr="0003640F">
              <w:rPr>
                <w:i/>
                <w:iCs/>
                <w:color w:val="000000" w:themeColor="text1"/>
              </w:rPr>
              <w:t>sexes</w:t>
            </w:r>
            <w:proofErr w:type="spellEnd"/>
            <w:r w:rsidRPr="0003640F">
              <w:rPr>
                <w:i/>
                <w:iCs/>
                <w:color w:val="000000" w:themeColor="text1"/>
              </w:rPr>
              <w:t>)</w:t>
            </w:r>
          </w:p>
          <w:p w14:paraId="673DFD41" w14:textId="77777777" w:rsidR="00ED37D0" w:rsidRPr="0003640F" w:rsidRDefault="00ED37D0" w:rsidP="00091B0B">
            <w:pPr>
              <w:pStyle w:val="stofftabelletext"/>
              <w:rPr>
                <w:i/>
                <w:iCs/>
                <w:color w:val="000000" w:themeColor="text1"/>
                <w:lang w:val="en-GB"/>
              </w:rPr>
            </w:pPr>
            <w:r w:rsidRPr="0003640F">
              <w:rPr>
                <w:i/>
                <w:iCs/>
                <w:color w:val="000000" w:themeColor="text1"/>
                <w:lang w:val="en-GB"/>
              </w:rPr>
              <w:t xml:space="preserve">An </w:t>
            </w:r>
            <w:proofErr w:type="spellStart"/>
            <w:r w:rsidRPr="0003640F">
              <w:rPr>
                <w:i/>
                <w:iCs/>
                <w:color w:val="000000" w:themeColor="text1"/>
                <w:lang w:val="en-GB"/>
              </w:rPr>
              <w:t>Gesprächen</w:t>
            </w:r>
            <w:proofErr w:type="spellEnd"/>
            <w:r w:rsidRPr="0003640F">
              <w:rPr>
                <w:i/>
                <w:iCs/>
                <w:color w:val="000000" w:themeColor="text1"/>
                <w:lang w:val="en-GB"/>
              </w:rPr>
              <w:t xml:space="preserve"> </w:t>
            </w:r>
            <w:proofErr w:type="spellStart"/>
            <w:r w:rsidRPr="0003640F">
              <w:rPr>
                <w:i/>
                <w:iCs/>
                <w:color w:val="000000" w:themeColor="text1"/>
                <w:lang w:val="en-GB"/>
              </w:rPr>
              <w:t>teilnehmen</w:t>
            </w:r>
            <w:proofErr w:type="spellEnd"/>
            <w:r w:rsidRPr="0003640F">
              <w:rPr>
                <w:i/>
                <w:iCs/>
                <w:color w:val="000000" w:themeColor="text1"/>
                <w:lang w:val="en-GB"/>
              </w:rPr>
              <w:t xml:space="preserve"> (debate)</w:t>
            </w:r>
          </w:p>
        </w:tc>
        <w:tc>
          <w:tcPr>
            <w:tcW w:w="6525" w:type="dxa"/>
            <w:tcBorders>
              <w:top w:val="single" w:sz="4" w:space="0" w:color="auto"/>
              <w:left w:val="single" w:sz="4" w:space="0" w:color="auto"/>
              <w:bottom w:val="single" w:sz="4" w:space="0" w:color="auto"/>
              <w:right w:val="single" w:sz="4" w:space="0" w:color="auto"/>
            </w:tcBorders>
          </w:tcPr>
          <w:p w14:paraId="502985C6" w14:textId="77777777" w:rsidR="00ED37D0" w:rsidRPr="0003640F" w:rsidRDefault="00ED37D0" w:rsidP="00091B0B">
            <w:pPr>
              <w:pStyle w:val="stofftabelletext"/>
              <w:rPr>
                <w:i/>
                <w:iCs/>
                <w:color w:val="000000" w:themeColor="text1"/>
                <w:lang w:val="en-GB"/>
              </w:rPr>
            </w:pPr>
            <w:r w:rsidRPr="0003640F">
              <w:rPr>
                <w:i/>
                <w:iCs/>
                <w:color w:val="000000" w:themeColor="text1"/>
              </w:rPr>
              <w:t xml:space="preserve">Der Schwerpunkt der Stunde liegt auf der Vorbereitung der Debatte als Übung zur Kommunikationsprüfung. </w:t>
            </w:r>
            <w:r w:rsidRPr="0003640F">
              <w:rPr>
                <w:i/>
                <w:iCs/>
                <w:color w:val="000000" w:themeColor="text1"/>
                <w:u w:val="single"/>
              </w:rPr>
              <w:t>Bezugnahme zum Schwerpunktthema möglich</w:t>
            </w:r>
            <w:r w:rsidRPr="0003640F">
              <w:rPr>
                <w:i/>
                <w:iCs/>
                <w:color w:val="000000" w:themeColor="text1"/>
              </w:rPr>
              <w:t>.</w:t>
            </w:r>
          </w:p>
        </w:tc>
      </w:tr>
    </w:tbl>
    <w:p w14:paraId="5C170DA4" w14:textId="77777777" w:rsidR="00ED37D0" w:rsidRDefault="00ED37D0" w:rsidP="00ED37D0">
      <w:pPr>
        <w:pStyle w:val="stoffeinleitungstext"/>
        <w:rPr>
          <w:color w:val="000000" w:themeColor="text1"/>
        </w:rPr>
      </w:pPr>
    </w:p>
    <w:p w14:paraId="7AD28DFA" w14:textId="7A9DA5D4" w:rsidR="001F4886" w:rsidRDefault="001F4886">
      <w:pPr>
        <w:rPr>
          <w:rFonts w:ascii="Arial" w:eastAsia="Times New Roman" w:hAnsi="Arial" w:cs="Times New Roman"/>
          <w:color w:val="000000" w:themeColor="text1"/>
          <w:szCs w:val="24"/>
          <w:lang w:eastAsia="ar-SA"/>
        </w:rPr>
      </w:pPr>
      <w:r>
        <w:rPr>
          <w:color w:val="000000" w:themeColor="text1"/>
        </w:rPr>
        <w:br w:type="page"/>
      </w:r>
    </w:p>
    <w:p w14:paraId="28BD414D" w14:textId="77777777" w:rsidR="00A85A24" w:rsidRDefault="00A85A24" w:rsidP="0082751D">
      <w:pPr>
        <w:pStyle w:val="stoffeinleitungstext"/>
        <w:rPr>
          <w:b/>
          <w:bCs/>
          <w:color w:val="000000" w:themeColor="text1"/>
          <w:lang w:val="en-US"/>
        </w:rPr>
      </w:pPr>
      <w:proofErr w:type="spellStart"/>
      <w:r w:rsidRPr="00A85A24">
        <w:rPr>
          <w:b/>
          <w:bCs/>
          <w:color w:val="000000" w:themeColor="text1"/>
          <w:lang w:val="en-US"/>
        </w:rPr>
        <w:lastRenderedPageBreak/>
        <w:t>Qualifikationsphase</w:t>
      </w:r>
      <w:proofErr w:type="spellEnd"/>
      <w:r w:rsidRPr="00A85A24">
        <w:rPr>
          <w:b/>
          <w:bCs/>
          <w:color w:val="000000" w:themeColor="text1"/>
          <w:lang w:val="en-US"/>
        </w:rPr>
        <w:t xml:space="preserve"> 1, 2. </w:t>
      </w:r>
      <w:proofErr w:type="spellStart"/>
      <w:r w:rsidRPr="00A85A24">
        <w:rPr>
          <w:b/>
          <w:bCs/>
          <w:color w:val="000000" w:themeColor="text1"/>
          <w:lang w:val="en-US"/>
        </w:rPr>
        <w:t>Halbjahr</w:t>
      </w:r>
      <w:proofErr w:type="spellEnd"/>
      <w:r w:rsidRPr="00A85A24">
        <w:rPr>
          <w:b/>
          <w:bCs/>
          <w:color w:val="000000" w:themeColor="text1"/>
          <w:lang w:val="en-US"/>
        </w:rPr>
        <w:t xml:space="preserve"> </w:t>
      </w:r>
    </w:p>
    <w:p w14:paraId="43440048" w14:textId="77777777" w:rsidR="00A85A24" w:rsidRDefault="00A85A24" w:rsidP="0082751D">
      <w:pPr>
        <w:pStyle w:val="stoffeinleitungstext"/>
        <w:rPr>
          <w:b/>
          <w:bCs/>
          <w:color w:val="000000" w:themeColor="text1"/>
          <w:lang w:val="en-US"/>
        </w:rPr>
      </w:pPr>
    </w:p>
    <w:p w14:paraId="2EBE5CCD" w14:textId="4999F36A" w:rsidR="00A85A24" w:rsidRPr="007F6040" w:rsidRDefault="00A85A24" w:rsidP="00A85A24">
      <w:pPr>
        <w:pStyle w:val="stoffeinleitungstext"/>
        <w:rPr>
          <w:b/>
          <w:bCs/>
          <w:color w:val="000000" w:themeColor="text1"/>
          <w:lang w:val="en-GB"/>
        </w:rPr>
      </w:pPr>
      <w:r w:rsidRPr="00A85A24">
        <w:rPr>
          <w:b/>
          <w:bCs/>
          <w:color w:val="000000" w:themeColor="text1"/>
          <w:lang w:val="en-US"/>
        </w:rPr>
        <w:t>Thema 6</w:t>
      </w:r>
      <w:r w:rsidRPr="00D47742">
        <w:rPr>
          <w:b/>
          <w:bCs/>
          <w:color w:val="000000" w:themeColor="text1"/>
          <w:lang w:val="en-US"/>
        </w:rPr>
        <w:t>: the United Kingdom – its past, present and future and how it has shaped the world</w:t>
      </w:r>
      <w:r w:rsidRPr="00A85A24">
        <w:rPr>
          <w:bCs/>
          <w:color w:val="000000" w:themeColor="text1"/>
          <w:lang w:val="en-US"/>
        </w:rPr>
        <w:t xml:space="preserve"> (Topic 4: Tradition and change in the UK</w:t>
      </w:r>
      <w:r w:rsidR="007F6040">
        <w:rPr>
          <w:bCs/>
          <w:color w:val="000000" w:themeColor="text1"/>
          <w:lang w:val="en-US"/>
        </w:rPr>
        <w:t xml:space="preserve">) </w:t>
      </w:r>
      <w:r w:rsidR="007F6040" w:rsidRPr="007F6040">
        <w:rPr>
          <w:b/>
          <w:bCs/>
          <w:color w:val="000000" w:themeColor="text1"/>
          <w:lang w:val="en-GB"/>
        </w:rPr>
        <w:t>//</w:t>
      </w:r>
      <w:r w:rsidR="007F6040">
        <w:rPr>
          <w:b/>
          <w:bCs/>
          <w:color w:val="000000" w:themeColor="text1"/>
          <w:lang w:val="en-GB"/>
        </w:rPr>
        <w:br/>
      </w:r>
      <w:r w:rsidR="007F6040" w:rsidRPr="007F6040">
        <w:rPr>
          <w:b/>
          <w:bCs/>
          <w:color w:val="000000" w:themeColor="text1"/>
          <w:lang w:val="en-GB"/>
        </w:rPr>
        <w:t xml:space="preserve"> </w:t>
      </w:r>
      <w:proofErr w:type="spellStart"/>
      <w:r w:rsidR="007F6040" w:rsidRPr="007F6040">
        <w:rPr>
          <w:b/>
          <w:bCs/>
          <w:color w:val="000000" w:themeColor="text1"/>
          <w:lang w:val="en-GB"/>
        </w:rPr>
        <w:t>Zeitfenster</w:t>
      </w:r>
      <w:proofErr w:type="spellEnd"/>
      <w:r w:rsidR="007F6040" w:rsidRPr="007F6040">
        <w:rPr>
          <w:b/>
          <w:bCs/>
          <w:color w:val="000000" w:themeColor="text1"/>
          <w:lang w:val="en-GB"/>
        </w:rPr>
        <w:t xml:space="preserve">: </w:t>
      </w:r>
      <w:proofErr w:type="spellStart"/>
      <w:r w:rsidR="007F6040" w:rsidRPr="007F6040">
        <w:rPr>
          <w:b/>
          <w:bCs/>
          <w:color w:val="000000" w:themeColor="text1"/>
          <w:lang w:val="en-GB"/>
        </w:rPr>
        <w:t>Schwerpunktthema</w:t>
      </w:r>
      <w:proofErr w:type="spellEnd"/>
    </w:p>
    <w:p w14:paraId="57FAFFA9" w14:textId="77777777" w:rsidR="00A85A24" w:rsidRDefault="00A85A24" w:rsidP="00A85A24">
      <w:pPr>
        <w:pStyle w:val="stoffeinleitungstext"/>
        <w:rPr>
          <w:bCs/>
          <w:color w:val="000000" w:themeColor="text1"/>
          <w:lang w:val="en-GB"/>
        </w:rPr>
      </w:pPr>
      <w:proofErr w:type="spellStart"/>
      <w:r w:rsidRPr="00A85A24">
        <w:rPr>
          <w:b/>
          <w:bCs/>
          <w:color w:val="000000" w:themeColor="text1"/>
          <w:lang w:val="en-GB"/>
        </w:rPr>
        <w:t>Schwerpunktthema</w:t>
      </w:r>
      <w:proofErr w:type="spellEnd"/>
      <w:r w:rsidRPr="00A85A24">
        <w:rPr>
          <w:b/>
          <w:bCs/>
          <w:color w:val="000000" w:themeColor="text1"/>
          <w:lang w:val="en-GB"/>
        </w:rPr>
        <w:t xml:space="preserve"> Abitur: </w:t>
      </w:r>
      <w:r w:rsidRPr="00D47742">
        <w:rPr>
          <w:b/>
          <w:bCs/>
          <w:color w:val="000000" w:themeColor="text1"/>
          <w:lang w:val="en-GB"/>
        </w:rPr>
        <w:t>Short stories by Ngozi Adichie, Sefi Atta, Neel Mukherjee et al.</w:t>
      </w:r>
    </w:p>
    <w:p w14:paraId="76483B73" w14:textId="77777777" w:rsidR="00D47742" w:rsidRPr="00A85A24" w:rsidRDefault="00D47742" w:rsidP="00A85A24">
      <w:pPr>
        <w:pStyle w:val="stoffeinleitungstext"/>
        <w:rPr>
          <w:b/>
          <w:bCs/>
          <w:color w:val="000000" w:themeColor="text1"/>
          <w:lang w:val="en-GB"/>
        </w:rPr>
      </w:pPr>
    </w:p>
    <w:p w14:paraId="464ABBB8" w14:textId="1931434A" w:rsidR="00A85A24" w:rsidRPr="00A85A24" w:rsidRDefault="00A85A24" w:rsidP="00A85A24">
      <w:pPr>
        <w:pStyle w:val="stoffeinleitungstext"/>
        <w:rPr>
          <w:bCs/>
          <w:color w:val="000000" w:themeColor="text1"/>
          <w:lang w:val="en-US"/>
        </w:rPr>
      </w:pPr>
      <w:proofErr w:type="spellStart"/>
      <w:r w:rsidRPr="00A85A24">
        <w:rPr>
          <w:b/>
          <w:bCs/>
          <w:color w:val="000000" w:themeColor="text1"/>
          <w:lang w:val="en-US"/>
        </w:rPr>
        <w:t>Thematische</w:t>
      </w:r>
      <w:proofErr w:type="spellEnd"/>
      <w:r w:rsidRPr="00A85A24">
        <w:rPr>
          <w:b/>
          <w:bCs/>
          <w:color w:val="000000" w:themeColor="text1"/>
          <w:lang w:val="en-US"/>
        </w:rPr>
        <w:t xml:space="preserve"> </w:t>
      </w:r>
      <w:proofErr w:type="spellStart"/>
      <w:r w:rsidRPr="00A85A24">
        <w:rPr>
          <w:b/>
          <w:bCs/>
          <w:color w:val="000000" w:themeColor="text1"/>
          <w:lang w:val="en-US"/>
        </w:rPr>
        <w:t>Schwerpunkte</w:t>
      </w:r>
      <w:proofErr w:type="spellEnd"/>
      <w:r w:rsidRPr="00A85A24">
        <w:rPr>
          <w:b/>
          <w:bCs/>
          <w:color w:val="000000" w:themeColor="text1"/>
          <w:lang w:val="en-US"/>
        </w:rPr>
        <w:t xml:space="preserve">: </w:t>
      </w:r>
      <w:r w:rsidRPr="00A85A24">
        <w:rPr>
          <w:bCs/>
          <w:color w:val="000000" w:themeColor="text1"/>
          <w:lang w:val="en-US"/>
        </w:rPr>
        <w:t>aspects of Britishness, British regions and their cultural heritage, ethnic diversity in modern-day Britain, how English</w:t>
      </w:r>
      <w:r>
        <w:rPr>
          <w:bCs/>
          <w:color w:val="000000" w:themeColor="text1"/>
          <w:lang w:val="en-US"/>
        </w:rPr>
        <w:t xml:space="preserve"> </w:t>
      </w:r>
      <w:r w:rsidRPr="00A85A24">
        <w:rPr>
          <w:bCs/>
          <w:color w:val="000000" w:themeColor="text1"/>
          <w:lang w:val="en-US"/>
        </w:rPr>
        <w:t>came to be a global language</w:t>
      </w:r>
    </w:p>
    <w:p w14:paraId="59DF42A7" w14:textId="20ED74EB" w:rsidR="00A85A24" w:rsidRPr="00A85A24" w:rsidRDefault="00A85A24" w:rsidP="00A85A24">
      <w:pPr>
        <w:pStyle w:val="stoffeinleitungstext"/>
        <w:rPr>
          <w:bCs/>
          <w:color w:val="000000" w:themeColor="text1"/>
        </w:rPr>
      </w:pPr>
      <w:r w:rsidRPr="00A85A24">
        <w:rPr>
          <w:b/>
          <w:bCs/>
          <w:color w:val="000000" w:themeColor="text1"/>
        </w:rPr>
        <w:t xml:space="preserve">Kompetenzschwerpunkte: </w:t>
      </w:r>
      <w:r w:rsidRPr="00A85A24">
        <w:rPr>
          <w:bCs/>
          <w:color w:val="000000" w:themeColor="text1"/>
        </w:rPr>
        <w:t xml:space="preserve">Textanalyse: Sachtexte und </w:t>
      </w:r>
      <w:proofErr w:type="spellStart"/>
      <w:r w:rsidRPr="00A85A24">
        <w:rPr>
          <w:bCs/>
          <w:color w:val="000000" w:themeColor="text1"/>
        </w:rPr>
        <w:t>comment</w:t>
      </w:r>
      <w:proofErr w:type="spellEnd"/>
      <w:r w:rsidRPr="00A85A24">
        <w:rPr>
          <w:bCs/>
          <w:color w:val="000000" w:themeColor="text1"/>
        </w:rPr>
        <w:t xml:space="preserve"> (Abi Skills), Hörverstehen, Umgang mit Sachtexten und Cartoons,</w:t>
      </w:r>
      <w:r>
        <w:rPr>
          <w:bCs/>
          <w:color w:val="000000" w:themeColor="text1"/>
        </w:rPr>
        <w:t xml:space="preserve"> </w:t>
      </w:r>
      <w:r w:rsidRPr="00A85A24">
        <w:rPr>
          <w:bCs/>
          <w:color w:val="000000" w:themeColor="text1"/>
        </w:rPr>
        <w:t>Internetrecherche und Kurzpräsentation (dieser Schwerpunkt wird in der Topic Task aufgegriffen)</w:t>
      </w:r>
    </w:p>
    <w:p w14:paraId="6E49792D" w14:textId="75D15C12" w:rsidR="0082751D" w:rsidRPr="00494EE4" w:rsidRDefault="00A85A24" w:rsidP="001F4886">
      <w:pPr>
        <w:pStyle w:val="stoffeinleitungstext"/>
        <w:rPr>
          <w:color w:val="000000" w:themeColor="text1"/>
        </w:rPr>
      </w:pPr>
      <w:r w:rsidRPr="00A85A24">
        <w:rPr>
          <w:b/>
          <w:bCs/>
          <w:color w:val="000000" w:themeColor="text1"/>
        </w:rPr>
        <w:t xml:space="preserve">Vorschlag zur Leistungsmessung: </w:t>
      </w:r>
      <w:r w:rsidRPr="001F4886">
        <w:rPr>
          <w:bCs/>
          <w:color w:val="000000" w:themeColor="text1"/>
        </w:rPr>
        <w:t>Hörverstehen (z.B. Rede) mit Textproduktionsaufgabe (</w:t>
      </w:r>
      <w:proofErr w:type="spellStart"/>
      <w:r w:rsidRPr="001F4886">
        <w:rPr>
          <w:bCs/>
          <w:color w:val="000000" w:themeColor="text1"/>
        </w:rPr>
        <w:t>cartoon</w:t>
      </w:r>
      <w:proofErr w:type="spellEnd"/>
      <w:r w:rsidRPr="001F4886">
        <w:rPr>
          <w:bCs/>
          <w:color w:val="000000" w:themeColor="text1"/>
        </w:rPr>
        <w:t xml:space="preserve"> </w:t>
      </w:r>
      <w:proofErr w:type="spellStart"/>
      <w:r w:rsidRPr="001F4886">
        <w:rPr>
          <w:bCs/>
          <w:color w:val="000000" w:themeColor="text1"/>
        </w:rPr>
        <w:t>analysis</w:t>
      </w:r>
      <w:proofErr w:type="spellEnd"/>
      <w:r w:rsidRPr="001F4886">
        <w:rPr>
          <w:bCs/>
          <w:color w:val="000000" w:themeColor="text1"/>
        </w:rPr>
        <w:t xml:space="preserve"> oder </w:t>
      </w:r>
      <w:proofErr w:type="spellStart"/>
      <w:r w:rsidRPr="001F4886">
        <w:rPr>
          <w:bCs/>
          <w:color w:val="000000" w:themeColor="text1"/>
        </w:rPr>
        <w:t>comment</w:t>
      </w:r>
      <w:proofErr w:type="spellEnd"/>
      <w:r w:rsidRPr="001F4886">
        <w:rPr>
          <w:bCs/>
          <w:color w:val="000000" w:themeColor="text1"/>
        </w:rPr>
        <w:t>).</w:t>
      </w:r>
      <w:r w:rsidRPr="00A85A24">
        <w:rPr>
          <w:b/>
          <w:bCs/>
          <w:color w:val="000000" w:themeColor="text1"/>
        </w:rPr>
        <w:t xml:space="preserve"> </w:t>
      </w:r>
    </w:p>
    <w:p w14:paraId="2E9A0412" w14:textId="77777777" w:rsidR="00AA2284" w:rsidRPr="0018321E" w:rsidRDefault="00AA2284" w:rsidP="00610816">
      <w:pPr>
        <w:spacing w:after="0" w:line="312" w:lineRule="auto"/>
        <w:rPr>
          <w:rFonts w:ascii="Arial" w:hAnsi="Arial" w:cs="Arial"/>
          <w:color w:val="000000" w:themeColor="text1"/>
          <w:sz w:val="18"/>
          <w:szCs w:val="18"/>
        </w:rPr>
      </w:pPr>
    </w:p>
    <w:p w14:paraId="50E7864C" w14:textId="77777777" w:rsidR="00A42AF3" w:rsidRPr="00494EE4" w:rsidRDefault="00A42AF3" w:rsidP="00A42AF3">
      <w:pPr>
        <w:pStyle w:val="stoffeinleitungstext"/>
        <w:rPr>
          <w:color w:val="000000" w:themeColor="text1"/>
          <w:lang w:val="en-GB"/>
        </w:rPr>
      </w:pPr>
      <w:r w:rsidRPr="00494EE4">
        <w:rPr>
          <w:color w:val="000000" w:themeColor="text1"/>
          <w:lang w:val="en-GB"/>
        </w:rPr>
        <w:t>4 Tradition and change in the UK</w:t>
      </w:r>
    </w:p>
    <w:p w14:paraId="5D17F03E" w14:textId="77777777" w:rsidR="00A42AF3" w:rsidRPr="00494EE4" w:rsidRDefault="00A42AF3" w:rsidP="00A42AF3">
      <w:pPr>
        <w:pStyle w:val="stoffeinleitungstext"/>
        <w:rPr>
          <w:color w:val="000000" w:themeColor="text1"/>
          <w:lang w:val="en-GB"/>
        </w:rPr>
      </w:pPr>
    </w:p>
    <w:tbl>
      <w:tblPr>
        <w:tblStyle w:val="Tabellenraster1"/>
        <w:tblW w:w="14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7"/>
        <w:gridCol w:w="539"/>
        <w:gridCol w:w="2517"/>
        <w:gridCol w:w="629"/>
        <w:gridCol w:w="1100"/>
        <w:gridCol w:w="2511"/>
        <w:gridCol w:w="6525"/>
      </w:tblGrid>
      <w:tr w:rsidR="00A42AF3" w:rsidRPr="00494EE4" w14:paraId="505995CA" w14:textId="77777777" w:rsidTr="00DF6481">
        <w:trPr>
          <w:tblHeader/>
        </w:trPr>
        <w:tc>
          <w:tcPr>
            <w:tcW w:w="737" w:type="dxa"/>
            <w:tcBorders>
              <w:left w:val="single" w:sz="2" w:space="0" w:color="auto"/>
              <w:bottom w:val="single" w:sz="2" w:space="0" w:color="auto"/>
              <w:right w:val="single" w:sz="2" w:space="0" w:color="auto"/>
            </w:tcBorders>
          </w:tcPr>
          <w:p w14:paraId="7A68642B" w14:textId="176FE935" w:rsidR="00A42AF3" w:rsidRPr="00494EE4" w:rsidRDefault="00DF6481" w:rsidP="00DA6FE1">
            <w:pPr>
              <w:pStyle w:val="stofftabellekopf"/>
              <w:ind w:left="145"/>
              <w:rPr>
                <w:rFonts w:ascii="Times New Roman" w:hAnsi="Times New Roman"/>
                <w:color w:val="000000" w:themeColor="text1"/>
                <w:sz w:val="18"/>
                <w:szCs w:val="18"/>
              </w:rPr>
            </w:pPr>
            <w:r>
              <w:rPr>
                <w:rFonts w:ascii="Times New Roman" w:hAnsi="Times New Roman"/>
                <w:color w:val="000000" w:themeColor="text1"/>
                <w:sz w:val="18"/>
                <w:szCs w:val="18"/>
              </w:rPr>
              <w:t>Wo.</w:t>
            </w:r>
          </w:p>
        </w:tc>
        <w:tc>
          <w:tcPr>
            <w:tcW w:w="539" w:type="dxa"/>
            <w:tcBorders>
              <w:left w:val="single" w:sz="2" w:space="0" w:color="auto"/>
              <w:bottom w:val="single" w:sz="2" w:space="0" w:color="auto"/>
              <w:right w:val="single" w:sz="2" w:space="0" w:color="auto"/>
            </w:tcBorders>
          </w:tcPr>
          <w:p w14:paraId="11D7CA2C" w14:textId="48ABF5F4" w:rsidR="00A42AF3" w:rsidRPr="00494EE4" w:rsidRDefault="00DF6481" w:rsidP="00DA6FE1">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Std.</w:t>
            </w:r>
          </w:p>
        </w:tc>
        <w:tc>
          <w:tcPr>
            <w:tcW w:w="2517" w:type="dxa"/>
            <w:tcBorders>
              <w:left w:val="single" w:sz="2" w:space="0" w:color="auto"/>
              <w:bottom w:val="single" w:sz="2" w:space="0" w:color="auto"/>
              <w:right w:val="single" w:sz="2" w:space="0" w:color="auto"/>
            </w:tcBorders>
          </w:tcPr>
          <w:p w14:paraId="1E73B9E7" w14:textId="773F366A" w:rsidR="00A42AF3" w:rsidRPr="00494EE4" w:rsidRDefault="00A42AF3" w:rsidP="00DA6FE1">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Thema im </w:t>
            </w:r>
            <w:r w:rsidR="0072307A">
              <w:rPr>
                <w:rFonts w:ascii="Times New Roman" w:hAnsi="Times New Roman"/>
                <w:color w:val="000000" w:themeColor="text1"/>
                <w:sz w:val="18"/>
                <w:szCs w:val="18"/>
              </w:rPr>
              <w:t>Schulbuch</w:t>
            </w:r>
            <w:r w:rsidRPr="00494EE4">
              <w:rPr>
                <w:rFonts w:ascii="Times New Roman" w:hAnsi="Times New Roman"/>
                <w:color w:val="000000" w:themeColor="text1"/>
                <w:sz w:val="18"/>
                <w:szCs w:val="18"/>
              </w:rPr>
              <w:t xml:space="preserve"> </w:t>
            </w:r>
          </w:p>
        </w:tc>
        <w:tc>
          <w:tcPr>
            <w:tcW w:w="629" w:type="dxa"/>
            <w:tcBorders>
              <w:left w:val="single" w:sz="2" w:space="0" w:color="auto"/>
              <w:bottom w:val="single" w:sz="2" w:space="0" w:color="auto"/>
              <w:right w:val="single" w:sz="2" w:space="0" w:color="auto"/>
            </w:tcBorders>
          </w:tcPr>
          <w:p w14:paraId="58AF8412" w14:textId="77777777" w:rsidR="00A42AF3" w:rsidRPr="00494EE4" w:rsidRDefault="00A42AF3" w:rsidP="00DA6FE1">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Seite</w:t>
            </w:r>
          </w:p>
        </w:tc>
        <w:tc>
          <w:tcPr>
            <w:tcW w:w="1100" w:type="dxa"/>
            <w:tcBorders>
              <w:left w:val="single" w:sz="2" w:space="0" w:color="auto"/>
              <w:bottom w:val="single" w:sz="2" w:space="0" w:color="auto"/>
              <w:right w:val="single" w:sz="4" w:space="0" w:color="auto"/>
            </w:tcBorders>
          </w:tcPr>
          <w:p w14:paraId="606A865F" w14:textId="77777777" w:rsidR="00A42AF3" w:rsidRPr="00494EE4" w:rsidRDefault="00A42AF3" w:rsidP="00DA6FE1">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Inhalte</w:t>
            </w:r>
          </w:p>
        </w:tc>
        <w:tc>
          <w:tcPr>
            <w:tcW w:w="2511" w:type="dxa"/>
            <w:tcBorders>
              <w:left w:val="single" w:sz="2" w:space="0" w:color="auto"/>
              <w:bottom w:val="single" w:sz="2" w:space="0" w:color="auto"/>
              <w:right w:val="single" w:sz="4" w:space="0" w:color="auto"/>
            </w:tcBorders>
          </w:tcPr>
          <w:p w14:paraId="71B1D090" w14:textId="77777777" w:rsidR="00A42AF3" w:rsidRPr="00494EE4" w:rsidRDefault="00A42AF3" w:rsidP="00DA6FE1">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Kompetenzen/ Fertigkeiten </w:t>
            </w:r>
          </w:p>
        </w:tc>
        <w:tc>
          <w:tcPr>
            <w:tcW w:w="6525" w:type="dxa"/>
            <w:tcBorders>
              <w:left w:val="single" w:sz="2" w:space="0" w:color="auto"/>
              <w:bottom w:val="single" w:sz="2" w:space="0" w:color="auto"/>
              <w:right w:val="single" w:sz="4" w:space="0" w:color="auto"/>
            </w:tcBorders>
          </w:tcPr>
          <w:p w14:paraId="4D9B0D49" w14:textId="1EE516D2" w:rsidR="00A42AF3" w:rsidRPr="00494EE4" w:rsidRDefault="00DF6481" w:rsidP="00DA6FE1">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Kommentare / Hinweise zum Kompetenzaufbau</w:t>
            </w:r>
          </w:p>
        </w:tc>
      </w:tr>
      <w:tr w:rsidR="00A42AF3" w:rsidRPr="00494EE4" w14:paraId="356CD38D" w14:textId="77777777" w:rsidTr="00DF6481">
        <w:trPr>
          <w:trHeight w:hRule="exact" w:val="113"/>
          <w:tblHeader/>
        </w:trPr>
        <w:tc>
          <w:tcPr>
            <w:tcW w:w="737" w:type="dxa"/>
            <w:tcBorders>
              <w:top w:val="single" w:sz="2" w:space="0" w:color="auto"/>
            </w:tcBorders>
          </w:tcPr>
          <w:p w14:paraId="17D45248" w14:textId="77777777" w:rsidR="00A42AF3" w:rsidRPr="00494EE4" w:rsidRDefault="00A42AF3" w:rsidP="00DA6FE1">
            <w:pPr>
              <w:pStyle w:val="stofftabelletext"/>
              <w:rPr>
                <w:rFonts w:ascii="Arial" w:hAnsi="Arial" w:cs="Arial"/>
                <w:color w:val="000000" w:themeColor="text1"/>
                <w:sz w:val="20"/>
                <w:szCs w:val="20"/>
              </w:rPr>
            </w:pPr>
          </w:p>
        </w:tc>
        <w:tc>
          <w:tcPr>
            <w:tcW w:w="539" w:type="dxa"/>
            <w:tcBorders>
              <w:top w:val="single" w:sz="2" w:space="0" w:color="auto"/>
            </w:tcBorders>
          </w:tcPr>
          <w:p w14:paraId="47655D36" w14:textId="77777777" w:rsidR="00A42AF3" w:rsidRPr="00494EE4" w:rsidRDefault="00A42AF3" w:rsidP="00DA6FE1">
            <w:pPr>
              <w:pStyle w:val="stofftabelletext"/>
              <w:rPr>
                <w:rFonts w:ascii="Arial" w:hAnsi="Arial" w:cs="Arial"/>
                <w:color w:val="000000" w:themeColor="text1"/>
                <w:sz w:val="20"/>
                <w:szCs w:val="20"/>
              </w:rPr>
            </w:pPr>
          </w:p>
        </w:tc>
        <w:tc>
          <w:tcPr>
            <w:tcW w:w="2517" w:type="dxa"/>
            <w:tcBorders>
              <w:top w:val="single" w:sz="2" w:space="0" w:color="auto"/>
            </w:tcBorders>
          </w:tcPr>
          <w:p w14:paraId="16B5BE48" w14:textId="77777777" w:rsidR="00A42AF3" w:rsidRPr="00494EE4" w:rsidRDefault="00A42AF3" w:rsidP="00DA6FE1">
            <w:pPr>
              <w:pStyle w:val="stofftabelletext"/>
              <w:rPr>
                <w:rFonts w:ascii="Arial" w:hAnsi="Arial" w:cs="Arial"/>
                <w:color w:val="000000" w:themeColor="text1"/>
                <w:sz w:val="20"/>
                <w:szCs w:val="20"/>
              </w:rPr>
            </w:pPr>
          </w:p>
        </w:tc>
        <w:tc>
          <w:tcPr>
            <w:tcW w:w="629" w:type="dxa"/>
            <w:tcBorders>
              <w:top w:val="single" w:sz="2" w:space="0" w:color="auto"/>
            </w:tcBorders>
          </w:tcPr>
          <w:p w14:paraId="55518594" w14:textId="77777777" w:rsidR="00A42AF3" w:rsidRPr="00494EE4" w:rsidRDefault="00A42AF3" w:rsidP="00DA6FE1">
            <w:pPr>
              <w:pStyle w:val="stofftabelletext"/>
              <w:rPr>
                <w:rFonts w:ascii="Arial" w:hAnsi="Arial" w:cs="Arial"/>
                <w:color w:val="000000" w:themeColor="text1"/>
                <w:sz w:val="20"/>
                <w:szCs w:val="20"/>
              </w:rPr>
            </w:pPr>
          </w:p>
        </w:tc>
        <w:tc>
          <w:tcPr>
            <w:tcW w:w="1100" w:type="dxa"/>
            <w:tcBorders>
              <w:top w:val="single" w:sz="2" w:space="0" w:color="auto"/>
            </w:tcBorders>
          </w:tcPr>
          <w:p w14:paraId="337E6C29" w14:textId="77777777" w:rsidR="00A42AF3" w:rsidRPr="00494EE4" w:rsidRDefault="00A42AF3" w:rsidP="00DA6FE1">
            <w:pPr>
              <w:pStyle w:val="stofftabelletext"/>
              <w:rPr>
                <w:rFonts w:ascii="Arial" w:hAnsi="Arial" w:cs="Arial"/>
                <w:color w:val="000000" w:themeColor="text1"/>
                <w:sz w:val="20"/>
                <w:szCs w:val="20"/>
              </w:rPr>
            </w:pPr>
          </w:p>
        </w:tc>
        <w:tc>
          <w:tcPr>
            <w:tcW w:w="2511" w:type="dxa"/>
            <w:tcBorders>
              <w:top w:val="single" w:sz="2" w:space="0" w:color="auto"/>
            </w:tcBorders>
          </w:tcPr>
          <w:p w14:paraId="1408423B" w14:textId="77777777" w:rsidR="00A42AF3" w:rsidRPr="00494EE4" w:rsidRDefault="00A42AF3" w:rsidP="00DA6FE1">
            <w:pPr>
              <w:pStyle w:val="stofftabelletext"/>
              <w:rPr>
                <w:rFonts w:ascii="Arial" w:hAnsi="Arial" w:cs="Arial"/>
                <w:color w:val="000000" w:themeColor="text1"/>
                <w:sz w:val="20"/>
                <w:szCs w:val="20"/>
              </w:rPr>
            </w:pPr>
          </w:p>
        </w:tc>
        <w:tc>
          <w:tcPr>
            <w:tcW w:w="6525" w:type="dxa"/>
            <w:tcBorders>
              <w:top w:val="single" w:sz="2" w:space="0" w:color="auto"/>
              <w:right w:val="single" w:sz="4" w:space="0" w:color="auto"/>
            </w:tcBorders>
          </w:tcPr>
          <w:p w14:paraId="1BE1830A" w14:textId="77777777" w:rsidR="00A42AF3" w:rsidRPr="00494EE4" w:rsidRDefault="00A42AF3" w:rsidP="00DA6FE1">
            <w:pPr>
              <w:pStyle w:val="stofftabelletext"/>
              <w:rPr>
                <w:rFonts w:ascii="Arial" w:hAnsi="Arial" w:cs="Arial"/>
                <w:color w:val="000000" w:themeColor="text1"/>
                <w:sz w:val="20"/>
                <w:szCs w:val="20"/>
              </w:rPr>
            </w:pPr>
          </w:p>
        </w:tc>
      </w:tr>
      <w:tr w:rsidR="00A42AF3" w:rsidRPr="00494EE4" w14:paraId="77729A8F" w14:textId="77777777" w:rsidTr="00DF6481">
        <w:trPr>
          <w:trHeight w:hRule="exact" w:val="113"/>
          <w:tblHeader/>
        </w:trPr>
        <w:tc>
          <w:tcPr>
            <w:tcW w:w="737" w:type="dxa"/>
            <w:tcBorders>
              <w:left w:val="single" w:sz="2" w:space="0" w:color="auto"/>
              <w:right w:val="single" w:sz="2" w:space="0" w:color="auto"/>
            </w:tcBorders>
          </w:tcPr>
          <w:p w14:paraId="2AFC958D" w14:textId="77777777" w:rsidR="00A42AF3" w:rsidRPr="00494EE4" w:rsidRDefault="00A42AF3" w:rsidP="00DA6FE1">
            <w:pPr>
              <w:pStyle w:val="stofftabelletext"/>
              <w:rPr>
                <w:rFonts w:ascii="Arial" w:hAnsi="Arial" w:cs="Arial"/>
                <w:color w:val="000000" w:themeColor="text1"/>
                <w:sz w:val="20"/>
                <w:szCs w:val="20"/>
              </w:rPr>
            </w:pPr>
          </w:p>
        </w:tc>
        <w:tc>
          <w:tcPr>
            <w:tcW w:w="539" w:type="dxa"/>
            <w:tcBorders>
              <w:left w:val="single" w:sz="2" w:space="0" w:color="auto"/>
              <w:right w:val="single" w:sz="2" w:space="0" w:color="auto"/>
            </w:tcBorders>
          </w:tcPr>
          <w:p w14:paraId="37020715" w14:textId="77777777" w:rsidR="00A42AF3" w:rsidRPr="00494EE4" w:rsidRDefault="00A42AF3" w:rsidP="00DA6FE1">
            <w:pPr>
              <w:pStyle w:val="stofftabelletext"/>
              <w:rPr>
                <w:rFonts w:ascii="Arial" w:hAnsi="Arial" w:cs="Arial"/>
                <w:color w:val="000000" w:themeColor="text1"/>
                <w:sz w:val="20"/>
                <w:szCs w:val="20"/>
              </w:rPr>
            </w:pPr>
          </w:p>
        </w:tc>
        <w:tc>
          <w:tcPr>
            <w:tcW w:w="2517" w:type="dxa"/>
            <w:tcBorders>
              <w:left w:val="single" w:sz="2" w:space="0" w:color="auto"/>
              <w:right w:val="single" w:sz="2" w:space="0" w:color="auto"/>
            </w:tcBorders>
          </w:tcPr>
          <w:p w14:paraId="63D687B2" w14:textId="77777777" w:rsidR="00A42AF3" w:rsidRPr="00494EE4" w:rsidRDefault="00A42AF3" w:rsidP="00DA6FE1">
            <w:pPr>
              <w:pStyle w:val="stofftabelletext"/>
              <w:rPr>
                <w:rFonts w:ascii="Arial" w:hAnsi="Arial" w:cs="Arial"/>
                <w:color w:val="000000" w:themeColor="text1"/>
                <w:sz w:val="20"/>
                <w:szCs w:val="20"/>
              </w:rPr>
            </w:pPr>
          </w:p>
        </w:tc>
        <w:tc>
          <w:tcPr>
            <w:tcW w:w="629" w:type="dxa"/>
            <w:tcBorders>
              <w:left w:val="single" w:sz="2" w:space="0" w:color="auto"/>
              <w:right w:val="single" w:sz="2" w:space="0" w:color="auto"/>
            </w:tcBorders>
          </w:tcPr>
          <w:p w14:paraId="3820940D" w14:textId="77777777" w:rsidR="00A42AF3" w:rsidRPr="00494EE4" w:rsidRDefault="00A42AF3" w:rsidP="00DA6FE1">
            <w:pPr>
              <w:pStyle w:val="stofftabelletext"/>
              <w:rPr>
                <w:rFonts w:ascii="Arial" w:hAnsi="Arial" w:cs="Arial"/>
                <w:color w:val="000000" w:themeColor="text1"/>
                <w:sz w:val="20"/>
                <w:szCs w:val="20"/>
              </w:rPr>
            </w:pPr>
          </w:p>
        </w:tc>
        <w:tc>
          <w:tcPr>
            <w:tcW w:w="1100" w:type="dxa"/>
            <w:tcBorders>
              <w:left w:val="single" w:sz="2" w:space="0" w:color="auto"/>
              <w:right w:val="single" w:sz="4" w:space="0" w:color="auto"/>
            </w:tcBorders>
          </w:tcPr>
          <w:p w14:paraId="54DC8F23" w14:textId="77777777" w:rsidR="00A42AF3" w:rsidRPr="00494EE4" w:rsidRDefault="00A42AF3" w:rsidP="00DA6FE1">
            <w:pPr>
              <w:pStyle w:val="stofftabelletext"/>
              <w:rPr>
                <w:rFonts w:ascii="Arial" w:hAnsi="Arial" w:cs="Arial"/>
                <w:color w:val="000000" w:themeColor="text1"/>
                <w:sz w:val="20"/>
                <w:szCs w:val="20"/>
              </w:rPr>
            </w:pPr>
          </w:p>
        </w:tc>
        <w:tc>
          <w:tcPr>
            <w:tcW w:w="2511" w:type="dxa"/>
            <w:tcBorders>
              <w:left w:val="single" w:sz="2" w:space="0" w:color="auto"/>
              <w:right w:val="single" w:sz="4" w:space="0" w:color="auto"/>
            </w:tcBorders>
          </w:tcPr>
          <w:p w14:paraId="2C6C1871" w14:textId="77777777" w:rsidR="00A42AF3" w:rsidRPr="00494EE4" w:rsidRDefault="00A42AF3" w:rsidP="00DA6FE1">
            <w:pPr>
              <w:pStyle w:val="stofftabelletext"/>
              <w:rPr>
                <w:rFonts w:ascii="Arial" w:hAnsi="Arial" w:cs="Arial"/>
                <w:color w:val="000000" w:themeColor="text1"/>
                <w:sz w:val="20"/>
                <w:szCs w:val="20"/>
              </w:rPr>
            </w:pPr>
          </w:p>
        </w:tc>
        <w:tc>
          <w:tcPr>
            <w:tcW w:w="6525" w:type="dxa"/>
            <w:tcBorders>
              <w:left w:val="single" w:sz="2" w:space="0" w:color="auto"/>
              <w:right w:val="single" w:sz="4" w:space="0" w:color="auto"/>
            </w:tcBorders>
          </w:tcPr>
          <w:p w14:paraId="49F28203" w14:textId="77777777" w:rsidR="00A42AF3" w:rsidRPr="00494EE4" w:rsidRDefault="00A42AF3" w:rsidP="00DA6FE1">
            <w:pPr>
              <w:pStyle w:val="stofftabelletext"/>
              <w:rPr>
                <w:rFonts w:ascii="Arial" w:hAnsi="Arial" w:cs="Arial"/>
                <w:color w:val="000000" w:themeColor="text1"/>
                <w:sz w:val="20"/>
                <w:szCs w:val="20"/>
              </w:rPr>
            </w:pPr>
          </w:p>
        </w:tc>
      </w:tr>
      <w:tr w:rsidR="003A09FA" w:rsidRPr="00494EE4" w14:paraId="4EA83644" w14:textId="77777777" w:rsidTr="00DF6481">
        <w:tc>
          <w:tcPr>
            <w:tcW w:w="737" w:type="dxa"/>
            <w:vMerge w:val="restart"/>
            <w:tcBorders>
              <w:left w:val="single" w:sz="2" w:space="0" w:color="auto"/>
              <w:right w:val="single" w:sz="2" w:space="0" w:color="auto"/>
            </w:tcBorders>
          </w:tcPr>
          <w:p w14:paraId="02CF86F5" w14:textId="3AACA5C7" w:rsidR="003A09FA" w:rsidRPr="000543F4" w:rsidRDefault="003A09FA" w:rsidP="00DA6FE1">
            <w:pPr>
              <w:pStyle w:val="stofftabelletext"/>
              <w:rPr>
                <w:color w:val="000000" w:themeColor="text1"/>
              </w:rPr>
            </w:pPr>
            <w:r>
              <w:rPr>
                <w:color w:val="000000" w:themeColor="text1"/>
              </w:rPr>
              <w:t>5</w:t>
            </w:r>
            <w:r w:rsidR="001F4886">
              <w:rPr>
                <w:color w:val="000000" w:themeColor="text1"/>
              </w:rPr>
              <w:t xml:space="preserve"> </w:t>
            </w:r>
            <w:r>
              <w:rPr>
                <w:color w:val="000000" w:themeColor="text1"/>
              </w:rPr>
              <w:t>Wochen</w:t>
            </w:r>
          </w:p>
          <w:p w14:paraId="6E791BC6" w14:textId="77777777" w:rsidR="003A09FA" w:rsidRPr="005F74F3" w:rsidRDefault="003A09FA" w:rsidP="00DA6FE1">
            <w:pPr>
              <w:pStyle w:val="stofftabelletext"/>
              <w:rPr>
                <w:color w:val="000000" w:themeColor="text1"/>
              </w:rPr>
            </w:pPr>
          </w:p>
          <w:p w14:paraId="372B72AB" w14:textId="77777777" w:rsidR="003A09FA" w:rsidRPr="004170E7" w:rsidRDefault="003A09FA" w:rsidP="00DA6FE1">
            <w:pPr>
              <w:pStyle w:val="stofftabelletext"/>
              <w:rPr>
                <w:color w:val="000000" w:themeColor="text1"/>
              </w:rPr>
            </w:pPr>
          </w:p>
          <w:p w14:paraId="18DADEB8" w14:textId="77777777" w:rsidR="003A09FA" w:rsidRPr="00494EE4" w:rsidRDefault="003A09FA" w:rsidP="00DA6FE1">
            <w:pPr>
              <w:pStyle w:val="stofftabelletext"/>
              <w:rPr>
                <w:color w:val="000000" w:themeColor="text1"/>
                <w:lang w:val="en-GB"/>
              </w:rPr>
            </w:pPr>
          </w:p>
          <w:p w14:paraId="1F9EEF18" w14:textId="77777777" w:rsidR="003A09FA" w:rsidRPr="004170E7" w:rsidRDefault="003A09FA" w:rsidP="00DA6FE1">
            <w:pPr>
              <w:pStyle w:val="stofftabelletext"/>
              <w:rPr>
                <w:color w:val="000000" w:themeColor="text1"/>
              </w:rPr>
            </w:pPr>
          </w:p>
          <w:p w14:paraId="2F4732AD" w14:textId="77777777" w:rsidR="003A09FA" w:rsidRPr="00770E7D" w:rsidRDefault="003A09FA" w:rsidP="00DA6FE1">
            <w:pPr>
              <w:pStyle w:val="stofftabelletext"/>
              <w:rPr>
                <w:color w:val="000000" w:themeColor="text1"/>
              </w:rPr>
            </w:pPr>
          </w:p>
          <w:p w14:paraId="596FF136" w14:textId="77777777" w:rsidR="003A09FA" w:rsidRPr="00770E7D" w:rsidRDefault="003A09FA" w:rsidP="00DA6FE1">
            <w:pPr>
              <w:pStyle w:val="stofftabelletext"/>
              <w:rPr>
                <w:color w:val="000000" w:themeColor="text1"/>
              </w:rPr>
            </w:pPr>
          </w:p>
          <w:p w14:paraId="368580B4" w14:textId="77777777" w:rsidR="003A09FA" w:rsidRPr="00494EE4" w:rsidRDefault="003A09FA" w:rsidP="00DA6FE1">
            <w:pPr>
              <w:pStyle w:val="stofftabelletext"/>
              <w:rPr>
                <w:color w:val="000000" w:themeColor="text1"/>
                <w:lang w:val="en-GB"/>
              </w:rPr>
            </w:pPr>
          </w:p>
          <w:p w14:paraId="3AA75C4C" w14:textId="77777777" w:rsidR="003A09FA" w:rsidRPr="00CB324E" w:rsidRDefault="003A09FA" w:rsidP="00DA6FE1">
            <w:pPr>
              <w:pStyle w:val="stofftabelletext"/>
              <w:rPr>
                <w:color w:val="000000" w:themeColor="text1"/>
              </w:rPr>
            </w:pPr>
          </w:p>
          <w:p w14:paraId="418CA075" w14:textId="77777777" w:rsidR="003A09FA" w:rsidRPr="00494EE4" w:rsidRDefault="003A09FA" w:rsidP="00DA6FE1">
            <w:pPr>
              <w:pStyle w:val="stofftabelletext"/>
              <w:rPr>
                <w:color w:val="000000" w:themeColor="text1"/>
                <w:lang w:val="en-GB"/>
              </w:rPr>
            </w:pPr>
          </w:p>
          <w:p w14:paraId="4AF481F8" w14:textId="77777777" w:rsidR="003A09FA" w:rsidRPr="00BB4B70" w:rsidRDefault="003A09FA" w:rsidP="00DA6FE1">
            <w:pPr>
              <w:pStyle w:val="stofftabelletext"/>
              <w:rPr>
                <w:color w:val="000000" w:themeColor="text1"/>
              </w:rPr>
            </w:pPr>
          </w:p>
          <w:p w14:paraId="212ADC4A" w14:textId="77777777" w:rsidR="003A09FA" w:rsidRPr="00494EE4" w:rsidRDefault="003A09FA" w:rsidP="00DA6FE1">
            <w:pPr>
              <w:pStyle w:val="stofftabelletext"/>
              <w:rPr>
                <w:color w:val="000000" w:themeColor="text1"/>
                <w:lang w:val="en-GB"/>
              </w:rPr>
            </w:pPr>
          </w:p>
          <w:p w14:paraId="0451CA85" w14:textId="77777777" w:rsidR="003A09FA" w:rsidRPr="00BB4B70" w:rsidRDefault="003A09FA" w:rsidP="00DA6FE1">
            <w:pPr>
              <w:pStyle w:val="stofftabelletext"/>
              <w:rPr>
                <w:color w:val="000000" w:themeColor="text1"/>
              </w:rPr>
            </w:pPr>
          </w:p>
          <w:p w14:paraId="02A04841" w14:textId="77777777" w:rsidR="003A09FA" w:rsidRPr="00494EE4" w:rsidRDefault="003A09FA" w:rsidP="00DA6FE1">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5A009318" w14:textId="6E519B9F" w:rsidR="003A09FA" w:rsidRPr="00494EE4" w:rsidRDefault="003A09FA" w:rsidP="00DA6FE1">
            <w:pPr>
              <w:pStyle w:val="stofftabelletext"/>
              <w:rPr>
                <w:color w:val="000000" w:themeColor="text1"/>
              </w:rPr>
            </w:pPr>
            <w:r>
              <w:rPr>
                <w:color w:val="000000" w:themeColor="text1"/>
              </w:rPr>
              <w:t>2</w:t>
            </w:r>
          </w:p>
        </w:tc>
        <w:tc>
          <w:tcPr>
            <w:tcW w:w="2517" w:type="dxa"/>
            <w:tcBorders>
              <w:left w:val="single" w:sz="2" w:space="0" w:color="auto"/>
              <w:bottom w:val="single" w:sz="4" w:space="0" w:color="auto"/>
              <w:right w:val="single" w:sz="2" w:space="0" w:color="auto"/>
            </w:tcBorders>
          </w:tcPr>
          <w:p w14:paraId="6317E360" w14:textId="77777777" w:rsidR="003A09FA" w:rsidRPr="00494EE4" w:rsidRDefault="003A09FA" w:rsidP="00DA6FE1">
            <w:pPr>
              <w:pStyle w:val="stofftabelletext"/>
              <w:rPr>
                <w:color w:val="000000" w:themeColor="text1"/>
                <w:lang w:val="en-GB"/>
              </w:rPr>
            </w:pPr>
            <w:r w:rsidRPr="00494EE4">
              <w:rPr>
                <w:color w:val="000000" w:themeColor="text1"/>
                <w:lang w:val="en-GB"/>
              </w:rPr>
              <w:t xml:space="preserve">Introduction </w:t>
            </w:r>
          </w:p>
          <w:p w14:paraId="267ABAAF" w14:textId="4C209490" w:rsidR="003A09FA" w:rsidRPr="00494EE4" w:rsidRDefault="003A09FA" w:rsidP="00DA6FE1">
            <w:pPr>
              <w:pStyle w:val="stofftabelletext"/>
              <w:rPr>
                <w:color w:val="000000" w:themeColor="text1"/>
                <w:lang w:val="en-GB"/>
              </w:rPr>
            </w:pPr>
            <w:r w:rsidRPr="00494EE4">
              <w:rPr>
                <w:color w:val="000000" w:themeColor="text1"/>
                <w:lang w:val="en-GB"/>
              </w:rPr>
              <w:t xml:space="preserve">Britishness </w:t>
            </w:r>
          </w:p>
          <w:p w14:paraId="4D589920" w14:textId="77777777" w:rsidR="003A09FA" w:rsidRPr="00494EE4" w:rsidRDefault="003A09FA" w:rsidP="00DA6FE1">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5AF73A63" w14:textId="77777777" w:rsidR="003A09FA" w:rsidRPr="00494EE4" w:rsidRDefault="003A09FA" w:rsidP="00DA6FE1">
            <w:pPr>
              <w:pStyle w:val="stofftabelletext"/>
              <w:rPr>
                <w:color w:val="000000" w:themeColor="text1"/>
                <w:lang w:val="en-GB"/>
              </w:rPr>
            </w:pPr>
            <w:r w:rsidRPr="00494EE4">
              <w:rPr>
                <w:color w:val="000000" w:themeColor="text1"/>
                <w:lang w:val="en-GB"/>
              </w:rPr>
              <w:t>84</w:t>
            </w:r>
          </w:p>
          <w:p w14:paraId="5987D908" w14:textId="77777777" w:rsidR="003A09FA" w:rsidRPr="00494EE4" w:rsidRDefault="003A09FA" w:rsidP="00DA6FE1">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4B9DE56B" w14:textId="77777777" w:rsidR="003A09FA" w:rsidRPr="00494EE4" w:rsidRDefault="003A09FA" w:rsidP="00DA6FE1">
            <w:pPr>
              <w:pStyle w:val="stofftabelletext"/>
              <w:rPr>
                <w:color w:val="000000" w:themeColor="text1"/>
                <w:lang w:val="en-GB"/>
              </w:rPr>
            </w:pPr>
            <w:r w:rsidRPr="00494EE4">
              <w:rPr>
                <w:color w:val="000000" w:themeColor="text1"/>
                <w:lang w:val="en-GB"/>
              </w:rPr>
              <w:t>Visuals | Quotes | Viewing |</w:t>
            </w:r>
          </w:p>
        </w:tc>
        <w:tc>
          <w:tcPr>
            <w:tcW w:w="2511" w:type="dxa"/>
            <w:tcBorders>
              <w:left w:val="single" w:sz="2" w:space="0" w:color="auto"/>
              <w:bottom w:val="single" w:sz="4" w:space="0" w:color="auto"/>
              <w:right w:val="single" w:sz="4" w:space="0" w:color="auto"/>
            </w:tcBorders>
          </w:tcPr>
          <w:p w14:paraId="4C1189FF" w14:textId="2CCE4A9B" w:rsidR="003A09FA" w:rsidRPr="000543F4" w:rsidRDefault="0079588A" w:rsidP="00DA6FE1">
            <w:pPr>
              <w:pStyle w:val="stofftabelletext"/>
              <w:rPr>
                <w:color w:val="000000" w:themeColor="text1"/>
              </w:rPr>
            </w:pPr>
            <w:proofErr w:type="spellStart"/>
            <w:r w:rsidRPr="006C4B57">
              <w:rPr>
                <w:color w:val="000000" w:themeColor="text1"/>
                <w:highlight w:val="lightGray"/>
              </w:rPr>
              <w:t>Zusammenhänged</w:t>
            </w:r>
            <w:proofErr w:type="spellEnd"/>
            <w:r w:rsidRPr="006C4B57">
              <w:rPr>
                <w:color w:val="000000" w:themeColor="text1"/>
                <w:highlight w:val="lightGray"/>
              </w:rPr>
              <w:t xml:space="preserve"> sprechen</w:t>
            </w:r>
            <w:r>
              <w:rPr>
                <w:color w:val="000000" w:themeColor="text1"/>
              </w:rPr>
              <w:t xml:space="preserve"> und a</w:t>
            </w:r>
            <w:r w:rsidR="003A09FA" w:rsidRPr="000543F4">
              <w:rPr>
                <w:color w:val="000000" w:themeColor="text1"/>
              </w:rPr>
              <w:t>n Gesprächen teilnehmen</w:t>
            </w:r>
          </w:p>
          <w:p w14:paraId="6D6D9A52" w14:textId="77777777" w:rsidR="003A09FA" w:rsidRPr="0079588A" w:rsidRDefault="003A09FA" w:rsidP="00DA6FE1">
            <w:pPr>
              <w:pStyle w:val="stofftabelletext"/>
              <w:rPr>
                <w:b/>
                <w:bCs/>
                <w:color w:val="000000" w:themeColor="text1"/>
              </w:rPr>
            </w:pPr>
            <w:r w:rsidRPr="0079588A">
              <w:rPr>
                <w:b/>
                <w:bCs/>
                <w:color w:val="000000" w:themeColor="text1"/>
              </w:rPr>
              <w:t>Hör-Seh-Verstehen</w:t>
            </w:r>
          </w:p>
          <w:p w14:paraId="037707BA" w14:textId="460A43BA" w:rsidR="003A09FA" w:rsidRPr="0079588A" w:rsidRDefault="003A09FA" w:rsidP="00DA6FE1">
            <w:pPr>
              <w:pStyle w:val="stofftabelletext"/>
              <w:rPr>
                <w:color w:val="000000" w:themeColor="text1"/>
              </w:rPr>
            </w:pPr>
            <w:r w:rsidRPr="0079588A">
              <w:rPr>
                <w:color w:val="000000" w:themeColor="text1"/>
              </w:rPr>
              <w:t>Leseverstehen (Statistiken, Cartoons)</w:t>
            </w:r>
          </w:p>
        </w:tc>
        <w:tc>
          <w:tcPr>
            <w:tcW w:w="6525" w:type="dxa"/>
            <w:tcBorders>
              <w:left w:val="single" w:sz="2" w:space="0" w:color="auto"/>
              <w:bottom w:val="single" w:sz="4" w:space="0" w:color="auto"/>
              <w:right w:val="single" w:sz="4" w:space="0" w:color="auto"/>
            </w:tcBorders>
          </w:tcPr>
          <w:p w14:paraId="0870137C" w14:textId="2A1E87C7" w:rsidR="003A09FA" w:rsidRPr="000543F4" w:rsidRDefault="003A09FA" w:rsidP="00DA6FE1">
            <w:pPr>
              <w:pStyle w:val="stofftabelletext"/>
              <w:rPr>
                <w:color w:val="000000" w:themeColor="text1"/>
              </w:rPr>
            </w:pPr>
            <w:r w:rsidRPr="000543F4">
              <w:rPr>
                <w:color w:val="000000" w:themeColor="text1"/>
              </w:rPr>
              <w:t xml:space="preserve">Die </w:t>
            </w:r>
            <w:proofErr w:type="spellStart"/>
            <w:r w:rsidRPr="000543F4">
              <w:rPr>
                <w:color w:val="000000" w:themeColor="text1"/>
              </w:rPr>
              <w:t>SuS</w:t>
            </w:r>
            <w:proofErr w:type="spellEnd"/>
            <w:r w:rsidRPr="000543F4">
              <w:rPr>
                <w:color w:val="000000" w:themeColor="text1"/>
              </w:rPr>
              <w:t xml:space="preserve"> überprüfen zu Beginn der Einheit </w:t>
            </w:r>
            <w:r>
              <w:rPr>
                <w:color w:val="000000" w:themeColor="text1"/>
              </w:rPr>
              <w:t>Stereotype und eigene Vorurteile. Um Zeit zu sparen, bearbeitet der Kurs Schritt 1 der Topic Task. Die Recherche dazu findet während der Einheit statt.</w:t>
            </w:r>
            <w:r w:rsidR="004D5302">
              <w:rPr>
                <w:color w:val="000000" w:themeColor="text1"/>
              </w:rPr>
              <w:t xml:space="preserve"> Je nach Leistungsstärke und Vorkenntnisse des Kurses </w:t>
            </w:r>
            <w:proofErr w:type="spellStart"/>
            <w:r w:rsidR="004D5302">
              <w:rPr>
                <w:color w:val="000000" w:themeColor="text1"/>
              </w:rPr>
              <w:t>wdh</w:t>
            </w:r>
            <w:proofErr w:type="spellEnd"/>
            <w:r w:rsidR="004D5302">
              <w:rPr>
                <w:color w:val="000000" w:themeColor="text1"/>
              </w:rPr>
              <w:t>. die Lehrkraft den Umgang mit Cartoons.</w:t>
            </w:r>
            <w:r w:rsidR="005165B4">
              <w:rPr>
                <w:color w:val="000000" w:themeColor="text1"/>
              </w:rPr>
              <w:t xml:space="preserve"> </w:t>
            </w:r>
            <w:r w:rsidR="005165B4" w:rsidRPr="005165B4">
              <w:rPr>
                <w:color w:val="000000" w:themeColor="text1"/>
                <w:u w:val="single"/>
              </w:rPr>
              <w:t>Bezugnahme zum Schwerpunktthema möglich</w:t>
            </w:r>
            <w:r w:rsidR="005165B4">
              <w:rPr>
                <w:color w:val="000000" w:themeColor="text1"/>
              </w:rPr>
              <w:t>.</w:t>
            </w:r>
          </w:p>
        </w:tc>
      </w:tr>
      <w:tr w:rsidR="003A09FA" w:rsidRPr="00494EE4" w14:paraId="720A31A4" w14:textId="77777777" w:rsidTr="00DF6481">
        <w:tc>
          <w:tcPr>
            <w:tcW w:w="737" w:type="dxa"/>
            <w:vMerge/>
            <w:tcBorders>
              <w:left w:val="single" w:sz="2" w:space="0" w:color="auto"/>
              <w:right w:val="single" w:sz="2" w:space="0" w:color="auto"/>
            </w:tcBorders>
          </w:tcPr>
          <w:p w14:paraId="1AB3053F" w14:textId="77777777" w:rsidR="003A09FA" w:rsidRPr="000543F4" w:rsidRDefault="003A09FA" w:rsidP="00DA6FE1">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60DD0B77" w14:textId="66D308E2" w:rsidR="003A09FA" w:rsidRPr="000543F4" w:rsidRDefault="001C5C0B" w:rsidP="00DA6FE1">
            <w:pPr>
              <w:pStyle w:val="stofftabelletext"/>
              <w:rPr>
                <w:color w:val="000000" w:themeColor="text1"/>
              </w:rPr>
            </w:pPr>
            <w:r>
              <w:rPr>
                <w:color w:val="000000" w:themeColor="text1"/>
              </w:rPr>
              <w:t>3</w:t>
            </w:r>
          </w:p>
        </w:tc>
        <w:tc>
          <w:tcPr>
            <w:tcW w:w="2517" w:type="dxa"/>
            <w:tcBorders>
              <w:left w:val="single" w:sz="2" w:space="0" w:color="auto"/>
              <w:bottom w:val="single" w:sz="4" w:space="0" w:color="auto"/>
              <w:right w:val="single" w:sz="2" w:space="0" w:color="auto"/>
            </w:tcBorders>
          </w:tcPr>
          <w:p w14:paraId="1B0DBC4F" w14:textId="77777777" w:rsidR="003A09FA" w:rsidRPr="00494EE4" w:rsidRDefault="003A09FA" w:rsidP="00DA6FE1">
            <w:pPr>
              <w:pStyle w:val="stofftabelletext"/>
              <w:rPr>
                <w:color w:val="000000" w:themeColor="text1"/>
                <w:lang w:val="en-GB"/>
              </w:rPr>
            </w:pPr>
            <w:r w:rsidRPr="00494EE4">
              <w:rPr>
                <w:color w:val="000000" w:themeColor="text1"/>
                <w:lang w:val="en-GB"/>
              </w:rPr>
              <w:t xml:space="preserve">Spot on facts </w:t>
            </w:r>
          </w:p>
          <w:p w14:paraId="78FDE1A3" w14:textId="549B2147" w:rsidR="003A09FA" w:rsidRPr="00494EE4" w:rsidRDefault="003A09FA" w:rsidP="00DA6FE1">
            <w:pPr>
              <w:pStyle w:val="stofftabelletext"/>
              <w:rPr>
                <w:color w:val="000000" w:themeColor="text1"/>
                <w:lang w:val="en-GB"/>
              </w:rPr>
            </w:pPr>
            <w:r w:rsidRPr="00494EE4">
              <w:rPr>
                <w:color w:val="000000" w:themeColor="text1"/>
                <w:lang w:val="en-GB"/>
              </w:rPr>
              <w:t xml:space="preserve">The UK today and in the past </w:t>
            </w:r>
          </w:p>
        </w:tc>
        <w:tc>
          <w:tcPr>
            <w:tcW w:w="629" w:type="dxa"/>
            <w:tcBorders>
              <w:left w:val="single" w:sz="2" w:space="0" w:color="auto"/>
              <w:bottom w:val="single" w:sz="4" w:space="0" w:color="auto"/>
              <w:right w:val="single" w:sz="2" w:space="0" w:color="auto"/>
            </w:tcBorders>
          </w:tcPr>
          <w:p w14:paraId="3EC61A3C" w14:textId="77777777" w:rsidR="003A09FA" w:rsidRPr="00494EE4" w:rsidRDefault="003A09FA" w:rsidP="00DA6FE1">
            <w:pPr>
              <w:pStyle w:val="stofftabelletext"/>
              <w:rPr>
                <w:color w:val="000000" w:themeColor="text1"/>
                <w:lang w:val="en-GB"/>
              </w:rPr>
            </w:pPr>
            <w:r w:rsidRPr="00494EE4">
              <w:rPr>
                <w:color w:val="000000" w:themeColor="text1"/>
                <w:lang w:val="en-GB"/>
              </w:rPr>
              <w:t>86</w:t>
            </w:r>
          </w:p>
        </w:tc>
        <w:tc>
          <w:tcPr>
            <w:tcW w:w="1100" w:type="dxa"/>
            <w:tcBorders>
              <w:left w:val="single" w:sz="2" w:space="0" w:color="auto"/>
              <w:bottom w:val="single" w:sz="4" w:space="0" w:color="auto"/>
              <w:right w:val="single" w:sz="4" w:space="0" w:color="auto"/>
            </w:tcBorders>
          </w:tcPr>
          <w:p w14:paraId="50E9388D" w14:textId="5FBBD731" w:rsidR="003A09FA" w:rsidRPr="00494EE4" w:rsidRDefault="003A09FA" w:rsidP="00DA6FE1">
            <w:pPr>
              <w:pStyle w:val="stofftabelletext"/>
              <w:rPr>
                <w:color w:val="000000" w:themeColor="text1"/>
                <w:lang w:val="en-GB"/>
              </w:rPr>
            </w:pPr>
            <w:r w:rsidRPr="00494EE4">
              <w:rPr>
                <w:color w:val="000000" w:themeColor="text1"/>
                <w:lang w:val="en-GB"/>
              </w:rPr>
              <w:t>Informative texts | Cartoon | Statistics</w:t>
            </w:r>
          </w:p>
          <w:p w14:paraId="1E2B6160" w14:textId="77777777" w:rsidR="003A09FA" w:rsidRPr="00494EE4" w:rsidRDefault="003A09FA" w:rsidP="00DA6FE1">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7F16717D" w14:textId="7353BE96" w:rsidR="003A09FA" w:rsidRPr="00CD7FF5" w:rsidRDefault="003A09FA" w:rsidP="00DA6FE1">
            <w:pPr>
              <w:pStyle w:val="stofftabelletext"/>
              <w:rPr>
                <w:color w:val="000000" w:themeColor="text1"/>
              </w:rPr>
            </w:pPr>
            <w:r w:rsidRPr="00CD7FF5">
              <w:rPr>
                <w:color w:val="000000" w:themeColor="text1"/>
              </w:rPr>
              <w:t>Leseverstehen (Sachtext</w:t>
            </w:r>
            <w:r w:rsidR="0079588A" w:rsidRPr="00CD7FF5">
              <w:rPr>
                <w:color w:val="000000" w:themeColor="text1"/>
              </w:rPr>
              <w:t>, Cartoon</w:t>
            </w:r>
            <w:r w:rsidRPr="00CD7FF5">
              <w:rPr>
                <w:color w:val="000000" w:themeColor="text1"/>
              </w:rPr>
              <w:t>)</w:t>
            </w:r>
          </w:p>
          <w:p w14:paraId="44CA0BF1" w14:textId="058182FA" w:rsidR="003A09FA" w:rsidRPr="0079588A" w:rsidRDefault="003A09FA" w:rsidP="00DA6FE1">
            <w:pPr>
              <w:pStyle w:val="stofftabelletext"/>
              <w:rPr>
                <w:color w:val="000000" w:themeColor="text1"/>
              </w:rPr>
            </w:pPr>
            <w:r w:rsidRPr="006C4B57">
              <w:rPr>
                <w:color w:val="000000" w:themeColor="text1"/>
                <w:highlight w:val="lightGray"/>
              </w:rPr>
              <w:t>Zusammenhängend sprechen</w:t>
            </w:r>
          </w:p>
          <w:p w14:paraId="7E6DB651" w14:textId="5284FE22" w:rsidR="003A09FA" w:rsidRPr="0079588A" w:rsidRDefault="003A09FA" w:rsidP="00DA6FE1">
            <w:pPr>
              <w:pStyle w:val="stofftabelletext"/>
              <w:rPr>
                <w:color w:val="000000" w:themeColor="text1"/>
              </w:rPr>
            </w:pPr>
            <w:r w:rsidRPr="0079588A">
              <w:rPr>
                <w:color w:val="000000" w:themeColor="text1"/>
              </w:rPr>
              <w:t>Wortschatzarbeit</w:t>
            </w:r>
            <w:r w:rsidR="0079588A">
              <w:rPr>
                <w:color w:val="000000" w:themeColor="text1"/>
              </w:rPr>
              <w:t xml:space="preserve"> (UK)</w:t>
            </w:r>
          </w:p>
          <w:p w14:paraId="014365CA" w14:textId="459B8500" w:rsidR="003A09FA" w:rsidRPr="0079588A" w:rsidRDefault="003A09FA" w:rsidP="00DA6FE1">
            <w:pPr>
              <w:pStyle w:val="stofftabelletext"/>
              <w:rPr>
                <w:color w:val="000000" w:themeColor="text1"/>
              </w:rPr>
            </w:pPr>
            <w:r w:rsidRPr="0079588A">
              <w:rPr>
                <w:color w:val="000000" w:themeColor="text1"/>
              </w:rPr>
              <w:t>Internetrecherche</w:t>
            </w:r>
          </w:p>
        </w:tc>
        <w:tc>
          <w:tcPr>
            <w:tcW w:w="6525" w:type="dxa"/>
            <w:tcBorders>
              <w:left w:val="single" w:sz="2" w:space="0" w:color="auto"/>
              <w:bottom w:val="single" w:sz="4" w:space="0" w:color="auto"/>
              <w:right w:val="single" w:sz="4" w:space="0" w:color="auto"/>
            </w:tcBorders>
          </w:tcPr>
          <w:p w14:paraId="11A4958E" w14:textId="04F755F5" w:rsidR="003A09FA" w:rsidRPr="005F74F3" w:rsidRDefault="003A09FA" w:rsidP="00DA6FE1">
            <w:pPr>
              <w:pStyle w:val="stofftabelletext"/>
              <w:rPr>
                <w:color w:val="000000" w:themeColor="text1"/>
              </w:rPr>
            </w:pPr>
            <w:r w:rsidRPr="005F74F3">
              <w:rPr>
                <w:color w:val="000000" w:themeColor="text1"/>
              </w:rPr>
              <w:t>Die Internetrecherche (</w:t>
            </w:r>
            <w:r w:rsidR="00C353A8" w:rsidRPr="005F74F3">
              <w:rPr>
                <w:color w:val="000000" w:themeColor="text1"/>
              </w:rPr>
              <w:t>Task</w:t>
            </w:r>
            <w:r w:rsidRPr="005F74F3">
              <w:rPr>
                <w:color w:val="000000" w:themeColor="text1"/>
              </w:rPr>
              <w:t xml:space="preserve"> 3) kann als </w:t>
            </w:r>
            <w:r>
              <w:rPr>
                <w:color w:val="000000" w:themeColor="text1"/>
              </w:rPr>
              <w:t>vorbereitende Hausaufgabe aufgegeben werden.</w:t>
            </w:r>
            <w:r w:rsidR="004D5302">
              <w:rPr>
                <w:color w:val="000000" w:themeColor="text1"/>
              </w:rPr>
              <w:t xml:space="preserve"> Umwälzung der in der </w:t>
            </w:r>
            <w:proofErr w:type="spellStart"/>
            <w:r w:rsidR="004D5302">
              <w:rPr>
                <w:color w:val="000000" w:themeColor="text1"/>
              </w:rPr>
              <w:t>Introduction</w:t>
            </w:r>
            <w:proofErr w:type="spellEnd"/>
            <w:r w:rsidR="004D5302">
              <w:rPr>
                <w:color w:val="000000" w:themeColor="text1"/>
              </w:rPr>
              <w:t xml:space="preserve"> eingeführten / wiederholten </w:t>
            </w:r>
            <w:proofErr w:type="spellStart"/>
            <w:r w:rsidR="004D5302">
              <w:rPr>
                <w:color w:val="000000" w:themeColor="text1"/>
              </w:rPr>
              <w:t>skills</w:t>
            </w:r>
            <w:proofErr w:type="spellEnd"/>
            <w:r w:rsidR="004D5302">
              <w:rPr>
                <w:color w:val="000000" w:themeColor="text1"/>
              </w:rPr>
              <w:t xml:space="preserve"> im Umgang mit Cartoons.</w:t>
            </w:r>
          </w:p>
        </w:tc>
      </w:tr>
      <w:tr w:rsidR="003A09FA" w:rsidRPr="00494EE4" w14:paraId="48E051B7" w14:textId="77777777" w:rsidTr="00DF6481">
        <w:tc>
          <w:tcPr>
            <w:tcW w:w="737" w:type="dxa"/>
            <w:vMerge/>
            <w:tcBorders>
              <w:left w:val="single" w:sz="2" w:space="0" w:color="auto"/>
              <w:right w:val="single" w:sz="2" w:space="0" w:color="auto"/>
            </w:tcBorders>
          </w:tcPr>
          <w:p w14:paraId="275CC223" w14:textId="77777777" w:rsidR="003A09FA" w:rsidRPr="005F74F3" w:rsidRDefault="003A09FA" w:rsidP="00DA6FE1">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2C907077" w14:textId="3F425277" w:rsidR="003A09FA" w:rsidRPr="005F74F3" w:rsidRDefault="003A09FA" w:rsidP="00DA6FE1">
            <w:pPr>
              <w:pStyle w:val="stofftabelletext"/>
              <w:rPr>
                <w:color w:val="000000" w:themeColor="text1"/>
              </w:rPr>
            </w:pPr>
            <w:r>
              <w:rPr>
                <w:color w:val="000000" w:themeColor="text1"/>
              </w:rPr>
              <w:t>4</w:t>
            </w:r>
          </w:p>
        </w:tc>
        <w:tc>
          <w:tcPr>
            <w:tcW w:w="2517" w:type="dxa"/>
            <w:tcBorders>
              <w:left w:val="single" w:sz="2" w:space="0" w:color="auto"/>
              <w:bottom w:val="single" w:sz="4" w:space="0" w:color="auto"/>
              <w:right w:val="single" w:sz="2" w:space="0" w:color="auto"/>
            </w:tcBorders>
          </w:tcPr>
          <w:p w14:paraId="3C373E1A" w14:textId="77777777" w:rsidR="003A09FA" w:rsidRPr="00494EE4" w:rsidRDefault="003A09FA" w:rsidP="00DA6FE1">
            <w:pPr>
              <w:pStyle w:val="stofftabelletext"/>
              <w:rPr>
                <w:color w:val="000000" w:themeColor="text1"/>
                <w:lang w:val="en-GB"/>
              </w:rPr>
            </w:pPr>
            <w:r w:rsidRPr="00494EE4">
              <w:rPr>
                <w:color w:val="000000" w:themeColor="text1"/>
                <w:lang w:val="en-GB"/>
              </w:rPr>
              <w:t xml:space="preserve">Abi skills </w:t>
            </w:r>
          </w:p>
          <w:p w14:paraId="2E56401E" w14:textId="77777777" w:rsidR="003A09FA" w:rsidRPr="00494EE4" w:rsidRDefault="003A09FA" w:rsidP="00DA6FE1">
            <w:pPr>
              <w:pStyle w:val="stofftabelletext"/>
              <w:rPr>
                <w:color w:val="000000" w:themeColor="text1"/>
                <w:lang w:val="en-GB"/>
              </w:rPr>
            </w:pPr>
            <w:r w:rsidRPr="00494EE4">
              <w:rPr>
                <w:color w:val="000000" w:themeColor="text1"/>
                <w:lang w:val="en-GB"/>
              </w:rPr>
              <w:t>Analysing non-fictional texts and writing a comment</w:t>
            </w:r>
          </w:p>
          <w:p w14:paraId="3DE67C1E" w14:textId="77777777" w:rsidR="003A09FA" w:rsidRPr="00494EE4" w:rsidRDefault="003A09FA" w:rsidP="00DA6FE1">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4E344DBC" w14:textId="77777777" w:rsidR="003A09FA" w:rsidRPr="00494EE4" w:rsidRDefault="003A09FA" w:rsidP="00DA6FE1">
            <w:pPr>
              <w:pStyle w:val="stofftabelletext"/>
              <w:rPr>
                <w:color w:val="000000" w:themeColor="text1"/>
                <w:lang w:val="en-GB"/>
              </w:rPr>
            </w:pPr>
            <w:r w:rsidRPr="00494EE4">
              <w:rPr>
                <w:color w:val="000000" w:themeColor="text1"/>
                <w:lang w:val="en-GB"/>
              </w:rPr>
              <w:t>89</w:t>
            </w:r>
          </w:p>
        </w:tc>
        <w:tc>
          <w:tcPr>
            <w:tcW w:w="1100" w:type="dxa"/>
            <w:tcBorders>
              <w:left w:val="single" w:sz="2" w:space="0" w:color="auto"/>
              <w:bottom w:val="single" w:sz="4" w:space="0" w:color="auto"/>
              <w:right w:val="single" w:sz="4" w:space="0" w:color="auto"/>
            </w:tcBorders>
          </w:tcPr>
          <w:p w14:paraId="47970009" w14:textId="77777777" w:rsidR="003A09FA" w:rsidRPr="00494EE4" w:rsidRDefault="003A09FA" w:rsidP="00DA6FE1">
            <w:pPr>
              <w:pStyle w:val="stofftabelletext"/>
              <w:rPr>
                <w:color w:val="000000" w:themeColor="text1"/>
                <w:lang w:val="en-GB"/>
              </w:rPr>
            </w:pPr>
            <w:r w:rsidRPr="00494EE4">
              <w:rPr>
                <w:color w:val="000000" w:themeColor="text1"/>
                <w:lang w:val="en-GB"/>
              </w:rPr>
              <w:t>Visuals | Articles</w:t>
            </w:r>
          </w:p>
        </w:tc>
        <w:tc>
          <w:tcPr>
            <w:tcW w:w="2511" w:type="dxa"/>
            <w:tcBorders>
              <w:left w:val="single" w:sz="2" w:space="0" w:color="auto"/>
              <w:bottom w:val="single" w:sz="4" w:space="0" w:color="auto"/>
              <w:right w:val="single" w:sz="4" w:space="0" w:color="auto"/>
            </w:tcBorders>
          </w:tcPr>
          <w:p w14:paraId="412F389C" w14:textId="414E5D40" w:rsidR="003A09FA" w:rsidRPr="00CD7FF5" w:rsidRDefault="003A09FA" w:rsidP="00DA6FE1">
            <w:pPr>
              <w:pStyle w:val="stofftabelletext"/>
              <w:rPr>
                <w:color w:val="000000" w:themeColor="text1"/>
              </w:rPr>
            </w:pPr>
            <w:r w:rsidRPr="00CD7FF5">
              <w:rPr>
                <w:color w:val="000000" w:themeColor="text1"/>
              </w:rPr>
              <w:t>Leseverstehen (Sachtext)</w:t>
            </w:r>
          </w:p>
          <w:p w14:paraId="765C337E" w14:textId="20C7D5E2" w:rsidR="004D5302" w:rsidRPr="00CD7FF5" w:rsidRDefault="004D5302" w:rsidP="00DA6FE1">
            <w:pPr>
              <w:pStyle w:val="stofftabelletext"/>
              <w:rPr>
                <w:color w:val="000000" w:themeColor="text1"/>
              </w:rPr>
            </w:pPr>
            <w:r w:rsidRPr="00CD7FF5">
              <w:rPr>
                <w:color w:val="000000" w:themeColor="text1"/>
              </w:rPr>
              <w:t>Internetrecherche</w:t>
            </w:r>
          </w:p>
          <w:p w14:paraId="6D68B219" w14:textId="0DD75062" w:rsidR="003A09FA" w:rsidRPr="00CD7FF5" w:rsidRDefault="003A09FA" w:rsidP="00DA6FE1">
            <w:pPr>
              <w:pStyle w:val="stofftabelletext"/>
              <w:rPr>
                <w:b/>
                <w:bCs/>
                <w:color w:val="000000" w:themeColor="text1"/>
              </w:rPr>
            </w:pPr>
            <w:r w:rsidRPr="00CD7FF5">
              <w:rPr>
                <w:b/>
                <w:bCs/>
                <w:color w:val="000000" w:themeColor="text1"/>
              </w:rPr>
              <w:t>Wortschatzarbeit</w:t>
            </w:r>
            <w:r w:rsidR="004D5302" w:rsidRPr="00CD7FF5">
              <w:rPr>
                <w:b/>
                <w:bCs/>
                <w:color w:val="000000" w:themeColor="text1"/>
              </w:rPr>
              <w:t xml:space="preserve"> (</w:t>
            </w:r>
            <w:proofErr w:type="spellStart"/>
            <w:r w:rsidR="004D5302" w:rsidRPr="00CD7FF5">
              <w:rPr>
                <w:b/>
                <w:bCs/>
                <w:color w:val="000000" w:themeColor="text1"/>
              </w:rPr>
              <w:t>opinion</w:t>
            </w:r>
            <w:proofErr w:type="spellEnd"/>
            <w:r w:rsidR="004D5302" w:rsidRPr="00CD7FF5">
              <w:rPr>
                <w:b/>
                <w:bCs/>
                <w:color w:val="000000" w:themeColor="text1"/>
              </w:rPr>
              <w:t xml:space="preserve"> </w:t>
            </w:r>
            <w:proofErr w:type="spellStart"/>
            <w:r w:rsidR="004D5302" w:rsidRPr="00CD7FF5">
              <w:rPr>
                <w:b/>
                <w:bCs/>
                <w:color w:val="000000" w:themeColor="text1"/>
              </w:rPr>
              <w:t>writing</w:t>
            </w:r>
            <w:proofErr w:type="spellEnd"/>
            <w:r w:rsidR="004D5302" w:rsidRPr="00CD7FF5">
              <w:rPr>
                <w:b/>
                <w:bCs/>
                <w:color w:val="000000" w:themeColor="text1"/>
              </w:rPr>
              <w:t>)</w:t>
            </w:r>
          </w:p>
          <w:p w14:paraId="6FE5DC13" w14:textId="77777777" w:rsidR="003A09FA" w:rsidRPr="004170E7" w:rsidRDefault="003A09FA" w:rsidP="00DA6FE1">
            <w:pPr>
              <w:pStyle w:val="stofftabelletext"/>
              <w:rPr>
                <w:color w:val="000000" w:themeColor="text1"/>
              </w:rPr>
            </w:pPr>
            <w:r w:rsidRPr="004170E7">
              <w:rPr>
                <w:color w:val="000000" w:themeColor="text1"/>
              </w:rPr>
              <w:t>An Gesprächen teilnehmen</w:t>
            </w:r>
          </w:p>
          <w:p w14:paraId="06E931D7" w14:textId="2AE5BCCD" w:rsidR="003A09FA" w:rsidRPr="00D66BEA" w:rsidRDefault="003A09FA" w:rsidP="00DA6FE1">
            <w:pPr>
              <w:pStyle w:val="stofftabelletext"/>
              <w:rPr>
                <w:b/>
                <w:bCs/>
                <w:color w:val="000000" w:themeColor="text1"/>
              </w:rPr>
            </w:pPr>
            <w:r w:rsidRPr="00D66BEA">
              <w:rPr>
                <w:b/>
                <w:bCs/>
                <w:color w:val="000000" w:themeColor="text1"/>
              </w:rPr>
              <w:t xml:space="preserve">Schreiben: </w:t>
            </w:r>
            <w:proofErr w:type="spellStart"/>
            <w:r w:rsidRPr="00D66BEA">
              <w:rPr>
                <w:b/>
                <w:bCs/>
                <w:color w:val="000000" w:themeColor="text1"/>
              </w:rPr>
              <w:t>comment</w:t>
            </w:r>
            <w:proofErr w:type="spellEnd"/>
          </w:p>
        </w:tc>
        <w:tc>
          <w:tcPr>
            <w:tcW w:w="6525" w:type="dxa"/>
            <w:tcBorders>
              <w:left w:val="single" w:sz="2" w:space="0" w:color="auto"/>
              <w:bottom w:val="single" w:sz="4" w:space="0" w:color="auto"/>
              <w:right w:val="single" w:sz="4" w:space="0" w:color="auto"/>
            </w:tcBorders>
          </w:tcPr>
          <w:p w14:paraId="3B29AD0B" w14:textId="76DD5F78" w:rsidR="003A09FA" w:rsidRPr="004170E7" w:rsidRDefault="003A09FA" w:rsidP="00DA6FE1">
            <w:pPr>
              <w:pStyle w:val="stofftabelletext"/>
              <w:rPr>
                <w:color w:val="000000" w:themeColor="text1"/>
              </w:rPr>
            </w:pPr>
            <w:r>
              <w:rPr>
                <w:color w:val="000000" w:themeColor="text1"/>
              </w:rPr>
              <w:t xml:space="preserve">Diese Einheit greift Vorkenntnisse der </w:t>
            </w:r>
            <w:proofErr w:type="spellStart"/>
            <w:r>
              <w:rPr>
                <w:color w:val="000000" w:themeColor="text1"/>
              </w:rPr>
              <w:t>SuS</w:t>
            </w:r>
            <w:proofErr w:type="spellEnd"/>
            <w:r>
              <w:rPr>
                <w:color w:val="000000" w:themeColor="text1"/>
              </w:rPr>
              <w:t xml:space="preserve"> aus Themenblock I und der Einführungsphase auf und systematisiert diese.</w:t>
            </w:r>
          </w:p>
        </w:tc>
      </w:tr>
      <w:tr w:rsidR="00BE40FF" w:rsidRPr="00F77BFD" w14:paraId="35085CF1" w14:textId="77777777" w:rsidTr="005E3AE3">
        <w:tc>
          <w:tcPr>
            <w:tcW w:w="737" w:type="dxa"/>
            <w:vMerge/>
            <w:tcBorders>
              <w:left w:val="single" w:sz="2" w:space="0" w:color="auto"/>
              <w:right w:val="single" w:sz="2" w:space="0" w:color="auto"/>
            </w:tcBorders>
          </w:tcPr>
          <w:p w14:paraId="3918FF49" w14:textId="77777777" w:rsidR="00BE40FF" w:rsidRPr="004170E7" w:rsidRDefault="00BE40FF" w:rsidP="00DA6FE1">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579993D4" w14:textId="77777777" w:rsidR="00BE40FF" w:rsidRPr="00494EE4" w:rsidRDefault="00BE40FF" w:rsidP="00DA6FE1">
            <w:pPr>
              <w:pStyle w:val="stofftabelletext"/>
              <w:rPr>
                <w:color w:val="000000" w:themeColor="text1"/>
                <w:lang w:val="en-GB"/>
              </w:rPr>
            </w:pPr>
            <w:r w:rsidRPr="00494EE4">
              <w:rPr>
                <w:color w:val="000000" w:themeColor="text1"/>
                <w:lang w:val="en-GB"/>
              </w:rPr>
              <w:t>Texts A</w:t>
            </w:r>
          </w:p>
          <w:p w14:paraId="59CD537A" w14:textId="39C9034F" w:rsidR="00BE40FF" w:rsidRPr="00494EE4" w:rsidRDefault="00BE40FF" w:rsidP="00DA6FE1">
            <w:pPr>
              <w:pStyle w:val="stofftabelletext"/>
              <w:rPr>
                <w:color w:val="000000" w:themeColor="text1"/>
                <w:lang w:val="en-GB"/>
              </w:rPr>
            </w:pPr>
            <w:r w:rsidRPr="00494EE4">
              <w:rPr>
                <w:color w:val="000000" w:themeColor="text1"/>
                <w:lang w:val="en-GB"/>
              </w:rPr>
              <w:t>British identities today</w:t>
            </w:r>
          </w:p>
        </w:tc>
      </w:tr>
      <w:tr w:rsidR="003A09FA" w:rsidRPr="00494EE4" w14:paraId="52D88A9B" w14:textId="77777777" w:rsidTr="00DF6481">
        <w:tc>
          <w:tcPr>
            <w:tcW w:w="737" w:type="dxa"/>
            <w:vMerge/>
            <w:tcBorders>
              <w:left w:val="single" w:sz="2" w:space="0" w:color="auto"/>
              <w:right w:val="single" w:sz="2" w:space="0" w:color="auto"/>
            </w:tcBorders>
          </w:tcPr>
          <w:p w14:paraId="328D7634" w14:textId="77777777" w:rsidR="003A09FA" w:rsidRPr="00494EE4" w:rsidRDefault="003A09FA" w:rsidP="00DA6FE1">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77FC66EE" w14:textId="7A0F555F" w:rsidR="003A09FA" w:rsidRPr="00494EE4" w:rsidRDefault="003A09FA" w:rsidP="00DA6FE1">
            <w:pPr>
              <w:pStyle w:val="stofftabelletext"/>
              <w:rPr>
                <w:color w:val="000000" w:themeColor="text1"/>
                <w:lang w:val="en-GB"/>
              </w:rPr>
            </w:pPr>
            <w:r>
              <w:rPr>
                <w:color w:val="000000" w:themeColor="text1"/>
                <w:lang w:val="en-GB"/>
              </w:rPr>
              <w:t>2</w:t>
            </w:r>
          </w:p>
        </w:tc>
        <w:tc>
          <w:tcPr>
            <w:tcW w:w="2517" w:type="dxa"/>
            <w:tcBorders>
              <w:left w:val="single" w:sz="2" w:space="0" w:color="auto"/>
              <w:bottom w:val="single" w:sz="4" w:space="0" w:color="auto"/>
              <w:right w:val="single" w:sz="2" w:space="0" w:color="auto"/>
            </w:tcBorders>
          </w:tcPr>
          <w:p w14:paraId="2905A196" w14:textId="77777777" w:rsidR="003A09FA" w:rsidRPr="00494EE4" w:rsidRDefault="003A09FA" w:rsidP="00DA6FE1">
            <w:pPr>
              <w:pStyle w:val="stofftabelletext"/>
              <w:rPr>
                <w:color w:val="000000" w:themeColor="text1"/>
                <w:lang w:val="en-GB"/>
              </w:rPr>
            </w:pPr>
            <w:r w:rsidRPr="00494EE4">
              <w:rPr>
                <w:color w:val="000000" w:themeColor="text1"/>
                <w:lang w:val="en-GB"/>
              </w:rPr>
              <w:t>The ideal of Britishness (Adam Fletcher)</w:t>
            </w:r>
          </w:p>
          <w:p w14:paraId="5814CB56" w14:textId="77777777" w:rsidR="003A09FA" w:rsidRPr="00494EE4" w:rsidRDefault="003A09FA" w:rsidP="00DA6FE1">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30C985E6" w14:textId="77777777" w:rsidR="003A09FA" w:rsidRPr="00494EE4" w:rsidRDefault="003A09FA" w:rsidP="00DA6FE1">
            <w:pPr>
              <w:pStyle w:val="stofftabelletext"/>
              <w:rPr>
                <w:color w:val="000000" w:themeColor="text1"/>
                <w:lang w:val="en-GB"/>
              </w:rPr>
            </w:pPr>
            <w:r w:rsidRPr="00494EE4">
              <w:rPr>
                <w:color w:val="000000" w:themeColor="text1"/>
                <w:lang w:val="en-GB"/>
              </w:rPr>
              <w:t>93</w:t>
            </w:r>
          </w:p>
          <w:p w14:paraId="3E22925C" w14:textId="77777777" w:rsidR="003A09FA" w:rsidRPr="00494EE4" w:rsidRDefault="003A09FA" w:rsidP="00DA6FE1">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4F55AA0A" w14:textId="77777777" w:rsidR="003A09FA" w:rsidRPr="00494EE4" w:rsidRDefault="003A09FA" w:rsidP="00DA6FE1">
            <w:pPr>
              <w:pStyle w:val="stofftabelletext"/>
              <w:rPr>
                <w:color w:val="000000" w:themeColor="text1"/>
                <w:lang w:val="en-GB"/>
              </w:rPr>
            </w:pPr>
            <w:r w:rsidRPr="00494EE4">
              <w:rPr>
                <w:color w:val="000000" w:themeColor="text1"/>
                <w:lang w:val="en-GB"/>
              </w:rPr>
              <w:t>Book extract</w:t>
            </w:r>
          </w:p>
          <w:p w14:paraId="24691A93" w14:textId="77777777" w:rsidR="003A09FA" w:rsidRPr="00494EE4" w:rsidRDefault="003A09FA" w:rsidP="00DA6FE1">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14BA2C93" w14:textId="305B583C" w:rsidR="003A09FA" w:rsidRPr="004170E7" w:rsidRDefault="003A09FA" w:rsidP="00DA6FE1">
            <w:pPr>
              <w:pStyle w:val="stofftabelletext"/>
              <w:rPr>
                <w:color w:val="000000" w:themeColor="text1"/>
              </w:rPr>
            </w:pPr>
            <w:r w:rsidRPr="004170E7">
              <w:rPr>
                <w:color w:val="000000" w:themeColor="text1"/>
              </w:rPr>
              <w:t>Leseverstehen (Auszug aus eine</w:t>
            </w:r>
            <w:r w:rsidR="004A1D30">
              <w:rPr>
                <w:color w:val="000000" w:themeColor="text1"/>
              </w:rPr>
              <w:t>m</w:t>
            </w:r>
            <w:r w:rsidRPr="004170E7">
              <w:rPr>
                <w:color w:val="000000" w:themeColor="text1"/>
              </w:rPr>
              <w:t xml:space="preserve"> Sachbuch)</w:t>
            </w:r>
          </w:p>
          <w:p w14:paraId="6F2D442E" w14:textId="1026CE0D" w:rsidR="003A09FA" w:rsidRPr="00D66BEA" w:rsidRDefault="003A09FA" w:rsidP="00DA6FE1">
            <w:pPr>
              <w:pStyle w:val="stofftabelletext"/>
              <w:rPr>
                <w:b/>
                <w:bCs/>
                <w:color w:val="000000" w:themeColor="text1"/>
              </w:rPr>
            </w:pPr>
            <w:r w:rsidRPr="006C4B57">
              <w:rPr>
                <w:b/>
                <w:bCs/>
                <w:color w:val="000000" w:themeColor="text1"/>
                <w:highlight w:val="lightGray"/>
              </w:rPr>
              <w:t>Zusammenhängend sprechen</w:t>
            </w:r>
          </w:p>
        </w:tc>
        <w:tc>
          <w:tcPr>
            <w:tcW w:w="6525" w:type="dxa"/>
            <w:tcBorders>
              <w:left w:val="single" w:sz="2" w:space="0" w:color="auto"/>
              <w:bottom w:val="single" w:sz="4" w:space="0" w:color="auto"/>
              <w:right w:val="single" w:sz="4" w:space="0" w:color="auto"/>
            </w:tcBorders>
          </w:tcPr>
          <w:p w14:paraId="369D7D31" w14:textId="3F901F06" w:rsidR="003A09FA" w:rsidRPr="004170E7" w:rsidRDefault="003A09FA" w:rsidP="00DA6FE1">
            <w:pPr>
              <w:pStyle w:val="stofftabelletext"/>
              <w:rPr>
                <w:color w:val="000000" w:themeColor="text1"/>
              </w:rPr>
            </w:pPr>
            <w:r>
              <w:rPr>
                <w:color w:val="000000" w:themeColor="text1"/>
              </w:rPr>
              <w:t xml:space="preserve">Die Sprechaufgabe baut auf den kürzeren </w:t>
            </w:r>
            <w:r w:rsidR="00C353A8">
              <w:rPr>
                <w:color w:val="000000" w:themeColor="text1"/>
              </w:rPr>
              <w:t>Tasks</w:t>
            </w:r>
            <w:r>
              <w:rPr>
                <w:color w:val="000000" w:themeColor="text1"/>
              </w:rPr>
              <w:t xml:space="preserve">, die im Themenblock I gestellt wurden, auf. </w:t>
            </w:r>
            <w:r w:rsidR="004A1D30">
              <w:rPr>
                <w:color w:val="000000" w:themeColor="text1"/>
              </w:rPr>
              <w:t>Kriterien für eine gelungene Präsentation</w:t>
            </w:r>
            <w:r>
              <w:rPr>
                <w:color w:val="000000" w:themeColor="text1"/>
              </w:rPr>
              <w:t>, die gemeinsam mit dem Kurs erarbeitet wurden, werden wieder aufgegriffen</w:t>
            </w:r>
            <w:r w:rsidR="004A1D30">
              <w:rPr>
                <w:color w:val="000000" w:themeColor="text1"/>
              </w:rPr>
              <w:t xml:space="preserve"> und vertieft. Sie dienen als Grundlage für das Partner- oder Gruppenfeedback.</w:t>
            </w:r>
            <w:r w:rsidR="00797C71">
              <w:rPr>
                <w:color w:val="000000" w:themeColor="text1"/>
              </w:rPr>
              <w:t xml:space="preserve"> Die </w:t>
            </w:r>
            <w:proofErr w:type="spellStart"/>
            <w:r w:rsidR="00797C71">
              <w:rPr>
                <w:color w:val="000000" w:themeColor="text1"/>
              </w:rPr>
              <w:t>speaking</w:t>
            </w:r>
            <w:proofErr w:type="spellEnd"/>
            <w:r w:rsidR="00797C71">
              <w:rPr>
                <w:color w:val="000000" w:themeColor="text1"/>
              </w:rPr>
              <w:t xml:space="preserve"> </w:t>
            </w:r>
            <w:proofErr w:type="spellStart"/>
            <w:r w:rsidR="00797C71">
              <w:rPr>
                <w:color w:val="000000" w:themeColor="text1"/>
              </w:rPr>
              <w:t>task</w:t>
            </w:r>
            <w:proofErr w:type="spellEnd"/>
            <w:r w:rsidR="00797C71">
              <w:rPr>
                <w:color w:val="000000" w:themeColor="text1"/>
              </w:rPr>
              <w:t xml:space="preserve"> ist als Variante zum schriftlichen </w:t>
            </w:r>
            <w:proofErr w:type="spellStart"/>
            <w:r w:rsidR="00797C71">
              <w:rPr>
                <w:color w:val="000000" w:themeColor="text1"/>
              </w:rPr>
              <w:t>comment</w:t>
            </w:r>
            <w:proofErr w:type="spellEnd"/>
            <w:r w:rsidR="00797C71">
              <w:rPr>
                <w:color w:val="000000" w:themeColor="text1"/>
              </w:rPr>
              <w:t xml:space="preserve"> zu betrachten.</w:t>
            </w:r>
            <w:r w:rsidR="005165B4">
              <w:rPr>
                <w:color w:val="000000" w:themeColor="text1"/>
              </w:rPr>
              <w:t xml:space="preserve"> </w:t>
            </w:r>
            <w:r w:rsidR="005165B4" w:rsidRPr="005165B4">
              <w:rPr>
                <w:color w:val="000000" w:themeColor="text1"/>
                <w:u w:val="single"/>
              </w:rPr>
              <w:t>Bezugnahme zum Schwerpunktthema möglich</w:t>
            </w:r>
            <w:r w:rsidR="005165B4">
              <w:rPr>
                <w:color w:val="000000" w:themeColor="text1"/>
              </w:rPr>
              <w:t>.</w:t>
            </w:r>
          </w:p>
        </w:tc>
      </w:tr>
      <w:tr w:rsidR="003A09FA" w:rsidRPr="00494EE4" w14:paraId="430BD982" w14:textId="77777777" w:rsidTr="00DF6481">
        <w:tc>
          <w:tcPr>
            <w:tcW w:w="737" w:type="dxa"/>
            <w:vMerge/>
            <w:tcBorders>
              <w:left w:val="single" w:sz="2" w:space="0" w:color="auto"/>
              <w:right w:val="single" w:sz="2" w:space="0" w:color="auto"/>
            </w:tcBorders>
          </w:tcPr>
          <w:p w14:paraId="59FEAB11" w14:textId="77777777" w:rsidR="003A09FA" w:rsidRPr="00770E7D" w:rsidRDefault="003A09FA" w:rsidP="00DA6FE1">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19F594D4" w14:textId="6CB83AEF" w:rsidR="003A09FA" w:rsidRPr="00770E7D" w:rsidRDefault="003A09FA" w:rsidP="00DA6FE1">
            <w:pPr>
              <w:pStyle w:val="stofftabelletext"/>
              <w:rPr>
                <w:color w:val="000000" w:themeColor="text1"/>
              </w:rPr>
            </w:pPr>
            <w:r>
              <w:rPr>
                <w:color w:val="000000" w:themeColor="text1"/>
              </w:rPr>
              <w:t>2</w:t>
            </w:r>
          </w:p>
        </w:tc>
        <w:tc>
          <w:tcPr>
            <w:tcW w:w="2517" w:type="dxa"/>
            <w:tcBorders>
              <w:left w:val="single" w:sz="2" w:space="0" w:color="auto"/>
              <w:bottom w:val="single" w:sz="4" w:space="0" w:color="auto"/>
              <w:right w:val="single" w:sz="2" w:space="0" w:color="auto"/>
            </w:tcBorders>
          </w:tcPr>
          <w:p w14:paraId="7D5B40D5" w14:textId="77777777" w:rsidR="003A09FA" w:rsidRPr="00494EE4" w:rsidRDefault="003A09FA" w:rsidP="00DA6FE1">
            <w:pPr>
              <w:pStyle w:val="stofftabelletext"/>
              <w:rPr>
                <w:color w:val="000000" w:themeColor="text1"/>
                <w:lang w:val="en-GB"/>
              </w:rPr>
            </w:pPr>
            <w:r w:rsidRPr="00494EE4">
              <w:rPr>
                <w:color w:val="000000" w:themeColor="text1"/>
                <w:lang w:val="en-GB"/>
              </w:rPr>
              <w:t>A house in The Boltons (Jonathan Coe)</w:t>
            </w:r>
          </w:p>
          <w:p w14:paraId="30D337F2" w14:textId="77777777" w:rsidR="003A09FA" w:rsidRPr="00494EE4" w:rsidRDefault="003A09FA" w:rsidP="00DA6FE1">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32160F77" w14:textId="77777777" w:rsidR="003A09FA" w:rsidRPr="00494EE4" w:rsidRDefault="003A09FA" w:rsidP="00DA6FE1">
            <w:pPr>
              <w:pStyle w:val="stofftabelletext"/>
              <w:rPr>
                <w:color w:val="000000" w:themeColor="text1"/>
                <w:lang w:val="en-GB"/>
              </w:rPr>
            </w:pPr>
            <w:r w:rsidRPr="00494EE4">
              <w:rPr>
                <w:color w:val="000000" w:themeColor="text1"/>
                <w:lang w:val="en-GB"/>
              </w:rPr>
              <w:t>96</w:t>
            </w:r>
          </w:p>
        </w:tc>
        <w:tc>
          <w:tcPr>
            <w:tcW w:w="1100" w:type="dxa"/>
            <w:tcBorders>
              <w:left w:val="single" w:sz="2" w:space="0" w:color="auto"/>
              <w:bottom w:val="single" w:sz="4" w:space="0" w:color="auto"/>
              <w:right w:val="single" w:sz="4" w:space="0" w:color="auto"/>
            </w:tcBorders>
          </w:tcPr>
          <w:p w14:paraId="135C05D3" w14:textId="77777777" w:rsidR="003A09FA" w:rsidRPr="00494EE4" w:rsidRDefault="003A09FA" w:rsidP="00DA6FE1">
            <w:pPr>
              <w:pStyle w:val="stofftabelletext"/>
              <w:rPr>
                <w:color w:val="000000" w:themeColor="text1"/>
                <w:lang w:val="en-GB"/>
              </w:rPr>
            </w:pPr>
            <w:r w:rsidRPr="00494EE4">
              <w:rPr>
                <w:color w:val="000000" w:themeColor="text1"/>
                <w:lang w:val="en-GB"/>
              </w:rPr>
              <w:t>Novel extract | Cartoon</w:t>
            </w:r>
          </w:p>
        </w:tc>
        <w:tc>
          <w:tcPr>
            <w:tcW w:w="2511" w:type="dxa"/>
            <w:tcBorders>
              <w:left w:val="single" w:sz="2" w:space="0" w:color="auto"/>
              <w:bottom w:val="single" w:sz="4" w:space="0" w:color="auto"/>
              <w:right w:val="single" w:sz="4" w:space="0" w:color="auto"/>
            </w:tcBorders>
          </w:tcPr>
          <w:p w14:paraId="362BCF36" w14:textId="77777777" w:rsidR="003A09FA" w:rsidRPr="00CD7FF5" w:rsidRDefault="003A09FA" w:rsidP="00DA6FE1">
            <w:pPr>
              <w:pStyle w:val="stofftabelletext"/>
              <w:rPr>
                <w:color w:val="000000" w:themeColor="text1"/>
              </w:rPr>
            </w:pPr>
            <w:r w:rsidRPr="00CD7FF5">
              <w:rPr>
                <w:color w:val="000000" w:themeColor="text1"/>
              </w:rPr>
              <w:t>Leseverstehen (Romanauszug)</w:t>
            </w:r>
          </w:p>
          <w:p w14:paraId="7AAA4A02" w14:textId="466CEA99" w:rsidR="003A09FA" w:rsidRPr="00CD7FF5" w:rsidRDefault="003A09FA" w:rsidP="00DA6FE1">
            <w:pPr>
              <w:pStyle w:val="stofftabelletext"/>
              <w:rPr>
                <w:b/>
                <w:bCs/>
                <w:color w:val="000000" w:themeColor="text1"/>
              </w:rPr>
            </w:pPr>
            <w:r w:rsidRPr="00CD7FF5">
              <w:rPr>
                <w:b/>
                <w:bCs/>
                <w:color w:val="000000" w:themeColor="text1"/>
              </w:rPr>
              <w:t xml:space="preserve">Schreiben: </w:t>
            </w:r>
            <w:proofErr w:type="spellStart"/>
            <w:r w:rsidRPr="00CD7FF5">
              <w:rPr>
                <w:b/>
                <w:bCs/>
                <w:color w:val="000000" w:themeColor="text1"/>
              </w:rPr>
              <w:t>comment</w:t>
            </w:r>
            <w:proofErr w:type="spellEnd"/>
            <w:r w:rsidR="00F612A2" w:rsidRPr="00CD7FF5">
              <w:rPr>
                <w:b/>
                <w:bCs/>
                <w:color w:val="000000" w:themeColor="text1"/>
              </w:rPr>
              <w:t xml:space="preserve"> (</w:t>
            </w:r>
            <w:proofErr w:type="spellStart"/>
            <w:r w:rsidR="00F612A2" w:rsidRPr="00CD7FF5">
              <w:rPr>
                <w:b/>
                <w:bCs/>
                <w:color w:val="000000" w:themeColor="text1"/>
              </w:rPr>
              <w:t>opinion</w:t>
            </w:r>
            <w:proofErr w:type="spellEnd"/>
            <w:r w:rsidR="00F612A2" w:rsidRPr="00CD7FF5">
              <w:rPr>
                <w:b/>
                <w:bCs/>
                <w:color w:val="000000" w:themeColor="text1"/>
              </w:rPr>
              <w:t xml:space="preserve"> </w:t>
            </w:r>
            <w:proofErr w:type="spellStart"/>
            <w:r w:rsidR="00F612A2" w:rsidRPr="00CD7FF5">
              <w:rPr>
                <w:b/>
                <w:bCs/>
                <w:color w:val="000000" w:themeColor="text1"/>
              </w:rPr>
              <w:t>piece</w:t>
            </w:r>
            <w:proofErr w:type="spellEnd"/>
            <w:r w:rsidR="00F612A2" w:rsidRPr="00CD7FF5">
              <w:rPr>
                <w:b/>
                <w:bCs/>
                <w:color w:val="000000" w:themeColor="text1"/>
              </w:rPr>
              <w:t>)</w:t>
            </w:r>
          </w:p>
          <w:p w14:paraId="4C582EF7" w14:textId="12764E31" w:rsidR="003A09FA" w:rsidRPr="00494EE4" w:rsidRDefault="003A09FA" w:rsidP="00DA6FE1">
            <w:pPr>
              <w:pStyle w:val="stofftabelletext"/>
              <w:rPr>
                <w:color w:val="000000" w:themeColor="text1"/>
                <w:lang w:val="en-GB"/>
              </w:rPr>
            </w:pPr>
            <w:proofErr w:type="spellStart"/>
            <w:r>
              <w:rPr>
                <w:color w:val="000000" w:themeColor="text1"/>
                <w:lang w:val="en-GB"/>
              </w:rPr>
              <w:t>Wortschatzarbeit</w:t>
            </w:r>
            <w:proofErr w:type="spellEnd"/>
            <w:r>
              <w:rPr>
                <w:color w:val="000000" w:themeColor="text1"/>
                <w:lang w:val="en-GB"/>
              </w:rPr>
              <w:t>: used to</w:t>
            </w:r>
          </w:p>
        </w:tc>
        <w:tc>
          <w:tcPr>
            <w:tcW w:w="6525" w:type="dxa"/>
            <w:tcBorders>
              <w:left w:val="single" w:sz="2" w:space="0" w:color="auto"/>
              <w:bottom w:val="single" w:sz="4" w:space="0" w:color="auto"/>
              <w:right w:val="single" w:sz="4" w:space="0" w:color="auto"/>
            </w:tcBorders>
          </w:tcPr>
          <w:p w14:paraId="6E0EA639" w14:textId="6A5B1FB1" w:rsidR="003A09FA" w:rsidRPr="00770E7D" w:rsidRDefault="003A09FA" w:rsidP="00DA6FE1">
            <w:pPr>
              <w:pStyle w:val="stofftabelletext"/>
              <w:rPr>
                <w:color w:val="000000" w:themeColor="text1"/>
              </w:rPr>
            </w:pPr>
            <w:r w:rsidRPr="00770E7D">
              <w:rPr>
                <w:color w:val="000000" w:themeColor="text1"/>
              </w:rPr>
              <w:t xml:space="preserve">Der Abstraktionsgrad von </w:t>
            </w:r>
            <w:r w:rsidR="00C353A8" w:rsidRPr="00770E7D">
              <w:rPr>
                <w:color w:val="000000" w:themeColor="text1"/>
              </w:rPr>
              <w:t>Task</w:t>
            </w:r>
            <w:r w:rsidRPr="00770E7D">
              <w:rPr>
                <w:color w:val="000000" w:themeColor="text1"/>
              </w:rPr>
              <w:t xml:space="preserve"> 11 erfo</w:t>
            </w:r>
            <w:r>
              <w:rPr>
                <w:color w:val="000000" w:themeColor="text1"/>
              </w:rPr>
              <w:t xml:space="preserve">rdert von den </w:t>
            </w:r>
            <w:proofErr w:type="spellStart"/>
            <w:r>
              <w:rPr>
                <w:color w:val="000000" w:themeColor="text1"/>
              </w:rPr>
              <w:t>SuS</w:t>
            </w:r>
            <w:proofErr w:type="spellEnd"/>
            <w:r>
              <w:rPr>
                <w:color w:val="000000" w:themeColor="text1"/>
              </w:rPr>
              <w:t xml:space="preserve"> eine Übertragung der bislang zum </w:t>
            </w:r>
            <w:proofErr w:type="spellStart"/>
            <w:r>
              <w:rPr>
                <w:color w:val="000000" w:themeColor="text1"/>
              </w:rPr>
              <w:t>comment</w:t>
            </w:r>
            <w:proofErr w:type="spellEnd"/>
            <w:r>
              <w:rPr>
                <w:color w:val="000000" w:themeColor="text1"/>
              </w:rPr>
              <w:t xml:space="preserve"> gelernten Fertigkeiten</w:t>
            </w:r>
            <w:r w:rsidR="00F612A2">
              <w:rPr>
                <w:color w:val="000000" w:themeColor="text1"/>
              </w:rPr>
              <w:t xml:space="preserve"> (</w:t>
            </w:r>
            <w:proofErr w:type="spellStart"/>
            <w:r w:rsidR="00F612A2">
              <w:rPr>
                <w:color w:val="000000" w:themeColor="text1"/>
              </w:rPr>
              <w:t>register</w:t>
            </w:r>
            <w:proofErr w:type="spellEnd"/>
            <w:r w:rsidR="00F612A2">
              <w:rPr>
                <w:color w:val="000000" w:themeColor="text1"/>
              </w:rPr>
              <w:t xml:space="preserve">: </w:t>
            </w:r>
            <w:proofErr w:type="spellStart"/>
            <w:r w:rsidR="00F612A2">
              <w:rPr>
                <w:color w:val="000000" w:themeColor="text1"/>
              </w:rPr>
              <w:t>tabloid</w:t>
            </w:r>
            <w:proofErr w:type="spellEnd"/>
            <w:r w:rsidR="00F612A2">
              <w:rPr>
                <w:color w:val="000000" w:themeColor="text1"/>
              </w:rPr>
              <w:t xml:space="preserve"> </w:t>
            </w:r>
            <w:proofErr w:type="spellStart"/>
            <w:r w:rsidR="00F612A2">
              <w:rPr>
                <w:color w:val="000000" w:themeColor="text1"/>
              </w:rPr>
              <w:t>paper</w:t>
            </w:r>
            <w:proofErr w:type="spellEnd"/>
            <w:r w:rsidR="00F612A2">
              <w:rPr>
                <w:color w:val="000000" w:themeColor="text1"/>
              </w:rPr>
              <w:t xml:space="preserve">). Die </w:t>
            </w:r>
            <w:proofErr w:type="spellStart"/>
            <w:r w:rsidR="00F612A2">
              <w:rPr>
                <w:color w:val="000000" w:themeColor="text1"/>
              </w:rPr>
              <w:t>SuS</w:t>
            </w:r>
            <w:proofErr w:type="spellEnd"/>
            <w:r w:rsidR="00F612A2">
              <w:rPr>
                <w:color w:val="000000" w:themeColor="text1"/>
              </w:rPr>
              <w:t xml:space="preserve"> greifen dabei auch auf Kenntnisse zurück, die sie im Umgang mit den Zeitungsartikeln in den Abi </w:t>
            </w:r>
            <w:proofErr w:type="spellStart"/>
            <w:r w:rsidR="00F612A2">
              <w:rPr>
                <w:color w:val="000000" w:themeColor="text1"/>
              </w:rPr>
              <w:t>skills</w:t>
            </w:r>
            <w:proofErr w:type="spellEnd"/>
            <w:r w:rsidR="00F612A2">
              <w:rPr>
                <w:color w:val="000000" w:themeColor="text1"/>
              </w:rPr>
              <w:t xml:space="preserve"> erworben haben, zurück.</w:t>
            </w:r>
            <w:r w:rsidR="005165B4">
              <w:rPr>
                <w:color w:val="000000" w:themeColor="text1"/>
              </w:rPr>
              <w:t xml:space="preserve"> </w:t>
            </w:r>
            <w:r w:rsidR="005165B4" w:rsidRPr="005165B4">
              <w:rPr>
                <w:color w:val="000000" w:themeColor="text1"/>
                <w:u w:val="single"/>
              </w:rPr>
              <w:t>Bezugnahme zum Schwerpunktthema möglich</w:t>
            </w:r>
            <w:r w:rsidR="005165B4">
              <w:rPr>
                <w:color w:val="000000" w:themeColor="text1"/>
              </w:rPr>
              <w:t>.</w:t>
            </w:r>
          </w:p>
        </w:tc>
      </w:tr>
      <w:tr w:rsidR="00BE40FF" w:rsidRPr="00494EE4" w14:paraId="523301ED" w14:textId="77777777" w:rsidTr="000B7E52">
        <w:tc>
          <w:tcPr>
            <w:tcW w:w="737" w:type="dxa"/>
            <w:vMerge/>
            <w:tcBorders>
              <w:left w:val="single" w:sz="2" w:space="0" w:color="auto"/>
              <w:right w:val="single" w:sz="2" w:space="0" w:color="auto"/>
            </w:tcBorders>
          </w:tcPr>
          <w:p w14:paraId="0E530FD1" w14:textId="77777777" w:rsidR="00BE40FF" w:rsidRPr="00770E7D" w:rsidRDefault="00BE40FF" w:rsidP="00DA6FE1">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0CAFE00D" w14:textId="2F4AFD3A" w:rsidR="00BE40FF" w:rsidRPr="00494EE4" w:rsidRDefault="00BE40FF" w:rsidP="00DA6FE1">
            <w:pPr>
              <w:pStyle w:val="stofftabelletext"/>
              <w:rPr>
                <w:color w:val="000000" w:themeColor="text1"/>
                <w:lang w:val="en-GB"/>
              </w:rPr>
            </w:pPr>
            <w:r w:rsidRPr="00494EE4">
              <w:rPr>
                <w:color w:val="000000" w:themeColor="text1"/>
                <w:lang w:val="en-GB"/>
              </w:rPr>
              <w:t>Advanced texts</w:t>
            </w:r>
          </w:p>
        </w:tc>
      </w:tr>
      <w:tr w:rsidR="003A09FA" w:rsidRPr="00494EE4" w14:paraId="3D1510EA" w14:textId="77777777" w:rsidTr="00DF6481">
        <w:tc>
          <w:tcPr>
            <w:tcW w:w="737" w:type="dxa"/>
            <w:vMerge/>
            <w:tcBorders>
              <w:left w:val="single" w:sz="2" w:space="0" w:color="auto"/>
              <w:right w:val="single" w:sz="2" w:space="0" w:color="auto"/>
            </w:tcBorders>
          </w:tcPr>
          <w:p w14:paraId="1CD77E27" w14:textId="77777777" w:rsidR="003A09FA" w:rsidRPr="00494EE4" w:rsidRDefault="003A09FA" w:rsidP="00DA6FE1">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120F570B" w14:textId="06233133" w:rsidR="003A09FA" w:rsidRPr="00494EE4" w:rsidRDefault="003A09FA" w:rsidP="00DA6FE1">
            <w:pPr>
              <w:pStyle w:val="stofftabelletext"/>
              <w:rPr>
                <w:color w:val="000000" w:themeColor="text1"/>
                <w:lang w:val="en-GB"/>
              </w:rPr>
            </w:pPr>
            <w:r>
              <w:rPr>
                <w:color w:val="000000" w:themeColor="text1"/>
                <w:lang w:val="en-GB"/>
              </w:rPr>
              <w:t>2</w:t>
            </w:r>
          </w:p>
        </w:tc>
        <w:tc>
          <w:tcPr>
            <w:tcW w:w="2517" w:type="dxa"/>
            <w:tcBorders>
              <w:left w:val="single" w:sz="2" w:space="0" w:color="auto"/>
              <w:bottom w:val="single" w:sz="4" w:space="0" w:color="auto"/>
              <w:right w:val="single" w:sz="2" w:space="0" w:color="auto"/>
            </w:tcBorders>
          </w:tcPr>
          <w:p w14:paraId="718AEF4D" w14:textId="77777777" w:rsidR="003A09FA" w:rsidRPr="00494EE4" w:rsidRDefault="003A09FA" w:rsidP="00DA6FE1">
            <w:pPr>
              <w:pStyle w:val="stofftabelletext"/>
              <w:rPr>
                <w:color w:val="000000" w:themeColor="text1"/>
                <w:lang w:val="en-GB"/>
              </w:rPr>
            </w:pPr>
            <w:r w:rsidRPr="00494EE4">
              <w:rPr>
                <w:color w:val="000000" w:themeColor="text1"/>
                <w:lang w:val="en-GB"/>
              </w:rPr>
              <w:t>Why North-South is not England’s only divide</w:t>
            </w:r>
          </w:p>
        </w:tc>
        <w:tc>
          <w:tcPr>
            <w:tcW w:w="629" w:type="dxa"/>
            <w:tcBorders>
              <w:left w:val="single" w:sz="2" w:space="0" w:color="auto"/>
              <w:bottom w:val="single" w:sz="4" w:space="0" w:color="auto"/>
              <w:right w:val="single" w:sz="2" w:space="0" w:color="auto"/>
            </w:tcBorders>
          </w:tcPr>
          <w:p w14:paraId="7A0B408D" w14:textId="77777777" w:rsidR="003A09FA" w:rsidRPr="00494EE4" w:rsidRDefault="003A09FA" w:rsidP="00DA6FE1">
            <w:pPr>
              <w:pStyle w:val="stofftabelletext"/>
              <w:rPr>
                <w:color w:val="000000" w:themeColor="text1"/>
                <w:lang w:val="en-GB"/>
              </w:rPr>
            </w:pPr>
            <w:r w:rsidRPr="00494EE4">
              <w:rPr>
                <w:color w:val="000000" w:themeColor="text1"/>
                <w:lang w:val="en-GB"/>
              </w:rPr>
              <w:t>98</w:t>
            </w:r>
          </w:p>
          <w:p w14:paraId="1CB84A80" w14:textId="77777777" w:rsidR="003A09FA" w:rsidRPr="00494EE4" w:rsidRDefault="003A09FA" w:rsidP="00DA6FE1">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650ECBEB" w14:textId="77777777" w:rsidR="003A09FA" w:rsidRPr="00494EE4" w:rsidRDefault="003A09FA" w:rsidP="00DA6FE1">
            <w:pPr>
              <w:pStyle w:val="stofftabelletext"/>
              <w:rPr>
                <w:color w:val="000000" w:themeColor="text1"/>
                <w:lang w:val="en-GB"/>
              </w:rPr>
            </w:pPr>
            <w:r w:rsidRPr="00494EE4">
              <w:rPr>
                <w:color w:val="000000" w:themeColor="text1"/>
                <w:lang w:val="en-GB"/>
              </w:rPr>
              <w:t>Article | Cartoon | Statistics | Listening | Viewing</w:t>
            </w:r>
          </w:p>
          <w:p w14:paraId="03B1D1CA" w14:textId="77777777" w:rsidR="003A09FA" w:rsidRPr="00494EE4" w:rsidRDefault="003A09FA" w:rsidP="00DA6FE1">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4EEE3625" w14:textId="77777777" w:rsidR="003A09FA" w:rsidRPr="00CD7FF5" w:rsidRDefault="003A09FA" w:rsidP="00DA6FE1">
            <w:pPr>
              <w:pStyle w:val="stofftabelletext"/>
              <w:rPr>
                <w:color w:val="000000" w:themeColor="text1"/>
              </w:rPr>
            </w:pPr>
            <w:r w:rsidRPr="00CD7FF5">
              <w:rPr>
                <w:color w:val="000000" w:themeColor="text1"/>
              </w:rPr>
              <w:t>Leseverstehen (Cartoons, Sachtext, Schaubild)</w:t>
            </w:r>
          </w:p>
          <w:p w14:paraId="7446C948" w14:textId="77777777" w:rsidR="003A09FA" w:rsidRPr="00CD7FF5" w:rsidRDefault="003A09FA" w:rsidP="00DA6FE1">
            <w:pPr>
              <w:pStyle w:val="stofftabelletext"/>
              <w:rPr>
                <w:color w:val="000000" w:themeColor="text1"/>
              </w:rPr>
            </w:pPr>
            <w:r w:rsidRPr="00CD7FF5">
              <w:rPr>
                <w:color w:val="000000" w:themeColor="text1"/>
              </w:rPr>
              <w:t xml:space="preserve">Wortschatzarbeit: </w:t>
            </w:r>
            <w:proofErr w:type="spellStart"/>
            <w:r w:rsidRPr="00CD7FF5">
              <w:rPr>
                <w:color w:val="000000" w:themeColor="text1"/>
              </w:rPr>
              <w:t>talking</w:t>
            </w:r>
            <w:proofErr w:type="spellEnd"/>
            <w:r w:rsidRPr="00CD7FF5">
              <w:rPr>
                <w:color w:val="000000" w:themeColor="text1"/>
              </w:rPr>
              <w:t xml:space="preserve"> </w:t>
            </w:r>
            <w:proofErr w:type="spellStart"/>
            <w:r w:rsidRPr="00CD7FF5">
              <w:rPr>
                <w:color w:val="000000" w:themeColor="text1"/>
              </w:rPr>
              <w:t>about</w:t>
            </w:r>
            <w:proofErr w:type="spellEnd"/>
            <w:r w:rsidRPr="00CD7FF5">
              <w:rPr>
                <w:color w:val="000000" w:themeColor="text1"/>
              </w:rPr>
              <w:t xml:space="preserve"> </w:t>
            </w:r>
            <w:proofErr w:type="spellStart"/>
            <w:r w:rsidRPr="00CD7FF5">
              <w:rPr>
                <w:color w:val="000000" w:themeColor="text1"/>
              </w:rPr>
              <w:t>statistics</w:t>
            </w:r>
            <w:proofErr w:type="spellEnd"/>
          </w:p>
          <w:p w14:paraId="6441ED0A" w14:textId="77777777" w:rsidR="003A09FA" w:rsidRPr="00CD7FF5" w:rsidRDefault="003A09FA" w:rsidP="00DA6FE1">
            <w:pPr>
              <w:pStyle w:val="stofftabelletext"/>
              <w:rPr>
                <w:b/>
                <w:bCs/>
                <w:color w:val="000000" w:themeColor="text1"/>
              </w:rPr>
            </w:pPr>
            <w:r w:rsidRPr="00CD7FF5">
              <w:rPr>
                <w:b/>
                <w:bCs/>
                <w:color w:val="000000" w:themeColor="text1"/>
              </w:rPr>
              <w:t>Hörverstehen, Hör-Seh-Verstehen</w:t>
            </w:r>
          </w:p>
          <w:p w14:paraId="6C3BE55A" w14:textId="77777777" w:rsidR="003A09FA" w:rsidRPr="00CD7FF5" w:rsidRDefault="003A09FA" w:rsidP="00DA6FE1">
            <w:pPr>
              <w:pStyle w:val="stofftabelletext"/>
              <w:rPr>
                <w:color w:val="000000" w:themeColor="text1"/>
              </w:rPr>
            </w:pPr>
            <w:r w:rsidRPr="00CD7FF5">
              <w:rPr>
                <w:color w:val="000000" w:themeColor="text1"/>
              </w:rPr>
              <w:t>Internetrecherche</w:t>
            </w:r>
          </w:p>
          <w:p w14:paraId="43D465B1" w14:textId="77777777" w:rsidR="003A09FA" w:rsidRPr="00CD7FF5" w:rsidRDefault="003A09FA" w:rsidP="00DA6FE1">
            <w:pPr>
              <w:pStyle w:val="stofftabelletext"/>
              <w:rPr>
                <w:color w:val="000000" w:themeColor="text1"/>
              </w:rPr>
            </w:pPr>
            <w:r w:rsidRPr="00CD7FF5">
              <w:rPr>
                <w:color w:val="000000" w:themeColor="text1"/>
                <w:highlight w:val="lightGray"/>
              </w:rPr>
              <w:t>Zusammenhängend sprechen</w:t>
            </w:r>
          </w:p>
          <w:p w14:paraId="57C9D692" w14:textId="20940627" w:rsidR="00504456" w:rsidRPr="00CD7FF5" w:rsidRDefault="00504456" w:rsidP="00DA6FE1">
            <w:pPr>
              <w:pStyle w:val="stofftabelletext"/>
              <w:rPr>
                <w:color w:val="000000" w:themeColor="text1"/>
              </w:rPr>
            </w:pPr>
            <w:r w:rsidRPr="00CD7FF5">
              <w:rPr>
                <w:color w:val="000000" w:themeColor="text1"/>
              </w:rPr>
              <w:t>Schreiben (Textanalyse)</w:t>
            </w:r>
          </w:p>
        </w:tc>
        <w:tc>
          <w:tcPr>
            <w:tcW w:w="6525" w:type="dxa"/>
            <w:tcBorders>
              <w:left w:val="single" w:sz="2" w:space="0" w:color="auto"/>
              <w:bottom w:val="single" w:sz="4" w:space="0" w:color="auto"/>
              <w:right w:val="single" w:sz="4" w:space="0" w:color="auto"/>
            </w:tcBorders>
          </w:tcPr>
          <w:p w14:paraId="753994F9" w14:textId="3AC94E9E" w:rsidR="003A09FA" w:rsidRPr="00CB324E" w:rsidRDefault="003A09FA" w:rsidP="00DA6FE1">
            <w:pPr>
              <w:pStyle w:val="stofftabelletext"/>
              <w:rPr>
                <w:color w:val="000000" w:themeColor="text1"/>
              </w:rPr>
            </w:pPr>
            <w:r w:rsidRPr="00CB324E">
              <w:rPr>
                <w:color w:val="000000" w:themeColor="text1"/>
              </w:rPr>
              <w:t>Die Recherche kann aus Zei</w:t>
            </w:r>
            <w:r>
              <w:rPr>
                <w:color w:val="000000" w:themeColor="text1"/>
              </w:rPr>
              <w:t>tgründen in die Hausaufgabe verlegt werden.</w:t>
            </w:r>
            <w:r w:rsidR="00356484">
              <w:rPr>
                <w:color w:val="000000" w:themeColor="text1"/>
              </w:rPr>
              <w:t xml:space="preserve"> Die Präsentationsaufgabe im Zusammenhang mit der Internetrecherche wälzt den Wortschatz zum Umgang mit Statistiken um.</w:t>
            </w:r>
            <w:r w:rsidR="00504456">
              <w:rPr>
                <w:color w:val="000000" w:themeColor="text1"/>
              </w:rPr>
              <w:t xml:space="preserve"> Im Sinne des fokussierten Kompetenzaufbaus zur Textsorte </w:t>
            </w:r>
            <w:proofErr w:type="spellStart"/>
            <w:r w:rsidR="00504456">
              <w:rPr>
                <w:color w:val="000000" w:themeColor="text1"/>
              </w:rPr>
              <w:t>comment</w:t>
            </w:r>
            <w:proofErr w:type="spellEnd"/>
            <w:r w:rsidR="00504456">
              <w:rPr>
                <w:color w:val="000000" w:themeColor="text1"/>
              </w:rPr>
              <w:t xml:space="preserve"> ist die Schreibaufgabe in </w:t>
            </w:r>
            <w:r w:rsidR="00C353A8">
              <w:rPr>
                <w:color w:val="000000" w:themeColor="text1"/>
              </w:rPr>
              <w:t>Task</w:t>
            </w:r>
            <w:r w:rsidR="00504456">
              <w:rPr>
                <w:color w:val="000000" w:themeColor="text1"/>
              </w:rPr>
              <w:t xml:space="preserve"> 12 (</w:t>
            </w:r>
            <w:proofErr w:type="spellStart"/>
            <w:r w:rsidR="00504456">
              <w:rPr>
                <w:color w:val="000000" w:themeColor="text1"/>
              </w:rPr>
              <w:t>text</w:t>
            </w:r>
            <w:proofErr w:type="spellEnd"/>
            <w:r w:rsidR="00504456">
              <w:rPr>
                <w:color w:val="000000" w:themeColor="text1"/>
              </w:rPr>
              <w:t xml:space="preserve"> </w:t>
            </w:r>
            <w:proofErr w:type="spellStart"/>
            <w:r w:rsidR="00504456">
              <w:rPr>
                <w:color w:val="000000" w:themeColor="text1"/>
              </w:rPr>
              <w:t>analysis</w:t>
            </w:r>
            <w:proofErr w:type="spellEnd"/>
            <w:r w:rsidR="00504456">
              <w:rPr>
                <w:color w:val="000000" w:themeColor="text1"/>
              </w:rPr>
              <w:t>) fakultativ.</w:t>
            </w:r>
            <w:r w:rsidR="005165B4">
              <w:rPr>
                <w:color w:val="000000" w:themeColor="text1"/>
              </w:rPr>
              <w:t xml:space="preserve"> </w:t>
            </w:r>
          </w:p>
        </w:tc>
      </w:tr>
      <w:tr w:rsidR="003A09FA" w:rsidRPr="00494EE4" w14:paraId="39B7FA48" w14:textId="77777777" w:rsidTr="00DF6481">
        <w:tc>
          <w:tcPr>
            <w:tcW w:w="737" w:type="dxa"/>
            <w:vMerge/>
            <w:tcBorders>
              <w:left w:val="single" w:sz="2" w:space="0" w:color="auto"/>
              <w:right w:val="single" w:sz="2" w:space="0" w:color="auto"/>
            </w:tcBorders>
          </w:tcPr>
          <w:p w14:paraId="08FBBBE8" w14:textId="77777777" w:rsidR="003A09FA" w:rsidRPr="00CB324E" w:rsidRDefault="003A09FA" w:rsidP="00DA6FE1">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3C646AA7" w14:textId="4977C1D4" w:rsidR="003A09FA" w:rsidRPr="00CB324E" w:rsidRDefault="003A09FA" w:rsidP="00DA6FE1">
            <w:pPr>
              <w:pStyle w:val="stofftabelletext"/>
              <w:rPr>
                <w:color w:val="000000" w:themeColor="text1"/>
              </w:rPr>
            </w:pPr>
            <w:r>
              <w:rPr>
                <w:color w:val="000000" w:themeColor="text1"/>
              </w:rPr>
              <w:t>2</w:t>
            </w:r>
          </w:p>
        </w:tc>
        <w:tc>
          <w:tcPr>
            <w:tcW w:w="2517" w:type="dxa"/>
            <w:tcBorders>
              <w:left w:val="single" w:sz="2" w:space="0" w:color="auto"/>
              <w:bottom w:val="single" w:sz="4" w:space="0" w:color="auto"/>
              <w:right w:val="single" w:sz="2" w:space="0" w:color="auto"/>
            </w:tcBorders>
          </w:tcPr>
          <w:p w14:paraId="735C6B6C" w14:textId="77777777" w:rsidR="003A09FA" w:rsidRPr="00494EE4" w:rsidRDefault="003A09FA" w:rsidP="00DA6FE1">
            <w:pPr>
              <w:pStyle w:val="stofftabelletext"/>
              <w:rPr>
                <w:color w:val="000000" w:themeColor="text1"/>
                <w:lang w:val="en-GB"/>
              </w:rPr>
            </w:pPr>
            <w:r w:rsidRPr="00494EE4">
              <w:rPr>
                <w:color w:val="000000" w:themeColor="text1"/>
                <w:lang w:val="en-GB"/>
              </w:rPr>
              <w:t>How speaking Welsh became cool</w:t>
            </w:r>
          </w:p>
          <w:p w14:paraId="3B91F782" w14:textId="77777777" w:rsidR="003A09FA" w:rsidRPr="00494EE4" w:rsidRDefault="003A09FA" w:rsidP="00DA6FE1">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69D11801" w14:textId="77777777" w:rsidR="003A09FA" w:rsidRPr="00494EE4" w:rsidRDefault="003A09FA" w:rsidP="00DA6FE1">
            <w:pPr>
              <w:pStyle w:val="stofftabelletext"/>
              <w:rPr>
                <w:color w:val="000000" w:themeColor="text1"/>
                <w:lang w:val="en-GB"/>
              </w:rPr>
            </w:pPr>
            <w:r w:rsidRPr="00494EE4">
              <w:rPr>
                <w:color w:val="000000" w:themeColor="text1"/>
                <w:lang w:val="en-GB"/>
              </w:rPr>
              <w:t>100</w:t>
            </w:r>
          </w:p>
          <w:p w14:paraId="1592E024" w14:textId="77777777" w:rsidR="003A09FA" w:rsidRPr="00494EE4" w:rsidRDefault="003A09FA" w:rsidP="00DA6FE1">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3EAD8FA2" w14:textId="77777777" w:rsidR="003A09FA" w:rsidRPr="00494EE4" w:rsidRDefault="003A09FA" w:rsidP="00DA6FE1">
            <w:pPr>
              <w:pStyle w:val="stofftabelletext"/>
              <w:rPr>
                <w:color w:val="000000" w:themeColor="text1"/>
                <w:lang w:val="en-GB"/>
              </w:rPr>
            </w:pPr>
            <w:r w:rsidRPr="00494EE4">
              <w:rPr>
                <w:color w:val="000000" w:themeColor="text1"/>
                <w:lang w:val="en-GB"/>
              </w:rPr>
              <w:t>Article | Statistics</w:t>
            </w:r>
          </w:p>
          <w:p w14:paraId="236C096D" w14:textId="77777777" w:rsidR="003A09FA" w:rsidRPr="00494EE4" w:rsidRDefault="003A09FA" w:rsidP="00DA6FE1">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0C9BB3D5" w14:textId="77777777" w:rsidR="003A09FA" w:rsidRDefault="003A09FA" w:rsidP="00DA6FE1">
            <w:pPr>
              <w:pStyle w:val="stofftabelletext"/>
              <w:rPr>
                <w:color w:val="000000" w:themeColor="text1"/>
                <w:lang w:val="en-GB"/>
              </w:rPr>
            </w:pPr>
            <w:proofErr w:type="spellStart"/>
            <w:r>
              <w:rPr>
                <w:color w:val="000000" w:themeColor="text1"/>
                <w:lang w:val="en-GB"/>
              </w:rPr>
              <w:t>Leseverstehen</w:t>
            </w:r>
            <w:proofErr w:type="spellEnd"/>
          </w:p>
          <w:p w14:paraId="02B270B2" w14:textId="1B47737D" w:rsidR="003A09FA" w:rsidRPr="00494EE4" w:rsidRDefault="003A09FA" w:rsidP="00DA6FE1">
            <w:pPr>
              <w:pStyle w:val="stofftabelletext"/>
              <w:rPr>
                <w:color w:val="000000" w:themeColor="text1"/>
                <w:lang w:val="en-GB"/>
              </w:rPr>
            </w:pPr>
            <w:proofErr w:type="spellStart"/>
            <w:r w:rsidRPr="006C4B57">
              <w:rPr>
                <w:color w:val="000000" w:themeColor="text1"/>
                <w:highlight w:val="lightGray"/>
                <w:lang w:val="en-GB"/>
              </w:rPr>
              <w:t>Zusammenhängend</w:t>
            </w:r>
            <w:proofErr w:type="spellEnd"/>
            <w:r w:rsidRPr="006C4B57">
              <w:rPr>
                <w:color w:val="000000" w:themeColor="text1"/>
                <w:highlight w:val="lightGray"/>
                <w:lang w:val="en-GB"/>
              </w:rPr>
              <w:t xml:space="preserve"> </w:t>
            </w:r>
            <w:proofErr w:type="spellStart"/>
            <w:r w:rsidRPr="006C4B57">
              <w:rPr>
                <w:color w:val="000000" w:themeColor="text1"/>
                <w:highlight w:val="lightGray"/>
                <w:lang w:val="en-GB"/>
              </w:rPr>
              <w:t>sprechen</w:t>
            </w:r>
            <w:proofErr w:type="spellEnd"/>
          </w:p>
        </w:tc>
        <w:tc>
          <w:tcPr>
            <w:tcW w:w="6525" w:type="dxa"/>
            <w:tcBorders>
              <w:left w:val="single" w:sz="2" w:space="0" w:color="auto"/>
              <w:bottom w:val="single" w:sz="4" w:space="0" w:color="auto"/>
              <w:right w:val="single" w:sz="4" w:space="0" w:color="auto"/>
            </w:tcBorders>
          </w:tcPr>
          <w:p w14:paraId="129A04D4" w14:textId="5899A668" w:rsidR="003A09FA" w:rsidRPr="00504456" w:rsidRDefault="00504456" w:rsidP="00DA6FE1">
            <w:pPr>
              <w:pStyle w:val="stofftabelletext"/>
              <w:rPr>
                <w:color w:val="000000" w:themeColor="text1"/>
              </w:rPr>
            </w:pPr>
            <w:r w:rsidRPr="00504456">
              <w:rPr>
                <w:color w:val="000000" w:themeColor="text1"/>
              </w:rPr>
              <w:t>Weitere Umwälzung des Wortschatzes zum Umgang mit Statis</w:t>
            </w:r>
            <w:r>
              <w:rPr>
                <w:color w:val="000000" w:themeColor="text1"/>
              </w:rPr>
              <w:t>tiken.</w:t>
            </w:r>
            <w:r w:rsidR="005165B4">
              <w:rPr>
                <w:color w:val="000000" w:themeColor="text1"/>
              </w:rPr>
              <w:t xml:space="preserve"> </w:t>
            </w:r>
          </w:p>
        </w:tc>
      </w:tr>
      <w:tr w:rsidR="003A09FA" w:rsidRPr="00494EE4" w14:paraId="24A4299C" w14:textId="77777777" w:rsidTr="00DF6481">
        <w:tc>
          <w:tcPr>
            <w:tcW w:w="737" w:type="dxa"/>
            <w:vMerge/>
            <w:tcBorders>
              <w:left w:val="single" w:sz="2" w:space="0" w:color="auto"/>
              <w:right w:val="single" w:sz="2" w:space="0" w:color="auto"/>
            </w:tcBorders>
          </w:tcPr>
          <w:p w14:paraId="1EE6D5FC" w14:textId="77777777" w:rsidR="003A09FA" w:rsidRPr="00504456" w:rsidRDefault="003A09FA" w:rsidP="00DA6FE1">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18ABEBCE" w14:textId="7E0FA1EF" w:rsidR="003A09FA" w:rsidRPr="00494EE4" w:rsidRDefault="003A09FA" w:rsidP="00DA6FE1">
            <w:pPr>
              <w:pStyle w:val="stofftabelletext"/>
              <w:rPr>
                <w:color w:val="000000" w:themeColor="text1"/>
                <w:lang w:val="en-GB"/>
              </w:rPr>
            </w:pPr>
            <w:r>
              <w:rPr>
                <w:color w:val="000000" w:themeColor="text1"/>
                <w:lang w:val="en-GB"/>
              </w:rPr>
              <w:t>2</w:t>
            </w:r>
          </w:p>
        </w:tc>
        <w:tc>
          <w:tcPr>
            <w:tcW w:w="2517" w:type="dxa"/>
            <w:tcBorders>
              <w:left w:val="single" w:sz="2" w:space="0" w:color="auto"/>
              <w:bottom w:val="single" w:sz="4" w:space="0" w:color="auto"/>
              <w:right w:val="single" w:sz="2" w:space="0" w:color="auto"/>
            </w:tcBorders>
          </w:tcPr>
          <w:p w14:paraId="16820DB6" w14:textId="77777777" w:rsidR="003A09FA" w:rsidRPr="00494EE4" w:rsidRDefault="003A09FA" w:rsidP="00DA6FE1">
            <w:pPr>
              <w:pStyle w:val="stofftabelletext"/>
              <w:rPr>
                <w:color w:val="000000" w:themeColor="text1"/>
                <w:lang w:val="en-GB"/>
              </w:rPr>
            </w:pPr>
            <w:r w:rsidRPr="00494EE4">
              <w:rPr>
                <w:color w:val="000000" w:themeColor="text1"/>
                <w:lang w:val="en-GB"/>
              </w:rPr>
              <w:t xml:space="preserve">21st century skills Collaboration </w:t>
            </w:r>
          </w:p>
        </w:tc>
        <w:tc>
          <w:tcPr>
            <w:tcW w:w="629" w:type="dxa"/>
            <w:tcBorders>
              <w:left w:val="single" w:sz="2" w:space="0" w:color="auto"/>
              <w:bottom w:val="single" w:sz="4" w:space="0" w:color="auto"/>
              <w:right w:val="single" w:sz="2" w:space="0" w:color="auto"/>
            </w:tcBorders>
          </w:tcPr>
          <w:p w14:paraId="1654CAB9" w14:textId="77777777" w:rsidR="003A09FA" w:rsidRPr="00494EE4" w:rsidRDefault="003A09FA" w:rsidP="00DA6FE1">
            <w:pPr>
              <w:pStyle w:val="stofftabelletext"/>
              <w:rPr>
                <w:color w:val="000000" w:themeColor="text1"/>
                <w:lang w:val="en-GB"/>
              </w:rPr>
            </w:pPr>
            <w:r w:rsidRPr="00494EE4">
              <w:rPr>
                <w:color w:val="000000" w:themeColor="text1"/>
                <w:lang w:val="en-GB"/>
              </w:rPr>
              <w:t>102</w:t>
            </w:r>
          </w:p>
        </w:tc>
        <w:tc>
          <w:tcPr>
            <w:tcW w:w="1100" w:type="dxa"/>
            <w:tcBorders>
              <w:left w:val="single" w:sz="2" w:space="0" w:color="auto"/>
              <w:bottom w:val="single" w:sz="4" w:space="0" w:color="auto"/>
              <w:right w:val="single" w:sz="4" w:space="0" w:color="auto"/>
            </w:tcBorders>
          </w:tcPr>
          <w:p w14:paraId="4DF1D93F" w14:textId="77777777" w:rsidR="003A09FA" w:rsidRPr="00494EE4" w:rsidRDefault="003A09FA" w:rsidP="00DA6FE1">
            <w:pPr>
              <w:pStyle w:val="stofftabelletext"/>
              <w:rPr>
                <w:color w:val="000000" w:themeColor="text1"/>
                <w:lang w:val="en-GB"/>
              </w:rPr>
            </w:pPr>
            <w:r w:rsidRPr="00494EE4">
              <w:rPr>
                <w:color w:val="000000" w:themeColor="text1"/>
                <w:lang w:val="en-GB"/>
              </w:rPr>
              <w:t>Quotes | Visuals</w:t>
            </w:r>
          </w:p>
        </w:tc>
        <w:tc>
          <w:tcPr>
            <w:tcW w:w="2511" w:type="dxa"/>
            <w:tcBorders>
              <w:left w:val="single" w:sz="2" w:space="0" w:color="auto"/>
              <w:bottom w:val="single" w:sz="4" w:space="0" w:color="auto"/>
              <w:right w:val="single" w:sz="4" w:space="0" w:color="auto"/>
            </w:tcBorders>
          </w:tcPr>
          <w:p w14:paraId="16E6A1F1" w14:textId="77777777" w:rsidR="003A09FA" w:rsidRPr="00CD7FF5" w:rsidRDefault="003A09FA" w:rsidP="00DA6FE1">
            <w:pPr>
              <w:pStyle w:val="stofftabelletext"/>
              <w:rPr>
                <w:color w:val="000000" w:themeColor="text1"/>
              </w:rPr>
            </w:pPr>
            <w:r w:rsidRPr="00CD7FF5">
              <w:rPr>
                <w:color w:val="000000" w:themeColor="text1"/>
              </w:rPr>
              <w:t>An Gesprächen teilnehmen</w:t>
            </w:r>
          </w:p>
          <w:p w14:paraId="52282F03" w14:textId="59902096" w:rsidR="003A09FA" w:rsidRPr="00CD7FF5" w:rsidRDefault="003A09FA" w:rsidP="00DA6FE1">
            <w:pPr>
              <w:pStyle w:val="stofftabelletext"/>
              <w:rPr>
                <w:color w:val="000000" w:themeColor="text1"/>
              </w:rPr>
            </w:pPr>
            <w:r w:rsidRPr="00CD7FF5">
              <w:rPr>
                <w:color w:val="000000" w:themeColor="text1"/>
              </w:rPr>
              <w:t>Leseverstehen (Sachtext)</w:t>
            </w:r>
          </w:p>
        </w:tc>
        <w:tc>
          <w:tcPr>
            <w:tcW w:w="6525" w:type="dxa"/>
            <w:tcBorders>
              <w:left w:val="single" w:sz="2" w:space="0" w:color="auto"/>
              <w:bottom w:val="single" w:sz="4" w:space="0" w:color="auto"/>
              <w:right w:val="single" w:sz="4" w:space="0" w:color="auto"/>
            </w:tcBorders>
          </w:tcPr>
          <w:p w14:paraId="6AA059DB" w14:textId="73602714" w:rsidR="003A09FA" w:rsidRPr="00BB4B70" w:rsidRDefault="003A09FA" w:rsidP="00DA6FE1">
            <w:pPr>
              <w:pStyle w:val="stofftabelletext"/>
              <w:rPr>
                <w:color w:val="000000" w:themeColor="text1"/>
              </w:rPr>
            </w:pPr>
            <w:r w:rsidRPr="00BB4B70">
              <w:rPr>
                <w:color w:val="000000" w:themeColor="text1"/>
              </w:rPr>
              <w:t>Diese Einheit kann je nach den Interesse</w:t>
            </w:r>
            <w:r>
              <w:rPr>
                <w:color w:val="000000" w:themeColor="text1"/>
              </w:rPr>
              <w:t>n des Kurses verkürzt oder ausgedehnt werden.</w:t>
            </w:r>
          </w:p>
        </w:tc>
      </w:tr>
      <w:tr w:rsidR="00BE40FF" w:rsidRPr="00F77BFD" w14:paraId="300F703D" w14:textId="77777777" w:rsidTr="008C143B">
        <w:tc>
          <w:tcPr>
            <w:tcW w:w="737" w:type="dxa"/>
            <w:vMerge/>
            <w:tcBorders>
              <w:left w:val="single" w:sz="2" w:space="0" w:color="auto"/>
              <w:right w:val="single" w:sz="2" w:space="0" w:color="auto"/>
            </w:tcBorders>
          </w:tcPr>
          <w:p w14:paraId="6445AAD3" w14:textId="77777777" w:rsidR="00BE40FF" w:rsidRPr="00BB4B70" w:rsidRDefault="00BE40FF" w:rsidP="00DA6FE1">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56F3B292" w14:textId="77777777" w:rsidR="00BE40FF" w:rsidRPr="00494EE4" w:rsidRDefault="00BE40FF" w:rsidP="00DA6FE1">
            <w:pPr>
              <w:pStyle w:val="stofftabelletext"/>
              <w:rPr>
                <w:color w:val="000000" w:themeColor="text1"/>
                <w:lang w:val="en-GB"/>
              </w:rPr>
            </w:pPr>
            <w:r w:rsidRPr="00494EE4">
              <w:rPr>
                <w:color w:val="000000" w:themeColor="text1"/>
                <w:lang w:val="en-GB"/>
              </w:rPr>
              <w:t>Texts B</w:t>
            </w:r>
          </w:p>
          <w:p w14:paraId="60BC3A24" w14:textId="5E166972" w:rsidR="00BE40FF" w:rsidRPr="00494EE4" w:rsidRDefault="00BE40FF" w:rsidP="00DA6FE1">
            <w:pPr>
              <w:pStyle w:val="stofftabelletext"/>
              <w:rPr>
                <w:color w:val="000000" w:themeColor="text1"/>
                <w:lang w:val="en-GB"/>
              </w:rPr>
            </w:pPr>
            <w:r w:rsidRPr="00494EE4">
              <w:rPr>
                <w:color w:val="000000" w:themeColor="text1"/>
                <w:lang w:val="en-GB"/>
              </w:rPr>
              <w:t>Clues from the past – Britain today</w:t>
            </w:r>
          </w:p>
        </w:tc>
      </w:tr>
      <w:tr w:rsidR="003A09FA" w:rsidRPr="00494EE4" w14:paraId="06C53483" w14:textId="77777777" w:rsidTr="00DF6481">
        <w:tc>
          <w:tcPr>
            <w:tcW w:w="737" w:type="dxa"/>
            <w:vMerge/>
            <w:tcBorders>
              <w:left w:val="single" w:sz="2" w:space="0" w:color="auto"/>
              <w:right w:val="single" w:sz="2" w:space="0" w:color="auto"/>
            </w:tcBorders>
          </w:tcPr>
          <w:p w14:paraId="65E67AAE" w14:textId="77777777" w:rsidR="003A09FA" w:rsidRPr="00494EE4" w:rsidRDefault="003A09FA" w:rsidP="00DA6FE1">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55FD5CF2" w14:textId="308168D7" w:rsidR="003A09FA" w:rsidRPr="00494EE4" w:rsidRDefault="003A09FA" w:rsidP="00DA6FE1">
            <w:pPr>
              <w:pStyle w:val="stofftabelletext"/>
              <w:rPr>
                <w:color w:val="000000" w:themeColor="text1"/>
                <w:lang w:val="en-GB"/>
              </w:rPr>
            </w:pPr>
            <w:r>
              <w:rPr>
                <w:color w:val="000000" w:themeColor="text1"/>
                <w:lang w:val="en-GB"/>
              </w:rPr>
              <w:t>1-2</w:t>
            </w:r>
          </w:p>
        </w:tc>
        <w:tc>
          <w:tcPr>
            <w:tcW w:w="2517" w:type="dxa"/>
            <w:tcBorders>
              <w:left w:val="single" w:sz="2" w:space="0" w:color="auto"/>
              <w:bottom w:val="single" w:sz="4" w:space="0" w:color="auto"/>
              <w:right w:val="single" w:sz="2" w:space="0" w:color="auto"/>
            </w:tcBorders>
          </w:tcPr>
          <w:p w14:paraId="73E393CA" w14:textId="77777777" w:rsidR="003A09FA" w:rsidRPr="00494EE4" w:rsidRDefault="003A09FA" w:rsidP="00DA6FE1">
            <w:pPr>
              <w:pStyle w:val="stofftabelletext"/>
              <w:rPr>
                <w:color w:val="000000" w:themeColor="text1"/>
                <w:lang w:val="en-GB"/>
              </w:rPr>
            </w:pPr>
            <w:r w:rsidRPr="00494EE4">
              <w:rPr>
                <w:color w:val="000000" w:themeColor="text1"/>
                <w:lang w:val="en-GB"/>
              </w:rPr>
              <w:t xml:space="preserve">Citizenship (Jean-Rémy </w:t>
            </w:r>
            <w:proofErr w:type="spellStart"/>
            <w:r w:rsidRPr="00494EE4">
              <w:rPr>
                <w:color w:val="000000" w:themeColor="text1"/>
                <w:lang w:val="en-GB"/>
              </w:rPr>
              <w:t>Duboc</w:t>
            </w:r>
            <w:proofErr w:type="spellEnd"/>
            <w:r w:rsidRPr="00494EE4">
              <w:rPr>
                <w:color w:val="000000" w:themeColor="text1"/>
                <w:lang w:val="en-GB"/>
              </w:rPr>
              <w:t>)</w:t>
            </w:r>
          </w:p>
          <w:p w14:paraId="7CA9B174" w14:textId="77777777" w:rsidR="003A09FA" w:rsidRPr="00494EE4" w:rsidRDefault="003A09FA" w:rsidP="00DA6FE1">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15099FC3" w14:textId="77777777" w:rsidR="003A09FA" w:rsidRPr="00494EE4" w:rsidRDefault="003A09FA" w:rsidP="00DA6FE1">
            <w:pPr>
              <w:pStyle w:val="stofftabelletext"/>
              <w:rPr>
                <w:color w:val="000000" w:themeColor="text1"/>
                <w:lang w:val="en-GB"/>
              </w:rPr>
            </w:pPr>
            <w:r w:rsidRPr="00494EE4">
              <w:rPr>
                <w:color w:val="000000" w:themeColor="text1"/>
                <w:lang w:val="en-GB"/>
              </w:rPr>
              <w:t>104</w:t>
            </w:r>
          </w:p>
          <w:p w14:paraId="2D42AF9E" w14:textId="77777777" w:rsidR="003A09FA" w:rsidRPr="00494EE4" w:rsidRDefault="003A09FA" w:rsidP="00DA6FE1">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72580794" w14:textId="77777777" w:rsidR="003A09FA" w:rsidRPr="00494EE4" w:rsidRDefault="003A09FA" w:rsidP="00DA6FE1">
            <w:pPr>
              <w:pStyle w:val="stofftabelletext"/>
              <w:rPr>
                <w:color w:val="000000" w:themeColor="text1"/>
                <w:lang w:val="en-GB"/>
              </w:rPr>
            </w:pPr>
            <w:r w:rsidRPr="00494EE4">
              <w:rPr>
                <w:color w:val="000000" w:themeColor="text1"/>
                <w:lang w:val="en-GB"/>
              </w:rPr>
              <w:t>Poem | Book extract</w:t>
            </w:r>
          </w:p>
          <w:p w14:paraId="3627A809" w14:textId="77777777" w:rsidR="003A09FA" w:rsidRPr="00494EE4" w:rsidRDefault="003A09FA" w:rsidP="00DA6FE1">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2C27A117" w14:textId="77777777" w:rsidR="003A09FA" w:rsidRPr="00CD7FF5" w:rsidRDefault="003A09FA" w:rsidP="00BB4B70">
            <w:pPr>
              <w:pStyle w:val="stofftabelletext"/>
              <w:rPr>
                <w:color w:val="000000" w:themeColor="text1"/>
              </w:rPr>
            </w:pPr>
            <w:r w:rsidRPr="00CD7FF5">
              <w:rPr>
                <w:color w:val="000000" w:themeColor="text1"/>
              </w:rPr>
              <w:t>Leseverstehen (Gedicht, Sachtext)</w:t>
            </w:r>
          </w:p>
          <w:p w14:paraId="088A6FE8" w14:textId="77777777" w:rsidR="003A09FA" w:rsidRPr="00CD7FF5" w:rsidRDefault="003A09FA" w:rsidP="00BB4B70">
            <w:pPr>
              <w:pStyle w:val="stofftabelletext"/>
              <w:rPr>
                <w:color w:val="000000" w:themeColor="text1"/>
              </w:rPr>
            </w:pPr>
            <w:r w:rsidRPr="00CD7FF5">
              <w:rPr>
                <w:color w:val="000000" w:themeColor="text1"/>
              </w:rPr>
              <w:t xml:space="preserve">Schreiben: </w:t>
            </w:r>
            <w:proofErr w:type="spellStart"/>
            <w:r w:rsidRPr="00CD7FF5">
              <w:rPr>
                <w:color w:val="000000" w:themeColor="text1"/>
              </w:rPr>
              <w:t>questionnaire</w:t>
            </w:r>
            <w:proofErr w:type="spellEnd"/>
          </w:p>
          <w:p w14:paraId="2A663112" w14:textId="734ADC9A" w:rsidR="003A09FA" w:rsidRPr="00CD7FF5" w:rsidRDefault="003A09FA" w:rsidP="00BB4B70">
            <w:pPr>
              <w:pStyle w:val="stofftabelletext"/>
              <w:rPr>
                <w:color w:val="000000" w:themeColor="text1"/>
              </w:rPr>
            </w:pPr>
            <w:r w:rsidRPr="00CD7FF5">
              <w:rPr>
                <w:color w:val="000000" w:themeColor="text1"/>
              </w:rPr>
              <w:t>Internetrecherche</w:t>
            </w:r>
          </w:p>
        </w:tc>
        <w:tc>
          <w:tcPr>
            <w:tcW w:w="6525" w:type="dxa"/>
            <w:tcBorders>
              <w:left w:val="single" w:sz="2" w:space="0" w:color="auto"/>
              <w:bottom w:val="single" w:sz="4" w:space="0" w:color="auto"/>
              <w:right w:val="single" w:sz="4" w:space="0" w:color="auto"/>
            </w:tcBorders>
          </w:tcPr>
          <w:p w14:paraId="2D75442D" w14:textId="11D605E0" w:rsidR="003A09FA" w:rsidRPr="00BB4B70" w:rsidRDefault="003A09FA" w:rsidP="00DA6FE1">
            <w:pPr>
              <w:pStyle w:val="stofftabelletext"/>
              <w:rPr>
                <w:color w:val="000000" w:themeColor="text1"/>
              </w:rPr>
            </w:pPr>
            <w:r w:rsidRPr="00BB4B70">
              <w:rPr>
                <w:color w:val="000000" w:themeColor="text1"/>
              </w:rPr>
              <w:t>Je nach Zeitbudget kann die Internetrecherche</w:t>
            </w:r>
            <w:r>
              <w:rPr>
                <w:color w:val="000000" w:themeColor="text1"/>
              </w:rPr>
              <w:t xml:space="preserve"> entfallen. Die LK kann in diesem Fall einige Fragen aus einem typischen </w:t>
            </w:r>
            <w:proofErr w:type="spellStart"/>
            <w:r>
              <w:rPr>
                <w:color w:val="000000" w:themeColor="text1"/>
              </w:rPr>
              <w:t>citizenship</w:t>
            </w:r>
            <w:proofErr w:type="spellEnd"/>
            <w:r>
              <w:rPr>
                <w:color w:val="000000" w:themeColor="text1"/>
              </w:rPr>
              <w:t xml:space="preserve"> </w:t>
            </w:r>
            <w:proofErr w:type="spellStart"/>
            <w:r>
              <w:rPr>
                <w:color w:val="000000" w:themeColor="text1"/>
              </w:rPr>
              <w:t>test</w:t>
            </w:r>
            <w:proofErr w:type="spellEnd"/>
            <w:r>
              <w:rPr>
                <w:color w:val="000000" w:themeColor="text1"/>
              </w:rPr>
              <w:t xml:space="preserve"> präsentieren.</w:t>
            </w:r>
            <w:r w:rsidR="005165B4">
              <w:rPr>
                <w:color w:val="000000" w:themeColor="text1"/>
              </w:rPr>
              <w:t xml:space="preserve"> </w:t>
            </w:r>
            <w:r w:rsidR="005165B4" w:rsidRPr="005165B4">
              <w:rPr>
                <w:color w:val="000000" w:themeColor="text1"/>
                <w:u w:val="single"/>
              </w:rPr>
              <w:t>Bezugnahme zum Schwerpunktthema möglich</w:t>
            </w:r>
            <w:r w:rsidR="005165B4">
              <w:rPr>
                <w:color w:val="000000" w:themeColor="text1"/>
              </w:rPr>
              <w:t>.</w:t>
            </w:r>
          </w:p>
        </w:tc>
      </w:tr>
      <w:tr w:rsidR="003A09FA" w:rsidRPr="00494EE4" w14:paraId="40D6F5BC" w14:textId="77777777" w:rsidTr="00DF6481">
        <w:tc>
          <w:tcPr>
            <w:tcW w:w="737" w:type="dxa"/>
            <w:vMerge/>
            <w:tcBorders>
              <w:left w:val="single" w:sz="2" w:space="0" w:color="auto"/>
              <w:right w:val="single" w:sz="2" w:space="0" w:color="auto"/>
            </w:tcBorders>
          </w:tcPr>
          <w:p w14:paraId="78E2191C" w14:textId="77777777" w:rsidR="003A09FA" w:rsidRPr="00BB4B70" w:rsidRDefault="003A09FA" w:rsidP="00DA6FE1">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14EA3877" w14:textId="0982351E" w:rsidR="003A09FA" w:rsidRPr="00BB4B70" w:rsidRDefault="003A09FA" w:rsidP="00DA6FE1">
            <w:pPr>
              <w:pStyle w:val="stofftabelletext"/>
              <w:rPr>
                <w:color w:val="000000" w:themeColor="text1"/>
              </w:rPr>
            </w:pPr>
            <w:r>
              <w:rPr>
                <w:color w:val="000000" w:themeColor="text1"/>
              </w:rPr>
              <w:t>2-3</w:t>
            </w:r>
          </w:p>
        </w:tc>
        <w:tc>
          <w:tcPr>
            <w:tcW w:w="2517" w:type="dxa"/>
            <w:tcBorders>
              <w:left w:val="single" w:sz="2" w:space="0" w:color="auto"/>
              <w:bottom w:val="single" w:sz="4" w:space="0" w:color="auto"/>
              <w:right w:val="single" w:sz="2" w:space="0" w:color="auto"/>
            </w:tcBorders>
          </w:tcPr>
          <w:p w14:paraId="7884F948" w14:textId="76D5A8DE" w:rsidR="003A09FA" w:rsidRPr="00494EE4" w:rsidRDefault="003A09FA" w:rsidP="00DA6FE1">
            <w:pPr>
              <w:pStyle w:val="stofftabelletext"/>
              <w:rPr>
                <w:color w:val="000000" w:themeColor="text1"/>
                <w:lang w:val="en-GB"/>
              </w:rPr>
            </w:pPr>
            <w:r w:rsidRPr="00494EE4">
              <w:rPr>
                <w:color w:val="000000" w:themeColor="text1"/>
                <w:lang w:val="en-GB"/>
              </w:rPr>
              <w:t xml:space="preserve">Back to my own country (Andrea Levy) </w:t>
            </w:r>
          </w:p>
          <w:p w14:paraId="205C2702" w14:textId="77777777" w:rsidR="003A09FA" w:rsidRPr="00494EE4" w:rsidRDefault="003A09FA" w:rsidP="00DA6FE1">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0A514847" w14:textId="77777777" w:rsidR="003A09FA" w:rsidRPr="00494EE4" w:rsidRDefault="003A09FA" w:rsidP="00DA6FE1">
            <w:pPr>
              <w:pStyle w:val="stofftabelletext"/>
              <w:rPr>
                <w:color w:val="000000" w:themeColor="text1"/>
                <w:lang w:val="en-GB"/>
              </w:rPr>
            </w:pPr>
            <w:r w:rsidRPr="00494EE4">
              <w:rPr>
                <w:color w:val="000000" w:themeColor="text1"/>
                <w:lang w:val="en-GB"/>
              </w:rPr>
              <w:t>105</w:t>
            </w:r>
          </w:p>
        </w:tc>
        <w:tc>
          <w:tcPr>
            <w:tcW w:w="1100" w:type="dxa"/>
            <w:tcBorders>
              <w:left w:val="single" w:sz="2" w:space="0" w:color="auto"/>
              <w:bottom w:val="single" w:sz="4" w:space="0" w:color="auto"/>
              <w:right w:val="single" w:sz="4" w:space="0" w:color="auto"/>
            </w:tcBorders>
          </w:tcPr>
          <w:p w14:paraId="6B4E8962" w14:textId="77777777" w:rsidR="003A09FA" w:rsidRPr="00494EE4" w:rsidRDefault="003A09FA" w:rsidP="00DA6FE1">
            <w:pPr>
              <w:pStyle w:val="stofftabelletext"/>
              <w:rPr>
                <w:color w:val="000000" w:themeColor="text1"/>
                <w:lang w:val="en-GB"/>
              </w:rPr>
            </w:pPr>
            <w:r w:rsidRPr="00494EE4">
              <w:rPr>
                <w:color w:val="000000" w:themeColor="text1"/>
                <w:lang w:val="en-GB"/>
              </w:rPr>
              <w:t>Essay | Listening</w:t>
            </w:r>
          </w:p>
          <w:p w14:paraId="3EF95A48" w14:textId="77777777" w:rsidR="003A09FA" w:rsidRPr="00494EE4" w:rsidRDefault="003A09FA" w:rsidP="00DA6FE1">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22822E37" w14:textId="77777777" w:rsidR="003A09FA" w:rsidRPr="00CD7FF5" w:rsidRDefault="003A09FA" w:rsidP="00DA6FE1">
            <w:pPr>
              <w:pStyle w:val="stofftabelletext"/>
              <w:rPr>
                <w:color w:val="000000" w:themeColor="text1"/>
              </w:rPr>
            </w:pPr>
            <w:r w:rsidRPr="00CD7FF5">
              <w:rPr>
                <w:color w:val="000000" w:themeColor="text1"/>
              </w:rPr>
              <w:t>Leseverstehen (</w:t>
            </w:r>
            <w:proofErr w:type="spellStart"/>
            <w:r w:rsidRPr="00CD7FF5">
              <w:rPr>
                <w:color w:val="000000" w:themeColor="text1"/>
              </w:rPr>
              <w:t>essay</w:t>
            </w:r>
            <w:proofErr w:type="spellEnd"/>
            <w:r w:rsidRPr="00CD7FF5">
              <w:rPr>
                <w:color w:val="000000" w:themeColor="text1"/>
              </w:rPr>
              <w:t>)</w:t>
            </w:r>
          </w:p>
          <w:p w14:paraId="06901A8C" w14:textId="77777777" w:rsidR="003A09FA" w:rsidRPr="00CD7FF5" w:rsidRDefault="003A09FA" w:rsidP="00DA6FE1">
            <w:pPr>
              <w:pStyle w:val="stofftabelletext"/>
              <w:rPr>
                <w:b/>
                <w:bCs/>
                <w:color w:val="000000" w:themeColor="text1"/>
              </w:rPr>
            </w:pPr>
            <w:r w:rsidRPr="00CD7FF5">
              <w:rPr>
                <w:b/>
                <w:bCs/>
                <w:color w:val="000000" w:themeColor="text1"/>
              </w:rPr>
              <w:t>Hörverstehen</w:t>
            </w:r>
          </w:p>
          <w:p w14:paraId="36D0F867" w14:textId="77777777" w:rsidR="003A09FA" w:rsidRPr="00CD7FF5" w:rsidRDefault="003A09FA" w:rsidP="00DA6FE1">
            <w:pPr>
              <w:pStyle w:val="stofftabelletext"/>
              <w:rPr>
                <w:color w:val="000000" w:themeColor="text1"/>
              </w:rPr>
            </w:pPr>
            <w:r w:rsidRPr="00CD7FF5">
              <w:rPr>
                <w:color w:val="000000" w:themeColor="text1"/>
              </w:rPr>
              <w:t>Internetrecherche</w:t>
            </w:r>
          </w:p>
          <w:p w14:paraId="7F09425C" w14:textId="0876026D" w:rsidR="003A09FA" w:rsidRPr="00CD7FF5" w:rsidRDefault="003A09FA" w:rsidP="00DA6FE1">
            <w:pPr>
              <w:pStyle w:val="stofftabelletext"/>
              <w:rPr>
                <w:color w:val="000000" w:themeColor="text1"/>
              </w:rPr>
            </w:pPr>
            <w:r w:rsidRPr="00CD7FF5">
              <w:rPr>
                <w:color w:val="000000" w:themeColor="text1"/>
                <w:highlight w:val="lightGray"/>
              </w:rPr>
              <w:lastRenderedPageBreak/>
              <w:t>Zusammenhängend sprechen</w:t>
            </w:r>
          </w:p>
        </w:tc>
        <w:tc>
          <w:tcPr>
            <w:tcW w:w="6525" w:type="dxa"/>
            <w:tcBorders>
              <w:left w:val="single" w:sz="2" w:space="0" w:color="auto"/>
              <w:bottom w:val="single" w:sz="4" w:space="0" w:color="auto"/>
              <w:right w:val="single" w:sz="4" w:space="0" w:color="auto"/>
            </w:tcBorders>
          </w:tcPr>
          <w:p w14:paraId="2143CB32" w14:textId="19028486" w:rsidR="003A09FA" w:rsidRPr="00D52E09" w:rsidRDefault="003A09FA" w:rsidP="00DA6FE1">
            <w:pPr>
              <w:pStyle w:val="stofftabelletext"/>
              <w:rPr>
                <w:color w:val="000000" w:themeColor="text1"/>
              </w:rPr>
            </w:pPr>
            <w:r w:rsidRPr="00D52E09">
              <w:rPr>
                <w:color w:val="000000" w:themeColor="text1"/>
              </w:rPr>
              <w:lastRenderedPageBreak/>
              <w:t>Je nach Schwerpunktsetzung innerhalb der Unit kann die Internetrecherche</w:t>
            </w:r>
            <w:r>
              <w:rPr>
                <w:color w:val="000000" w:themeColor="text1"/>
              </w:rPr>
              <w:t xml:space="preserve"> mit anschließender Präsentation auch entfallen.</w:t>
            </w:r>
            <w:r w:rsidR="005165B4">
              <w:rPr>
                <w:color w:val="000000" w:themeColor="text1"/>
              </w:rPr>
              <w:t xml:space="preserve"> </w:t>
            </w:r>
            <w:r w:rsidR="005165B4" w:rsidRPr="005165B4">
              <w:rPr>
                <w:color w:val="000000" w:themeColor="text1"/>
                <w:u w:val="single"/>
              </w:rPr>
              <w:t>Bezugnahme zum Schwerpunktthema möglich</w:t>
            </w:r>
            <w:r w:rsidR="005165B4">
              <w:rPr>
                <w:color w:val="000000" w:themeColor="text1"/>
              </w:rPr>
              <w:t>.</w:t>
            </w:r>
          </w:p>
        </w:tc>
      </w:tr>
      <w:tr w:rsidR="00BE40FF" w:rsidRPr="00494EE4" w14:paraId="4AA1916D" w14:textId="77777777" w:rsidTr="000E2C26">
        <w:tc>
          <w:tcPr>
            <w:tcW w:w="737" w:type="dxa"/>
            <w:vMerge/>
            <w:tcBorders>
              <w:left w:val="single" w:sz="2" w:space="0" w:color="auto"/>
              <w:right w:val="single" w:sz="2" w:space="0" w:color="auto"/>
            </w:tcBorders>
          </w:tcPr>
          <w:p w14:paraId="119E0C75" w14:textId="77777777" w:rsidR="00BE40FF" w:rsidRPr="00D52E09" w:rsidRDefault="00BE40FF" w:rsidP="00DA6FE1">
            <w:pPr>
              <w:pStyle w:val="stofftabelletext"/>
              <w:rPr>
                <w:color w:val="000000" w:themeColor="text1"/>
              </w:rPr>
            </w:pPr>
          </w:p>
        </w:tc>
        <w:tc>
          <w:tcPr>
            <w:tcW w:w="13821" w:type="dxa"/>
            <w:gridSpan w:val="6"/>
            <w:tcBorders>
              <w:top w:val="single" w:sz="4" w:space="0" w:color="auto"/>
              <w:left w:val="single" w:sz="2" w:space="0" w:color="auto"/>
              <w:bottom w:val="single" w:sz="4" w:space="0" w:color="auto"/>
              <w:right w:val="single" w:sz="4" w:space="0" w:color="auto"/>
            </w:tcBorders>
            <w:shd w:val="clear" w:color="auto" w:fill="D9D9D9" w:themeFill="background1" w:themeFillShade="D9"/>
          </w:tcPr>
          <w:p w14:paraId="59025C73" w14:textId="5724172C" w:rsidR="00BE40FF" w:rsidRPr="00494EE4" w:rsidRDefault="00BE40FF" w:rsidP="00DA6FE1">
            <w:pPr>
              <w:pStyle w:val="stofftabelletext"/>
              <w:rPr>
                <w:color w:val="000000" w:themeColor="text1"/>
                <w:lang w:val="en-GB"/>
              </w:rPr>
            </w:pPr>
            <w:r w:rsidRPr="00494EE4">
              <w:rPr>
                <w:color w:val="000000" w:themeColor="text1"/>
                <w:lang w:val="en-GB"/>
              </w:rPr>
              <w:t>Advanced texts</w:t>
            </w:r>
          </w:p>
        </w:tc>
      </w:tr>
      <w:tr w:rsidR="003A09FA" w:rsidRPr="00494EE4" w14:paraId="4F403E1F" w14:textId="77777777" w:rsidTr="00DF6481">
        <w:tc>
          <w:tcPr>
            <w:tcW w:w="737" w:type="dxa"/>
            <w:vMerge/>
            <w:tcBorders>
              <w:left w:val="single" w:sz="2" w:space="0" w:color="auto"/>
              <w:right w:val="single" w:sz="2" w:space="0" w:color="auto"/>
            </w:tcBorders>
          </w:tcPr>
          <w:p w14:paraId="3354E0C9" w14:textId="77777777" w:rsidR="003A09FA" w:rsidRPr="00494EE4" w:rsidRDefault="003A09FA" w:rsidP="00DA6FE1">
            <w:pPr>
              <w:pStyle w:val="stofftabelletext"/>
              <w:rPr>
                <w:color w:val="000000" w:themeColor="text1"/>
                <w:lang w:val="en-GB"/>
              </w:rPr>
            </w:pPr>
          </w:p>
        </w:tc>
        <w:tc>
          <w:tcPr>
            <w:tcW w:w="539" w:type="dxa"/>
            <w:tcBorders>
              <w:top w:val="single" w:sz="4" w:space="0" w:color="auto"/>
              <w:left w:val="single" w:sz="2" w:space="0" w:color="auto"/>
              <w:bottom w:val="single" w:sz="4" w:space="0" w:color="auto"/>
              <w:right w:val="single" w:sz="4" w:space="0" w:color="auto"/>
            </w:tcBorders>
          </w:tcPr>
          <w:p w14:paraId="5A403EDB" w14:textId="15C3BF59" w:rsidR="003A09FA" w:rsidRPr="00494EE4" w:rsidRDefault="003A09FA" w:rsidP="00DA6FE1">
            <w:pPr>
              <w:pStyle w:val="stofftabelletext"/>
              <w:rPr>
                <w:color w:val="000000" w:themeColor="text1"/>
                <w:lang w:val="en-GB"/>
              </w:rPr>
            </w:pPr>
            <w:r>
              <w:rPr>
                <w:color w:val="000000" w:themeColor="text1"/>
                <w:lang w:val="en-GB"/>
              </w:rPr>
              <w:t>1-2</w:t>
            </w:r>
          </w:p>
        </w:tc>
        <w:tc>
          <w:tcPr>
            <w:tcW w:w="2517" w:type="dxa"/>
            <w:tcBorders>
              <w:top w:val="single" w:sz="4" w:space="0" w:color="auto"/>
              <w:left w:val="single" w:sz="4" w:space="0" w:color="auto"/>
              <w:bottom w:val="single" w:sz="4" w:space="0" w:color="auto"/>
              <w:right w:val="single" w:sz="4" w:space="0" w:color="auto"/>
            </w:tcBorders>
          </w:tcPr>
          <w:p w14:paraId="73BE21AF" w14:textId="11906B50" w:rsidR="003A09FA" w:rsidRPr="00494EE4" w:rsidRDefault="003A09FA" w:rsidP="003A09FA">
            <w:pPr>
              <w:pStyle w:val="stofftabelletext"/>
              <w:rPr>
                <w:color w:val="000000" w:themeColor="text1"/>
                <w:lang w:val="en-GB"/>
              </w:rPr>
            </w:pPr>
            <w:r w:rsidRPr="00494EE4">
              <w:rPr>
                <w:color w:val="000000" w:themeColor="text1"/>
                <w:lang w:val="en-GB"/>
              </w:rPr>
              <w:t>Ethnic diversity makes Britain’s culture great. It would be a disaster if we lost it. (Akram Khan)</w:t>
            </w:r>
          </w:p>
        </w:tc>
        <w:tc>
          <w:tcPr>
            <w:tcW w:w="629" w:type="dxa"/>
            <w:tcBorders>
              <w:top w:val="single" w:sz="4" w:space="0" w:color="auto"/>
              <w:left w:val="single" w:sz="4" w:space="0" w:color="auto"/>
              <w:bottom w:val="single" w:sz="4" w:space="0" w:color="auto"/>
              <w:right w:val="single" w:sz="4" w:space="0" w:color="auto"/>
            </w:tcBorders>
          </w:tcPr>
          <w:p w14:paraId="601F3101" w14:textId="77777777" w:rsidR="003A09FA" w:rsidRPr="00494EE4" w:rsidRDefault="003A09FA" w:rsidP="00DA6FE1">
            <w:pPr>
              <w:pStyle w:val="stofftabelletext"/>
              <w:rPr>
                <w:color w:val="000000" w:themeColor="text1"/>
                <w:lang w:val="en-GB"/>
              </w:rPr>
            </w:pPr>
            <w:r w:rsidRPr="00494EE4">
              <w:rPr>
                <w:color w:val="000000" w:themeColor="text1"/>
                <w:lang w:val="en-GB"/>
              </w:rPr>
              <w:t>107</w:t>
            </w:r>
          </w:p>
          <w:p w14:paraId="27A7EC13" w14:textId="77777777" w:rsidR="003A09FA" w:rsidRPr="00494EE4" w:rsidRDefault="003A09FA" w:rsidP="00DA6FE1">
            <w:pPr>
              <w:pStyle w:val="stofftabelletext"/>
              <w:rPr>
                <w:color w:val="000000" w:themeColor="text1"/>
                <w:lang w:val="en-GB"/>
              </w:rPr>
            </w:pPr>
          </w:p>
        </w:tc>
        <w:tc>
          <w:tcPr>
            <w:tcW w:w="1100" w:type="dxa"/>
            <w:tcBorders>
              <w:top w:val="single" w:sz="4" w:space="0" w:color="auto"/>
              <w:left w:val="single" w:sz="4" w:space="0" w:color="auto"/>
              <w:bottom w:val="single" w:sz="4" w:space="0" w:color="auto"/>
              <w:right w:val="single" w:sz="4" w:space="0" w:color="auto"/>
            </w:tcBorders>
          </w:tcPr>
          <w:p w14:paraId="70186047" w14:textId="77777777" w:rsidR="003A09FA" w:rsidRPr="00494EE4" w:rsidRDefault="003A09FA" w:rsidP="00DA6FE1">
            <w:pPr>
              <w:pStyle w:val="stofftabelletext"/>
              <w:rPr>
                <w:color w:val="000000" w:themeColor="text1"/>
                <w:lang w:val="en-GB"/>
              </w:rPr>
            </w:pPr>
            <w:r w:rsidRPr="00494EE4">
              <w:rPr>
                <w:color w:val="000000" w:themeColor="text1"/>
                <w:lang w:val="en-GB"/>
              </w:rPr>
              <w:t>Listening | Article</w:t>
            </w:r>
          </w:p>
        </w:tc>
        <w:tc>
          <w:tcPr>
            <w:tcW w:w="2511" w:type="dxa"/>
            <w:tcBorders>
              <w:top w:val="single" w:sz="4" w:space="0" w:color="auto"/>
              <w:left w:val="single" w:sz="4" w:space="0" w:color="auto"/>
              <w:bottom w:val="single" w:sz="4" w:space="0" w:color="auto"/>
              <w:right w:val="single" w:sz="4" w:space="0" w:color="auto"/>
            </w:tcBorders>
          </w:tcPr>
          <w:p w14:paraId="0587731C" w14:textId="77777777" w:rsidR="003A09FA" w:rsidRPr="00CD7FF5" w:rsidRDefault="003A09FA" w:rsidP="00DA6FE1">
            <w:pPr>
              <w:pStyle w:val="stofftabelletext"/>
              <w:rPr>
                <w:color w:val="000000" w:themeColor="text1"/>
              </w:rPr>
            </w:pPr>
            <w:r w:rsidRPr="00CD7FF5">
              <w:rPr>
                <w:b/>
                <w:bCs/>
                <w:color w:val="000000" w:themeColor="text1"/>
              </w:rPr>
              <w:t>Hörverstehen</w:t>
            </w:r>
          </w:p>
          <w:p w14:paraId="60E392DC" w14:textId="77777777" w:rsidR="003A09FA" w:rsidRPr="00CD7FF5" w:rsidRDefault="003A09FA" w:rsidP="00DA6FE1">
            <w:pPr>
              <w:pStyle w:val="stofftabelletext"/>
              <w:rPr>
                <w:color w:val="000000" w:themeColor="text1"/>
              </w:rPr>
            </w:pPr>
            <w:r w:rsidRPr="00CD7FF5">
              <w:rPr>
                <w:color w:val="000000" w:themeColor="text1"/>
              </w:rPr>
              <w:t>Leseverstehen (Sachtext)</w:t>
            </w:r>
          </w:p>
          <w:p w14:paraId="723279A7" w14:textId="78B80264" w:rsidR="003A09FA" w:rsidRPr="00CD7FF5" w:rsidRDefault="003A09FA" w:rsidP="00DA6FE1">
            <w:pPr>
              <w:pStyle w:val="stofftabelletext"/>
              <w:rPr>
                <w:b/>
                <w:bCs/>
                <w:color w:val="000000" w:themeColor="text1"/>
              </w:rPr>
            </w:pPr>
            <w:r w:rsidRPr="00CD7FF5">
              <w:rPr>
                <w:b/>
                <w:bCs/>
                <w:color w:val="000000" w:themeColor="text1"/>
              </w:rPr>
              <w:t xml:space="preserve">Schreiben: </w:t>
            </w:r>
            <w:proofErr w:type="spellStart"/>
            <w:r w:rsidRPr="00CD7FF5">
              <w:rPr>
                <w:b/>
                <w:bCs/>
                <w:color w:val="000000" w:themeColor="text1"/>
              </w:rPr>
              <w:t>comment</w:t>
            </w:r>
            <w:proofErr w:type="spellEnd"/>
          </w:p>
        </w:tc>
        <w:tc>
          <w:tcPr>
            <w:tcW w:w="6525" w:type="dxa"/>
            <w:tcBorders>
              <w:top w:val="single" w:sz="4" w:space="0" w:color="auto"/>
              <w:left w:val="single" w:sz="4" w:space="0" w:color="auto"/>
              <w:bottom w:val="single" w:sz="4" w:space="0" w:color="auto"/>
              <w:right w:val="single" w:sz="4" w:space="0" w:color="auto"/>
            </w:tcBorders>
          </w:tcPr>
          <w:p w14:paraId="1571F13C" w14:textId="2AD7C154" w:rsidR="003A09FA" w:rsidRPr="003A09FA" w:rsidRDefault="003A09FA" w:rsidP="00DA6FE1">
            <w:pPr>
              <w:pStyle w:val="stofftabelletext"/>
              <w:rPr>
                <w:color w:val="000000" w:themeColor="text1"/>
              </w:rPr>
            </w:pPr>
            <w:r w:rsidRPr="003A09FA">
              <w:rPr>
                <w:color w:val="000000" w:themeColor="text1"/>
              </w:rPr>
              <w:t>Die Schreibprodukte w</w:t>
            </w:r>
            <w:r w:rsidR="002B57B5">
              <w:rPr>
                <w:color w:val="000000" w:themeColor="text1"/>
              </w:rPr>
              <w:t>e</w:t>
            </w:r>
            <w:r w:rsidRPr="003A09FA">
              <w:rPr>
                <w:color w:val="000000" w:themeColor="text1"/>
              </w:rPr>
              <w:t>rden, wenn möglich in Partnerarbeit</w:t>
            </w:r>
            <w:r w:rsidR="002B57B5">
              <w:rPr>
                <w:color w:val="000000" w:themeColor="text1"/>
              </w:rPr>
              <w:t>,</w:t>
            </w:r>
            <w:r w:rsidRPr="003A09FA">
              <w:rPr>
                <w:color w:val="000000" w:themeColor="text1"/>
              </w:rPr>
              <w:t xml:space="preserve"> gew</w:t>
            </w:r>
            <w:r>
              <w:rPr>
                <w:color w:val="000000" w:themeColor="text1"/>
              </w:rPr>
              <w:t xml:space="preserve">ürdigt. Grundlage sind die </w:t>
            </w:r>
            <w:r w:rsidR="0070367F">
              <w:rPr>
                <w:color w:val="000000" w:themeColor="text1"/>
              </w:rPr>
              <w:t xml:space="preserve">im </w:t>
            </w:r>
            <w:r>
              <w:rPr>
                <w:color w:val="000000" w:themeColor="text1"/>
              </w:rPr>
              <w:t>Topic erarbeiteten Kriterien.</w:t>
            </w:r>
            <w:r w:rsidR="005165B4">
              <w:rPr>
                <w:color w:val="000000" w:themeColor="text1"/>
              </w:rPr>
              <w:t xml:space="preserve"> </w:t>
            </w:r>
            <w:r w:rsidR="005165B4" w:rsidRPr="005165B4">
              <w:rPr>
                <w:color w:val="000000" w:themeColor="text1"/>
                <w:u w:val="single"/>
              </w:rPr>
              <w:t>Bezugnahme zum Schwerpunktthema möglich</w:t>
            </w:r>
            <w:r w:rsidR="005165B4">
              <w:rPr>
                <w:color w:val="000000" w:themeColor="text1"/>
              </w:rPr>
              <w:t>.</w:t>
            </w:r>
          </w:p>
        </w:tc>
      </w:tr>
      <w:tr w:rsidR="003A09FA" w:rsidRPr="00494EE4" w14:paraId="7D227F97" w14:textId="77777777" w:rsidTr="00DF6481">
        <w:tc>
          <w:tcPr>
            <w:tcW w:w="737" w:type="dxa"/>
            <w:vMerge/>
            <w:tcBorders>
              <w:left w:val="single" w:sz="2" w:space="0" w:color="auto"/>
              <w:right w:val="single" w:sz="2" w:space="0" w:color="auto"/>
            </w:tcBorders>
          </w:tcPr>
          <w:p w14:paraId="6E9C155C" w14:textId="77777777" w:rsidR="003A09FA" w:rsidRPr="003A09FA" w:rsidRDefault="003A09FA" w:rsidP="00DA6FE1">
            <w:pPr>
              <w:pStyle w:val="stofftabelletext"/>
              <w:rPr>
                <w:color w:val="000000" w:themeColor="text1"/>
              </w:rPr>
            </w:pPr>
          </w:p>
        </w:tc>
        <w:tc>
          <w:tcPr>
            <w:tcW w:w="539" w:type="dxa"/>
            <w:tcBorders>
              <w:top w:val="single" w:sz="4" w:space="0" w:color="auto"/>
              <w:left w:val="single" w:sz="2" w:space="0" w:color="auto"/>
              <w:bottom w:val="single" w:sz="4" w:space="0" w:color="auto"/>
              <w:right w:val="single" w:sz="4" w:space="0" w:color="auto"/>
            </w:tcBorders>
          </w:tcPr>
          <w:p w14:paraId="74EC4C0D" w14:textId="7FD84874" w:rsidR="003A09FA" w:rsidRPr="003A09FA" w:rsidRDefault="003A09FA" w:rsidP="00DA6FE1">
            <w:pPr>
              <w:pStyle w:val="stofftabelletext"/>
              <w:rPr>
                <w:color w:val="000000" w:themeColor="text1"/>
              </w:rPr>
            </w:pPr>
            <w:r>
              <w:rPr>
                <w:color w:val="000000" w:themeColor="text1"/>
              </w:rPr>
              <w:t>2-3</w:t>
            </w:r>
          </w:p>
        </w:tc>
        <w:tc>
          <w:tcPr>
            <w:tcW w:w="2517" w:type="dxa"/>
            <w:tcBorders>
              <w:top w:val="single" w:sz="4" w:space="0" w:color="auto"/>
              <w:left w:val="single" w:sz="4" w:space="0" w:color="auto"/>
              <w:bottom w:val="single" w:sz="4" w:space="0" w:color="auto"/>
              <w:right w:val="single" w:sz="4" w:space="0" w:color="auto"/>
            </w:tcBorders>
          </w:tcPr>
          <w:p w14:paraId="1B56810E" w14:textId="205687A3" w:rsidR="003A09FA" w:rsidRPr="00494EE4" w:rsidRDefault="003A09FA" w:rsidP="0070367F">
            <w:pPr>
              <w:pStyle w:val="stofftabelletext"/>
              <w:rPr>
                <w:color w:val="000000" w:themeColor="text1"/>
                <w:lang w:val="en-GB"/>
              </w:rPr>
            </w:pPr>
            <w:r w:rsidRPr="00494EE4">
              <w:rPr>
                <w:color w:val="000000" w:themeColor="text1"/>
                <w:lang w:val="en-GB"/>
              </w:rPr>
              <w:t>King Charles III (Mike Bartlett)</w:t>
            </w:r>
          </w:p>
        </w:tc>
        <w:tc>
          <w:tcPr>
            <w:tcW w:w="629" w:type="dxa"/>
            <w:tcBorders>
              <w:top w:val="single" w:sz="4" w:space="0" w:color="auto"/>
              <w:left w:val="single" w:sz="4" w:space="0" w:color="auto"/>
              <w:bottom w:val="single" w:sz="4" w:space="0" w:color="auto"/>
              <w:right w:val="single" w:sz="4" w:space="0" w:color="auto"/>
            </w:tcBorders>
          </w:tcPr>
          <w:p w14:paraId="60A1C7C2" w14:textId="77777777" w:rsidR="003A09FA" w:rsidRPr="00494EE4" w:rsidRDefault="003A09FA" w:rsidP="00DA6FE1">
            <w:pPr>
              <w:pStyle w:val="stofftabelletext"/>
              <w:rPr>
                <w:color w:val="000000" w:themeColor="text1"/>
                <w:lang w:val="en-GB"/>
              </w:rPr>
            </w:pPr>
            <w:r w:rsidRPr="00494EE4">
              <w:rPr>
                <w:color w:val="000000" w:themeColor="text1"/>
                <w:lang w:val="en-GB"/>
              </w:rPr>
              <w:t>108</w:t>
            </w:r>
          </w:p>
          <w:p w14:paraId="397936DE" w14:textId="77777777" w:rsidR="003A09FA" w:rsidRPr="00494EE4" w:rsidRDefault="003A09FA" w:rsidP="00DA6FE1">
            <w:pPr>
              <w:pStyle w:val="stofftabelletext"/>
              <w:rPr>
                <w:color w:val="000000" w:themeColor="text1"/>
                <w:lang w:val="en-GB"/>
              </w:rPr>
            </w:pPr>
          </w:p>
        </w:tc>
        <w:tc>
          <w:tcPr>
            <w:tcW w:w="1100" w:type="dxa"/>
            <w:tcBorders>
              <w:top w:val="single" w:sz="4" w:space="0" w:color="auto"/>
              <w:left w:val="single" w:sz="4" w:space="0" w:color="auto"/>
              <w:bottom w:val="single" w:sz="4" w:space="0" w:color="auto"/>
              <w:right w:val="single" w:sz="4" w:space="0" w:color="auto"/>
            </w:tcBorders>
          </w:tcPr>
          <w:p w14:paraId="7A3AB0DF" w14:textId="77777777" w:rsidR="003A09FA" w:rsidRPr="00494EE4" w:rsidRDefault="003A09FA" w:rsidP="00DA6FE1">
            <w:pPr>
              <w:pStyle w:val="stofftabelletext"/>
              <w:rPr>
                <w:color w:val="000000" w:themeColor="text1"/>
                <w:lang w:val="en-GB"/>
              </w:rPr>
            </w:pPr>
            <w:r w:rsidRPr="00494EE4">
              <w:rPr>
                <w:color w:val="000000" w:themeColor="text1"/>
                <w:lang w:val="en-GB"/>
              </w:rPr>
              <w:t>Play extract</w:t>
            </w:r>
          </w:p>
          <w:p w14:paraId="38A04D21" w14:textId="77777777" w:rsidR="003A09FA" w:rsidRPr="00494EE4" w:rsidRDefault="003A09FA" w:rsidP="00DA6FE1">
            <w:pPr>
              <w:pStyle w:val="stofftabelletext"/>
              <w:rPr>
                <w:color w:val="000000" w:themeColor="text1"/>
                <w:lang w:val="en-GB"/>
              </w:rPr>
            </w:pPr>
          </w:p>
        </w:tc>
        <w:tc>
          <w:tcPr>
            <w:tcW w:w="2511" w:type="dxa"/>
            <w:tcBorders>
              <w:top w:val="single" w:sz="4" w:space="0" w:color="auto"/>
              <w:left w:val="single" w:sz="4" w:space="0" w:color="auto"/>
              <w:bottom w:val="single" w:sz="4" w:space="0" w:color="auto"/>
              <w:right w:val="single" w:sz="4" w:space="0" w:color="auto"/>
            </w:tcBorders>
          </w:tcPr>
          <w:p w14:paraId="6008F261" w14:textId="77777777" w:rsidR="003A09FA" w:rsidRPr="00CD7FF5" w:rsidRDefault="003A09FA" w:rsidP="00DA6FE1">
            <w:pPr>
              <w:pStyle w:val="stofftabelletext"/>
              <w:rPr>
                <w:color w:val="000000" w:themeColor="text1"/>
              </w:rPr>
            </w:pPr>
            <w:r w:rsidRPr="00CD7FF5">
              <w:rPr>
                <w:color w:val="000000" w:themeColor="text1"/>
              </w:rPr>
              <w:t>Leseverstehen (Dramenauszug)</w:t>
            </w:r>
          </w:p>
          <w:p w14:paraId="7300D80C" w14:textId="77777777" w:rsidR="003A09FA" w:rsidRPr="003A09FA" w:rsidRDefault="003A09FA" w:rsidP="00DA6FE1">
            <w:pPr>
              <w:pStyle w:val="stofftabelletext"/>
              <w:rPr>
                <w:color w:val="000000" w:themeColor="text1"/>
              </w:rPr>
            </w:pPr>
            <w:r w:rsidRPr="006C4B57">
              <w:rPr>
                <w:color w:val="000000" w:themeColor="text1"/>
                <w:highlight w:val="lightGray"/>
              </w:rPr>
              <w:t>Zusammenhängend sprechen</w:t>
            </w:r>
          </w:p>
          <w:p w14:paraId="4C5E2499" w14:textId="77777777" w:rsidR="003A09FA" w:rsidRDefault="003A09FA" w:rsidP="00DA6FE1">
            <w:pPr>
              <w:pStyle w:val="stofftabelletext"/>
              <w:rPr>
                <w:color w:val="000000" w:themeColor="text1"/>
              </w:rPr>
            </w:pPr>
            <w:r w:rsidRPr="003A09FA">
              <w:rPr>
                <w:color w:val="000000" w:themeColor="text1"/>
              </w:rPr>
              <w:t>An Gesprächen teilneh</w:t>
            </w:r>
            <w:r>
              <w:rPr>
                <w:color w:val="000000" w:themeColor="text1"/>
              </w:rPr>
              <w:t>men (</w:t>
            </w:r>
            <w:proofErr w:type="spellStart"/>
            <w:r>
              <w:rPr>
                <w:color w:val="000000" w:themeColor="text1"/>
              </w:rPr>
              <w:t>debate</w:t>
            </w:r>
            <w:proofErr w:type="spellEnd"/>
            <w:r>
              <w:rPr>
                <w:color w:val="000000" w:themeColor="text1"/>
              </w:rPr>
              <w:t>)</w:t>
            </w:r>
          </w:p>
          <w:p w14:paraId="78BBB70A" w14:textId="16A0D4D3" w:rsidR="003A09FA" w:rsidRPr="002B57B5" w:rsidRDefault="003A09FA" w:rsidP="00DA6FE1">
            <w:pPr>
              <w:pStyle w:val="stofftabelletext"/>
              <w:rPr>
                <w:b/>
                <w:bCs/>
                <w:color w:val="000000" w:themeColor="text1"/>
              </w:rPr>
            </w:pPr>
            <w:r w:rsidRPr="002B57B5">
              <w:rPr>
                <w:b/>
                <w:bCs/>
                <w:color w:val="000000" w:themeColor="text1"/>
              </w:rPr>
              <w:t xml:space="preserve">Schreiben: </w:t>
            </w:r>
            <w:proofErr w:type="spellStart"/>
            <w:r w:rsidRPr="002B57B5">
              <w:rPr>
                <w:b/>
                <w:bCs/>
                <w:color w:val="000000" w:themeColor="text1"/>
              </w:rPr>
              <w:t>comment</w:t>
            </w:r>
            <w:proofErr w:type="spellEnd"/>
            <w:r w:rsidRPr="002B57B5">
              <w:rPr>
                <w:b/>
                <w:bCs/>
                <w:color w:val="000000" w:themeColor="text1"/>
              </w:rPr>
              <w:t>/</w:t>
            </w:r>
            <w:proofErr w:type="spellStart"/>
            <w:r w:rsidRPr="002B57B5">
              <w:rPr>
                <w:b/>
                <w:bCs/>
                <w:color w:val="000000" w:themeColor="text1"/>
              </w:rPr>
              <w:t>editorial</w:t>
            </w:r>
            <w:proofErr w:type="spellEnd"/>
          </w:p>
        </w:tc>
        <w:tc>
          <w:tcPr>
            <w:tcW w:w="6525" w:type="dxa"/>
            <w:tcBorders>
              <w:top w:val="single" w:sz="4" w:space="0" w:color="auto"/>
              <w:left w:val="single" w:sz="4" w:space="0" w:color="auto"/>
              <w:bottom w:val="single" w:sz="4" w:space="0" w:color="auto"/>
              <w:right w:val="single" w:sz="4" w:space="0" w:color="auto"/>
            </w:tcBorders>
          </w:tcPr>
          <w:p w14:paraId="5469E27C" w14:textId="33D9967E" w:rsidR="003A09FA" w:rsidRPr="003A09FA" w:rsidRDefault="003A09FA" w:rsidP="001F4886">
            <w:pPr>
              <w:pStyle w:val="stofftabelletext"/>
              <w:rPr>
                <w:color w:val="000000" w:themeColor="text1"/>
              </w:rPr>
            </w:pPr>
            <w:r>
              <w:rPr>
                <w:color w:val="000000" w:themeColor="text1"/>
              </w:rPr>
              <w:t>Je nach Zeitbudget und Schwerpunktsetzung innerhalb der Unit konzentriert sich die Stunde und die Evaluation auf die mündliche oder die schriftliche Sprachproduktion.</w:t>
            </w:r>
            <w:r w:rsidR="001F4886">
              <w:rPr>
                <w:color w:val="000000" w:themeColor="text1"/>
              </w:rPr>
              <w:t xml:space="preserve"> </w:t>
            </w:r>
            <w:r w:rsidR="001F4886" w:rsidRPr="001F4886">
              <w:rPr>
                <w:color w:val="000000" w:themeColor="text1"/>
              </w:rPr>
              <w:t>An dieser Stelle bietet sich auch die Behandlung des ganzen Dramas an (Dauer etwa</w:t>
            </w:r>
            <w:r w:rsidR="001F4886">
              <w:rPr>
                <w:color w:val="000000" w:themeColor="text1"/>
              </w:rPr>
              <w:t xml:space="preserve"> </w:t>
            </w:r>
            <w:r w:rsidR="001F4886" w:rsidRPr="001F4886">
              <w:rPr>
                <w:color w:val="000000" w:themeColor="text1"/>
              </w:rPr>
              <w:t>2-3 Wochen).</w:t>
            </w:r>
          </w:p>
        </w:tc>
      </w:tr>
      <w:tr w:rsidR="003A09FA" w:rsidRPr="003A09FA" w14:paraId="17EB426A" w14:textId="77777777" w:rsidTr="00DF6481">
        <w:tc>
          <w:tcPr>
            <w:tcW w:w="737" w:type="dxa"/>
            <w:vMerge/>
            <w:tcBorders>
              <w:left w:val="single" w:sz="2" w:space="0" w:color="auto"/>
              <w:bottom w:val="single" w:sz="4" w:space="0" w:color="auto"/>
              <w:right w:val="single" w:sz="2" w:space="0" w:color="auto"/>
            </w:tcBorders>
          </w:tcPr>
          <w:p w14:paraId="2F85CE2D" w14:textId="77777777" w:rsidR="003A09FA" w:rsidRPr="003A09FA" w:rsidRDefault="003A09FA" w:rsidP="00DA6FE1">
            <w:pPr>
              <w:pStyle w:val="stofftabelletext"/>
              <w:rPr>
                <w:color w:val="000000" w:themeColor="text1"/>
              </w:rPr>
            </w:pPr>
          </w:p>
        </w:tc>
        <w:tc>
          <w:tcPr>
            <w:tcW w:w="539" w:type="dxa"/>
            <w:tcBorders>
              <w:top w:val="single" w:sz="4" w:space="0" w:color="auto"/>
              <w:left w:val="single" w:sz="2" w:space="0" w:color="auto"/>
              <w:bottom w:val="single" w:sz="4" w:space="0" w:color="auto"/>
              <w:right w:val="single" w:sz="4" w:space="0" w:color="auto"/>
            </w:tcBorders>
          </w:tcPr>
          <w:p w14:paraId="3B4353D0" w14:textId="7CF7DFE8" w:rsidR="003A09FA" w:rsidRPr="003A09FA" w:rsidRDefault="003A09FA" w:rsidP="00DA6FE1">
            <w:pPr>
              <w:pStyle w:val="stofftabelletext"/>
              <w:rPr>
                <w:color w:val="000000" w:themeColor="text1"/>
              </w:rPr>
            </w:pPr>
            <w:r>
              <w:rPr>
                <w:color w:val="000000" w:themeColor="text1"/>
              </w:rPr>
              <w:t>2</w:t>
            </w:r>
          </w:p>
        </w:tc>
        <w:tc>
          <w:tcPr>
            <w:tcW w:w="2517" w:type="dxa"/>
            <w:tcBorders>
              <w:top w:val="single" w:sz="4" w:space="0" w:color="auto"/>
              <w:left w:val="single" w:sz="4" w:space="0" w:color="auto"/>
              <w:bottom w:val="single" w:sz="4" w:space="0" w:color="auto"/>
              <w:right w:val="single" w:sz="4" w:space="0" w:color="auto"/>
            </w:tcBorders>
          </w:tcPr>
          <w:p w14:paraId="20F326A2" w14:textId="77777777" w:rsidR="003A09FA" w:rsidRPr="00494EE4" w:rsidRDefault="003A09FA" w:rsidP="00DA6FE1">
            <w:pPr>
              <w:pStyle w:val="stofftabelletext"/>
              <w:rPr>
                <w:color w:val="000000" w:themeColor="text1"/>
                <w:lang w:val="en-GB"/>
              </w:rPr>
            </w:pPr>
            <w:r w:rsidRPr="00494EE4">
              <w:rPr>
                <w:color w:val="000000" w:themeColor="text1"/>
                <w:lang w:val="en-GB"/>
              </w:rPr>
              <w:t xml:space="preserve">Topic task </w:t>
            </w:r>
          </w:p>
          <w:p w14:paraId="2B1DE70D" w14:textId="77777777" w:rsidR="003A09FA" w:rsidRPr="00494EE4" w:rsidRDefault="003A09FA" w:rsidP="00DA6FE1">
            <w:pPr>
              <w:pStyle w:val="stofftabelletext"/>
              <w:rPr>
                <w:color w:val="000000" w:themeColor="text1"/>
                <w:lang w:val="en-GB"/>
              </w:rPr>
            </w:pPr>
            <w:r w:rsidRPr="00494EE4">
              <w:rPr>
                <w:color w:val="000000" w:themeColor="text1"/>
                <w:lang w:val="en-GB"/>
              </w:rPr>
              <w:t xml:space="preserve">Commenting on current British affairs </w:t>
            </w:r>
          </w:p>
        </w:tc>
        <w:tc>
          <w:tcPr>
            <w:tcW w:w="629" w:type="dxa"/>
            <w:tcBorders>
              <w:top w:val="single" w:sz="4" w:space="0" w:color="auto"/>
              <w:left w:val="single" w:sz="4" w:space="0" w:color="auto"/>
              <w:bottom w:val="single" w:sz="4" w:space="0" w:color="auto"/>
              <w:right w:val="single" w:sz="4" w:space="0" w:color="auto"/>
            </w:tcBorders>
          </w:tcPr>
          <w:p w14:paraId="35359B2A" w14:textId="77777777" w:rsidR="003A09FA" w:rsidRPr="00494EE4" w:rsidRDefault="003A09FA" w:rsidP="00DA6FE1">
            <w:pPr>
              <w:pStyle w:val="stofftabelletext"/>
              <w:rPr>
                <w:color w:val="000000" w:themeColor="text1"/>
                <w:lang w:val="en-GB"/>
              </w:rPr>
            </w:pPr>
            <w:r w:rsidRPr="00494EE4">
              <w:rPr>
                <w:color w:val="000000" w:themeColor="text1"/>
                <w:lang w:val="en-GB"/>
              </w:rPr>
              <w:t>109</w:t>
            </w:r>
          </w:p>
        </w:tc>
        <w:tc>
          <w:tcPr>
            <w:tcW w:w="1100" w:type="dxa"/>
            <w:tcBorders>
              <w:top w:val="single" w:sz="4" w:space="0" w:color="auto"/>
              <w:left w:val="single" w:sz="4" w:space="0" w:color="auto"/>
              <w:bottom w:val="single" w:sz="4" w:space="0" w:color="auto"/>
              <w:right w:val="single" w:sz="4" w:space="0" w:color="auto"/>
            </w:tcBorders>
          </w:tcPr>
          <w:p w14:paraId="648E71FF" w14:textId="77777777" w:rsidR="003A09FA" w:rsidRPr="00494EE4" w:rsidRDefault="003A09FA" w:rsidP="00DA6FE1">
            <w:pPr>
              <w:pStyle w:val="stofftabelletext"/>
              <w:rPr>
                <w:color w:val="000000" w:themeColor="text1"/>
                <w:lang w:val="en-GB"/>
              </w:rPr>
            </w:pPr>
          </w:p>
        </w:tc>
        <w:tc>
          <w:tcPr>
            <w:tcW w:w="2511" w:type="dxa"/>
            <w:tcBorders>
              <w:top w:val="single" w:sz="4" w:space="0" w:color="auto"/>
              <w:left w:val="single" w:sz="4" w:space="0" w:color="auto"/>
              <w:bottom w:val="single" w:sz="4" w:space="0" w:color="auto"/>
              <w:right w:val="single" w:sz="4" w:space="0" w:color="auto"/>
            </w:tcBorders>
          </w:tcPr>
          <w:p w14:paraId="47B83860" w14:textId="73F46A79" w:rsidR="003A09FA" w:rsidRPr="00494EE4" w:rsidRDefault="003A09FA" w:rsidP="00DA6FE1">
            <w:pPr>
              <w:pStyle w:val="stofftabelletext"/>
              <w:rPr>
                <w:color w:val="000000" w:themeColor="text1"/>
                <w:lang w:val="en-GB"/>
              </w:rPr>
            </w:pPr>
            <w:proofErr w:type="spellStart"/>
            <w:r w:rsidRPr="006C4B57">
              <w:rPr>
                <w:color w:val="000000" w:themeColor="text1"/>
                <w:highlight w:val="lightGray"/>
                <w:lang w:val="en-GB"/>
              </w:rPr>
              <w:t>Zusammenhängend</w:t>
            </w:r>
            <w:proofErr w:type="spellEnd"/>
            <w:r w:rsidRPr="006C4B57">
              <w:rPr>
                <w:color w:val="000000" w:themeColor="text1"/>
                <w:highlight w:val="lightGray"/>
                <w:lang w:val="en-GB"/>
              </w:rPr>
              <w:t xml:space="preserve"> </w:t>
            </w:r>
            <w:proofErr w:type="spellStart"/>
            <w:r w:rsidRPr="006C4B57">
              <w:rPr>
                <w:color w:val="000000" w:themeColor="text1"/>
                <w:highlight w:val="lightGray"/>
                <w:lang w:val="en-GB"/>
              </w:rPr>
              <w:t>sprechen</w:t>
            </w:r>
            <w:proofErr w:type="spellEnd"/>
          </w:p>
        </w:tc>
        <w:tc>
          <w:tcPr>
            <w:tcW w:w="6525" w:type="dxa"/>
            <w:tcBorders>
              <w:top w:val="single" w:sz="4" w:space="0" w:color="auto"/>
              <w:left w:val="single" w:sz="4" w:space="0" w:color="auto"/>
              <w:bottom w:val="single" w:sz="4" w:space="0" w:color="auto"/>
              <w:right w:val="single" w:sz="4" w:space="0" w:color="auto"/>
            </w:tcBorders>
          </w:tcPr>
          <w:p w14:paraId="01579491" w14:textId="51DE65BF" w:rsidR="003A09FA" w:rsidRPr="003A09FA" w:rsidRDefault="003A09FA" w:rsidP="00DA6FE1">
            <w:pPr>
              <w:pStyle w:val="stofftabelletext"/>
              <w:rPr>
                <w:color w:val="000000" w:themeColor="text1"/>
              </w:rPr>
            </w:pPr>
            <w:r w:rsidRPr="003A09FA">
              <w:rPr>
                <w:color w:val="000000" w:themeColor="text1"/>
              </w:rPr>
              <w:t xml:space="preserve">Sofern die Topic Task zu Beginn der Unit eingeführt wurde, </w:t>
            </w:r>
            <w:r>
              <w:rPr>
                <w:color w:val="000000" w:themeColor="text1"/>
              </w:rPr>
              <w:t>können nun die Präsentationen gehalten werden.</w:t>
            </w:r>
          </w:p>
        </w:tc>
      </w:tr>
    </w:tbl>
    <w:p w14:paraId="4483E091" w14:textId="77777777" w:rsidR="00D672B5" w:rsidRDefault="00D672B5" w:rsidP="00D672B5">
      <w:pPr>
        <w:pStyle w:val="stoffeinleitungstext"/>
        <w:rPr>
          <w:color w:val="000000" w:themeColor="text1"/>
        </w:rPr>
      </w:pPr>
    </w:p>
    <w:p w14:paraId="5EFB0FFD" w14:textId="77777777" w:rsidR="00D672B5" w:rsidRDefault="00D672B5" w:rsidP="00D672B5">
      <w:pPr>
        <w:pStyle w:val="stoffeinleitungstext"/>
        <w:rPr>
          <w:color w:val="000000" w:themeColor="text1"/>
        </w:rPr>
      </w:pPr>
    </w:p>
    <w:p w14:paraId="47D554C9" w14:textId="4EE19334" w:rsidR="00D672B5" w:rsidRDefault="00D672B5" w:rsidP="00D672B5">
      <w:pPr>
        <w:pStyle w:val="stoffeinleitungstext"/>
        <w:rPr>
          <w:b/>
          <w:color w:val="000000" w:themeColor="text1"/>
          <w:lang w:val="en-GB"/>
        </w:rPr>
      </w:pPr>
      <w:r w:rsidRPr="000E4499">
        <w:rPr>
          <w:b/>
          <w:color w:val="000000" w:themeColor="text1"/>
        </w:rPr>
        <w:t xml:space="preserve">Pflichtlektüre im Schwerpunktthema Abitur 2024/25: </w:t>
      </w:r>
      <w:r w:rsidRPr="000E4499">
        <w:rPr>
          <w:b/>
          <w:color w:val="000000" w:themeColor="text1"/>
          <w:lang w:val="en-GB"/>
        </w:rPr>
        <w:t>Short stories of migration and cultural identity</w:t>
      </w:r>
    </w:p>
    <w:p w14:paraId="1D77AAB8" w14:textId="77777777" w:rsidR="000E4499" w:rsidRPr="000E4499" w:rsidRDefault="000E4499" w:rsidP="00D672B5">
      <w:pPr>
        <w:pStyle w:val="stoffeinleitungstext"/>
        <w:rPr>
          <w:b/>
          <w:color w:val="000000" w:themeColor="text1"/>
          <w:lang w:val="en-GB"/>
        </w:rPr>
      </w:pPr>
    </w:p>
    <w:tbl>
      <w:tblPr>
        <w:tblStyle w:val="Tabellenraster1"/>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7"/>
        <w:gridCol w:w="539"/>
        <w:gridCol w:w="6661"/>
        <w:gridCol w:w="6661"/>
      </w:tblGrid>
      <w:tr w:rsidR="00701B7E" w:rsidRPr="00701B7E" w14:paraId="1C1CADF2" w14:textId="77777777" w:rsidTr="00443A31">
        <w:tc>
          <w:tcPr>
            <w:tcW w:w="737" w:type="dxa"/>
            <w:vMerge w:val="restart"/>
            <w:tcBorders>
              <w:left w:val="single" w:sz="2" w:space="0" w:color="auto"/>
              <w:right w:val="single" w:sz="2" w:space="0" w:color="auto"/>
            </w:tcBorders>
          </w:tcPr>
          <w:p w14:paraId="1B34B3DD" w14:textId="41E22F94" w:rsidR="00701B7E" w:rsidRPr="003A09FA" w:rsidRDefault="00701B7E" w:rsidP="00DA6FE1">
            <w:pPr>
              <w:pStyle w:val="stofftabelletext"/>
              <w:rPr>
                <w:color w:val="000000" w:themeColor="text1"/>
              </w:rPr>
            </w:pPr>
            <w:r>
              <w:rPr>
                <w:color w:val="000000" w:themeColor="text1"/>
              </w:rPr>
              <w:t>5-6 Wochen</w:t>
            </w:r>
          </w:p>
        </w:tc>
        <w:tc>
          <w:tcPr>
            <w:tcW w:w="539" w:type="dxa"/>
            <w:tcBorders>
              <w:top w:val="single" w:sz="4" w:space="0" w:color="auto"/>
              <w:left w:val="single" w:sz="2" w:space="0" w:color="auto"/>
              <w:bottom w:val="single" w:sz="4" w:space="0" w:color="auto"/>
              <w:right w:val="single" w:sz="4" w:space="0" w:color="auto"/>
            </w:tcBorders>
          </w:tcPr>
          <w:p w14:paraId="4FE4DDDB" w14:textId="0F220974" w:rsidR="00701B7E" w:rsidRDefault="00701B7E" w:rsidP="00DA6FE1">
            <w:pPr>
              <w:pStyle w:val="stofftabelletext"/>
              <w:rPr>
                <w:color w:val="000000" w:themeColor="text1"/>
              </w:rPr>
            </w:pPr>
            <w:r>
              <w:rPr>
                <w:color w:val="000000" w:themeColor="text1"/>
              </w:rPr>
              <w:t>6-7</w:t>
            </w:r>
          </w:p>
        </w:tc>
        <w:tc>
          <w:tcPr>
            <w:tcW w:w="6661" w:type="dxa"/>
            <w:tcBorders>
              <w:top w:val="single" w:sz="4" w:space="0" w:color="auto"/>
              <w:left w:val="single" w:sz="4" w:space="0" w:color="auto"/>
              <w:right w:val="single" w:sz="4" w:space="0" w:color="auto"/>
            </w:tcBorders>
          </w:tcPr>
          <w:p w14:paraId="73C90CE5" w14:textId="36B0765D" w:rsidR="00701B7E" w:rsidRPr="00D672B5" w:rsidRDefault="00701B7E" w:rsidP="00701B7E">
            <w:pPr>
              <w:pStyle w:val="stofftabelletext"/>
              <w:rPr>
                <w:color w:val="000000" w:themeColor="text1"/>
                <w:lang w:val="en-GB"/>
              </w:rPr>
            </w:pPr>
            <w:r w:rsidRPr="00D672B5">
              <w:rPr>
                <w:color w:val="000000" w:themeColor="text1"/>
                <w:lang w:val="en-GB"/>
              </w:rPr>
              <w:t xml:space="preserve">Kit de Waal “Exterior </w:t>
            </w:r>
            <w:proofErr w:type="gramStart"/>
            <w:r w:rsidRPr="00D672B5">
              <w:rPr>
                <w:color w:val="000000" w:themeColor="text1"/>
                <w:lang w:val="en-GB"/>
              </w:rPr>
              <w:t>Paint“</w:t>
            </w:r>
            <w:proofErr w:type="gramEnd"/>
          </w:p>
        </w:tc>
        <w:tc>
          <w:tcPr>
            <w:tcW w:w="6661" w:type="dxa"/>
            <w:vMerge w:val="restart"/>
            <w:tcBorders>
              <w:top w:val="single" w:sz="4" w:space="0" w:color="auto"/>
              <w:left w:val="single" w:sz="4" w:space="0" w:color="auto"/>
              <w:right w:val="single" w:sz="4" w:space="0" w:color="auto"/>
            </w:tcBorders>
          </w:tcPr>
          <w:p w14:paraId="3310A835" w14:textId="77777777" w:rsidR="00701B7E" w:rsidRPr="00937843" w:rsidRDefault="00701B7E" w:rsidP="00701B7E">
            <w:pPr>
              <w:pStyle w:val="stofftabelletext"/>
              <w:rPr>
                <w:lang w:val="en-GB"/>
              </w:rPr>
            </w:pPr>
            <w:proofErr w:type="gramStart"/>
            <w:r w:rsidRPr="00AF6B97">
              <w:rPr>
                <w:lang w:val="en-GB"/>
              </w:rPr>
              <w:t>”</w:t>
            </w:r>
            <w:proofErr w:type="spellStart"/>
            <w:r w:rsidRPr="00937843">
              <w:rPr>
                <w:lang w:val="en-GB"/>
              </w:rPr>
              <w:t>Passende</w:t>
            </w:r>
            <w:proofErr w:type="spellEnd"/>
            <w:proofErr w:type="gramEnd"/>
            <w:r w:rsidRPr="00937843">
              <w:rPr>
                <w:lang w:val="en-GB"/>
              </w:rPr>
              <w:t xml:space="preserve"> </w:t>
            </w:r>
            <w:proofErr w:type="spellStart"/>
            <w:r w:rsidRPr="00937843">
              <w:rPr>
                <w:lang w:val="en-GB"/>
              </w:rPr>
              <w:t>Materialien</w:t>
            </w:r>
            <w:proofErr w:type="spellEnd"/>
            <w:r w:rsidRPr="00937843">
              <w:rPr>
                <w:lang w:val="en-GB"/>
              </w:rPr>
              <w:t xml:space="preserve"> </w:t>
            </w:r>
            <w:proofErr w:type="spellStart"/>
            <w:r w:rsidRPr="00937843">
              <w:rPr>
                <w:lang w:val="en-GB"/>
              </w:rPr>
              <w:t>zum</w:t>
            </w:r>
            <w:proofErr w:type="spellEnd"/>
            <w:r w:rsidRPr="00937843">
              <w:rPr>
                <w:lang w:val="en-GB"/>
              </w:rPr>
              <w:t xml:space="preserve"> </w:t>
            </w:r>
            <w:proofErr w:type="spellStart"/>
            <w:r w:rsidRPr="00937843">
              <w:rPr>
                <w:lang w:val="en-GB"/>
              </w:rPr>
              <w:t>Schwerpunktthema</w:t>
            </w:r>
            <w:proofErr w:type="spellEnd"/>
            <w:r w:rsidRPr="00937843">
              <w:rPr>
                <w:lang w:val="en-GB"/>
              </w:rPr>
              <w:t xml:space="preserve"> Abitur Baden-Württemberg (2024/25‘On the Move: Migration and Cross-Cultural Encounters’</w:t>
            </w:r>
          </w:p>
          <w:p w14:paraId="2111CEE6" w14:textId="77777777" w:rsidR="00701B7E" w:rsidRPr="00937843" w:rsidRDefault="00701B7E" w:rsidP="00701B7E">
            <w:pPr>
              <w:pStyle w:val="stofftabelletext"/>
              <w:numPr>
                <w:ilvl w:val="0"/>
                <w:numId w:val="16"/>
              </w:numPr>
              <w:rPr>
                <w:i/>
                <w:lang w:val="en-GB"/>
              </w:rPr>
            </w:pPr>
            <w:r w:rsidRPr="00937843">
              <w:rPr>
                <w:i/>
                <w:lang w:val="en-GB"/>
              </w:rPr>
              <w:t>Crossing Borders: Stories of Migration and Cultural Identity</w:t>
            </w:r>
          </w:p>
          <w:p w14:paraId="433B18A2" w14:textId="77777777" w:rsidR="00701B7E" w:rsidRPr="00937843" w:rsidRDefault="00701B7E" w:rsidP="00701B7E">
            <w:pPr>
              <w:pStyle w:val="stofftabelletext"/>
              <w:ind w:left="473"/>
            </w:pPr>
            <w:r w:rsidRPr="00937843">
              <w:t>Lektüre inkl. Extras für Smartphone + Tablet (ISBN 978-3-12-579395-8)</w:t>
            </w:r>
          </w:p>
          <w:p w14:paraId="4D2CD8D7" w14:textId="77777777" w:rsidR="00701B7E" w:rsidRPr="00937843" w:rsidRDefault="00701B7E" w:rsidP="00701B7E">
            <w:pPr>
              <w:pStyle w:val="stofftabelletext"/>
              <w:numPr>
                <w:ilvl w:val="0"/>
                <w:numId w:val="16"/>
              </w:numPr>
              <w:rPr>
                <w:i/>
                <w:lang w:val="en-GB"/>
              </w:rPr>
            </w:pPr>
            <w:r w:rsidRPr="00937843">
              <w:rPr>
                <w:i/>
                <w:lang w:val="en-GB"/>
              </w:rPr>
              <w:t>Crossing Borders - Stories of Migration and Cultural Identity</w:t>
            </w:r>
          </w:p>
          <w:p w14:paraId="761B9B2B" w14:textId="4C878FB7" w:rsidR="00701B7E" w:rsidRPr="00701B7E" w:rsidRDefault="00701B7E" w:rsidP="00701B7E">
            <w:pPr>
              <w:pStyle w:val="stofftabelletext"/>
              <w:rPr>
                <w:color w:val="000000" w:themeColor="text1"/>
              </w:rPr>
            </w:pPr>
            <w:proofErr w:type="spellStart"/>
            <w:r w:rsidRPr="00937843">
              <w:t>Teacher's</w:t>
            </w:r>
            <w:proofErr w:type="spellEnd"/>
            <w:r w:rsidRPr="00937843">
              <w:t xml:space="preserve"> Guide, Unterrichtshandreichung mit Kopiervorlagen und Online-Material (ISBN 978-3-12-579396-5)</w:t>
            </w:r>
          </w:p>
        </w:tc>
      </w:tr>
      <w:tr w:rsidR="00701B7E" w:rsidRPr="00D672B5" w14:paraId="386189AE" w14:textId="77777777" w:rsidTr="00443A31">
        <w:tc>
          <w:tcPr>
            <w:tcW w:w="737" w:type="dxa"/>
            <w:vMerge/>
            <w:tcBorders>
              <w:left w:val="single" w:sz="2" w:space="0" w:color="auto"/>
              <w:right w:val="single" w:sz="2" w:space="0" w:color="auto"/>
            </w:tcBorders>
          </w:tcPr>
          <w:p w14:paraId="3310F2E3" w14:textId="77777777" w:rsidR="00701B7E" w:rsidRPr="00701B7E" w:rsidRDefault="00701B7E" w:rsidP="00DA6FE1">
            <w:pPr>
              <w:pStyle w:val="stofftabelletext"/>
              <w:rPr>
                <w:color w:val="000000" w:themeColor="text1"/>
              </w:rPr>
            </w:pPr>
          </w:p>
        </w:tc>
        <w:tc>
          <w:tcPr>
            <w:tcW w:w="539" w:type="dxa"/>
            <w:tcBorders>
              <w:top w:val="single" w:sz="4" w:space="0" w:color="auto"/>
              <w:left w:val="single" w:sz="2" w:space="0" w:color="auto"/>
              <w:bottom w:val="single" w:sz="4" w:space="0" w:color="auto"/>
              <w:right w:val="single" w:sz="4" w:space="0" w:color="auto"/>
            </w:tcBorders>
          </w:tcPr>
          <w:p w14:paraId="2C42B1E7" w14:textId="3B3A3A67" w:rsidR="00701B7E" w:rsidRPr="00D672B5" w:rsidRDefault="00701B7E" w:rsidP="00DA6FE1">
            <w:pPr>
              <w:pStyle w:val="stofftabelletext"/>
              <w:rPr>
                <w:color w:val="000000" w:themeColor="text1"/>
                <w:lang w:val="en-GB"/>
              </w:rPr>
            </w:pPr>
            <w:r>
              <w:rPr>
                <w:color w:val="000000" w:themeColor="text1"/>
                <w:lang w:val="en-GB"/>
              </w:rPr>
              <w:t>6</w:t>
            </w:r>
          </w:p>
        </w:tc>
        <w:tc>
          <w:tcPr>
            <w:tcW w:w="6661" w:type="dxa"/>
            <w:tcBorders>
              <w:left w:val="single" w:sz="4" w:space="0" w:color="auto"/>
              <w:right w:val="single" w:sz="4" w:space="0" w:color="auto"/>
            </w:tcBorders>
          </w:tcPr>
          <w:p w14:paraId="4B875B9B" w14:textId="2F377B5D" w:rsidR="00701B7E" w:rsidRPr="00D672B5" w:rsidRDefault="00701B7E" w:rsidP="00DA6FE1">
            <w:pPr>
              <w:pStyle w:val="stofftabelletext"/>
              <w:rPr>
                <w:color w:val="000000" w:themeColor="text1"/>
                <w:lang w:val="en-GB"/>
              </w:rPr>
            </w:pPr>
            <w:r w:rsidRPr="00D672B5">
              <w:rPr>
                <w:color w:val="000000" w:themeColor="text1"/>
                <w:lang w:val="en-GB"/>
              </w:rPr>
              <w:t>Andrea Levy “Loose Change”</w:t>
            </w:r>
          </w:p>
        </w:tc>
        <w:tc>
          <w:tcPr>
            <w:tcW w:w="6661" w:type="dxa"/>
            <w:vMerge/>
            <w:tcBorders>
              <w:left w:val="single" w:sz="4" w:space="0" w:color="auto"/>
              <w:right w:val="single" w:sz="4" w:space="0" w:color="auto"/>
            </w:tcBorders>
          </w:tcPr>
          <w:p w14:paraId="45DC8831" w14:textId="2597CC5A" w:rsidR="00701B7E" w:rsidRPr="00D672B5" w:rsidRDefault="00701B7E" w:rsidP="00DA6FE1">
            <w:pPr>
              <w:pStyle w:val="stofftabelletext"/>
              <w:rPr>
                <w:color w:val="000000" w:themeColor="text1"/>
                <w:lang w:val="en-GB"/>
              </w:rPr>
            </w:pPr>
          </w:p>
        </w:tc>
      </w:tr>
      <w:tr w:rsidR="00701B7E" w:rsidRPr="00F77BFD" w14:paraId="53D55111" w14:textId="77777777" w:rsidTr="00443A31">
        <w:tc>
          <w:tcPr>
            <w:tcW w:w="737" w:type="dxa"/>
            <w:vMerge/>
            <w:tcBorders>
              <w:left w:val="single" w:sz="2" w:space="0" w:color="auto"/>
              <w:right w:val="single" w:sz="2" w:space="0" w:color="auto"/>
            </w:tcBorders>
          </w:tcPr>
          <w:p w14:paraId="3DC791A1" w14:textId="77777777" w:rsidR="00701B7E" w:rsidRPr="00D672B5" w:rsidRDefault="00701B7E" w:rsidP="00DA6FE1">
            <w:pPr>
              <w:pStyle w:val="stofftabelletext"/>
              <w:rPr>
                <w:color w:val="000000" w:themeColor="text1"/>
                <w:lang w:val="en-GB"/>
              </w:rPr>
            </w:pPr>
          </w:p>
        </w:tc>
        <w:tc>
          <w:tcPr>
            <w:tcW w:w="539" w:type="dxa"/>
            <w:tcBorders>
              <w:top w:val="single" w:sz="4" w:space="0" w:color="auto"/>
              <w:left w:val="single" w:sz="2" w:space="0" w:color="auto"/>
              <w:bottom w:val="single" w:sz="4" w:space="0" w:color="auto"/>
              <w:right w:val="single" w:sz="4" w:space="0" w:color="auto"/>
            </w:tcBorders>
          </w:tcPr>
          <w:p w14:paraId="2C2A987E" w14:textId="43DF5005" w:rsidR="00701B7E" w:rsidRPr="00D672B5" w:rsidRDefault="00701B7E" w:rsidP="00DA6FE1">
            <w:pPr>
              <w:pStyle w:val="stofftabelletext"/>
              <w:rPr>
                <w:color w:val="000000" w:themeColor="text1"/>
                <w:lang w:val="en-GB"/>
              </w:rPr>
            </w:pPr>
            <w:r>
              <w:rPr>
                <w:color w:val="000000" w:themeColor="text1"/>
                <w:lang w:val="en-GB"/>
              </w:rPr>
              <w:t>8</w:t>
            </w:r>
          </w:p>
        </w:tc>
        <w:tc>
          <w:tcPr>
            <w:tcW w:w="6661" w:type="dxa"/>
            <w:tcBorders>
              <w:left w:val="single" w:sz="4" w:space="0" w:color="auto"/>
              <w:right w:val="single" w:sz="4" w:space="0" w:color="auto"/>
            </w:tcBorders>
          </w:tcPr>
          <w:p w14:paraId="1931C679" w14:textId="7E845B53" w:rsidR="00701B7E" w:rsidRPr="00D672B5" w:rsidRDefault="00701B7E" w:rsidP="00701B7E">
            <w:pPr>
              <w:pStyle w:val="stofftabelletext"/>
              <w:rPr>
                <w:color w:val="000000" w:themeColor="text1"/>
                <w:lang w:val="en-GB"/>
              </w:rPr>
            </w:pPr>
            <w:r w:rsidRPr="00D672B5">
              <w:rPr>
                <w:color w:val="000000" w:themeColor="text1"/>
                <w:lang w:val="en-GB"/>
              </w:rPr>
              <w:t>Zadie Smith “The Embassy of Cambodia”</w:t>
            </w:r>
          </w:p>
        </w:tc>
        <w:tc>
          <w:tcPr>
            <w:tcW w:w="6661" w:type="dxa"/>
            <w:vMerge/>
            <w:tcBorders>
              <w:left w:val="single" w:sz="4" w:space="0" w:color="auto"/>
              <w:right w:val="single" w:sz="4" w:space="0" w:color="auto"/>
            </w:tcBorders>
          </w:tcPr>
          <w:p w14:paraId="12013830" w14:textId="177907ED" w:rsidR="00701B7E" w:rsidRPr="00D672B5" w:rsidRDefault="00701B7E" w:rsidP="00DA6FE1">
            <w:pPr>
              <w:pStyle w:val="stofftabelletext"/>
              <w:rPr>
                <w:color w:val="000000" w:themeColor="text1"/>
                <w:lang w:val="en-GB"/>
              </w:rPr>
            </w:pPr>
          </w:p>
        </w:tc>
      </w:tr>
      <w:tr w:rsidR="00701B7E" w:rsidRPr="00F77BFD" w14:paraId="6952E067" w14:textId="77777777" w:rsidTr="00443A31">
        <w:tc>
          <w:tcPr>
            <w:tcW w:w="737" w:type="dxa"/>
            <w:vMerge/>
            <w:tcBorders>
              <w:left w:val="single" w:sz="2" w:space="0" w:color="auto"/>
              <w:bottom w:val="single" w:sz="4" w:space="0" w:color="auto"/>
              <w:right w:val="single" w:sz="2" w:space="0" w:color="auto"/>
            </w:tcBorders>
          </w:tcPr>
          <w:p w14:paraId="3626B285" w14:textId="77777777" w:rsidR="00701B7E" w:rsidRPr="00D672B5" w:rsidRDefault="00701B7E" w:rsidP="00DA6FE1">
            <w:pPr>
              <w:pStyle w:val="stofftabelletext"/>
              <w:rPr>
                <w:color w:val="000000" w:themeColor="text1"/>
                <w:lang w:val="en-GB"/>
              </w:rPr>
            </w:pPr>
          </w:p>
        </w:tc>
        <w:tc>
          <w:tcPr>
            <w:tcW w:w="539" w:type="dxa"/>
            <w:tcBorders>
              <w:top w:val="single" w:sz="4" w:space="0" w:color="auto"/>
              <w:left w:val="single" w:sz="2" w:space="0" w:color="auto"/>
              <w:bottom w:val="single" w:sz="4" w:space="0" w:color="auto"/>
              <w:right w:val="single" w:sz="4" w:space="0" w:color="auto"/>
            </w:tcBorders>
          </w:tcPr>
          <w:p w14:paraId="059B6B7E" w14:textId="690D980C" w:rsidR="00701B7E" w:rsidRPr="00D672B5" w:rsidRDefault="00701B7E" w:rsidP="00DA6FE1">
            <w:pPr>
              <w:pStyle w:val="stofftabelletext"/>
              <w:rPr>
                <w:color w:val="000000" w:themeColor="text1"/>
                <w:lang w:val="en-GB"/>
              </w:rPr>
            </w:pPr>
            <w:r>
              <w:rPr>
                <w:color w:val="000000" w:themeColor="text1"/>
                <w:lang w:val="en-GB"/>
              </w:rPr>
              <w:t>6</w:t>
            </w:r>
          </w:p>
        </w:tc>
        <w:tc>
          <w:tcPr>
            <w:tcW w:w="6661" w:type="dxa"/>
            <w:tcBorders>
              <w:left w:val="single" w:sz="4" w:space="0" w:color="auto"/>
              <w:bottom w:val="single" w:sz="4" w:space="0" w:color="auto"/>
              <w:right w:val="single" w:sz="4" w:space="0" w:color="auto"/>
            </w:tcBorders>
          </w:tcPr>
          <w:p w14:paraId="6425C164" w14:textId="2A8C5CDE" w:rsidR="00701B7E" w:rsidRPr="00D672B5" w:rsidRDefault="00701B7E" w:rsidP="00701B7E">
            <w:pPr>
              <w:pStyle w:val="stofftabelletext"/>
              <w:rPr>
                <w:color w:val="000000" w:themeColor="text1"/>
                <w:lang w:val="en-GB"/>
              </w:rPr>
            </w:pPr>
            <w:r w:rsidRPr="00D672B5">
              <w:rPr>
                <w:color w:val="000000" w:themeColor="text1"/>
                <w:lang w:val="en-GB"/>
              </w:rPr>
              <w:t>Neel Mukherjee “The Soldier’s Tale”</w:t>
            </w:r>
          </w:p>
        </w:tc>
        <w:tc>
          <w:tcPr>
            <w:tcW w:w="6661" w:type="dxa"/>
            <w:vMerge/>
            <w:tcBorders>
              <w:left w:val="single" w:sz="4" w:space="0" w:color="auto"/>
              <w:bottom w:val="single" w:sz="4" w:space="0" w:color="auto"/>
              <w:right w:val="single" w:sz="4" w:space="0" w:color="auto"/>
            </w:tcBorders>
          </w:tcPr>
          <w:p w14:paraId="49BCC15D" w14:textId="33E49B47" w:rsidR="00701B7E" w:rsidRPr="00D672B5" w:rsidRDefault="00701B7E" w:rsidP="00DA6FE1">
            <w:pPr>
              <w:pStyle w:val="stofftabelletext"/>
              <w:rPr>
                <w:color w:val="000000" w:themeColor="text1"/>
                <w:lang w:val="en-GB"/>
              </w:rPr>
            </w:pPr>
          </w:p>
        </w:tc>
      </w:tr>
    </w:tbl>
    <w:p w14:paraId="1CEF62E2" w14:textId="17A3EF89" w:rsidR="00A42AF3" w:rsidRPr="00D672B5" w:rsidRDefault="00A42AF3" w:rsidP="00A42AF3">
      <w:pPr>
        <w:spacing w:after="0" w:line="312" w:lineRule="auto"/>
        <w:rPr>
          <w:rFonts w:ascii="Arial" w:hAnsi="Arial" w:cs="Arial"/>
          <w:color w:val="000000" w:themeColor="text1"/>
          <w:sz w:val="18"/>
          <w:szCs w:val="18"/>
          <w:lang w:val="en-GB"/>
        </w:rPr>
      </w:pPr>
    </w:p>
    <w:p w14:paraId="0729167E" w14:textId="7279D108" w:rsidR="000E4499" w:rsidRDefault="000E4499">
      <w:pPr>
        <w:rPr>
          <w:rFonts w:ascii="Arial" w:hAnsi="Arial" w:cs="Arial"/>
          <w:color w:val="000000" w:themeColor="text1"/>
          <w:sz w:val="18"/>
          <w:szCs w:val="18"/>
          <w:lang w:val="en-GB"/>
        </w:rPr>
      </w:pPr>
      <w:r>
        <w:rPr>
          <w:rFonts w:ascii="Arial" w:hAnsi="Arial" w:cs="Arial"/>
          <w:color w:val="000000" w:themeColor="text1"/>
          <w:sz w:val="18"/>
          <w:szCs w:val="18"/>
          <w:lang w:val="en-GB"/>
        </w:rPr>
        <w:br w:type="page"/>
      </w:r>
    </w:p>
    <w:p w14:paraId="16A8FD36" w14:textId="77777777" w:rsidR="000E4499" w:rsidRPr="002209B3" w:rsidRDefault="000E4499" w:rsidP="000E4499">
      <w:pPr>
        <w:pStyle w:val="stoffeinleitungstext"/>
        <w:rPr>
          <w:b/>
          <w:bCs/>
          <w:color w:val="000000" w:themeColor="text1"/>
          <w:lang w:val="en-US"/>
        </w:rPr>
      </w:pPr>
      <w:r w:rsidRPr="002209B3">
        <w:rPr>
          <w:b/>
          <w:bCs/>
          <w:color w:val="000000" w:themeColor="text1"/>
          <w:lang w:val="en-US"/>
        </w:rPr>
        <w:lastRenderedPageBreak/>
        <w:t>Thema 7: Canada and New Zealand (Topic 9)</w:t>
      </w:r>
    </w:p>
    <w:p w14:paraId="1C513563" w14:textId="77777777" w:rsidR="000E4499" w:rsidRPr="000E4499" w:rsidRDefault="000E4499" w:rsidP="000E4499">
      <w:pPr>
        <w:pStyle w:val="stoffeinleitungstext"/>
        <w:rPr>
          <w:b/>
          <w:bCs/>
          <w:color w:val="000000" w:themeColor="text1"/>
          <w:lang w:val="en-US"/>
        </w:rPr>
      </w:pPr>
    </w:p>
    <w:p w14:paraId="6C06B5E4" w14:textId="77777777" w:rsidR="000E4499" w:rsidRPr="000E4499" w:rsidRDefault="000E4499" w:rsidP="000E4499">
      <w:pPr>
        <w:pStyle w:val="stoffeinleitungstext"/>
        <w:rPr>
          <w:b/>
          <w:bCs/>
          <w:color w:val="000000" w:themeColor="text1"/>
          <w:lang w:val="en-US"/>
        </w:rPr>
      </w:pPr>
      <w:proofErr w:type="spellStart"/>
      <w:r w:rsidRPr="000E4499">
        <w:rPr>
          <w:b/>
          <w:bCs/>
          <w:color w:val="000000" w:themeColor="text1"/>
          <w:lang w:val="en-US"/>
        </w:rPr>
        <w:t>Thematische</w:t>
      </w:r>
      <w:proofErr w:type="spellEnd"/>
      <w:r w:rsidRPr="000E4499">
        <w:rPr>
          <w:b/>
          <w:bCs/>
          <w:color w:val="000000" w:themeColor="text1"/>
          <w:lang w:val="en-US"/>
        </w:rPr>
        <w:t xml:space="preserve"> </w:t>
      </w:r>
      <w:proofErr w:type="spellStart"/>
      <w:r w:rsidRPr="000E4499">
        <w:rPr>
          <w:b/>
          <w:bCs/>
          <w:color w:val="000000" w:themeColor="text1"/>
          <w:lang w:val="en-US"/>
        </w:rPr>
        <w:t>Schwerpunkte</w:t>
      </w:r>
      <w:proofErr w:type="spellEnd"/>
      <w:r w:rsidRPr="000E4499">
        <w:rPr>
          <w:b/>
          <w:bCs/>
          <w:color w:val="000000" w:themeColor="text1"/>
          <w:lang w:val="en-US"/>
        </w:rPr>
        <w:t xml:space="preserve">: </w:t>
      </w:r>
      <w:r w:rsidRPr="000E4499">
        <w:rPr>
          <w:bCs/>
          <w:color w:val="000000" w:themeColor="text1"/>
          <w:lang w:val="en-US"/>
        </w:rPr>
        <w:t>finding an identity as a Commonwealth country, indigenous empowerment</w:t>
      </w:r>
    </w:p>
    <w:p w14:paraId="587CCB49" w14:textId="77777777" w:rsidR="000E4499" w:rsidRPr="000E4499" w:rsidRDefault="000E4499" w:rsidP="000E4499">
      <w:pPr>
        <w:pStyle w:val="stoffeinleitungstext"/>
        <w:rPr>
          <w:b/>
          <w:bCs/>
          <w:color w:val="000000" w:themeColor="text1"/>
        </w:rPr>
      </w:pPr>
      <w:r w:rsidRPr="000E4499">
        <w:rPr>
          <w:b/>
          <w:bCs/>
          <w:color w:val="000000" w:themeColor="text1"/>
        </w:rPr>
        <w:t xml:space="preserve">Kompetenzschwerpunkte: </w:t>
      </w:r>
      <w:r w:rsidRPr="000E4499">
        <w:rPr>
          <w:bCs/>
          <w:color w:val="000000" w:themeColor="text1"/>
        </w:rPr>
        <w:t>Umgang mit Statistiken, Hörverstehen, Sprachmittlung</w:t>
      </w:r>
    </w:p>
    <w:p w14:paraId="3EDF5102" w14:textId="468F993E" w:rsidR="000E4499" w:rsidRPr="000E4499" w:rsidRDefault="000E4499" w:rsidP="000E4499">
      <w:pPr>
        <w:pStyle w:val="stoffeinleitungstext"/>
        <w:rPr>
          <w:b/>
          <w:bCs/>
          <w:color w:val="000000" w:themeColor="text1"/>
        </w:rPr>
      </w:pPr>
      <w:r w:rsidRPr="000E4499">
        <w:rPr>
          <w:b/>
          <w:bCs/>
          <w:color w:val="000000" w:themeColor="text1"/>
        </w:rPr>
        <w:t>Es wird keine Leistungsmessung im Rahmen dieses Topics vorgeschlagen.</w:t>
      </w:r>
    </w:p>
    <w:p w14:paraId="66DD44E2" w14:textId="77777777" w:rsidR="000E4499" w:rsidRPr="005C2678" w:rsidRDefault="000E4499" w:rsidP="000E4499">
      <w:pPr>
        <w:pStyle w:val="stoffeinleitungstext"/>
        <w:rPr>
          <w:color w:val="000000" w:themeColor="text1"/>
        </w:rPr>
      </w:pPr>
    </w:p>
    <w:tbl>
      <w:tblPr>
        <w:tblStyle w:val="Tabellenraster1"/>
        <w:tblW w:w="14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7"/>
        <w:gridCol w:w="539"/>
        <w:gridCol w:w="2517"/>
        <w:gridCol w:w="629"/>
        <w:gridCol w:w="1100"/>
        <w:gridCol w:w="2511"/>
        <w:gridCol w:w="6525"/>
      </w:tblGrid>
      <w:tr w:rsidR="000E4499" w:rsidRPr="00494EE4" w14:paraId="181C2672" w14:textId="77777777" w:rsidTr="00091B0B">
        <w:trPr>
          <w:tblHeader/>
        </w:trPr>
        <w:tc>
          <w:tcPr>
            <w:tcW w:w="737" w:type="dxa"/>
            <w:tcBorders>
              <w:left w:val="single" w:sz="2" w:space="0" w:color="auto"/>
              <w:bottom w:val="single" w:sz="2" w:space="0" w:color="auto"/>
              <w:right w:val="single" w:sz="2" w:space="0" w:color="auto"/>
            </w:tcBorders>
          </w:tcPr>
          <w:p w14:paraId="51A89287" w14:textId="77777777" w:rsidR="000E4499" w:rsidRPr="00494EE4" w:rsidRDefault="000E4499" w:rsidP="00091B0B">
            <w:pPr>
              <w:pStyle w:val="stofftabellekopf"/>
              <w:ind w:left="145"/>
              <w:rPr>
                <w:rFonts w:ascii="Times New Roman" w:hAnsi="Times New Roman"/>
                <w:color w:val="000000" w:themeColor="text1"/>
                <w:sz w:val="18"/>
                <w:szCs w:val="18"/>
              </w:rPr>
            </w:pPr>
            <w:r>
              <w:rPr>
                <w:rFonts w:ascii="Times New Roman" w:hAnsi="Times New Roman"/>
                <w:color w:val="000000" w:themeColor="text1"/>
                <w:sz w:val="18"/>
                <w:szCs w:val="18"/>
              </w:rPr>
              <w:t>Wo.</w:t>
            </w:r>
          </w:p>
        </w:tc>
        <w:tc>
          <w:tcPr>
            <w:tcW w:w="539" w:type="dxa"/>
            <w:tcBorders>
              <w:left w:val="single" w:sz="2" w:space="0" w:color="auto"/>
              <w:bottom w:val="single" w:sz="2" w:space="0" w:color="auto"/>
              <w:right w:val="single" w:sz="2" w:space="0" w:color="auto"/>
            </w:tcBorders>
          </w:tcPr>
          <w:p w14:paraId="4B0A2B9F" w14:textId="77777777" w:rsidR="000E4499" w:rsidRPr="00494EE4" w:rsidRDefault="000E4499" w:rsidP="00091B0B">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Std.</w:t>
            </w:r>
          </w:p>
        </w:tc>
        <w:tc>
          <w:tcPr>
            <w:tcW w:w="2517" w:type="dxa"/>
            <w:tcBorders>
              <w:left w:val="single" w:sz="2" w:space="0" w:color="auto"/>
              <w:bottom w:val="single" w:sz="2" w:space="0" w:color="auto"/>
              <w:right w:val="single" w:sz="2" w:space="0" w:color="auto"/>
            </w:tcBorders>
          </w:tcPr>
          <w:p w14:paraId="60383FC9" w14:textId="77777777" w:rsidR="000E4499" w:rsidRPr="00494EE4" w:rsidRDefault="000E4499" w:rsidP="00091B0B">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Thema im </w:t>
            </w:r>
            <w:r>
              <w:rPr>
                <w:rFonts w:ascii="Times New Roman" w:hAnsi="Times New Roman"/>
                <w:color w:val="000000" w:themeColor="text1"/>
                <w:sz w:val="18"/>
                <w:szCs w:val="18"/>
              </w:rPr>
              <w:t>Schulbuch</w:t>
            </w:r>
            <w:r w:rsidRPr="00494EE4">
              <w:rPr>
                <w:rFonts w:ascii="Times New Roman" w:hAnsi="Times New Roman"/>
                <w:color w:val="000000" w:themeColor="text1"/>
                <w:sz w:val="18"/>
                <w:szCs w:val="18"/>
              </w:rPr>
              <w:t xml:space="preserve"> </w:t>
            </w:r>
          </w:p>
        </w:tc>
        <w:tc>
          <w:tcPr>
            <w:tcW w:w="629" w:type="dxa"/>
            <w:tcBorders>
              <w:left w:val="single" w:sz="2" w:space="0" w:color="auto"/>
              <w:bottom w:val="single" w:sz="2" w:space="0" w:color="auto"/>
              <w:right w:val="single" w:sz="2" w:space="0" w:color="auto"/>
            </w:tcBorders>
          </w:tcPr>
          <w:p w14:paraId="68F3F7BB" w14:textId="77777777" w:rsidR="000E4499" w:rsidRPr="00494EE4" w:rsidRDefault="000E4499" w:rsidP="00091B0B">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Seite</w:t>
            </w:r>
          </w:p>
        </w:tc>
        <w:tc>
          <w:tcPr>
            <w:tcW w:w="1100" w:type="dxa"/>
            <w:tcBorders>
              <w:left w:val="single" w:sz="2" w:space="0" w:color="auto"/>
              <w:bottom w:val="single" w:sz="2" w:space="0" w:color="auto"/>
              <w:right w:val="single" w:sz="4" w:space="0" w:color="auto"/>
            </w:tcBorders>
          </w:tcPr>
          <w:p w14:paraId="7273A87B" w14:textId="77777777" w:rsidR="000E4499" w:rsidRPr="00494EE4" w:rsidRDefault="000E4499" w:rsidP="00091B0B">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Inhalte</w:t>
            </w:r>
          </w:p>
        </w:tc>
        <w:tc>
          <w:tcPr>
            <w:tcW w:w="2511" w:type="dxa"/>
            <w:tcBorders>
              <w:left w:val="single" w:sz="2" w:space="0" w:color="auto"/>
              <w:bottom w:val="single" w:sz="2" w:space="0" w:color="auto"/>
              <w:right w:val="single" w:sz="4" w:space="0" w:color="auto"/>
            </w:tcBorders>
          </w:tcPr>
          <w:p w14:paraId="5A1377EF" w14:textId="77777777" w:rsidR="000E4499" w:rsidRPr="00494EE4" w:rsidRDefault="000E4499" w:rsidP="00091B0B">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Kompetenzen/ Fertigkeiten </w:t>
            </w:r>
          </w:p>
        </w:tc>
        <w:tc>
          <w:tcPr>
            <w:tcW w:w="6525" w:type="dxa"/>
            <w:tcBorders>
              <w:left w:val="single" w:sz="2" w:space="0" w:color="auto"/>
              <w:bottom w:val="single" w:sz="2" w:space="0" w:color="auto"/>
              <w:right w:val="single" w:sz="4" w:space="0" w:color="auto"/>
            </w:tcBorders>
          </w:tcPr>
          <w:p w14:paraId="37ECF267" w14:textId="77777777" w:rsidR="000E4499" w:rsidRPr="00494EE4" w:rsidRDefault="000E4499" w:rsidP="00091B0B">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Kommentare / Hinweise zum Kompetenzaufbau</w:t>
            </w:r>
          </w:p>
        </w:tc>
      </w:tr>
      <w:tr w:rsidR="000E4499" w:rsidRPr="00494EE4" w14:paraId="651EC2F7" w14:textId="77777777" w:rsidTr="00091B0B">
        <w:trPr>
          <w:trHeight w:hRule="exact" w:val="113"/>
          <w:tblHeader/>
        </w:trPr>
        <w:tc>
          <w:tcPr>
            <w:tcW w:w="737" w:type="dxa"/>
            <w:tcBorders>
              <w:top w:val="single" w:sz="2" w:space="0" w:color="auto"/>
            </w:tcBorders>
          </w:tcPr>
          <w:p w14:paraId="0AFBB2C4" w14:textId="77777777" w:rsidR="000E4499" w:rsidRPr="00494EE4" w:rsidRDefault="000E4499" w:rsidP="00091B0B">
            <w:pPr>
              <w:pStyle w:val="stofftabelletext"/>
              <w:rPr>
                <w:rFonts w:ascii="Arial" w:hAnsi="Arial" w:cs="Arial"/>
                <w:color w:val="000000" w:themeColor="text1"/>
                <w:sz w:val="20"/>
                <w:szCs w:val="20"/>
              </w:rPr>
            </w:pPr>
          </w:p>
        </w:tc>
        <w:tc>
          <w:tcPr>
            <w:tcW w:w="539" w:type="dxa"/>
            <w:tcBorders>
              <w:top w:val="single" w:sz="2" w:space="0" w:color="auto"/>
            </w:tcBorders>
          </w:tcPr>
          <w:p w14:paraId="7505CA63" w14:textId="77777777" w:rsidR="000E4499" w:rsidRPr="00494EE4" w:rsidRDefault="000E4499" w:rsidP="00091B0B">
            <w:pPr>
              <w:pStyle w:val="stofftabelletext"/>
              <w:rPr>
                <w:rFonts w:ascii="Arial" w:hAnsi="Arial" w:cs="Arial"/>
                <w:color w:val="000000" w:themeColor="text1"/>
                <w:sz w:val="20"/>
                <w:szCs w:val="20"/>
              </w:rPr>
            </w:pPr>
          </w:p>
        </w:tc>
        <w:tc>
          <w:tcPr>
            <w:tcW w:w="2517" w:type="dxa"/>
            <w:tcBorders>
              <w:top w:val="single" w:sz="2" w:space="0" w:color="auto"/>
            </w:tcBorders>
          </w:tcPr>
          <w:p w14:paraId="7A323937" w14:textId="77777777" w:rsidR="000E4499" w:rsidRPr="00494EE4" w:rsidRDefault="000E4499" w:rsidP="00091B0B">
            <w:pPr>
              <w:pStyle w:val="stofftabelletext"/>
              <w:rPr>
                <w:rFonts w:ascii="Arial" w:hAnsi="Arial" w:cs="Arial"/>
                <w:color w:val="000000" w:themeColor="text1"/>
                <w:sz w:val="20"/>
                <w:szCs w:val="20"/>
              </w:rPr>
            </w:pPr>
          </w:p>
        </w:tc>
        <w:tc>
          <w:tcPr>
            <w:tcW w:w="629" w:type="dxa"/>
            <w:tcBorders>
              <w:top w:val="single" w:sz="2" w:space="0" w:color="auto"/>
            </w:tcBorders>
          </w:tcPr>
          <w:p w14:paraId="73C9D98E" w14:textId="77777777" w:rsidR="000E4499" w:rsidRPr="00494EE4" w:rsidRDefault="000E4499" w:rsidP="00091B0B">
            <w:pPr>
              <w:pStyle w:val="stofftabelletext"/>
              <w:rPr>
                <w:rFonts w:ascii="Arial" w:hAnsi="Arial" w:cs="Arial"/>
                <w:color w:val="000000" w:themeColor="text1"/>
                <w:sz w:val="20"/>
                <w:szCs w:val="20"/>
              </w:rPr>
            </w:pPr>
          </w:p>
        </w:tc>
        <w:tc>
          <w:tcPr>
            <w:tcW w:w="1100" w:type="dxa"/>
            <w:tcBorders>
              <w:top w:val="single" w:sz="2" w:space="0" w:color="auto"/>
            </w:tcBorders>
          </w:tcPr>
          <w:p w14:paraId="21AC100D" w14:textId="77777777" w:rsidR="000E4499" w:rsidRPr="00494EE4" w:rsidRDefault="000E4499" w:rsidP="00091B0B">
            <w:pPr>
              <w:pStyle w:val="stofftabelletext"/>
              <w:rPr>
                <w:rFonts w:ascii="Arial" w:hAnsi="Arial" w:cs="Arial"/>
                <w:color w:val="000000" w:themeColor="text1"/>
                <w:sz w:val="20"/>
                <w:szCs w:val="20"/>
              </w:rPr>
            </w:pPr>
          </w:p>
        </w:tc>
        <w:tc>
          <w:tcPr>
            <w:tcW w:w="2511" w:type="dxa"/>
            <w:tcBorders>
              <w:top w:val="single" w:sz="2" w:space="0" w:color="auto"/>
            </w:tcBorders>
          </w:tcPr>
          <w:p w14:paraId="60F0991D" w14:textId="77777777" w:rsidR="000E4499" w:rsidRPr="00494EE4" w:rsidRDefault="000E4499" w:rsidP="00091B0B">
            <w:pPr>
              <w:pStyle w:val="stofftabelletext"/>
              <w:rPr>
                <w:rFonts w:ascii="Arial" w:hAnsi="Arial" w:cs="Arial"/>
                <w:color w:val="000000" w:themeColor="text1"/>
                <w:sz w:val="20"/>
                <w:szCs w:val="20"/>
              </w:rPr>
            </w:pPr>
          </w:p>
        </w:tc>
        <w:tc>
          <w:tcPr>
            <w:tcW w:w="6525" w:type="dxa"/>
            <w:tcBorders>
              <w:top w:val="single" w:sz="2" w:space="0" w:color="auto"/>
              <w:right w:val="single" w:sz="4" w:space="0" w:color="auto"/>
            </w:tcBorders>
          </w:tcPr>
          <w:p w14:paraId="092ED7F0" w14:textId="77777777" w:rsidR="000E4499" w:rsidRPr="00494EE4" w:rsidRDefault="000E4499" w:rsidP="00091B0B">
            <w:pPr>
              <w:pStyle w:val="stofftabelletext"/>
              <w:rPr>
                <w:rFonts w:ascii="Arial" w:hAnsi="Arial" w:cs="Arial"/>
                <w:color w:val="000000" w:themeColor="text1"/>
                <w:sz w:val="20"/>
                <w:szCs w:val="20"/>
              </w:rPr>
            </w:pPr>
          </w:p>
        </w:tc>
      </w:tr>
      <w:tr w:rsidR="000E4499" w:rsidRPr="00494EE4" w14:paraId="5E36339D" w14:textId="77777777" w:rsidTr="00091B0B">
        <w:trPr>
          <w:trHeight w:hRule="exact" w:val="113"/>
          <w:tblHeader/>
        </w:trPr>
        <w:tc>
          <w:tcPr>
            <w:tcW w:w="737" w:type="dxa"/>
            <w:tcBorders>
              <w:left w:val="single" w:sz="2" w:space="0" w:color="auto"/>
              <w:right w:val="single" w:sz="2" w:space="0" w:color="auto"/>
            </w:tcBorders>
          </w:tcPr>
          <w:p w14:paraId="682A6115" w14:textId="77777777" w:rsidR="000E4499" w:rsidRPr="00494EE4" w:rsidRDefault="000E4499" w:rsidP="00091B0B">
            <w:pPr>
              <w:pStyle w:val="stofftabelletext"/>
              <w:rPr>
                <w:rFonts w:ascii="Arial" w:hAnsi="Arial" w:cs="Arial"/>
                <w:color w:val="000000" w:themeColor="text1"/>
                <w:sz w:val="20"/>
                <w:szCs w:val="20"/>
              </w:rPr>
            </w:pPr>
          </w:p>
        </w:tc>
        <w:tc>
          <w:tcPr>
            <w:tcW w:w="539" w:type="dxa"/>
            <w:tcBorders>
              <w:left w:val="single" w:sz="2" w:space="0" w:color="auto"/>
              <w:right w:val="single" w:sz="2" w:space="0" w:color="auto"/>
            </w:tcBorders>
          </w:tcPr>
          <w:p w14:paraId="3CDB5D49" w14:textId="77777777" w:rsidR="000E4499" w:rsidRPr="00494EE4" w:rsidRDefault="000E4499" w:rsidP="00091B0B">
            <w:pPr>
              <w:pStyle w:val="stofftabelletext"/>
              <w:rPr>
                <w:rFonts w:ascii="Arial" w:hAnsi="Arial" w:cs="Arial"/>
                <w:color w:val="000000" w:themeColor="text1"/>
                <w:sz w:val="20"/>
                <w:szCs w:val="20"/>
              </w:rPr>
            </w:pPr>
          </w:p>
        </w:tc>
        <w:tc>
          <w:tcPr>
            <w:tcW w:w="2517" w:type="dxa"/>
            <w:tcBorders>
              <w:left w:val="single" w:sz="2" w:space="0" w:color="auto"/>
              <w:right w:val="single" w:sz="2" w:space="0" w:color="auto"/>
            </w:tcBorders>
          </w:tcPr>
          <w:p w14:paraId="4696A09F" w14:textId="77777777" w:rsidR="000E4499" w:rsidRPr="00494EE4" w:rsidRDefault="000E4499" w:rsidP="00091B0B">
            <w:pPr>
              <w:pStyle w:val="stofftabelletext"/>
              <w:rPr>
                <w:rFonts w:ascii="Arial" w:hAnsi="Arial" w:cs="Arial"/>
                <w:color w:val="000000" w:themeColor="text1"/>
                <w:sz w:val="20"/>
                <w:szCs w:val="20"/>
              </w:rPr>
            </w:pPr>
          </w:p>
        </w:tc>
        <w:tc>
          <w:tcPr>
            <w:tcW w:w="629" w:type="dxa"/>
            <w:tcBorders>
              <w:left w:val="single" w:sz="2" w:space="0" w:color="auto"/>
              <w:right w:val="single" w:sz="2" w:space="0" w:color="auto"/>
            </w:tcBorders>
          </w:tcPr>
          <w:p w14:paraId="1B9CCB35" w14:textId="77777777" w:rsidR="000E4499" w:rsidRPr="00494EE4" w:rsidRDefault="000E4499" w:rsidP="00091B0B">
            <w:pPr>
              <w:pStyle w:val="stofftabelletext"/>
              <w:rPr>
                <w:rFonts w:ascii="Arial" w:hAnsi="Arial" w:cs="Arial"/>
                <w:color w:val="000000" w:themeColor="text1"/>
                <w:sz w:val="20"/>
                <w:szCs w:val="20"/>
              </w:rPr>
            </w:pPr>
          </w:p>
        </w:tc>
        <w:tc>
          <w:tcPr>
            <w:tcW w:w="1100" w:type="dxa"/>
            <w:tcBorders>
              <w:left w:val="single" w:sz="2" w:space="0" w:color="auto"/>
              <w:right w:val="single" w:sz="4" w:space="0" w:color="auto"/>
            </w:tcBorders>
          </w:tcPr>
          <w:p w14:paraId="692C62C1" w14:textId="77777777" w:rsidR="000E4499" w:rsidRPr="00494EE4" w:rsidRDefault="000E4499" w:rsidP="00091B0B">
            <w:pPr>
              <w:pStyle w:val="stofftabelletext"/>
              <w:rPr>
                <w:rFonts w:ascii="Arial" w:hAnsi="Arial" w:cs="Arial"/>
                <w:color w:val="000000" w:themeColor="text1"/>
                <w:sz w:val="20"/>
                <w:szCs w:val="20"/>
              </w:rPr>
            </w:pPr>
          </w:p>
        </w:tc>
        <w:tc>
          <w:tcPr>
            <w:tcW w:w="2511" w:type="dxa"/>
            <w:tcBorders>
              <w:left w:val="single" w:sz="2" w:space="0" w:color="auto"/>
              <w:right w:val="single" w:sz="4" w:space="0" w:color="auto"/>
            </w:tcBorders>
          </w:tcPr>
          <w:p w14:paraId="66D57049" w14:textId="77777777" w:rsidR="000E4499" w:rsidRPr="00494EE4" w:rsidRDefault="000E4499" w:rsidP="00091B0B">
            <w:pPr>
              <w:pStyle w:val="stofftabelletext"/>
              <w:rPr>
                <w:rFonts w:ascii="Arial" w:hAnsi="Arial" w:cs="Arial"/>
                <w:color w:val="000000" w:themeColor="text1"/>
                <w:sz w:val="20"/>
                <w:szCs w:val="20"/>
              </w:rPr>
            </w:pPr>
          </w:p>
        </w:tc>
        <w:tc>
          <w:tcPr>
            <w:tcW w:w="6525" w:type="dxa"/>
            <w:tcBorders>
              <w:left w:val="single" w:sz="2" w:space="0" w:color="auto"/>
              <w:right w:val="single" w:sz="4" w:space="0" w:color="auto"/>
            </w:tcBorders>
          </w:tcPr>
          <w:p w14:paraId="2541891F" w14:textId="77777777" w:rsidR="000E4499" w:rsidRPr="00494EE4" w:rsidRDefault="000E4499" w:rsidP="00091B0B">
            <w:pPr>
              <w:pStyle w:val="stofftabelletext"/>
              <w:rPr>
                <w:rFonts w:ascii="Arial" w:hAnsi="Arial" w:cs="Arial"/>
                <w:color w:val="000000" w:themeColor="text1"/>
                <w:sz w:val="20"/>
                <w:szCs w:val="20"/>
              </w:rPr>
            </w:pPr>
          </w:p>
        </w:tc>
      </w:tr>
      <w:tr w:rsidR="000E4499" w:rsidRPr="00494EE4" w14:paraId="1C3BD1FB" w14:textId="77777777" w:rsidTr="00091B0B">
        <w:tc>
          <w:tcPr>
            <w:tcW w:w="737" w:type="dxa"/>
            <w:vMerge w:val="restart"/>
            <w:tcBorders>
              <w:left w:val="single" w:sz="2" w:space="0" w:color="auto"/>
              <w:right w:val="single" w:sz="2" w:space="0" w:color="auto"/>
            </w:tcBorders>
          </w:tcPr>
          <w:p w14:paraId="2C730886" w14:textId="77777777" w:rsidR="002209B3" w:rsidRDefault="002209B3" w:rsidP="00091B0B">
            <w:pPr>
              <w:pStyle w:val="stofftabelletext"/>
              <w:rPr>
                <w:color w:val="000000" w:themeColor="text1"/>
                <w:lang w:val="en-GB"/>
              </w:rPr>
            </w:pPr>
          </w:p>
          <w:p w14:paraId="1649F381" w14:textId="54CBE091" w:rsidR="000E4499" w:rsidRPr="00494EE4" w:rsidRDefault="000E4499" w:rsidP="00091B0B">
            <w:pPr>
              <w:pStyle w:val="stofftabelletext"/>
              <w:rPr>
                <w:color w:val="000000" w:themeColor="text1"/>
                <w:lang w:val="en-GB"/>
              </w:rPr>
            </w:pPr>
            <w:r>
              <w:rPr>
                <w:color w:val="000000" w:themeColor="text1"/>
                <w:lang w:val="en-GB"/>
              </w:rPr>
              <w:t>2 Wo-</w:t>
            </w:r>
            <w:proofErr w:type="spellStart"/>
            <w:r>
              <w:rPr>
                <w:color w:val="000000" w:themeColor="text1"/>
                <w:lang w:val="en-GB"/>
              </w:rPr>
              <w:t>chen</w:t>
            </w:r>
            <w:proofErr w:type="spellEnd"/>
          </w:p>
          <w:p w14:paraId="2E0F48BF" w14:textId="77777777" w:rsidR="000E4499" w:rsidRPr="00494EE4" w:rsidRDefault="000E4499" w:rsidP="00091B0B">
            <w:pPr>
              <w:pStyle w:val="stofftabelletext"/>
              <w:rPr>
                <w:color w:val="000000" w:themeColor="text1"/>
                <w:lang w:val="en-GB"/>
              </w:rPr>
            </w:pPr>
          </w:p>
          <w:p w14:paraId="1B6699A9" w14:textId="77777777" w:rsidR="000E4499" w:rsidRPr="00494EE4" w:rsidRDefault="000E4499" w:rsidP="00091B0B">
            <w:pPr>
              <w:pStyle w:val="stofftabelletext"/>
              <w:rPr>
                <w:color w:val="000000" w:themeColor="text1"/>
              </w:rPr>
            </w:pPr>
          </w:p>
          <w:p w14:paraId="4A21ACCE" w14:textId="77777777" w:rsidR="000E4499" w:rsidRPr="00494EE4" w:rsidRDefault="000E4499" w:rsidP="00091B0B">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08EF2E76" w14:textId="77777777" w:rsidR="000E4499" w:rsidRPr="00494EE4" w:rsidRDefault="000E4499" w:rsidP="00091B0B">
            <w:pPr>
              <w:pStyle w:val="stofftabelletext"/>
              <w:rPr>
                <w:color w:val="000000" w:themeColor="text1"/>
              </w:rPr>
            </w:pPr>
            <w:r>
              <w:rPr>
                <w:color w:val="000000" w:themeColor="text1"/>
              </w:rPr>
              <w:t>1</w:t>
            </w:r>
          </w:p>
        </w:tc>
        <w:tc>
          <w:tcPr>
            <w:tcW w:w="2517" w:type="dxa"/>
            <w:tcBorders>
              <w:left w:val="single" w:sz="2" w:space="0" w:color="auto"/>
              <w:bottom w:val="single" w:sz="4" w:space="0" w:color="auto"/>
              <w:right w:val="single" w:sz="2" w:space="0" w:color="auto"/>
            </w:tcBorders>
          </w:tcPr>
          <w:p w14:paraId="5AD60D41" w14:textId="77777777" w:rsidR="000E4499" w:rsidRPr="00494EE4" w:rsidRDefault="000E4499" w:rsidP="00091B0B">
            <w:pPr>
              <w:pStyle w:val="stofftabelletext"/>
              <w:rPr>
                <w:color w:val="000000" w:themeColor="text1"/>
                <w:lang w:val="en-GB"/>
              </w:rPr>
            </w:pPr>
            <w:r w:rsidRPr="00494EE4">
              <w:rPr>
                <w:color w:val="000000" w:themeColor="text1"/>
                <w:lang w:val="en-GB"/>
              </w:rPr>
              <w:t xml:space="preserve">Introduction </w:t>
            </w:r>
          </w:p>
          <w:p w14:paraId="60C74CC7" w14:textId="77777777" w:rsidR="000E4499" w:rsidRPr="00494EE4" w:rsidRDefault="000E4499" w:rsidP="00091B0B">
            <w:pPr>
              <w:pStyle w:val="stofftabelletext"/>
              <w:rPr>
                <w:color w:val="000000" w:themeColor="text1"/>
                <w:lang w:val="en-GB"/>
              </w:rPr>
            </w:pPr>
            <w:r w:rsidRPr="00494EE4">
              <w:rPr>
                <w:color w:val="000000" w:themeColor="text1"/>
                <w:lang w:val="en-GB"/>
              </w:rPr>
              <w:t xml:space="preserve">Common ground? </w:t>
            </w:r>
          </w:p>
        </w:tc>
        <w:tc>
          <w:tcPr>
            <w:tcW w:w="629" w:type="dxa"/>
            <w:tcBorders>
              <w:left w:val="single" w:sz="2" w:space="0" w:color="auto"/>
              <w:bottom w:val="single" w:sz="4" w:space="0" w:color="auto"/>
              <w:right w:val="single" w:sz="2" w:space="0" w:color="auto"/>
            </w:tcBorders>
          </w:tcPr>
          <w:p w14:paraId="58D96A26" w14:textId="77777777" w:rsidR="000E4499" w:rsidRPr="00494EE4" w:rsidRDefault="000E4499" w:rsidP="00091B0B">
            <w:pPr>
              <w:pStyle w:val="stofftabelletext"/>
              <w:rPr>
                <w:color w:val="000000" w:themeColor="text1"/>
                <w:lang w:val="en-GB"/>
              </w:rPr>
            </w:pPr>
            <w:r w:rsidRPr="00494EE4">
              <w:rPr>
                <w:color w:val="000000" w:themeColor="text1"/>
                <w:lang w:val="en-GB"/>
              </w:rPr>
              <w:t>174</w:t>
            </w:r>
          </w:p>
        </w:tc>
        <w:tc>
          <w:tcPr>
            <w:tcW w:w="1100" w:type="dxa"/>
            <w:tcBorders>
              <w:left w:val="single" w:sz="2" w:space="0" w:color="auto"/>
              <w:bottom w:val="single" w:sz="4" w:space="0" w:color="auto"/>
              <w:right w:val="single" w:sz="4" w:space="0" w:color="auto"/>
            </w:tcBorders>
          </w:tcPr>
          <w:p w14:paraId="27CA1750" w14:textId="77777777" w:rsidR="000E4499" w:rsidRPr="00494EE4" w:rsidRDefault="000E4499" w:rsidP="00091B0B">
            <w:pPr>
              <w:pStyle w:val="stofftabelletext"/>
              <w:rPr>
                <w:color w:val="000000" w:themeColor="text1"/>
                <w:lang w:val="en-GB"/>
              </w:rPr>
            </w:pPr>
            <w:r w:rsidRPr="00494EE4">
              <w:rPr>
                <w:color w:val="000000" w:themeColor="text1"/>
                <w:lang w:val="en-GB"/>
              </w:rPr>
              <w:t>Quotes</w:t>
            </w:r>
          </w:p>
        </w:tc>
        <w:tc>
          <w:tcPr>
            <w:tcW w:w="2511" w:type="dxa"/>
            <w:tcBorders>
              <w:left w:val="single" w:sz="2" w:space="0" w:color="auto"/>
              <w:bottom w:val="single" w:sz="4" w:space="0" w:color="auto"/>
              <w:right w:val="single" w:sz="4" w:space="0" w:color="auto"/>
            </w:tcBorders>
          </w:tcPr>
          <w:p w14:paraId="0EED13EF" w14:textId="77777777" w:rsidR="000E4499" w:rsidRPr="00494EE4" w:rsidRDefault="000E4499" w:rsidP="00091B0B">
            <w:pPr>
              <w:pStyle w:val="stofftabelletext"/>
              <w:rPr>
                <w:color w:val="000000" w:themeColor="text1"/>
                <w:lang w:val="en-GB"/>
              </w:rPr>
            </w:pPr>
            <w:proofErr w:type="spellStart"/>
            <w:r>
              <w:rPr>
                <w:color w:val="000000" w:themeColor="text1"/>
                <w:lang w:val="en-GB"/>
              </w:rPr>
              <w:t>Leseverstehen</w:t>
            </w:r>
            <w:proofErr w:type="spellEnd"/>
            <w:r>
              <w:rPr>
                <w:color w:val="000000" w:themeColor="text1"/>
                <w:lang w:val="en-GB"/>
              </w:rPr>
              <w:t xml:space="preserve"> (Bilder, </w:t>
            </w:r>
            <w:proofErr w:type="spellStart"/>
            <w:r>
              <w:rPr>
                <w:color w:val="000000" w:themeColor="text1"/>
                <w:lang w:val="en-GB"/>
              </w:rPr>
              <w:t>Zitate</w:t>
            </w:r>
            <w:proofErr w:type="spellEnd"/>
            <w:r>
              <w:rPr>
                <w:color w:val="000000" w:themeColor="text1"/>
                <w:lang w:val="en-GB"/>
              </w:rPr>
              <w:t>)</w:t>
            </w:r>
          </w:p>
        </w:tc>
        <w:tc>
          <w:tcPr>
            <w:tcW w:w="6525" w:type="dxa"/>
            <w:tcBorders>
              <w:left w:val="single" w:sz="2" w:space="0" w:color="auto"/>
              <w:bottom w:val="single" w:sz="4" w:space="0" w:color="auto"/>
              <w:right w:val="single" w:sz="4" w:space="0" w:color="auto"/>
            </w:tcBorders>
          </w:tcPr>
          <w:p w14:paraId="38227052" w14:textId="77777777" w:rsidR="000E4499" w:rsidRPr="000E31E5" w:rsidRDefault="000E4499" w:rsidP="00091B0B">
            <w:pPr>
              <w:pStyle w:val="stofftabelletext"/>
              <w:rPr>
                <w:color w:val="000000" w:themeColor="text1"/>
              </w:rPr>
            </w:pPr>
            <w:r w:rsidRPr="000E31E5">
              <w:rPr>
                <w:color w:val="000000" w:themeColor="text1"/>
              </w:rPr>
              <w:t>Zum Einstieg eigne</w:t>
            </w:r>
            <w:r>
              <w:rPr>
                <w:color w:val="000000" w:themeColor="text1"/>
              </w:rPr>
              <w:t>t sich auch die Behandlung aktueller Ereignisse (z.B. aktuelle Umweltprobleme, Tourismuskonzepte, etc.).</w:t>
            </w:r>
          </w:p>
        </w:tc>
      </w:tr>
      <w:tr w:rsidR="000E4499" w:rsidRPr="00494EE4" w14:paraId="1E8994F1" w14:textId="77777777" w:rsidTr="00091B0B">
        <w:tc>
          <w:tcPr>
            <w:tcW w:w="737" w:type="dxa"/>
            <w:vMerge/>
            <w:tcBorders>
              <w:left w:val="single" w:sz="2" w:space="0" w:color="auto"/>
              <w:right w:val="single" w:sz="2" w:space="0" w:color="auto"/>
            </w:tcBorders>
          </w:tcPr>
          <w:p w14:paraId="3DF35C01" w14:textId="77777777" w:rsidR="000E4499" w:rsidRPr="000E31E5" w:rsidRDefault="000E4499" w:rsidP="00091B0B">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3C1D79B1" w14:textId="77777777" w:rsidR="000E4499" w:rsidRPr="000E31E5" w:rsidRDefault="000E4499" w:rsidP="00091B0B">
            <w:pPr>
              <w:pStyle w:val="stofftabelletext"/>
              <w:rPr>
                <w:color w:val="000000" w:themeColor="text1"/>
              </w:rPr>
            </w:pPr>
            <w:r>
              <w:rPr>
                <w:color w:val="000000" w:themeColor="text1"/>
              </w:rPr>
              <w:t>1-2</w:t>
            </w:r>
          </w:p>
        </w:tc>
        <w:tc>
          <w:tcPr>
            <w:tcW w:w="2517" w:type="dxa"/>
            <w:tcBorders>
              <w:left w:val="single" w:sz="2" w:space="0" w:color="auto"/>
              <w:bottom w:val="single" w:sz="4" w:space="0" w:color="auto"/>
              <w:right w:val="single" w:sz="2" w:space="0" w:color="auto"/>
            </w:tcBorders>
          </w:tcPr>
          <w:p w14:paraId="51D24148" w14:textId="77777777" w:rsidR="000E4499" w:rsidRPr="00494EE4" w:rsidRDefault="000E4499" w:rsidP="00091B0B">
            <w:pPr>
              <w:pStyle w:val="stofftabelletext"/>
              <w:rPr>
                <w:color w:val="000000" w:themeColor="text1"/>
                <w:lang w:val="en-GB"/>
              </w:rPr>
            </w:pPr>
            <w:r w:rsidRPr="00494EE4">
              <w:rPr>
                <w:color w:val="000000" w:themeColor="text1"/>
                <w:lang w:val="en-GB"/>
              </w:rPr>
              <w:t xml:space="preserve">Spot on facts </w:t>
            </w:r>
          </w:p>
          <w:p w14:paraId="0A1F5A06" w14:textId="77777777" w:rsidR="000E4499" w:rsidRPr="00494EE4" w:rsidRDefault="000E4499" w:rsidP="00091B0B">
            <w:pPr>
              <w:pStyle w:val="stofftabelletext"/>
              <w:rPr>
                <w:color w:val="000000" w:themeColor="text1"/>
                <w:lang w:val="en-GB"/>
              </w:rPr>
            </w:pPr>
            <w:r w:rsidRPr="00494EE4">
              <w:rPr>
                <w:color w:val="000000" w:themeColor="text1"/>
                <w:lang w:val="en-GB"/>
              </w:rPr>
              <w:t xml:space="preserve">Canada and New Zealand </w:t>
            </w:r>
          </w:p>
        </w:tc>
        <w:tc>
          <w:tcPr>
            <w:tcW w:w="629" w:type="dxa"/>
            <w:tcBorders>
              <w:left w:val="single" w:sz="2" w:space="0" w:color="auto"/>
              <w:bottom w:val="single" w:sz="4" w:space="0" w:color="auto"/>
              <w:right w:val="single" w:sz="2" w:space="0" w:color="auto"/>
            </w:tcBorders>
          </w:tcPr>
          <w:p w14:paraId="6FCD5D1C" w14:textId="77777777" w:rsidR="000E4499" w:rsidRPr="00494EE4" w:rsidRDefault="000E4499" w:rsidP="00091B0B">
            <w:pPr>
              <w:pStyle w:val="stofftabelletext"/>
              <w:rPr>
                <w:color w:val="000000" w:themeColor="text1"/>
                <w:lang w:val="en-GB"/>
              </w:rPr>
            </w:pPr>
            <w:r w:rsidRPr="00494EE4">
              <w:rPr>
                <w:color w:val="000000" w:themeColor="text1"/>
                <w:lang w:val="en-GB"/>
              </w:rPr>
              <w:t>175</w:t>
            </w:r>
          </w:p>
        </w:tc>
        <w:tc>
          <w:tcPr>
            <w:tcW w:w="1100" w:type="dxa"/>
            <w:tcBorders>
              <w:left w:val="single" w:sz="2" w:space="0" w:color="auto"/>
              <w:bottom w:val="single" w:sz="4" w:space="0" w:color="auto"/>
              <w:right w:val="single" w:sz="4" w:space="0" w:color="auto"/>
            </w:tcBorders>
          </w:tcPr>
          <w:p w14:paraId="3479FF92" w14:textId="77777777" w:rsidR="000E4499" w:rsidRPr="00494EE4" w:rsidRDefault="000E4499" w:rsidP="00091B0B">
            <w:pPr>
              <w:pStyle w:val="stofftabelletext"/>
              <w:rPr>
                <w:color w:val="000000" w:themeColor="text1"/>
                <w:lang w:val="en-GB"/>
              </w:rPr>
            </w:pPr>
            <w:r w:rsidRPr="00494EE4">
              <w:rPr>
                <w:color w:val="000000" w:themeColor="text1"/>
                <w:lang w:val="en-GB"/>
              </w:rPr>
              <w:t>Informative texts | Cartoon</w:t>
            </w:r>
          </w:p>
        </w:tc>
        <w:tc>
          <w:tcPr>
            <w:tcW w:w="2511" w:type="dxa"/>
            <w:tcBorders>
              <w:left w:val="single" w:sz="2" w:space="0" w:color="auto"/>
              <w:bottom w:val="single" w:sz="4" w:space="0" w:color="auto"/>
              <w:right w:val="single" w:sz="4" w:space="0" w:color="auto"/>
            </w:tcBorders>
          </w:tcPr>
          <w:p w14:paraId="474E5C61" w14:textId="77777777" w:rsidR="000E4499" w:rsidRPr="00CD7FF5" w:rsidRDefault="000E4499" w:rsidP="00091B0B">
            <w:pPr>
              <w:pStyle w:val="stofftabelletext"/>
              <w:rPr>
                <w:color w:val="000000" w:themeColor="text1"/>
              </w:rPr>
            </w:pPr>
            <w:r w:rsidRPr="00CD7FF5">
              <w:rPr>
                <w:color w:val="000000" w:themeColor="text1"/>
              </w:rPr>
              <w:t>Leseverstehen (Sachtexte)</w:t>
            </w:r>
          </w:p>
          <w:p w14:paraId="243AD500" w14:textId="77777777" w:rsidR="000E4499" w:rsidRPr="00CD7FF5" w:rsidRDefault="000E4499" w:rsidP="00091B0B">
            <w:pPr>
              <w:pStyle w:val="stofftabelletext"/>
              <w:rPr>
                <w:color w:val="000000" w:themeColor="text1"/>
              </w:rPr>
            </w:pPr>
            <w:r w:rsidRPr="00CD7FF5">
              <w:rPr>
                <w:color w:val="000000" w:themeColor="text1"/>
              </w:rPr>
              <w:t>Wortschatzarbeit (</w:t>
            </w:r>
            <w:proofErr w:type="spellStart"/>
            <w:r w:rsidRPr="00CD7FF5">
              <w:rPr>
                <w:color w:val="000000" w:themeColor="text1"/>
              </w:rPr>
              <w:t>geography</w:t>
            </w:r>
            <w:proofErr w:type="spellEnd"/>
            <w:r w:rsidRPr="00CD7FF5">
              <w:rPr>
                <w:color w:val="000000" w:themeColor="text1"/>
              </w:rPr>
              <w:t xml:space="preserve">, </w:t>
            </w:r>
            <w:proofErr w:type="spellStart"/>
            <w:r w:rsidRPr="00CD7FF5">
              <w:rPr>
                <w:color w:val="000000" w:themeColor="text1"/>
              </w:rPr>
              <w:t>history</w:t>
            </w:r>
            <w:proofErr w:type="spellEnd"/>
            <w:r w:rsidRPr="00CD7FF5">
              <w:rPr>
                <w:color w:val="000000" w:themeColor="text1"/>
              </w:rPr>
              <w:t xml:space="preserve">, </w:t>
            </w:r>
            <w:proofErr w:type="spellStart"/>
            <w:r w:rsidRPr="00CD7FF5">
              <w:rPr>
                <w:color w:val="000000" w:themeColor="text1"/>
              </w:rPr>
              <w:t>society</w:t>
            </w:r>
            <w:proofErr w:type="spellEnd"/>
            <w:r w:rsidRPr="00CD7FF5">
              <w:rPr>
                <w:color w:val="000000" w:themeColor="text1"/>
              </w:rPr>
              <w:t>)</w:t>
            </w:r>
          </w:p>
        </w:tc>
        <w:tc>
          <w:tcPr>
            <w:tcW w:w="6525" w:type="dxa"/>
            <w:tcBorders>
              <w:left w:val="single" w:sz="2" w:space="0" w:color="auto"/>
              <w:bottom w:val="single" w:sz="4" w:space="0" w:color="auto"/>
              <w:right w:val="single" w:sz="4" w:space="0" w:color="auto"/>
            </w:tcBorders>
          </w:tcPr>
          <w:p w14:paraId="000A19BA" w14:textId="77777777" w:rsidR="000E4499" w:rsidRPr="00E54148" w:rsidRDefault="000E4499" w:rsidP="00091B0B">
            <w:pPr>
              <w:pStyle w:val="stofftabelletext"/>
              <w:rPr>
                <w:color w:val="000000" w:themeColor="text1"/>
              </w:rPr>
            </w:pPr>
            <w:r w:rsidRPr="00E54148">
              <w:rPr>
                <w:color w:val="000000" w:themeColor="text1"/>
              </w:rPr>
              <w:t>Zur zeitlichen Entlastung kann die Vorbereitung der Hintergrundtext</w:t>
            </w:r>
            <w:r>
              <w:rPr>
                <w:color w:val="000000" w:themeColor="text1"/>
              </w:rPr>
              <w:t>e arbeitsteilig zu Hause erfolgen.</w:t>
            </w:r>
          </w:p>
        </w:tc>
      </w:tr>
      <w:tr w:rsidR="000E4499" w:rsidRPr="00F77BFD" w14:paraId="64AC1580" w14:textId="77777777" w:rsidTr="00091B0B">
        <w:tc>
          <w:tcPr>
            <w:tcW w:w="737" w:type="dxa"/>
            <w:vMerge/>
            <w:tcBorders>
              <w:left w:val="single" w:sz="2" w:space="0" w:color="auto"/>
              <w:right w:val="single" w:sz="2" w:space="0" w:color="auto"/>
            </w:tcBorders>
          </w:tcPr>
          <w:p w14:paraId="1F23A703" w14:textId="77777777" w:rsidR="000E4499" w:rsidRPr="00E54148" w:rsidRDefault="000E4499" w:rsidP="00091B0B">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35CAEDD1" w14:textId="77777777" w:rsidR="000E4499" w:rsidRPr="00494EE4" w:rsidRDefault="000E4499" w:rsidP="00091B0B">
            <w:pPr>
              <w:pStyle w:val="stofftabelletext"/>
              <w:rPr>
                <w:color w:val="000000" w:themeColor="text1"/>
                <w:lang w:val="en-GB"/>
              </w:rPr>
            </w:pPr>
            <w:r w:rsidRPr="00494EE4">
              <w:rPr>
                <w:color w:val="000000" w:themeColor="text1"/>
                <w:lang w:val="en-GB"/>
              </w:rPr>
              <w:t>Texts A</w:t>
            </w:r>
          </w:p>
          <w:p w14:paraId="45122897" w14:textId="77777777" w:rsidR="000E4499" w:rsidRPr="00494EE4" w:rsidRDefault="000E4499" w:rsidP="00091B0B">
            <w:pPr>
              <w:pStyle w:val="stofftabelletext"/>
              <w:rPr>
                <w:color w:val="000000" w:themeColor="text1"/>
                <w:lang w:val="en-GB"/>
              </w:rPr>
            </w:pPr>
            <w:r w:rsidRPr="00494EE4">
              <w:rPr>
                <w:color w:val="000000" w:themeColor="text1"/>
                <w:lang w:val="en-GB"/>
              </w:rPr>
              <w:t>Finding an identity</w:t>
            </w:r>
          </w:p>
        </w:tc>
      </w:tr>
      <w:tr w:rsidR="000E4499" w:rsidRPr="00494EE4" w14:paraId="24470446" w14:textId="77777777" w:rsidTr="00091B0B">
        <w:tc>
          <w:tcPr>
            <w:tcW w:w="737" w:type="dxa"/>
            <w:vMerge/>
            <w:tcBorders>
              <w:left w:val="single" w:sz="2" w:space="0" w:color="auto"/>
              <w:right w:val="single" w:sz="2" w:space="0" w:color="auto"/>
            </w:tcBorders>
          </w:tcPr>
          <w:p w14:paraId="38C1B7E0" w14:textId="77777777" w:rsidR="000E4499" w:rsidRPr="00494EE4" w:rsidRDefault="000E4499" w:rsidP="00091B0B">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7AB7E72F" w14:textId="77777777" w:rsidR="000E4499" w:rsidRPr="00494EE4" w:rsidRDefault="000E4499" w:rsidP="00091B0B">
            <w:pPr>
              <w:pStyle w:val="stofftabelletext"/>
              <w:rPr>
                <w:color w:val="000000" w:themeColor="text1"/>
                <w:lang w:val="en-GB"/>
              </w:rPr>
            </w:pPr>
            <w:r>
              <w:rPr>
                <w:color w:val="000000" w:themeColor="text1"/>
                <w:lang w:val="en-GB"/>
              </w:rPr>
              <w:t>1-2</w:t>
            </w:r>
          </w:p>
        </w:tc>
        <w:tc>
          <w:tcPr>
            <w:tcW w:w="2517" w:type="dxa"/>
            <w:tcBorders>
              <w:left w:val="single" w:sz="2" w:space="0" w:color="auto"/>
              <w:bottom w:val="single" w:sz="4" w:space="0" w:color="auto"/>
              <w:right w:val="single" w:sz="2" w:space="0" w:color="auto"/>
            </w:tcBorders>
          </w:tcPr>
          <w:p w14:paraId="7C2CFBF8" w14:textId="77777777" w:rsidR="000E4499" w:rsidRPr="00E54148" w:rsidRDefault="000E4499" w:rsidP="00091B0B">
            <w:pPr>
              <w:pStyle w:val="stofftabelletext"/>
              <w:rPr>
                <w:color w:val="000000" w:themeColor="text1"/>
                <w:lang w:val="en-GB"/>
              </w:rPr>
            </w:pPr>
            <w:r w:rsidRPr="00494EE4">
              <w:rPr>
                <w:color w:val="000000" w:themeColor="text1"/>
                <w:lang w:val="en-GB"/>
              </w:rPr>
              <w:t>Time to change the national anthem?</w:t>
            </w:r>
            <w:r>
              <w:rPr>
                <w:color w:val="000000" w:themeColor="text1"/>
                <w:lang w:val="en-GB"/>
              </w:rPr>
              <w:t xml:space="preserve"> </w:t>
            </w:r>
            <w:r w:rsidRPr="00494EE4">
              <w:rPr>
                <w:color w:val="000000" w:themeColor="text1"/>
              </w:rPr>
              <w:t xml:space="preserve">PM </w:t>
            </w:r>
            <w:proofErr w:type="spellStart"/>
            <w:r w:rsidRPr="00494EE4">
              <w:rPr>
                <w:color w:val="000000" w:themeColor="text1"/>
              </w:rPr>
              <w:t>weighs</w:t>
            </w:r>
            <w:proofErr w:type="spellEnd"/>
            <w:r w:rsidRPr="00494EE4">
              <w:rPr>
                <w:color w:val="000000" w:themeColor="text1"/>
              </w:rPr>
              <w:t xml:space="preserve"> in </w:t>
            </w:r>
          </w:p>
          <w:p w14:paraId="64CB49B6" w14:textId="77777777" w:rsidR="000E4499" w:rsidRPr="00494EE4" w:rsidRDefault="000E4499" w:rsidP="00091B0B">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65D7A541" w14:textId="77777777" w:rsidR="000E4499" w:rsidRPr="00494EE4" w:rsidRDefault="000E4499" w:rsidP="00091B0B">
            <w:pPr>
              <w:pStyle w:val="stofftabelletext"/>
              <w:rPr>
                <w:color w:val="000000" w:themeColor="text1"/>
                <w:lang w:val="en-GB"/>
              </w:rPr>
            </w:pPr>
            <w:r w:rsidRPr="00494EE4">
              <w:rPr>
                <w:color w:val="000000" w:themeColor="text1"/>
                <w:lang w:val="en-GB"/>
              </w:rPr>
              <w:t>17</w:t>
            </w:r>
            <w:r>
              <w:rPr>
                <w:color w:val="000000" w:themeColor="text1"/>
                <w:lang w:val="en-GB"/>
              </w:rPr>
              <w:t>7</w:t>
            </w:r>
          </w:p>
        </w:tc>
        <w:tc>
          <w:tcPr>
            <w:tcW w:w="1100" w:type="dxa"/>
            <w:tcBorders>
              <w:left w:val="single" w:sz="2" w:space="0" w:color="auto"/>
              <w:bottom w:val="single" w:sz="4" w:space="0" w:color="auto"/>
              <w:right w:val="single" w:sz="4" w:space="0" w:color="auto"/>
            </w:tcBorders>
          </w:tcPr>
          <w:p w14:paraId="1CEB9C29" w14:textId="77777777" w:rsidR="000E4499" w:rsidRPr="00494EE4" w:rsidRDefault="000E4499" w:rsidP="00091B0B">
            <w:pPr>
              <w:pStyle w:val="stofftabelletext"/>
              <w:rPr>
                <w:color w:val="000000" w:themeColor="text1"/>
                <w:lang w:val="en-GB"/>
              </w:rPr>
            </w:pPr>
            <w:r w:rsidRPr="00494EE4">
              <w:rPr>
                <w:color w:val="000000" w:themeColor="text1"/>
                <w:lang w:val="en-GB"/>
              </w:rPr>
              <w:t>Article</w:t>
            </w:r>
          </w:p>
          <w:p w14:paraId="15D299CD" w14:textId="77777777" w:rsidR="000E4499" w:rsidRPr="00494EE4" w:rsidRDefault="000E4499" w:rsidP="00091B0B">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4B631D32" w14:textId="77777777" w:rsidR="000E4499" w:rsidRPr="00CD7FF5" w:rsidRDefault="000E4499" w:rsidP="00091B0B">
            <w:pPr>
              <w:pStyle w:val="stofftabelletext"/>
              <w:rPr>
                <w:color w:val="000000" w:themeColor="text1"/>
              </w:rPr>
            </w:pPr>
            <w:r w:rsidRPr="00CD7FF5">
              <w:rPr>
                <w:color w:val="000000" w:themeColor="text1"/>
              </w:rPr>
              <w:t>Leseverstehen (Sachtext)</w:t>
            </w:r>
          </w:p>
          <w:p w14:paraId="3463EB32" w14:textId="77777777" w:rsidR="000E4499" w:rsidRPr="00CD7FF5" w:rsidRDefault="000E4499" w:rsidP="00091B0B">
            <w:pPr>
              <w:pStyle w:val="stofftabelletext"/>
              <w:rPr>
                <w:color w:val="000000" w:themeColor="text1"/>
              </w:rPr>
            </w:pPr>
            <w:r w:rsidRPr="00CD7FF5">
              <w:rPr>
                <w:color w:val="000000" w:themeColor="text1"/>
              </w:rPr>
              <w:t>Hörverstehen (Hymne)</w:t>
            </w:r>
          </w:p>
          <w:p w14:paraId="7842A372" w14:textId="77777777" w:rsidR="000E4499" w:rsidRPr="00CD7FF5" w:rsidRDefault="000E4499" w:rsidP="00091B0B">
            <w:pPr>
              <w:pStyle w:val="stofftabelletext"/>
              <w:rPr>
                <w:b/>
                <w:bCs/>
                <w:i/>
                <w:iCs/>
                <w:color w:val="000000" w:themeColor="text1"/>
              </w:rPr>
            </w:pPr>
            <w:r w:rsidRPr="00CD7FF5">
              <w:rPr>
                <w:b/>
                <w:bCs/>
                <w:i/>
                <w:iCs/>
                <w:color w:val="000000" w:themeColor="text1"/>
              </w:rPr>
              <w:t>Schreiben (</w:t>
            </w:r>
            <w:proofErr w:type="spellStart"/>
            <w:r w:rsidRPr="00CD7FF5">
              <w:rPr>
                <w:b/>
                <w:bCs/>
                <w:i/>
                <w:iCs/>
                <w:color w:val="000000" w:themeColor="text1"/>
              </w:rPr>
              <w:t>letter</w:t>
            </w:r>
            <w:proofErr w:type="spellEnd"/>
            <w:r w:rsidRPr="00CD7FF5">
              <w:rPr>
                <w:b/>
                <w:bCs/>
                <w:i/>
                <w:iCs/>
                <w:color w:val="000000" w:themeColor="text1"/>
              </w:rPr>
              <w:t>)</w:t>
            </w:r>
          </w:p>
        </w:tc>
        <w:tc>
          <w:tcPr>
            <w:tcW w:w="6525" w:type="dxa"/>
            <w:tcBorders>
              <w:left w:val="single" w:sz="2" w:space="0" w:color="auto"/>
              <w:bottom w:val="single" w:sz="4" w:space="0" w:color="auto"/>
              <w:right w:val="single" w:sz="4" w:space="0" w:color="auto"/>
            </w:tcBorders>
          </w:tcPr>
          <w:p w14:paraId="2F8534CA" w14:textId="77777777" w:rsidR="000E4499" w:rsidRPr="003A25FF" w:rsidRDefault="000E4499" w:rsidP="00091B0B">
            <w:pPr>
              <w:pStyle w:val="stofftabelletext"/>
              <w:rPr>
                <w:color w:val="000000" w:themeColor="text1"/>
              </w:rPr>
            </w:pPr>
            <w:r w:rsidRPr="003A25FF">
              <w:rPr>
                <w:color w:val="000000" w:themeColor="text1"/>
              </w:rPr>
              <w:t xml:space="preserve">Aus Zeitgründen kann die Durchführung der Schreibaufgabe in die häusliche Nachbereitung </w:t>
            </w:r>
            <w:r>
              <w:rPr>
                <w:color w:val="000000" w:themeColor="text1"/>
              </w:rPr>
              <w:t>verlegt werden. Die Stoffsammlung dazu wird im Unterricht vorbereitet.</w:t>
            </w:r>
          </w:p>
        </w:tc>
      </w:tr>
      <w:tr w:rsidR="000E4499" w:rsidRPr="00494EE4" w14:paraId="4FF9F96C" w14:textId="77777777" w:rsidTr="00091B0B">
        <w:tc>
          <w:tcPr>
            <w:tcW w:w="737" w:type="dxa"/>
            <w:vMerge/>
            <w:tcBorders>
              <w:left w:val="single" w:sz="2" w:space="0" w:color="auto"/>
              <w:right w:val="single" w:sz="2" w:space="0" w:color="auto"/>
            </w:tcBorders>
          </w:tcPr>
          <w:p w14:paraId="537BB191" w14:textId="77777777" w:rsidR="000E4499" w:rsidRPr="003A25FF" w:rsidRDefault="000E4499" w:rsidP="00091B0B">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4B57F419" w14:textId="77777777" w:rsidR="000E4499" w:rsidRPr="003A25FF" w:rsidRDefault="000E4499" w:rsidP="00091B0B">
            <w:pPr>
              <w:pStyle w:val="stofftabelletext"/>
              <w:rPr>
                <w:color w:val="000000" w:themeColor="text1"/>
              </w:rPr>
            </w:pPr>
            <w:r>
              <w:rPr>
                <w:color w:val="000000" w:themeColor="text1"/>
              </w:rPr>
              <w:t>2</w:t>
            </w:r>
          </w:p>
        </w:tc>
        <w:tc>
          <w:tcPr>
            <w:tcW w:w="2517" w:type="dxa"/>
            <w:tcBorders>
              <w:left w:val="single" w:sz="2" w:space="0" w:color="auto"/>
              <w:bottom w:val="single" w:sz="4" w:space="0" w:color="auto"/>
              <w:right w:val="single" w:sz="2" w:space="0" w:color="auto"/>
            </w:tcBorders>
          </w:tcPr>
          <w:p w14:paraId="083C368E" w14:textId="77777777" w:rsidR="000E4499" w:rsidRPr="00494EE4" w:rsidRDefault="000E4499" w:rsidP="00091B0B">
            <w:pPr>
              <w:pStyle w:val="stofftabelletext"/>
              <w:rPr>
                <w:color w:val="000000" w:themeColor="text1"/>
              </w:rPr>
            </w:pPr>
            <w:r w:rsidRPr="00494EE4">
              <w:rPr>
                <w:color w:val="000000" w:themeColor="text1"/>
              </w:rPr>
              <w:t>Oh, wie nett ist Kanada</w:t>
            </w:r>
          </w:p>
          <w:p w14:paraId="0905A667" w14:textId="77777777" w:rsidR="000E4499" w:rsidRPr="00494EE4" w:rsidRDefault="000E4499" w:rsidP="00091B0B">
            <w:pPr>
              <w:pStyle w:val="stofftabelletext"/>
              <w:rPr>
                <w:color w:val="000000" w:themeColor="text1"/>
              </w:rPr>
            </w:pPr>
          </w:p>
        </w:tc>
        <w:tc>
          <w:tcPr>
            <w:tcW w:w="629" w:type="dxa"/>
            <w:tcBorders>
              <w:left w:val="single" w:sz="2" w:space="0" w:color="auto"/>
              <w:bottom w:val="single" w:sz="4" w:space="0" w:color="auto"/>
              <w:right w:val="single" w:sz="2" w:space="0" w:color="auto"/>
            </w:tcBorders>
          </w:tcPr>
          <w:p w14:paraId="38CD7577" w14:textId="77777777" w:rsidR="000E4499" w:rsidRPr="00494EE4" w:rsidRDefault="000E4499" w:rsidP="00091B0B">
            <w:pPr>
              <w:pStyle w:val="stofftabelletext"/>
              <w:rPr>
                <w:color w:val="000000" w:themeColor="text1"/>
              </w:rPr>
            </w:pPr>
            <w:r>
              <w:rPr>
                <w:color w:val="000000" w:themeColor="text1"/>
              </w:rPr>
              <w:t>178</w:t>
            </w:r>
          </w:p>
        </w:tc>
        <w:tc>
          <w:tcPr>
            <w:tcW w:w="1100" w:type="dxa"/>
            <w:tcBorders>
              <w:left w:val="single" w:sz="2" w:space="0" w:color="auto"/>
              <w:bottom w:val="single" w:sz="4" w:space="0" w:color="auto"/>
              <w:right w:val="single" w:sz="4" w:space="0" w:color="auto"/>
            </w:tcBorders>
          </w:tcPr>
          <w:p w14:paraId="3D202AFA" w14:textId="77777777" w:rsidR="000E4499" w:rsidRPr="00494EE4" w:rsidRDefault="000E4499" w:rsidP="00091B0B">
            <w:pPr>
              <w:pStyle w:val="stofftabelletext"/>
              <w:rPr>
                <w:color w:val="000000" w:themeColor="text1"/>
                <w:lang w:val="en-GB"/>
              </w:rPr>
            </w:pPr>
            <w:r w:rsidRPr="00494EE4">
              <w:rPr>
                <w:color w:val="000000" w:themeColor="text1"/>
                <w:lang w:val="en-GB"/>
              </w:rPr>
              <w:t>Cartoon | Mediation |</w:t>
            </w:r>
          </w:p>
          <w:p w14:paraId="161D7D02" w14:textId="77777777" w:rsidR="000E4499" w:rsidRPr="00494EE4" w:rsidRDefault="000E4499" w:rsidP="00091B0B">
            <w:pPr>
              <w:pStyle w:val="stofftabelletext"/>
              <w:rPr>
                <w:color w:val="000000" w:themeColor="text1"/>
              </w:rPr>
            </w:pPr>
            <w:r w:rsidRPr="00494EE4">
              <w:rPr>
                <w:color w:val="000000" w:themeColor="text1"/>
                <w:lang w:val="en-GB"/>
              </w:rPr>
              <w:t>Article | Visuals</w:t>
            </w:r>
          </w:p>
        </w:tc>
        <w:tc>
          <w:tcPr>
            <w:tcW w:w="2511" w:type="dxa"/>
            <w:tcBorders>
              <w:left w:val="single" w:sz="2" w:space="0" w:color="auto"/>
              <w:bottom w:val="single" w:sz="4" w:space="0" w:color="auto"/>
              <w:right w:val="single" w:sz="4" w:space="0" w:color="auto"/>
            </w:tcBorders>
          </w:tcPr>
          <w:p w14:paraId="04517472" w14:textId="77777777" w:rsidR="000E4499" w:rsidRPr="00B35646" w:rsidRDefault="000E4499" w:rsidP="00091B0B">
            <w:pPr>
              <w:pStyle w:val="stofftabelletext"/>
              <w:rPr>
                <w:b/>
                <w:bCs/>
                <w:color w:val="000000" w:themeColor="text1"/>
              </w:rPr>
            </w:pPr>
            <w:r w:rsidRPr="00B35646">
              <w:rPr>
                <w:b/>
                <w:bCs/>
                <w:color w:val="000000" w:themeColor="text1"/>
              </w:rPr>
              <w:t>Leseverstehen (Cartoon)</w:t>
            </w:r>
          </w:p>
          <w:p w14:paraId="43ECEE2A" w14:textId="77777777" w:rsidR="000E4499" w:rsidRDefault="000E4499" w:rsidP="00091B0B">
            <w:pPr>
              <w:pStyle w:val="stofftabelletext"/>
              <w:rPr>
                <w:color w:val="000000" w:themeColor="text1"/>
              </w:rPr>
            </w:pPr>
            <w:r>
              <w:rPr>
                <w:color w:val="000000" w:themeColor="text1"/>
              </w:rPr>
              <w:t>Wortschatzarbeit (stereotypes)</w:t>
            </w:r>
          </w:p>
          <w:p w14:paraId="7379964C" w14:textId="77777777" w:rsidR="000E4499" w:rsidRDefault="000E4499" w:rsidP="00091B0B">
            <w:pPr>
              <w:pStyle w:val="stofftabelletext"/>
              <w:rPr>
                <w:color w:val="000000" w:themeColor="text1"/>
              </w:rPr>
            </w:pPr>
            <w:r>
              <w:rPr>
                <w:color w:val="000000" w:themeColor="text1"/>
              </w:rPr>
              <w:t>Sprachmittlung</w:t>
            </w:r>
          </w:p>
          <w:p w14:paraId="1A87E809" w14:textId="77777777" w:rsidR="000E4499" w:rsidRDefault="000E4499" w:rsidP="00091B0B">
            <w:pPr>
              <w:pStyle w:val="stofftabelletext"/>
              <w:rPr>
                <w:color w:val="000000" w:themeColor="text1"/>
              </w:rPr>
            </w:pPr>
            <w:r>
              <w:rPr>
                <w:color w:val="000000" w:themeColor="text1"/>
              </w:rPr>
              <w:t>Internetrecherche</w:t>
            </w:r>
          </w:p>
          <w:p w14:paraId="6ADD4FA6" w14:textId="77777777" w:rsidR="000E4499" w:rsidRPr="00494EE4" w:rsidRDefault="000E4499" w:rsidP="00091B0B">
            <w:pPr>
              <w:pStyle w:val="stofftabelletext"/>
              <w:rPr>
                <w:color w:val="000000" w:themeColor="text1"/>
              </w:rPr>
            </w:pPr>
            <w:r>
              <w:rPr>
                <w:color w:val="000000" w:themeColor="text1"/>
              </w:rPr>
              <w:t>Hör-Seh-Verstehen (Reportage)</w:t>
            </w:r>
          </w:p>
        </w:tc>
        <w:tc>
          <w:tcPr>
            <w:tcW w:w="6525" w:type="dxa"/>
            <w:tcBorders>
              <w:left w:val="single" w:sz="2" w:space="0" w:color="auto"/>
              <w:bottom w:val="single" w:sz="4" w:space="0" w:color="auto"/>
              <w:right w:val="single" w:sz="4" w:space="0" w:color="auto"/>
            </w:tcBorders>
          </w:tcPr>
          <w:p w14:paraId="47457DDA" w14:textId="77777777" w:rsidR="000E4499" w:rsidRPr="00494EE4" w:rsidRDefault="000E4499" w:rsidP="00091B0B">
            <w:pPr>
              <w:pStyle w:val="stofftabelletext"/>
              <w:rPr>
                <w:color w:val="000000" w:themeColor="text1"/>
              </w:rPr>
            </w:pPr>
            <w:r>
              <w:rPr>
                <w:color w:val="000000" w:themeColor="text1"/>
              </w:rPr>
              <w:t>Vor der schriftlichen Abiturprüfung kann der Schwerpunkt auf die schriftliche Interpretation des Cartoons gelegt werden. Der umfangreiche Aufgabenapparat kann aus Zeitgründen gekürzt werden, indem die Lehrkraft eine geeignete Auswahl trifft.</w:t>
            </w:r>
          </w:p>
        </w:tc>
      </w:tr>
      <w:tr w:rsidR="000E4499" w:rsidRPr="00494EE4" w14:paraId="3AC08899" w14:textId="77777777" w:rsidTr="00091B0B">
        <w:tc>
          <w:tcPr>
            <w:tcW w:w="737" w:type="dxa"/>
            <w:vMerge/>
            <w:tcBorders>
              <w:left w:val="single" w:sz="2" w:space="0" w:color="auto"/>
              <w:right w:val="single" w:sz="2" w:space="0" w:color="auto"/>
            </w:tcBorders>
          </w:tcPr>
          <w:p w14:paraId="43E28D49" w14:textId="77777777" w:rsidR="000E4499" w:rsidRPr="00494EE4" w:rsidRDefault="000E4499" w:rsidP="00091B0B">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6552F652" w14:textId="77777777" w:rsidR="000E4499" w:rsidRPr="00494EE4" w:rsidRDefault="000E4499" w:rsidP="00091B0B">
            <w:pPr>
              <w:pStyle w:val="stofftabelletext"/>
              <w:rPr>
                <w:color w:val="000000" w:themeColor="text1"/>
              </w:rPr>
            </w:pPr>
            <w:r w:rsidRPr="00494EE4">
              <w:rPr>
                <w:color w:val="000000" w:themeColor="text1"/>
                <w:lang w:val="en-GB"/>
              </w:rPr>
              <w:t>Advanced Texts A</w:t>
            </w:r>
          </w:p>
        </w:tc>
      </w:tr>
      <w:tr w:rsidR="000E4499" w:rsidRPr="00494EE4" w14:paraId="58396CB3" w14:textId="77777777" w:rsidTr="00091B0B">
        <w:tc>
          <w:tcPr>
            <w:tcW w:w="737" w:type="dxa"/>
            <w:vMerge/>
            <w:tcBorders>
              <w:left w:val="single" w:sz="2" w:space="0" w:color="auto"/>
              <w:right w:val="single" w:sz="2" w:space="0" w:color="auto"/>
            </w:tcBorders>
          </w:tcPr>
          <w:p w14:paraId="07452323" w14:textId="77777777" w:rsidR="000E4499" w:rsidRPr="00494EE4" w:rsidRDefault="000E4499" w:rsidP="00091B0B">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0261A91F" w14:textId="77777777" w:rsidR="000E4499" w:rsidRPr="00494EE4" w:rsidRDefault="000E4499" w:rsidP="00091B0B">
            <w:pPr>
              <w:pStyle w:val="stofftabelletext"/>
              <w:rPr>
                <w:color w:val="000000" w:themeColor="text1"/>
              </w:rPr>
            </w:pPr>
            <w:r>
              <w:rPr>
                <w:color w:val="000000" w:themeColor="text1"/>
              </w:rPr>
              <w:t>1</w:t>
            </w:r>
          </w:p>
        </w:tc>
        <w:tc>
          <w:tcPr>
            <w:tcW w:w="2517" w:type="dxa"/>
            <w:tcBorders>
              <w:left w:val="single" w:sz="2" w:space="0" w:color="auto"/>
              <w:bottom w:val="single" w:sz="4" w:space="0" w:color="auto"/>
              <w:right w:val="single" w:sz="2" w:space="0" w:color="auto"/>
            </w:tcBorders>
          </w:tcPr>
          <w:p w14:paraId="77A1AE99" w14:textId="77777777" w:rsidR="000E4499" w:rsidRPr="00494EE4" w:rsidRDefault="000E4499" w:rsidP="00091B0B">
            <w:pPr>
              <w:pStyle w:val="stofftabelletext"/>
              <w:rPr>
                <w:color w:val="000000" w:themeColor="text1"/>
                <w:lang w:val="en-GB"/>
              </w:rPr>
            </w:pPr>
            <w:r w:rsidRPr="00494EE4">
              <w:rPr>
                <w:color w:val="000000" w:themeColor="text1"/>
                <w:lang w:val="en-GB"/>
              </w:rPr>
              <w:t>275 Love Letters to Southside</w:t>
            </w:r>
          </w:p>
          <w:p w14:paraId="10B42776" w14:textId="77777777" w:rsidR="000E4499" w:rsidRPr="00B151A7" w:rsidRDefault="000E4499" w:rsidP="00091B0B">
            <w:pPr>
              <w:pStyle w:val="stofftabelletext"/>
              <w:rPr>
                <w:color w:val="000000" w:themeColor="text1"/>
                <w:lang w:val="en-GB"/>
              </w:rPr>
            </w:pPr>
            <w:r w:rsidRPr="00494EE4">
              <w:rPr>
                <w:color w:val="000000" w:themeColor="text1"/>
                <w:lang w:val="en-GB"/>
              </w:rPr>
              <w:t>(</w:t>
            </w:r>
            <w:proofErr w:type="spellStart"/>
            <w:r w:rsidRPr="00494EE4">
              <w:rPr>
                <w:color w:val="000000" w:themeColor="text1"/>
                <w:lang w:val="en-GB"/>
              </w:rPr>
              <w:t>Aigagalefili</w:t>
            </w:r>
            <w:proofErr w:type="spellEnd"/>
            <w:r w:rsidRPr="00494EE4">
              <w:rPr>
                <w:color w:val="000000" w:themeColor="text1"/>
                <w:lang w:val="en-GB"/>
              </w:rPr>
              <w:t xml:space="preserve"> </w:t>
            </w:r>
            <w:proofErr w:type="spellStart"/>
            <w:proofErr w:type="gramStart"/>
            <w:r w:rsidRPr="00494EE4">
              <w:rPr>
                <w:color w:val="000000" w:themeColor="text1"/>
                <w:lang w:val="en-GB"/>
              </w:rPr>
              <w:t>Fepulea‘</w:t>
            </w:r>
            <w:proofErr w:type="gramEnd"/>
            <w:r w:rsidRPr="00494EE4">
              <w:rPr>
                <w:color w:val="000000" w:themeColor="text1"/>
                <w:lang w:val="en-GB"/>
              </w:rPr>
              <w:t>i</w:t>
            </w:r>
            <w:proofErr w:type="spellEnd"/>
            <w:r w:rsidRPr="00494EE4">
              <w:rPr>
                <w:color w:val="000000" w:themeColor="text1"/>
                <w:lang w:val="en-GB"/>
              </w:rPr>
              <w:t>-</w:t>
            </w:r>
            <w:proofErr w:type="gramStart"/>
            <w:r w:rsidRPr="00494EE4">
              <w:rPr>
                <w:color w:val="000000" w:themeColor="text1"/>
                <w:lang w:val="en-GB"/>
              </w:rPr>
              <w:t>Tapua‘</w:t>
            </w:r>
            <w:proofErr w:type="gramEnd"/>
            <w:r w:rsidRPr="00494EE4">
              <w:rPr>
                <w:color w:val="000000" w:themeColor="text1"/>
                <w:lang w:val="en-GB"/>
              </w:rPr>
              <w:t>i)</w:t>
            </w:r>
          </w:p>
        </w:tc>
        <w:tc>
          <w:tcPr>
            <w:tcW w:w="629" w:type="dxa"/>
            <w:tcBorders>
              <w:left w:val="single" w:sz="2" w:space="0" w:color="auto"/>
              <w:bottom w:val="single" w:sz="4" w:space="0" w:color="auto"/>
              <w:right w:val="single" w:sz="2" w:space="0" w:color="auto"/>
            </w:tcBorders>
          </w:tcPr>
          <w:p w14:paraId="6A5A986E" w14:textId="77777777" w:rsidR="000E4499" w:rsidRPr="00494EE4" w:rsidRDefault="000E4499" w:rsidP="00091B0B">
            <w:pPr>
              <w:pStyle w:val="stofftabelletext"/>
              <w:rPr>
                <w:color w:val="000000" w:themeColor="text1"/>
              </w:rPr>
            </w:pPr>
            <w:r w:rsidRPr="00494EE4">
              <w:rPr>
                <w:color w:val="000000" w:themeColor="text1"/>
              </w:rPr>
              <w:t>181</w:t>
            </w:r>
          </w:p>
        </w:tc>
        <w:tc>
          <w:tcPr>
            <w:tcW w:w="1100" w:type="dxa"/>
            <w:tcBorders>
              <w:left w:val="single" w:sz="2" w:space="0" w:color="auto"/>
              <w:bottom w:val="single" w:sz="4" w:space="0" w:color="auto"/>
              <w:right w:val="single" w:sz="4" w:space="0" w:color="auto"/>
            </w:tcBorders>
          </w:tcPr>
          <w:p w14:paraId="3096A780" w14:textId="77777777" w:rsidR="000E4499" w:rsidRPr="00494EE4" w:rsidRDefault="000E4499" w:rsidP="00091B0B">
            <w:pPr>
              <w:pStyle w:val="stofftabelletext"/>
              <w:rPr>
                <w:color w:val="000000" w:themeColor="text1"/>
              </w:rPr>
            </w:pPr>
            <w:r w:rsidRPr="00494EE4">
              <w:rPr>
                <w:color w:val="000000" w:themeColor="text1"/>
              </w:rPr>
              <w:t xml:space="preserve">Poem | Listening | </w:t>
            </w:r>
            <w:proofErr w:type="spellStart"/>
            <w:r w:rsidRPr="00494EE4">
              <w:rPr>
                <w:color w:val="000000" w:themeColor="text1"/>
              </w:rPr>
              <w:t>Statistics</w:t>
            </w:r>
            <w:proofErr w:type="spellEnd"/>
          </w:p>
        </w:tc>
        <w:tc>
          <w:tcPr>
            <w:tcW w:w="2511" w:type="dxa"/>
            <w:tcBorders>
              <w:left w:val="single" w:sz="2" w:space="0" w:color="auto"/>
              <w:bottom w:val="single" w:sz="4" w:space="0" w:color="auto"/>
              <w:right w:val="single" w:sz="4" w:space="0" w:color="auto"/>
            </w:tcBorders>
          </w:tcPr>
          <w:p w14:paraId="1EA4B6CA" w14:textId="77777777" w:rsidR="000E4499" w:rsidRPr="00B151A7" w:rsidRDefault="000E4499" w:rsidP="00091B0B">
            <w:pPr>
              <w:pStyle w:val="stofftabelletext"/>
              <w:rPr>
                <w:b/>
                <w:bCs/>
                <w:i/>
                <w:iCs/>
                <w:color w:val="000000" w:themeColor="text1"/>
              </w:rPr>
            </w:pPr>
            <w:r w:rsidRPr="00B151A7">
              <w:rPr>
                <w:b/>
                <w:bCs/>
                <w:i/>
                <w:iCs/>
                <w:color w:val="000000" w:themeColor="text1"/>
              </w:rPr>
              <w:t>Leseverstehen (Lyrik, Statistik)</w:t>
            </w:r>
          </w:p>
          <w:p w14:paraId="30051C54" w14:textId="77777777" w:rsidR="000E4499" w:rsidRDefault="000E4499" w:rsidP="00091B0B">
            <w:pPr>
              <w:pStyle w:val="stofftabelletext"/>
              <w:rPr>
                <w:color w:val="000000" w:themeColor="text1"/>
              </w:rPr>
            </w:pPr>
            <w:r>
              <w:rPr>
                <w:color w:val="000000" w:themeColor="text1"/>
              </w:rPr>
              <w:t>Hörverstehen (Lyrik)</w:t>
            </w:r>
          </w:p>
          <w:p w14:paraId="4F1C9E27" w14:textId="77777777" w:rsidR="000E4499" w:rsidRPr="00494EE4" w:rsidRDefault="000E4499" w:rsidP="00091B0B">
            <w:pPr>
              <w:pStyle w:val="stofftabelletext"/>
              <w:rPr>
                <w:color w:val="000000" w:themeColor="text1"/>
              </w:rPr>
            </w:pPr>
            <w:r>
              <w:rPr>
                <w:color w:val="000000" w:themeColor="text1"/>
              </w:rPr>
              <w:t>Schreiben (kreative Aufgabe)</w:t>
            </w:r>
          </w:p>
        </w:tc>
        <w:tc>
          <w:tcPr>
            <w:tcW w:w="6525" w:type="dxa"/>
            <w:tcBorders>
              <w:left w:val="single" w:sz="2" w:space="0" w:color="auto"/>
              <w:bottom w:val="single" w:sz="4" w:space="0" w:color="auto"/>
              <w:right w:val="single" w:sz="4" w:space="0" w:color="auto"/>
            </w:tcBorders>
          </w:tcPr>
          <w:p w14:paraId="17EC1DA1" w14:textId="77777777" w:rsidR="000E4499" w:rsidRPr="00494EE4" w:rsidRDefault="000E4499" w:rsidP="00091B0B">
            <w:pPr>
              <w:pStyle w:val="stofftabelletext"/>
              <w:rPr>
                <w:color w:val="000000" w:themeColor="text1"/>
              </w:rPr>
            </w:pPr>
            <w:r w:rsidRPr="005165B4">
              <w:rPr>
                <w:color w:val="000000" w:themeColor="text1"/>
                <w:u w:val="single"/>
              </w:rPr>
              <w:t>Bezugnahme zum Schwerpunktthema möglich</w:t>
            </w:r>
            <w:r w:rsidRPr="00B151A7">
              <w:rPr>
                <w:color w:val="000000" w:themeColor="text1"/>
              </w:rPr>
              <w:t>. Eine weitere Vertiefung mit Ausblick auf das Abitur bietet sich in Task 3 an, wo eine Statistik mit der literarischen Textvorlage verglichen werden soll.</w:t>
            </w:r>
          </w:p>
        </w:tc>
      </w:tr>
      <w:tr w:rsidR="000E4499" w:rsidRPr="00494EE4" w14:paraId="6DE140D6" w14:textId="77777777" w:rsidTr="00091B0B">
        <w:tc>
          <w:tcPr>
            <w:tcW w:w="737" w:type="dxa"/>
            <w:vMerge/>
            <w:tcBorders>
              <w:left w:val="single" w:sz="2" w:space="0" w:color="auto"/>
              <w:right w:val="single" w:sz="2" w:space="0" w:color="auto"/>
            </w:tcBorders>
          </w:tcPr>
          <w:p w14:paraId="2E0BE63F" w14:textId="77777777" w:rsidR="000E4499" w:rsidRPr="00494EE4" w:rsidRDefault="000E4499" w:rsidP="00091B0B">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198CC2D9" w14:textId="77777777" w:rsidR="000E4499" w:rsidRPr="00494EE4" w:rsidRDefault="000E4499" w:rsidP="00091B0B">
            <w:pPr>
              <w:pStyle w:val="stofftabelletext"/>
              <w:rPr>
                <w:color w:val="000000" w:themeColor="text1"/>
                <w:lang w:val="en-GB"/>
              </w:rPr>
            </w:pPr>
            <w:r w:rsidRPr="00494EE4">
              <w:rPr>
                <w:color w:val="000000" w:themeColor="text1"/>
                <w:lang w:val="en-GB"/>
              </w:rPr>
              <w:t>Texts B</w:t>
            </w:r>
          </w:p>
          <w:p w14:paraId="481BCF01" w14:textId="77777777" w:rsidR="000E4499" w:rsidRPr="00494EE4" w:rsidRDefault="000E4499" w:rsidP="00091B0B">
            <w:pPr>
              <w:pStyle w:val="stofftabelletext"/>
              <w:rPr>
                <w:color w:val="000000" w:themeColor="text1"/>
              </w:rPr>
            </w:pPr>
            <w:r w:rsidRPr="00494EE4">
              <w:rPr>
                <w:color w:val="000000" w:themeColor="text1"/>
                <w:lang w:val="en-GB"/>
              </w:rPr>
              <w:t>Indigenous</w:t>
            </w:r>
            <w:r>
              <w:rPr>
                <w:color w:val="000000" w:themeColor="text1"/>
                <w:lang w:val="en-GB"/>
              </w:rPr>
              <w:t xml:space="preserve"> </w:t>
            </w:r>
            <w:r w:rsidRPr="00494EE4">
              <w:rPr>
                <w:color w:val="000000" w:themeColor="text1"/>
                <w:lang w:val="en-GB"/>
              </w:rPr>
              <w:t>empowerment</w:t>
            </w:r>
          </w:p>
        </w:tc>
      </w:tr>
      <w:tr w:rsidR="000E4499" w:rsidRPr="00494EE4" w14:paraId="79413B67" w14:textId="77777777" w:rsidTr="00091B0B">
        <w:tc>
          <w:tcPr>
            <w:tcW w:w="737" w:type="dxa"/>
            <w:vMerge/>
            <w:tcBorders>
              <w:left w:val="single" w:sz="2" w:space="0" w:color="auto"/>
              <w:right w:val="single" w:sz="2" w:space="0" w:color="auto"/>
            </w:tcBorders>
          </w:tcPr>
          <w:p w14:paraId="75814C06" w14:textId="77777777" w:rsidR="000E4499" w:rsidRPr="00494EE4" w:rsidRDefault="000E4499" w:rsidP="00091B0B">
            <w:pPr>
              <w:pStyle w:val="stofftabelletext"/>
              <w:rPr>
                <w:color w:val="000000" w:themeColor="text1"/>
              </w:rPr>
            </w:pPr>
          </w:p>
        </w:tc>
        <w:tc>
          <w:tcPr>
            <w:tcW w:w="539" w:type="dxa"/>
            <w:vMerge w:val="restart"/>
            <w:tcBorders>
              <w:left w:val="single" w:sz="2" w:space="0" w:color="auto"/>
              <w:right w:val="single" w:sz="2" w:space="0" w:color="auto"/>
            </w:tcBorders>
          </w:tcPr>
          <w:p w14:paraId="7C4E6CCD" w14:textId="77777777" w:rsidR="000E4499" w:rsidRPr="00494EE4" w:rsidRDefault="000E4499" w:rsidP="00091B0B">
            <w:pPr>
              <w:pStyle w:val="stofftabelletext"/>
              <w:rPr>
                <w:color w:val="000000" w:themeColor="text1"/>
              </w:rPr>
            </w:pPr>
            <w:r>
              <w:rPr>
                <w:color w:val="000000" w:themeColor="text1"/>
              </w:rPr>
              <w:t>2-3</w:t>
            </w:r>
          </w:p>
        </w:tc>
        <w:tc>
          <w:tcPr>
            <w:tcW w:w="2517" w:type="dxa"/>
            <w:tcBorders>
              <w:left w:val="single" w:sz="2" w:space="0" w:color="auto"/>
              <w:bottom w:val="single" w:sz="4" w:space="0" w:color="auto"/>
              <w:right w:val="single" w:sz="2" w:space="0" w:color="auto"/>
            </w:tcBorders>
          </w:tcPr>
          <w:p w14:paraId="67B0E098" w14:textId="77777777" w:rsidR="000E4499" w:rsidRPr="00494EE4" w:rsidRDefault="000E4499" w:rsidP="00091B0B">
            <w:pPr>
              <w:pStyle w:val="stofftabelletext"/>
              <w:rPr>
                <w:color w:val="000000" w:themeColor="text1"/>
                <w:lang w:val="en-GB"/>
              </w:rPr>
            </w:pPr>
            <w:r w:rsidRPr="00494EE4">
              <w:rPr>
                <w:color w:val="000000" w:themeColor="text1"/>
                <w:lang w:val="en-GB"/>
              </w:rPr>
              <w:t>Where Sparrows soar: Turning Nunavik youth</w:t>
            </w:r>
            <w:r>
              <w:rPr>
                <w:color w:val="000000" w:themeColor="text1"/>
                <w:lang w:val="en-GB"/>
              </w:rPr>
              <w:t xml:space="preserve"> i</w:t>
            </w:r>
            <w:r w:rsidRPr="00494EE4">
              <w:rPr>
                <w:color w:val="000000" w:themeColor="text1"/>
                <w:lang w:val="en-GB"/>
              </w:rPr>
              <w:t>nto pilots</w:t>
            </w:r>
          </w:p>
          <w:p w14:paraId="07A50542" w14:textId="77777777" w:rsidR="000E4499" w:rsidRPr="004E1592" w:rsidRDefault="000E4499" w:rsidP="00091B0B">
            <w:pPr>
              <w:pStyle w:val="stofftabelletext"/>
              <w:rPr>
                <w:color w:val="000000" w:themeColor="text1"/>
                <w:lang w:val="en-US"/>
              </w:rPr>
            </w:pPr>
          </w:p>
        </w:tc>
        <w:tc>
          <w:tcPr>
            <w:tcW w:w="629" w:type="dxa"/>
            <w:tcBorders>
              <w:left w:val="single" w:sz="2" w:space="0" w:color="auto"/>
              <w:bottom w:val="single" w:sz="4" w:space="0" w:color="auto"/>
              <w:right w:val="single" w:sz="2" w:space="0" w:color="auto"/>
            </w:tcBorders>
          </w:tcPr>
          <w:p w14:paraId="60C766E1" w14:textId="77777777" w:rsidR="000E4499" w:rsidRPr="00494EE4" w:rsidRDefault="000E4499" w:rsidP="00091B0B">
            <w:pPr>
              <w:pStyle w:val="stofftabelletext"/>
              <w:rPr>
                <w:color w:val="000000" w:themeColor="text1"/>
                <w:lang w:val="en-GB"/>
              </w:rPr>
            </w:pPr>
            <w:r w:rsidRPr="00494EE4">
              <w:rPr>
                <w:color w:val="000000" w:themeColor="text1"/>
                <w:lang w:val="en-GB"/>
              </w:rPr>
              <w:lastRenderedPageBreak/>
              <w:t>182</w:t>
            </w:r>
          </w:p>
          <w:p w14:paraId="5CC29E87" w14:textId="77777777" w:rsidR="000E4499" w:rsidRPr="00494EE4" w:rsidRDefault="000E4499" w:rsidP="00091B0B">
            <w:pPr>
              <w:pStyle w:val="stofftabelletext"/>
              <w:rPr>
                <w:color w:val="000000" w:themeColor="text1"/>
              </w:rPr>
            </w:pPr>
          </w:p>
        </w:tc>
        <w:tc>
          <w:tcPr>
            <w:tcW w:w="1100" w:type="dxa"/>
            <w:tcBorders>
              <w:left w:val="single" w:sz="2" w:space="0" w:color="auto"/>
              <w:bottom w:val="single" w:sz="4" w:space="0" w:color="auto"/>
              <w:right w:val="single" w:sz="4" w:space="0" w:color="auto"/>
            </w:tcBorders>
          </w:tcPr>
          <w:p w14:paraId="31488440" w14:textId="77777777" w:rsidR="000E4499" w:rsidRPr="00494EE4" w:rsidRDefault="000E4499" w:rsidP="00091B0B">
            <w:pPr>
              <w:pStyle w:val="stofftabelletext"/>
              <w:rPr>
                <w:color w:val="000000" w:themeColor="text1"/>
              </w:rPr>
            </w:pPr>
            <w:r w:rsidRPr="00494EE4">
              <w:rPr>
                <w:color w:val="000000" w:themeColor="text1"/>
                <w:lang w:val="en-GB"/>
              </w:rPr>
              <w:t>Article | Listening</w:t>
            </w:r>
          </w:p>
        </w:tc>
        <w:tc>
          <w:tcPr>
            <w:tcW w:w="2511" w:type="dxa"/>
            <w:vMerge w:val="restart"/>
            <w:tcBorders>
              <w:left w:val="single" w:sz="2" w:space="0" w:color="auto"/>
              <w:right w:val="single" w:sz="4" w:space="0" w:color="auto"/>
            </w:tcBorders>
          </w:tcPr>
          <w:p w14:paraId="4606519C" w14:textId="77777777" w:rsidR="000E4499" w:rsidRDefault="000E4499" w:rsidP="00091B0B">
            <w:pPr>
              <w:pStyle w:val="stofftabelletext"/>
              <w:rPr>
                <w:color w:val="000000" w:themeColor="text1"/>
              </w:rPr>
            </w:pPr>
            <w:r>
              <w:rPr>
                <w:color w:val="000000" w:themeColor="text1"/>
              </w:rPr>
              <w:t>Leseverstehen (Sachtext, Statistik)</w:t>
            </w:r>
          </w:p>
          <w:p w14:paraId="7B7596A6" w14:textId="77777777" w:rsidR="000E4499" w:rsidRDefault="000E4499" w:rsidP="00091B0B">
            <w:pPr>
              <w:pStyle w:val="stofftabelletext"/>
              <w:rPr>
                <w:color w:val="000000" w:themeColor="text1"/>
              </w:rPr>
            </w:pPr>
            <w:r>
              <w:rPr>
                <w:color w:val="000000" w:themeColor="text1"/>
              </w:rPr>
              <w:lastRenderedPageBreak/>
              <w:t>Hörverstehen (Reportage)</w:t>
            </w:r>
          </w:p>
          <w:p w14:paraId="69215B5C" w14:textId="77777777" w:rsidR="000E4499" w:rsidRPr="00494EE4" w:rsidRDefault="000E4499" w:rsidP="00091B0B">
            <w:pPr>
              <w:pStyle w:val="stofftabelletext"/>
              <w:rPr>
                <w:color w:val="000000" w:themeColor="text1"/>
              </w:rPr>
            </w:pPr>
            <w:r>
              <w:rPr>
                <w:color w:val="000000" w:themeColor="text1"/>
              </w:rPr>
              <w:t>Schreiben (kreative Aufgaben)</w:t>
            </w:r>
          </w:p>
        </w:tc>
        <w:tc>
          <w:tcPr>
            <w:tcW w:w="6525" w:type="dxa"/>
            <w:vMerge w:val="restart"/>
            <w:tcBorders>
              <w:left w:val="single" w:sz="2" w:space="0" w:color="auto"/>
              <w:right w:val="single" w:sz="4" w:space="0" w:color="auto"/>
            </w:tcBorders>
          </w:tcPr>
          <w:p w14:paraId="3FBAB868" w14:textId="77777777" w:rsidR="000E4499" w:rsidRPr="00494EE4" w:rsidRDefault="000E4499" w:rsidP="00091B0B">
            <w:pPr>
              <w:pStyle w:val="stofftabelletext"/>
              <w:rPr>
                <w:color w:val="000000" w:themeColor="text1"/>
              </w:rPr>
            </w:pPr>
            <w:r>
              <w:rPr>
                <w:color w:val="000000" w:themeColor="text1"/>
              </w:rPr>
              <w:lastRenderedPageBreak/>
              <w:t xml:space="preserve">In Vorbereitung auf die schriftliche Abiturprüfung vergleichen die </w:t>
            </w:r>
            <w:proofErr w:type="spellStart"/>
            <w:r>
              <w:rPr>
                <w:color w:val="000000" w:themeColor="text1"/>
              </w:rPr>
              <w:t>SuS</w:t>
            </w:r>
            <w:proofErr w:type="spellEnd"/>
            <w:r>
              <w:rPr>
                <w:color w:val="000000" w:themeColor="text1"/>
              </w:rPr>
              <w:t xml:space="preserve"> die in der Statistik angebotenen Informationen mit der Textvorlage. Der Einsatz der kreativen Aufgaben erfolgt je nach Zeitbudget.</w:t>
            </w:r>
          </w:p>
        </w:tc>
      </w:tr>
      <w:tr w:rsidR="000E4499" w:rsidRPr="00494EE4" w14:paraId="6178D1D9" w14:textId="77777777" w:rsidTr="00091B0B">
        <w:tc>
          <w:tcPr>
            <w:tcW w:w="737" w:type="dxa"/>
            <w:vMerge/>
            <w:tcBorders>
              <w:left w:val="single" w:sz="2" w:space="0" w:color="auto"/>
              <w:right w:val="single" w:sz="2" w:space="0" w:color="auto"/>
            </w:tcBorders>
          </w:tcPr>
          <w:p w14:paraId="5690E583" w14:textId="77777777" w:rsidR="000E4499" w:rsidRPr="00494EE4" w:rsidRDefault="000E4499" w:rsidP="00091B0B">
            <w:pPr>
              <w:pStyle w:val="stofftabelletext"/>
              <w:rPr>
                <w:color w:val="000000" w:themeColor="text1"/>
              </w:rPr>
            </w:pPr>
          </w:p>
        </w:tc>
        <w:tc>
          <w:tcPr>
            <w:tcW w:w="539" w:type="dxa"/>
            <w:vMerge/>
            <w:tcBorders>
              <w:left w:val="single" w:sz="2" w:space="0" w:color="auto"/>
              <w:bottom w:val="single" w:sz="4" w:space="0" w:color="auto"/>
              <w:right w:val="single" w:sz="2" w:space="0" w:color="auto"/>
            </w:tcBorders>
          </w:tcPr>
          <w:p w14:paraId="0FC1BF9D" w14:textId="77777777" w:rsidR="000E4499" w:rsidRPr="00494EE4" w:rsidRDefault="000E4499" w:rsidP="00091B0B">
            <w:pPr>
              <w:pStyle w:val="stofftabelletext"/>
              <w:rPr>
                <w:color w:val="000000" w:themeColor="text1"/>
              </w:rPr>
            </w:pPr>
          </w:p>
        </w:tc>
        <w:tc>
          <w:tcPr>
            <w:tcW w:w="2517" w:type="dxa"/>
            <w:tcBorders>
              <w:left w:val="single" w:sz="2" w:space="0" w:color="auto"/>
              <w:bottom w:val="single" w:sz="4" w:space="0" w:color="auto"/>
              <w:right w:val="single" w:sz="2" w:space="0" w:color="auto"/>
            </w:tcBorders>
          </w:tcPr>
          <w:p w14:paraId="16E0A887" w14:textId="77777777" w:rsidR="000E4499" w:rsidRPr="00494EE4" w:rsidRDefault="000E4499" w:rsidP="00091B0B">
            <w:pPr>
              <w:pStyle w:val="stofftabelletext"/>
              <w:rPr>
                <w:color w:val="000000" w:themeColor="text1"/>
                <w:lang w:val="en-GB"/>
              </w:rPr>
            </w:pPr>
            <w:r w:rsidRPr="00494EE4">
              <w:rPr>
                <w:color w:val="000000" w:themeColor="text1"/>
                <w:lang w:val="en-GB"/>
              </w:rPr>
              <w:t>Employment of Aboriginal people in Canada</w:t>
            </w:r>
          </w:p>
        </w:tc>
        <w:tc>
          <w:tcPr>
            <w:tcW w:w="629" w:type="dxa"/>
            <w:tcBorders>
              <w:left w:val="single" w:sz="2" w:space="0" w:color="auto"/>
              <w:bottom w:val="single" w:sz="4" w:space="0" w:color="auto"/>
              <w:right w:val="single" w:sz="2" w:space="0" w:color="auto"/>
            </w:tcBorders>
          </w:tcPr>
          <w:p w14:paraId="43AE0940" w14:textId="77777777" w:rsidR="000E4499" w:rsidRPr="00494EE4" w:rsidRDefault="000E4499" w:rsidP="00091B0B">
            <w:pPr>
              <w:pStyle w:val="stofftabelletext"/>
              <w:rPr>
                <w:color w:val="000000" w:themeColor="text1"/>
              </w:rPr>
            </w:pPr>
            <w:r w:rsidRPr="00494EE4">
              <w:rPr>
                <w:color w:val="000000" w:themeColor="text1"/>
              </w:rPr>
              <w:t>183</w:t>
            </w:r>
          </w:p>
          <w:p w14:paraId="06A5BDA9" w14:textId="77777777" w:rsidR="000E4499" w:rsidRPr="00494EE4" w:rsidRDefault="000E4499" w:rsidP="00091B0B">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1F69B4F8" w14:textId="77777777" w:rsidR="000E4499" w:rsidRPr="00494EE4" w:rsidRDefault="000E4499" w:rsidP="00091B0B">
            <w:pPr>
              <w:pStyle w:val="stofftabelletext"/>
              <w:rPr>
                <w:color w:val="000000" w:themeColor="text1"/>
                <w:lang w:val="en-GB"/>
              </w:rPr>
            </w:pPr>
            <w:r w:rsidRPr="00494EE4">
              <w:rPr>
                <w:color w:val="000000" w:themeColor="text1"/>
                <w:lang w:val="en-GB"/>
              </w:rPr>
              <w:t>Statistics</w:t>
            </w:r>
          </w:p>
          <w:p w14:paraId="355046E4" w14:textId="77777777" w:rsidR="000E4499" w:rsidRPr="00494EE4" w:rsidRDefault="000E4499" w:rsidP="00091B0B">
            <w:pPr>
              <w:pStyle w:val="stofftabelletext"/>
              <w:rPr>
                <w:color w:val="000000" w:themeColor="text1"/>
                <w:lang w:val="en-GB"/>
              </w:rPr>
            </w:pPr>
          </w:p>
        </w:tc>
        <w:tc>
          <w:tcPr>
            <w:tcW w:w="2511" w:type="dxa"/>
            <w:vMerge/>
            <w:tcBorders>
              <w:left w:val="single" w:sz="2" w:space="0" w:color="auto"/>
              <w:bottom w:val="single" w:sz="4" w:space="0" w:color="auto"/>
              <w:right w:val="single" w:sz="4" w:space="0" w:color="auto"/>
            </w:tcBorders>
          </w:tcPr>
          <w:p w14:paraId="63BC6687" w14:textId="77777777" w:rsidR="000E4499" w:rsidRPr="00494EE4" w:rsidRDefault="000E4499" w:rsidP="00091B0B">
            <w:pPr>
              <w:pStyle w:val="stofftabelletext"/>
              <w:rPr>
                <w:color w:val="000000" w:themeColor="text1"/>
                <w:lang w:val="en-GB"/>
              </w:rPr>
            </w:pPr>
          </w:p>
        </w:tc>
        <w:tc>
          <w:tcPr>
            <w:tcW w:w="6525" w:type="dxa"/>
            <w:vMerge/>
            <w:tcBorders>
              <w:left w:val="single" w:sz="2" w:space="0" w:color="auto"/>
              <w:bottom w:val="single" w:sz="4" w:space="0" w:color="auto"/>
              <w:right w:val="single" w:sz="4" w:space="0" w:color="auto"/>
            </w:tcBorders>
          </w:tcPr>
          <w:p w14:paraId="4DB630BE" w14:textId="77777777" w:rsidR="000E4499" w:rsidRPr="00494EE4" w:rsidRDefault="000E4499" w:rsidP="00091B0B">
            <w:pPr>
              <w:pStyle w:val="stofftabelletext"/>
              <w:rPr>
                <w:color w:val="000000" w:themeColor="text1"/>
                <w:lang w:val="en-GB"/>
              </w:rPr>
            </w:pPr>
          </w:p>
        </w:tc>
      </w:tr>
      <w:tr w:rsidR="000E4499" w:rsidRPr="00494EE4" w14:paraId="18290C01" w14:textId="77777777" w:rsidTr="00091B0B">
        <w:tc>
          <w:tcPr>
            <w:tcW w:w="737" w:type="dxa"/>
            <w:vMerge/>
            <w:tcBorders>
              <w:left w:val="single" w:sz="2" w:space="0" w:color="auto"/>
              <w:right w:val="single" w:sz="2" w:space="0" w:color="auto"/>
            </w:tcBorders>
          </w:tcPr>
          <w:p w14:paraId="73175017" w14:textId="77777777" w:rsidR="000E4499" w:rsidRPr="00494EE4" w:rsidRDefault="000E4499" w:rsidP="00091B0B">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60686F86" w14:textId="77777777" w:rsidR="000E4499" w:rsidRPr="00D25748" w:rsidRDefault="000E4499" w:rsidP="00091B0B">
            <w:pPr>
              <w:pStyle w:val="stofftabelletext"/>
              <w:rPr>
                <w:i/>
                <w:iCs/>
                <w:color w:val="000000" w:themeColor="text1"/>
                <w:lang w:val="en-GB"/>
              </w:rPr>
            </w:pPr>
            <w:r w:rsidRPr="00D25748">
              <w:rPr>
                <w:i/>
                <w:iCs/>
                <w:color w:val="000000" w:themeColor="text1"/>
                <w:lang w:val="en-GB"/>
              </w:rPr>
              <w:t>2</w:t>
            </w:r>
          </w:p>
        </w:tc>
        <w:tc>
          <w:tcPr>
            <w:tcW w:w="2517" w:type="dxa"/>
            <w:tcBorders>
              <w:left w:val="single" w:sz="2" w:space="0" w:color="auto"/>
              <w:bottom w:val="single" w:sz="4" w:space="0" w:color="auto"/>
              <w:right w:val="single" w:sz="2" w:space="0" w:color="auto"/>
            </w:tcBorders>
          </w:tcPr>
          <w:p w14:paraId="218B5A8C" w14:textId="77777777" w:rsidR="000E4499" w:rsidRPr="00D25748" w:rsidRDefault="000E4499" w:rsidP="00091B0B">
            <w:pPr>
              <w:pStyle w:val="stofftabelletext"/>
              <w:rPr>
                <w:i/>
                <w:iCs/>
                <w:color w:val="000000" w:themeColor="text1"/>
                <w:lang w:val="en-GB"/>
              </w:rPr>
            </w:pPr>
            <w:r w:rsidRPr="00D25748">
              <w:rPr>
                <w:i/>
                <w:iCs/>
                <w:color w:val="000000" w:themeColor="text1"/>
                <w:lang w:val="en-GB"/>
              </w:rPr>
              <w:t>“</w:t>
            </w:r>
            <w:proofErr w:type="spellStart"/>
            <w:r w:rsidRPr="00D25748">
              <w:rPr>
                <w:i/>
                <w:iCs/>
                <w:color w:val="000000" w:themeColor="text1"/>
                <w:lang w:val="en-GB"/>
              </w:rPr>
              <w:t>Maori</w:t>
            </w:r>
            <w:proofErr w:type="spellEnd"/>
            <w:r w:rsidRPr="00D25748">
              <w:rPr>
                <w:i/>
                <w:iCs/>
                <w:color w:val="000000" w:themeColor="text1"/>
                <w:lang w:val="en-GB"/>
              </w:rPr>
              <w:t xml:space="preserve"> has gone mainstream” – New Zealand’s </w:t>
            </w:r>
            <w:proofErr w:type="spellStart"/>
            <w:r w:rsidRPr="00D25748">
              <w:rPr>
                <w:i/>
                <w:iCs/>
                <w:color w:val="000000" w:themeColor="text1"/>
                <w:lang w:val="en-GB"/>
              </w:rPr>
              <w:t>te</w:t>
            </w:r>
            <w:proofErr w:type="spellEnd"/>
            <w:r w:rsidRPr="00D25748">
              <w:rPr>
                <w:i/>
                <w:iCs/>
                <w:color w:val="000000" w:themeColor="text1"/>
                <w:lang w:val="en-GB"/>
              </w:rPr>
              <w:t xml:space="preserve"> </w:t>
            </w:r>
            <w:proofErr w:type="spellStart"/>
            <w:r w:rsidRPr="00D25748">
              <w:rPr>
                <w:i/>
                <w:iCs/>
                <w:color w:val="000000" w:themeColor="text1"/>
                <w:lang w:val="en-GB"/>
              </w:rPr>
              <w:t>reo</w:t>
            </w:r>
            <w:proofErr w:type="spellEnd"/>
            <w:r w:rsidRPr="00D25748">
              <w:rPr>
                <w:i/>
                <w:iCs/>
                <w:color w:val="000000" w:themeColor="text1"/>
                <w:lang w:val="en-GB"/>
              </w:rPr>
              <w:t xml:space="preserve"> language</w:t>
            </w:r>
          </w:p>
        </w:tc>
        <w:tc>
          <w:tcPr>
            <w:tcW w:w="629" w:type="dxa"/>
            <w:tcBorders>
              <w:left w:val="single" w:sz="2" w:space="0" w:color="auto"/>
              <w:bottom w:val="single" w:sz="4" w:space="0" w:color="auto"/>
              <w:right w:val="single" w:sz="2" w:space="0" w:color="auto"/>
            </w:tcBorders>
          </w:tcPr>
          <w:p w14:paraId="7A1D71CA" w14:textId="77777777" w:rsidR="000E4499" w:rsidRPr="00D25748" w:rsidRDefault="000E4499" w:rsidP="00091B0B">
            <w:pPr>
              <w:pStyle w:val="stofftabelletext"/>
              <w:rPr>
                <w:i/>
                <w:iCs/>
                <w:color w:val="000000" w:themeColor="text1"/>
                <w:lang w:val="en-GB"/>
              </w:rPr>
            </w:pPr>
            <w:r w:rsidRPr="00D25748">
              <w:rPr>
                <w:i/>
                <w:iCs/>
                <w:color w:val="000000" w:themeColor="text1"/>
              </w:rPr>
              <w:t>184</w:t>
            </w:r>
          </w:p>
        </w:tc>
        <w:tc>
          <w:tcPr>
            <w:tcW w:w="1100" w:type="dxa"/>
            <w:tcBorders>
              <w:left w:val="single" w:sz="2" w:space="0" w:color="auto"/>
              <w:bottom w:val="single" w:sz="4" w:space="0" w:color="auto"/>
              <w:right w:val="single" w:sz="4" w:space="0" w:color="auto"/>
            </w:tcBorders>
          </w:tcPr>
          <w:p w14:paraId="56A356C8" w14:textId="77777777" w:rsidR="000E4499" w:rsidRPr="00D25748" w:rsidRDefault="000E4499" w:rsidP="00091B0B">
            <w:pPr>
              <w:pStyle w:val="stofftabelletext"/>
              <w:rPr>
                <w:i/>
                <w:iCs/>
                <w:color w:val="000000" w:themeColor="text1"/>
                <w:lang w:val="en-GB"/>
              </w:rPr>
            </w:pPr>
            <w:r w:rsidRPr="00D25748">
              <w:rPr>
                <w:i/>
                <w:iCs/>
                <w:color w:val="000000" w:themeColor="text1"/>
                <w:lang w:val="en-GB"/>
              </w:rPr>
              <w:t>Visuals | Article</w:t>
            </w:r>
          </w:p>
          <w:p w14:paraId="53450EFF" w14:textId="77777777" w:rsidR="000E4499" w:rsidRPr="00D25748" w:rsidRDefault="000E4499" w:rsidP="00091B0B">
            <w:pPr>
              <w:pStyle w:val="stofftabelletext"/>
              <w:rPr>
                <w:i/>
                <w:iCs/>
                <w:color w:val="000000" w:themeColor="text1"/>
                <w:lang w:val="en-GB"/>
              </w:rPr>
            </w:pPr>
          </w:p>
        </w:tc>
        <w:tc>
          <w:tcPr>
            <w:tcW w:w="2511" w:type="dxa"/>
            <w:tcBorders>
              <w:left w:val="single" w:sz="2" w:space="0" w:color="auto"/>
              <w:bottom w:val="single" w:sz="4" w:space="0" w:color="auto"/>
              <w:right w:val="single" w:sz="4" w:space="0" w:color="auto"/>
            </w:tcBorders>
          </w:tcPr>
          <w:p w14:paraId="1B5D2C66" w14:textId="77777777" w:rsidR="000E4499" w:rsidRPr="00D25748" w:rsidRDefault="000E4499" w:rsidP="00091B0B">
            <w:pPr>
              <w:pStyle w:val="stofftabelletext"/>
              <w:rPr>
                <w:i/>
                <w:iCs/>
                <w:color w:val="000000" w:themeColor="text1"/>
                <w:lang w:val="en-GB"/>
              </w:rPr>
            </w:pPr>
            <w:proofErr w:type="spellStart"/>
            <w:r w:rsidRPr="00D25748">
              <w:rPr>
                <w:i/>
                <w:iCs/>
                <w:color w:val="000000" w:themeColor="text1"/>
                <w:lang w:val="en-GB"/>
              </w:rPr>
              <w:t>Leseverstehen</w:t>
            </w:r>
            <w:proofErr w:type="spellEnd"/>
            <w:r w:rsidRPr="00D25748">
              <w:rPr>
                <w:i/>
                <w:iCs/>
                <w:color w:val="000000" w:themeColor="text1"/>
                <w:lang w:val="en-GB"/>
              </w:rPr>
              <w:t xml:space="preserve"> (</w:t>
            </w:r>
            <w:proofErr w:type="spellStart"/>
            <w:r w:rsidRPr="00D25748">
              <w:rPr>
                <w:i/>
                <w:iCs/>
                <w:color w:val="000000" w:themeColor="text1"/>
                <w:lang w:val="en-GB"/>
              </w:rPr>
              <w:t>Sachtext</w:t>
            </w:r>
            <w:proofErr w:type="spellEnd"/>
            <w:r w:rsidRPr="00D25748">
              <w:rPr>
                <w:i/>
                <w:iCs/>
                <w:color w:val="000000" w:themeColor="text1"/>
                <w:lang w:val="en-GB"/>
              </w:rPr>
              <w:t>)</w:t>
            </w:r>
          </w:p>
          <w:p w14:paraId="607CFDC6" w14:textId="77777777" w:rsidR="000E4499" w:rsidRPr="00D25748" w:rsidRDefault="000E4499" w:rsidP="00091B0B">
            <w:pPr>
              <w:pStyle w:val="stofftabelletext"/>
              <w:ind w:left="0"/>
              <w:rPr>
                <w:i/>
                <w:iCs/>
                <w:color w:val="000000" w:themeColor="text1"/>
                <w:lang w:val="en-GB"/>
              </w:rPr>
            </w:pPr>
          </w:p>
        </w:tc>
        <w:tc>
          <w:tcPr>
            <w:tcW w:w="6525" w:type="dxa"/>
            <w:tcBorders>
              <w:left w:val="single" w:sz="2" w:space="0" w:color="auto"/>
              <w:bottom w:val="single" w:sz="4" w:space="0" w:color="auto"/>
              <w:right w:val="single" w:sz="4" w:space="0" w:color="auto"/>
            </w:tcBorders>
          </w:tcPr>
          <w:p w14:paraId="36208207" w14:textId="77777777" w:rsidR="000E4499" w:rsidRPr="00D25748" w:rsidRDefault="000E4499" w:rsidP="00091B0B">
            <w:pPr>
              <w:pStyle w:val="stofftabelletext"/>
              <w:rPr>
                <w:i/>
                <w:iCs/>
                <w:color w:val="000000" w:themeColor="text1"/>
                <w:lang w:val="en-GB"/>
              </w:rPr>
            </w:pPr>
            <w:r w:rsidRPr="00D25748">
              <w:rPr>
                <w:i/>
                <w:iCs/>
                <w:color w:val="000000" w:themeColor="text1"/>
                <w:u w:val="single"/>
              </w:rPr>
              <w:t>Bezugnahme zum Schwerpunktthema möglich.</w:t>
            </w:r>
          </w:p>
        </w:tc>
      </w:tr>
      <w:tr w:rsidR="000E4499" w:rsidRPr="00494EE4" w14:paraId="37F83670" w14:textId="77777777" w:rsidTr="00091B0B">
        <w:tc>
          <w:tcPr>
            <w:tcW w:w="737" w:type="dxa"/>
            <w:vMerge/>
            <w:tcBorders>
              <w:left w:val="single" w:sz="2" w:space="0" w:color="auto"/>
              <w:right w:val="single" w:sz="2" w:space="0" w:color="auto"/>
            </w:tcBorders>
          </w:tcPr>
          <w:p w14:paraId="79BE4472" w14:textId="77777777" w:rsidR="000E4499" w:rsidRPr="00494EE4" w:rsidRDefault="000E4499" w:rsidP="00091B0B">
            <w:pPr>
              <w:pStyle w:val="stofftabelletext"/>
              <w:rPr>
                <w:color w:val="000000" w:themeColor="text1"/>
                <w:lang w:val="en-GB"/>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1354D190" w14:textId="77777777" w:rsidR="000E4499" w:rsidRPr="00494EE4" w:rsidRDefault="000E4499" w:rsidP="00091B0B">
            <w:pPr>
              <w:pStyle w:val="stofftabelletext"/>
              <w:rPr>
                <w:color w:val="000000" w:themeColor="text1"/>
                <w:lang w:val="en-GB"/>
              </w:rPr>
            </w:pPr>
            <w:r w:rsidRPr="00494EE4">
              <w:rPr>
                <w:color w:val="000000" w:themeColor="text1"/>
                <w:lang w:val="en-GB"/>
              </w:rPr>
              <w:t>Advanced Texts</w:t>
            </w:r>
          </w:p>
        </w:tc>
      </w:tr>
      <w:tr w:rsidR="000E4499" w:rsidRPr="00494EE4" w14:paraId="5CA0C017" w14:textId="77777777" w:rsidTr="00091B0B">
        <w:tc>
          <w:tcPr>
            <w:tcW w:w="737" w:type="dxa"/>
            <w:vMerge/>
            <w:tcBorders>
              <w:left w:val="single" w:sz="2" w:space="0" w:color="auto"/>
              <w:bottom w:val="single" w:sz="4" w:space="0" w:color="auto"/>
              <w:right w:val="single" w:sz="2" w:space="0" w:color="auto"/>
            </w:tcBorders>
          </w:tcPr>
          <w:p w14:paraId="484D3836" w14:textId="77777777" w:rsidR="000E4499" w:rsidRPr="00494EE4" w:rsidRDefault="000E4499" w:rsidP="00091B0B">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55723B12" w14:textId="77777777" w:rsidR="000E4499" w:rsidRPr="00D25748" w:rsidRDefault="000E4499" w:rsidP="00091B0B">
            <w:pPr>
              <w:pStyle w:val="stofftabelletext"/>
              <w:rPr>
                <w:i/>
                <w:iCs/>
                <w:color w:val="000000" w:themeColor="text1"/>
                <w:lang w:val="en-GB"/>
              </w:rPr>
            </w:pPr>
            <w:r w:rsidRPr="00D25748">
              <w:rPr>
                <w:i/>
                <w:iCs/>
                <w:color w:val="000000" w:themeColor="text1"/>
                <w:lang w:val="en-GB"/>
              </w:rPr>
              <w:t>2</w:t>
            </w:r>
          </w:p>
        </w:tc>
        <w:tc>
          <w:tcPr>
            <w:tcW w:w="2517" w:type="dxa"/>
            <w:tcBorders>
              <w:left w:val="single" w:sz="2" w:space="0" w:color="auto"/>
              <w:bottom w:val="single" w:sz="4" w:space="0" w:color="auto"/>
              <w:right w:val="single" w:sz="2" w:space="0" w:color="auto"/>
            </w:tcBorders>
          </w:tcPr>
          <w:p w14:paraId="1A50F802" w14:textId="77777777" w:rsidR="000E4499" w:rsidRPr="00D25748" w:rsidRDefault="000E4499" w:rsidP="00091B0B">
            <w:pPr>
              <w:pStyle w:val="stofftabelletext"/>
              <w:rPr>
                <w:i/>
                <w:iCs/>
                <w:color w:val="000000" w:themeColor="text1"/>
                <w:lang w:val="en-GB"/>
              </w:rPr>
            </w:pPr>
            <w:r w:rsidRPr="00D25748">
              <w:rPr>
                <w:i/>
                <w:iCs/>
                <w:color w:val="000000" w:themeColor="text1"/>
                <w:lang w:val="en-GB"/>
              </w:rPr>
              <w:t>The Nunavut Land Claims Agreement</w:t>
            </w:r>
          </w:p>
          <w:p w14:paraId="2F472FBB" w14:textId="77777777" w:rsidR="000E4499" w:rsidRPr="00D25748" w:rsidRDefault="000E4499" w:rsidP="00091B0B">
            <w:pPr>
              <w:pStyle w:val="stofftabelletext"/>
              <w:rPr>
                <w:i/>
                <w:iCs/>
                <w:color w:val="000000" w:themeColor="text1"/>
                <w:lang w:val="en-GB"/>
              </w:rPr>
            </w:pPr>
            <w:r w:rsidRPr="00D25748">
              <w:rPr>
                <w:i/>
                <w:iCs/>
                <w:color w:val="000000" w:themeColor="text1"/>
                <w:lang w:val="en-GB"/>
              </w:rPr>
              <w:t>(Thomas King)</w:t>
            </w:r>
          </w:p>
          <w:p w14:paraId="58FEEBF4" w14:textId="77777777" w:rsidR="000E4499" w:rsidRPr="00D25748" w:rsidRDefault="000E4499" w:rsidP="00091B0B">
            <w:pPr>
              <w:pStyle w:val="stofftabelletext"/>
              <w:rPr>
                <w:i/>
                <w:iCs/>
                <w:color w:val="000000" w:themeColor="text1"/>
                <w:lang w:val="en-GB"/>
              </w:rPr>
            </w:pPr>
          </w:p>
        </w:tc>
        <w:tc>
          <w:tcPr>
            <w:tcW w:w="629" w:type="dxa"/>
            <w:tcBorders>
              <w:left w:val="single" w:sz="2" w:space="0" w:color="auto"/>
              <w:bottom w:val="single" w:sz="4" w:space="0" w:color="auto"/>
              <w:right w:val="single" w:sz="2" w:space="0" w:color="auto"/>
            </w:tcBorders>
          </w:tcPr>
          <w:p w14:paraId="46AED35F" w14:textId="77777777" w:rsidR="000E4499" w:rsidRPr="00D25748" w:rsidRDefault="000E4499" w:rsidP="00091B0B">
            <w:pPr>
              <w:pStyle w:val="stofftabelletext"/>
              <w:rPr>
                <w:i/>
                <w:iCs/>
                <w:color w:val="000000" w:themeColor="text1"/>
                <w:lang w:val="en-GB"/>
              </w:rPr>
            </w:pPr>
            <w:r w:rsidRPr="00D25748">
              <w:rPr>
                <w:i/>
                <w:iCs/>
                <w:color w:val="000000" w:themeColor="text1"/>
                <w:lang w:val="en-GB"/>
              </w:rPr>
              <w:t>187</w:t>
            </w:r>
          </w:p>
        </w:tc>
        <w:tc>
          <w:tcPr>
            <w:tcW w:w="1100" w:type="dxa"/>
            <w:tcBorders>
              <w:left w:val="single" w:sz="2" w:space="0" w:color="auto"/>
              <w:bottom w:val="single" w:sz="4" w:space="0" w:color="auto"/>
              <w:right w:val="single" w:sz="4" w:space="0" w:color="auto"/>
            </w:tcBorders>
          </w:tcPr>
          <w:p w14:paraId="3BEFB449" w14:textId="77777777" w:rsidR="000E4499" w:rsidRPr="00D25748" w:rsidRDefault="000E4499" w:rsidP="00091B0B">
            <w:pPr>
              <w:pStyle w:val="stofftabelletext"/>
              <w:rPr>
                <w:i/>
                <w:iCs/>
                <w:color w:val="000000" w:themeColor="text1"/>
                <w:lang w:val="en-GB"/>
              </w:rPr>
            </w:pPr>
            <w:r w:rsidRPr="00D25748">
              <w:rPr>
                <w:i/>
                <w:iCs/>
                <w:color w:val="000000" w:themeColor="text1"/>
                <w:lang w:val="en-GB"/>
              </w:rPr>
              <w:t>Statistics | Book extract |</w:t>
            </w:r>
          </w:p>
          <w:p w14:paraId="75E42703" w14:textId="77777777" w:rsidR="000E4499" w:rsidRPr="00D25748" w:rsidRDefault="000E4499" w:rsidP="00091B0B">
            <w:pPr>
              <w:pStyle w:val="stofftabelletext"/>
              <w:rPr>
                <w:i/>
                <w:iCs/>
                <w:color w:val="000000" w:themeColor="text1"/>
                <w:lang w:val="en-GB"/>
              </w:rPr>
            </w:pPr>
            <w:r w:rsidRPr="00D25748">
              <w:rPr>
                <w:i/>
                <w:iCs/>
                <w:color w:val="000000" w:themeColor="text1"/>
                <w:lang w:val="en-GB"/>
              </w:rPr>
              <w:t>Listening | Video</w:t>
            </w:r>
          </w:p>
        </w:tc>
        <w:tc>
          <w:tcPr>
            <w:tcW w:w="2511" w:type="dxa"/>
            <w:tcBorders>
              <w:left w:val="single" w:sz="2" w:space="0" w:color="auto"/>
              <w:bottom w:val="single" w:sz="4" w:space="0" w:color="auto"/>
              <w:right w:val="single" w:sz="4" w:space="0" w:color="auto"/>
            </w:tcBorders>
          </w:tcPr>
          <w:p w14:paraId="4CB99DC4" w14:textId="77777777" w:rsidR="000E4499" w:rsidRPr="00D25748" w:rsidRDefault="000E4499" w:rsidP="00091B0B">
            <w:pPr>
              <w:pStyle w:val="stofftabelletext"/>
              <w:rPr>
                <w:i/>
                <w:iCs/>
                <w:color w:val="000000" w:themeColor="text1"/>
              </w:rPr>
            </w:pPr>
            <w:r w:rsidRPr="00D25748">
              <w:rPr>
                <w:i/>
                <w:iCs/>
                <w:color w:val="000000" w:themeColor="text1"/>
              </w:rPr>
              <w:t>Leseverstehen (Karte, Auszug aus einem Sachbuch)</w:t>
            </w:r>
          </w:p>
          <w:p w14:paraId="07E655D4" w14:textId="77777777" w:rsidR="000E4499" w:rsidRPr="00CD7FF5" w:rsidRDefault="000E4499" w:rsidP="00091B0B">
            <w:pPr>
              <w:pStyle w:val="stofftabelletext"/>
              <w:rPr>
                <w:i/>
                <w:iCs/>
                <w:color w:val="000000" w:themeColor="text1"/>
              </w:rPr>
            </w:pPr>
            <w:r w:rsidRPr="00CD7FF5">
              <w:rPr>
                <w:i/>
                <w:iCs/>
                <w:color w:val="000000" w:themeColor="text1"/>
              </w:rPr>
              <w:t>Hörverstehen (Reportage)</w:t>
            </w:r>
          </w:p>
          <w:p w14:paraId="2A774F87" w14:textId="77777777" w:rsidR="000E4499" w:rsidRPr="00CD7FF5" w:rsidRDefault="000E4499" w:rsidP="00091B0B">
            <w:pPr>
              <w:pStyle w:val="stofftabelletext"/>
              <w:rPr>
                <w:i/>
                <w:iCs/>
                <w:color w:val="000000" w:themeColor="text1"/>
              </w:rPr>
            </w:pPr>
            <w:r w:rsidRPr="00CD7FF5">
              <w:rPr>
                <w:i/>
                <w:iCs/>
                <w:color w:val="000000" w:themeColor="text1"/>
              </w:rPr>
              <w:t>Internetrecherche</w:t>
            </w:r>
          </w:p>
          <w:p w14:paraId="3E32B9A5" w14:textId="77777777" w:rsidR="000E4499" w:rsidRPr="00CD7FF5" w:rsidRDefault="000E4499" w:rsidP="00091B0B">
            <w:pPr>
              <w:pStyle w:val="stofftabelletext"/>
              <w:rPr>
                <w:i/>
                <w:iCs/>
                <w:color w:val="000000" w:themeColor="text1"/>
              </w:rPr>
            </w:pPr>
            <w:r w:rsidRPr="00CD7FF5">
              <w:rPr>
                <w:i/>
                <w:iCs/>
                <w:color w:val="000000" w:themeColor="text1"/>
              </w:rPr>
              <w:t>Sprachmittlung (E-D)</w:t>
            </w:r>
          </w:p>
        </w:tc>
        <w:tc>
          <w:tcPr>
            <w:tcW w:w="6525" w:type="dxa"/>
            <w:tcBorders>
              <w:left w:val="single" w:sz="2" w:space="0" w:color="auto"/>
              <w:bottom w:val="single" w:sz="4" w:space="0" w:color="auto"/>
              <w:right w:val="single" w:sz="4" w:space="0" w:color="auto"/>
            </w:tcBorders>
          </w:tcPr>
          <w:p w14:paraId="3B08D359" w14:textId="77777777" w:rsidR="000E4499" w:rsidRPr="00D25748" w:rsidRDefault="000E4499" w:rsidP="00091B0B">
            <w:pPr>
              <w:pStyle w:val="stofftabelletext"/>
              <w:rPr>
                <w:i/>
                <w:iCs/>
                <w:color w:val="000000" w:themeColor="text1"/>
                <w:lang w:val="en-GB"/>
              </w:rPr>
            </w:pPr>
            <w:r w:rsidRPr="00D25748">
              <w:rPr>
                <w:i/>
                <w:iCs/>
                <w:color w:val="000000" w:themeColor="text1"/>
                <w:u w:val="single"/>
              </w:rPr>
              <w:t>Bezugnahme zum Schwerpunktthema möglich.</w:t>
            </w:r>
          </w:p>
        </w:tc>
      </w:tr>
    </w:tbl>
    <w:p w14:paraId="1DF62C7E" w14:textId="77777777" w:rsidR="000E4499" w:rsidRDefault="000E4499" w:rsidP="000E4499">
      <w:pPr>
        <w:spacing w:after="0" w:line="312" w:lineRule="auto"/>
        <w:rPr>
          <w:rFonts w:ascii="Arial" w:hAnsi="Arial" w:cs="Arial"/>
          <w:color w:val="000000" w:themeColor="text1"/>
          <w:sz w:val="18"/>
          <w:szCs w:val="18"/>
          <w:lang w:val="en-GB"/>
        </w:rPr>
      </w:pPr>
    </w:p>
    <w:p w14:paraId="743A1EAA" w14:textId="77777777" w:rsidR="009259DB" w:rsidRDefault="009259DB" w:rsidP="000E4499">
      <w:pPr>
        <w:spacing w:after="0" w:line="312" w:lineRule="auto"/>
        <w:rPr>
          <w:rFonts w:ascii="Arial" w:hAnsi="Arial" w:cs="Arial"/>
          <w:color w:val="000000" w:themeColor="text1"/>
          <w:sz w:val="18"/>
          <w:szCs w:val="18"/>
          <w:lang w:val="en-GB"/>
        </w:rPr>
      </w:pPr>
    </w:p>
    <w:p w14:paraId="63F649D6" w14:textId="24EE468C" w:rsidR="009259DB" w:rsidRDefault="009259DB" w:rsidP="009259DB">
      <w:pPr>
        <w:pStyle w:val="stoffeinleitungstext"/>
        <w:rPr>
          <w:b/>
          <w:bCs/>
          <w:color w:val="000000" w:themeColor="text1"/>
          <w:lang w:val="en-US"/>
        </w:rPr>
      </w:pPr>
      <w:r w:rsidRPr="002209B3">
        <w:rPr>
          <w:b/>
          <w:bCs/>
          <w:color w:val="000000" w:themeColor="text1"/>
          <w:lang w:val="en-US"/>
        </w:rPr>
        <w:t xml:space="preserve">Thema </w:t>
      </w:r>
      <w:r>
        <w:rPr>
          <w:b/>
          <w:bCs/>
          <w:color w:val="000000" w:themeColor="text1"/>
          <w:lang w:val="en-US"/>
        </w:rPr>
        <w:t>8</w:t>
      </w:r>
      <w:r w:rsidRPr="002209B3">
        <w:rPr>
          <w:b/>
          <w:bCs/>
          <w:color w:val="000000" w:themeColor="text1"/>
          <w:lang w:val="en-US"/>
        </w:rPr>
        <w:t xml:space="preserve">: </w:t>
      </w:r>
      <w:r>
        <w:rPr>
          <w:b/>
          <w:bCs/>
          <w:color w:val="000000" w:themeColor="text1"/>
          <w:lang w:val="en-US"/>
        </w:rPr>
        <w:t>I</w:t>
      </w:r>
      <w:r w:rsidRPr="009259DB">
        <w:rPr>
          <w:b/>
          <w:bCs/>
          <w:color w:val="000000" w:themeColor="text1"/>
          <w:lang w:val="en-US"/>
        </w:rPr>
        <w:t>nternational relations (Topic 7)</w:t>
      </w:r>
    </w:p>
    <w:p w14:paraId="1CB2B577" w14:textId="77777777" w:rsidR="009259DB" w:rsidRPr="009259DB" w:rsidRDefault="009259DB" w:rsidP="009259DB">
      <w:pPr>
        <w:pStyle w:val="stoffeinleitungstext"/>
        <w:rPr>
          <w:b/>
          <w:bCs/>
          <w:color w:val="000000" w:themeColor="text1"/>
          <w:lang w:val="en-US"/>
        </w:rPr>
      </w:pPr>
    </w:p>
    <w:p w14:paraId="7A7B8841" w14:textId="77777777" w:rsidR="009259DB" w:rsidRPr="009259DB" w:rsidRDefault="009259DB" w:rsidP="009259DB">
      <w:pPr>
        <w:pStyle w:val="stoffeinleitungstext"/>
        <w:rPr>
          <w:b/>
          <w:bCs/>
          <w:color w:val="000000" w:themeColor="text1"/>
          <w:lang w:val="en-US"/>
        </w:rPr>
      </w:pPr>
      <w:proofErr w:type="spellStart"/>
      <w:r w:rsidRPr="009259DB">
        <w:rPr>
          <w:b/>
          <w:bCs/>
          <w:color w:val="000000" w:themeColor="text1"/>
          <w:lang w:val="en-US"/>
        </w:rPr>
        <w:t>Thematische</w:t>
      </w:r>
      <w:proofErr w:type="spellEnd"/>
      <w:r w:rsidRPr="009259DB">
        <w:rPr>
          <w:b/>
          <w:bCs/>
          <w:color w:val="000000" w:themeColor="text1"/>
          <w:lang w:val="en-US"/>
        </w:rPr>
        <w:t xml:space="preserve"> </w:t>
      </w:r>
      <w:proofErr w:type="spellStart"/>
      <w:r w:rsidRPr="009259DB">
        <w:rPr>
          <w:b/>
          <w:bCs/>
          <w:color w:val="000000" w:themeColor="text1"/>
          <w:lang w:val="en-US"/>
        </w:rPr>
        <w:t>Schwerpunkte</w:t>
      </w:r>
      <w:proofErr w:type="spellEnd"/>
      <w:r w:rsidRPr="009259DB">
        <w:rPr>
          <w:b/>
          <w:bCs/>
          <w:color w:val="000000" w:themeColor="text1"/>
          <w:lang w:val="en-US"/>
        </w:rPr>
        <w:t xml:space="preserve">: </w:t>
      </w:r>
      <w:r w:rsidRPr="009259DB">
        <w:rPr>
          <w:bCs/>
          <w:color w:val="000000" w:themeColor="text1"/>
          <w:lang w:val="en-US"/>
        </w:rPr>
        <w:t>foreign policy, Brexit, US-China relationship</w:t>
      </w:r>
    </w:p>
    <w:p w14:paraId="70272CEE" w14:textId="77777777" w:rsidR="009259DB" w:rsidRPr="009259DB" w:rsidRDefault="009259DB" w:rsidP="009259DB">
      <w:pPr>
        <w:pStyle w:val="stoffeinleitungstext"/>
        <w:rPr>
          <w:b/>
          <w:bCs/>
          <w:color w:val="000000" w:themeColor="text1"/>
        </w:rPr>
      </w:pPr>
      <w:r w:rsidRPr="009259DB">
        <w:rPr>
          <w:b/>
          <w:bCs/>
          <w:color w:val="000000" w:themeColor="text1"/>
        </w:rPr>
        <w:t xml:space="preserve">Kompetenzschwerpunkte: </w:t>
      </w:r>
      <w:r w:rsidRPr="009259DB">
        <w:rPr>
          <w:bCs/>
          <w:color w:val="000000" w:themeColor="text1"/>
        </w:rPr>
        <w:t>Leseverstehen, Umgang mit Statistiken</w:t>
      </w:r>
    </w:p>
    <w:p w14:paraId="398D3641" w14:textId="29F3A877" w:rsidR="009259DB" w:rsidRPr="009259DB" w:rsidRDefault="009259DB" w:rsidP="009259DB">
      <w:pPr>
        <w:pStyle w:val="stoffeinleitungstext"/>
        <w:rPr>
          <w:rFonts w:cs="Arial"/>
          <w:color w:val="000000" w:themeColor="text1"/>
          <w:sz w:val="18"/>
          <w:szCs w:val="18"/>
        </w:rPr>
      </w:pPr>
      <w:r w:rsidRPr="009259DB">
        <w:rPr>
          <w:b/>
          <w:bCs/>
          <w:color w:val="000000" w:themeColor="text1"/>
        </w:rPr>
        <w:t xml:space="preserve">Leistungsmessung: </w:t>
      </w:r>
      <w:r w:rsidRPr="009259DB">
        <w:rPr>
          <w:bCs/>
          <w:color w:val="000000" w:themeColor="text1"/>
        </w:rPr>
        <w:t>aspektorientierte Zusammenfassung und Verfassen eines Zeitungsartikels</w:t>
      </w:r>
    </w:p>
    <w:p w14:paraId="68E59959" w14:textId="77777777" w:rsidR="000E4499" w:rsidRPr="009259DB" w:rsidRDefault="000E4499" w:rsidP="00A42AF3">
      <w:pPr>
        <w:spacing w:after="0" w:line="312" w:lineRule="auto"/>
        <w:rPr>
          <w:rFonts w:ascii="Arial" w:hAnsi="Arial" w:cs="Arial"/>
          <w:color w:val="000000" w:themeColor="text1"/>
          <w:sz w:val="18"/>
          <w:szCs w:val="18"/>
        </w:rPr>
      </w:pPr>
    </w:p>
    <w:tbl>
      <w:tblPr>
        <w:tblStyle w:val="Tabellenraster1"/>
        <w:tblW w:w="14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7"/>
        <w:gridCol w:w="539"/>
        <w:gridCol w:w="2517"/>
        <w:gridCol w:w="629"/>
        <w:gridCol w:w="1100"/>
        <w:gridCol w:w="2511"/>
        <w:gridCol w:w="6525"/>
      </w:tblGrid>
      <w:tr w:rsidR="009259DB" w:rsidRPr="00494EE4" w14:paraId="64E1977D" w14:textId="77777777" w:rsidTr="00E86D7E">
        <w:trPr>
          <w:tblHeader/>
        </w:trPr>
        <w:tc>
          <w:tcPr>
            <w:tcW w:w="737" w:type="dxa"/>
            <w:tcBorders>
              <w:left w:val="single" w:sz="2" w:space="0" w:color="auto"/>
              <w:bottom w:val="single" w:sz="2" w:space="0" w:color="auto"/>
              <w:right w:val="single" w:sz="2" w:space="0" w:color="auto"/>
            </w:tcBorders>
          </w:tcPr>
          <w:p w14:paraId="238C23F6" w14:textId="77777777" w:rsidR="009259DB" w:rsidRPr="00494EE4" w:rsidRDefault="009259DB" w:rsidP="00E86D7E">
            <w:pPr>
              <w:pStyle w:val="stofftabellekopf"/>
              <w:ind w:left="145"/>
              <w:rPr>
                <w:rFonts w:ascii="Times New Roman" w:hAnsi="Times New Roman"/>
                <w:color w:val="000000" w:themeColor="text1"/>
                <w:sz w:val="18"/>
                <w:szCs w:val="18"/>
              </w:rPr>
            </w:pPr>
            <w:r>
              <w:rPr>
                <w:rFonts w:ascii="Times New Roman" w:hAnsi="Times New Roman"/>
                <w:color w:val="000000" w:themeColor="text1"/>
                <w:sz w:val="18"/>
                <w:szCs w:val="18"/>
              </w:rPr>
              <w:t>Wo.</w:t>
            </w:r>
          </w:p>
        </w:tc>
        <w:tc>
          <w:tcPr>
            <w:tcW w:w="539" w:type="dxa"/>
            <w:tcBorders>
              <w:left w:val="single" w:sz="2" w:space="0" w:color="auto"/>
              <w:bottom w:val="single" w:sz="2" w:space="0" w:color="auto"/>
              <w:right w:val="single" w:sz="2" w:space="0" w:color="auto"/>
            </w:tcBorders>
          </w:tcPr>
          <w:p w14:paraId="524C4884" w14:textId="77777777" w:rsidR="009259DB" w:rsidRPr="00494EE4" w:rsidRDefault="009259DB" w:rsidP="00E86D7E">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Std.</w:t>
            </w:r>
          </w:p>
        </w:tc>
        <w:tc>
          <w:tcPr>
            <w:tcW w:w="2517" w:type="dxa"/>
            <w:tcBorders>
              <w:left w:val="single" w:sz="2" w:space="0" w:color="auto"/>
              <w:bottom w:val="single" w:sz="2" w:space="0" w:color="auto"/>
              <w:right w:val="single" w:sz="2" w:space="0" w:color="auto"/>
            </w:tcBorders>
          </w:tcPr>
          <w:p w14:paraId="5386D9FA" w14:textId="77777777" w:rsidR="009259DB" w:rsidRPr="00494EE4" w:rsidRDefault="009259DB" w:rsidP="00E86D7E">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Thema im </w:t>
            </w:r>
            <w:r>
              <w:rPr>
                <w:rFonts w:ascii="Times New Roman" w:hAnsi="Times New Roman"/>
                <w:color w:val="000000" w:themeColor="text1"/>
                <w:sz w:val="18"/>
                <w:szCs w:val="18"/>
              </w:rPr>
              <w:t>Schulbuch</w:t>
            </w:r>
            <w:r w:rsidRPr="00494EE4">
              <w:rPr>
                <w:rFonts w:ascii="Times New Roman" w:hAnsi="Times New Roman"/>
                <w:color w:val="000000" w:themeColor="text1"/>
                <w:sz w:val="18"/>
                <w:szCs w:val="18"/>
              </w:rPr>
              <w:t xml:space="preserve"> </w:t>
            </w:r>
          </w:p>
        </w:tc>
        <w:tc>
          <w:tcPr>
            <w:tcW w:w="629" w:type="dxa"/>
            <w:tcBorders>
              <w:left w:val="single" w:sz="2" w:space="0" w:color="auto"/>
              <w:bottom w:val="single" w:sz="2" w:space="0" w:color="auto"/>
              <w:right w:val="single" w:sz="2" w:space="0" w:color="auto"/>
            </w:tcBorders>
          </w:tcPr>
          <w:p w14:paraId="7765267B" w14:textId="77777777" w:rsidR="009259DB" w:rsidRPr="00494EE4" w:rsidRDefault="009259DB" w:rsidP="00E86D7E">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Seite</w:t>
            </w:r>
          </w:p>
        </w:tc>
        <w:tc>
          <w:tcPr>
            <w:tcW w:w="1100" w:type="dxa"/>
            <w:tcBorders>
              <w:left w:val="single" w:sz="2" w:space="0" w:color="auto"/>
              <w:bottom w:val="single" w:sz="2" w:space="0" w:color="auto"/>
              <w:right w:val="single" w:sz="4" w:space="0" w:color="auto"/>
            </w:tcBorders>
          </w:tcPr>
          <w:p w14:paraId="7E8234A4" w14:textId="77777777" w:rsidR="009259DB" w:rsidRPr="00494EE4" w:rsidRDefault="009259DB" w:rsidP="00E86D7E">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Inhalte</w:t>
            </w:r>
          </w:p>
        </w:tc>
        <w:tc>
          <w:tcPr>
            <w:tcW w:w="2511" w:type="dxa"/>
            <w:tcBorders>
              <w:left w:val="single" w:sz="2" w:space="0" w:color="auto"/>
              <w:bottom w:val="single" w:sz="2" w:space="0" w:color="auto"/>
              <w:right w:val="single" w:sz="4" w:space="0" w:color="auto"/>
            </w:tcBorders>
          </w:tcPr>
          <w:p w14:paraId="642A7070" w14:textId="77777777" w:rsidR="009259DB" w:rsidRPr="00494EE4" w:rsidRDefault="009259DB" w:rsidP="00E86D7E">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Kompetenzen</w:t>
            </w:r>
            <w:r>
              <w:rPr>
                <w:rFonts w:ascii="Times New Roman" w:hAnsi="Times New Roman"/>
                <w:color w:val="000000" w:themeColor="text1"/>
                <w:sz w:val="18"/>
                <w:szCs w:val="18"/>
              </w:rPr>
              <w:t xml:space="preserve"> </w:t>
            </w:r>
            <w:r w:rsidRPr="00494EE4">
              <w:rPr>
                <w:rFonts w:ascii="Times New Roman" w:hAnsi="Times New Roman"/>
                <w:color w:val="000000" w:themeColor="text1"/>
                <w:sz w:val="18"/>
                <w:szCs w:val="18"/>
              </w:rPr>
              <w:t xml:space="preserve">/ Fertigkeiten </w:t>
            </w:r>
          </w:p>
        </w:tc>
        <w:tc>
          <w:tcPr>
            <w:tcW w:w="6525" w:type="dxa"/>
            <w:tcBorders>
              <w:left w:val="single" w:sz="2" w:space="0" w:color="auto"/>
              <w:bottom w:val="single" w:sz="2" w:space="0" w:color="auto"/>
              <w:right w:val="single" w:sz="4" w:space="0" w:color="auto"/>
            </w:tcBorders>
          </w:tcPr>
          <w:p w14:paraId="4B285214" w14:textId="77777777" w:rsidR="009259DB" w:rsidRPr="00494EE4" w:rsidRDefault="009259DB" w:rsidP="00E86D7E">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Kommentare / Hinweise zum Kompetenzaufbau</w:t>
            </w:r>
          </w:p>
        </w:tc>
      </w:tr>
      <w:tr w:rsidR="009259DB" w:rsidRPr="00494EE4" w14:paraId="7AB4FDBD" w14:textId="77777777" w:rsidTr="00E86D7E">
        <w:trPr>
          <w:trHeight w:hRule="exact" w:val="113"/>
          <w:tblHeader/>
        </w:trPr>
        <w:tc>
          <w:tcPr>
            <w:tcW w:w="737" w:type="dxa"/>
            <w:tcBorders>
              <w:top w:val="single" w:sz="2" w:space="0" w:color="auto"/>
            </w:tcBorders>
          </w:tcPr>
          <w:p w14:paraId="3D7D8887" w14:textId="77777777" w:rsidR="009259DB" w:rsidRPr="00494EE4" w:rsidRDefault="009259DB" w:rsidP="00E86D7E">
            <w:pPr>
              <w:pStyle w:val="stofftabelletext"/>
              <w:rPr>
                <w:rFonts w:ascii="Arial" w:hAnsi="Arial" w:cs="Arial"/>
                <w:color w:val="000000" w:themeColor="text1"/>
                <w:sz w:val="20"/>
                <w:szCs w:val="20"/>
              </w:rPr>
            </w:pPr>
          </w:p>
        </w:tc>
        <w:tc>
          <w:tcPr>
            <w:tcW w:w="539" w:type="dxa"/>
            <w:tcBorders>
              <w:top w:val="single" w:sz="2" w:space="0" w:color="auto"/>
            </w:tcBorders>
          </w:tcPr>
          <w:p w14:paraId="13EB6F06" w14:textId="77777777" w:rsidR="009259DB" w:rsidRPr="00494EE4" w:rsidRDefault="009259DB" w:rsidP="00E86D7E">
            <w:pPr>
              <w:pStyle w:val="stofftabelletext"/>
              <w:rPr>
                <w:rFonts w:ascii="Arial" w:hAnsi="Arial" w:cs="Arial"/>
                <w:color w:val="000000" w:themeColor="text1"/>
                <w:sz w:val="20"/>
                <w:szCs w:val="20"/>
              </w:rPr>
            </w:pPr>
          </w:p>
        </w:tc>
        <w:tc>
          <w:tcPr>
            <w:tcW w:w="2517" w:type="dxa"/>
            <w:tcBorders>
              <w:top w:val="single" w:sz="2" w:space="0" w:color="auto"/>
            </w:tcBorders>
          </w:tcPr>
          <w:p w14:paraId="4A0EF3B3" w14:textId="77777777" w:rsidR="009259DB" w:rsidRPr="00494EE4" w:rsidRDefault="009259DB" w:rsidP="00E86D7E">
            <w:pPr>
              <w:pStyle w:val="stofftabelletext"/>
              <w:rPr>
                <w:rFonts w:ascii="Arial" w:hAnsi="Arial" w:cs="Arial"/>
                <w:color w:val="000000" w:themeColor="text1"/>
                <w:sz w:val="20"/>
                <w:szCs w:val="20"/>
              </w:rPr>
            </w:pPr>
          </w:p>
        </w:tc>
        <w:tc>
          <w:tcPr>
            <w:tcW w:w="629" w:type="dxa"/>
            <w:tcBorders>
              <w:top w:val="single" w:sz="2" w:space="0" w:color="auto"/>
            </w:tcBorders>
          </w:tcPr>
          <w:p w14:paraId="3AA7EE8C" w14:textId="77777777" w:rsidR="009259DB" w:rsidRPr="00494EE4" w:rsidRDefault="009259DB" w:rsidP="00E86D7E">
            <w:pPr>
              <w:pStyle w:val="stofftabelletext"/>
              <w:rPr>
                <w:rFonts w:ascii="Arial" w:hAnsi="Arial" w:cs="Arial"/>
                <w:color w:val="000000" w:themeColor="text1"/>
                <w:sz w:val="20"/>
                <w:szCs w:val="20"/>
              </w:rPr>
            </w:pPr>
          </w:p>
        </w:tc>
        <w:tc>
          <w:tcPr>
            <w:tcW w:w="1100" w:type="dxa"/>
            <w:tcBorders>
              <w:top w:val="single" w:sz="2" w:space="0" w:color="auto"/>
            </w:tcBorders>
          </w:tcPr>
          <w:p w14:paraId="57774680" w14:textId="77777777" w:rsidR="009259DB" w:rsidRPr="00494EE4" w:rsidRDefault="009259DB" w:rsidP="00E86D7E">
            <w:pPr>
              <w:pStyle w:val="stofftabelletext"/>
              <w:rPr>
                <w:rFonts w:ascii="Arial" w:hAnsi="Arial" w:cs="Arial"/>
                <w:color w:val="000000" w:themeColor="text1"/>
                <w:sz w:val="20"/>
                <w:szCs w:val="20"/>
              </w:rPr>
            </w:pPr>
          </w:p>
        </w:tc>
        <w:tc>
          <w:tcPr>
            <w:tcW w:w="2511" w:type="dxa"/>
            <w:tcBorders>
              <w:top w:val="single" w:sz="2" w:space="0" w:color="auto"/>
            </w:tcBorders>
          </w:tcPr>
          <w:p w14:paraId="15D88DF2" w14:textId="77777777" w:rsidR="009259DB" w:rsidRPr="00494EE4" w:rsidRDefault="009259DB" w:rsidP="00E86D7E">
            <w:pPr>
              <w:pStyle w:val="stofftabelletext"/>
              <w:rPr>
                <w:rFonts w:ascii="Arial" w:hAnsi="Arial" w:cs="Arial"/>
                <w:color w:val="000000" w:themeColor="text1"/>
                <w:sz w:val="20"/>
                <w:szCs w:val="20"/>
              </w:rPr>
            </w:pPr>
          </w:p>
        </w:tc>
        <w:tc>
          <w:tcPr>
            <w:tcW w:w="6525" w:type="dxa"/>
            <w:tcBorders>
              <w:top w:val="single" w:sz="2" w:space="0" w:color="auto"/>
              <w:right w:val="single" w:sz="4" w:space="0" w:color="auto"/>
            </w:tcBorders>
          </w:tcPr>
          <w:p w14:paraId="2FCA308A" w14:textId="77777777" w:rsidR="009259DB" w:rsidRPr="00494EE4" w:rsidRDefault="009259DB" w:rsidP="00E86D7E">
            <w:pPr>
              <w:pStyle w:val="stofftabelletext"/>
              <w:rPr>
                <w:rFonts w:ascii="Arial" w:hAnsi="Arial" w:cs="Arial"/>
                <w:color w:val="000000" w:themeColor="text1"/>
                <w:sz w:val="20"/>
                <w:szCs w:val="20"/>
              </w:rPr>
            </w:pPr>
          </w:p>
        </w:tc>
      </w:tr>
      <w:tr w:rsidR="009259DB" w:rsidRPr="00494EE4" w14:paraId="76AE8E8D" w14:textId="77777777" w:rsidTr="00E86D7E">
        <w:trPr>
          <w:trHeight w:hRule="exact" w:val="113"/>
          <w:tblHeader/>
        </w:trPr>
        <w:tc>
          <w:tcPr>
            <w:tcW w:w="737" w:type="dxa"/>
            <w:tcBorders>
              <w:left w:val="single" w:sz="2" w:space="0" w:color="auto"/>
              <w:right w:val="single" w:sz="2" w:space="0" w:color="auto"/>
            </w:tcBorders>
          </w:tcPr>
          <w:p w14:paraId="0C77332D" w14:textId="77777777" w:rsidR="009259DB" w:rsidRPr="00494EE4" w:rsidRDefault="009259DB" w:rsidP="00E86D7E">
            <w:pPr>
              <w:pStyle w:val="stofftabelletext"/>
              <w:rPr>
                <w:rFonts w:ascii="Arial" w:hAnsi="Arial" w:cs="Arial"/>
                <w:color w:val="000000" w:themeColor="text1"/>
                <w:sz w:val="20"/>
                <w:szCs w:val="20"/>
              </w:rPr>
            </w:pPr>
          </w:p>
        </w:tc>
        <w:tc>
          <w:tcPr>
            <w:tcW w:w="539" w:type="dxa"/>
            <w:tcBorders>
              <w:left w:val="single" w:sz="2" w:space="0" w:color="auto"/>
              <w:right w:val="single" w:sz="2" w:space="0" w:color="auto"/>
            </w:tcBorders>
          </w:tcPr>
          <w:p w14:paraId="53F2EE08" w14:textId="77777777" w:rsidR="009259DB" w:rsidRPr="00494EE4" w:rsidRDefault="009259DB" w:rsidP="00E86D7E">
            <w:pPr>
              <w:pStyle w:val="stofftabelletext"/>
              <w:rPr>
                <w:rFonts w:ascii="Arial" w:hAnsi="Arial" w:cs="Arial"/>
                <w:color w:val="000000" w:themeColor="text1"/>
                <w:sz w:val="20"/>
                <w:szCs w:val="20"/>
              </w:rPr>
            </w:pPr>
          </w:p>
        </w:tc>
        <w:tc>
          <w:tcPr>
            <w:tcW w:w="2517" w:type="dxa"/>
            <w:tcBorders>
              <w:left w:val="single" w:sz="2" w:space="0" w:color="auto"/>
              <w:right w:val="single" w:sz="2" w:space="0" w:color="auto"/>
            </w:tcBorders>
          </w:tcPr>
          <w:p w14:paraId="29A29AF3" w14:textId="77777777" w:rsidR="009259DB" w:rsidRPr="00494EE4" w:rsidRDefault="009259DB" w:rsidP="00E86D7E">
            <w:pPr>
              <w:pStyle w:val="stofftabelletext"/>
              <w:rPr>
                <w:rFonts w:ascii="Arial" w:hAnsi="Arial" w:cs="Arial"/>
                <w:color w:val="000000" w:themeColor="text1"/>
                <w:sz w:val="20"/>
                <w:szCs w:val="20"/>
              </w:rPr>
            </w:pPr>
          </w:p>
        </w:tc>
        <w:tc>
          <w:tcPr>
            <w:tcW w:w="629" w:type="dxa"/>
            <w:tcBorders>
              <w:left w:val="single" w:sz="2" w:space="0" w:color="auto"/>
              <w:right w:val="single" w:sz="2" w:space="0" w:color="auto"/>
            </w:tcBorders>
          </w:tcPr>
          <w:p w14:paraId="5E1F2149" w14:textId="77777777" w:rsidR="009259DB" w:rsidRPr="00494EE4" w:rsidRDefault="009259DB" w:rsidP="00E86D7E">
            <w:pPr>
              <w:pStyle w:val="stofftabelletext"/>
              <w:rPr>
                <w:rFonts w:ascii="Arial" w:hAnsi="Arial" w:cs="Arial"/>
                <w:color w:val="000000" w:themeColor="text1"/>
                <w:sz w:val="20"/>
                <w:szCs w:val="20"/>
              </w:rPr>
            </w:pPr>
          </w:p>
        </w:tc>
        <w:tc>
          <w:tcPr>
            <w:tcW w:w="1100" w:type="dxa"/>
            <w:tcBorders>
              <w:left w:val="single" w:sz="2" w:space="0" w:color="auto"/>
              <w:right w:val="single" w:sz="4" w:space="0" w:color="auto"/>
            </w:tcBorders>
          </w:tcPr>
          <w:p w14:paraId="6B4CD285" w14:textId="77777777" w:rsidR="009259DB" w:rsidRPr="00494EE4" w:rsidRDefault="009259DB" w:rsidP="00E86D7E">
            <w:pPr>
              <w:pStyle w:val="stofftabelletext"/>
              <w:rPr>
                <w:rFonts w:ascii="Arial" w:hAnsi="Arial" w:cs="Arial"/>
                <w:color w:val="000000" w:themeColor="text1"/>
                <w:sz w:val="20"/>
                <w:szCs w:val="20"/>
              </w:rPr>
            </w:pPr>
          </w:p>
        </w:tc>
        <w:tc>
          <w:tcPr>
            <w:tcW w:w="2511" w:type="dxa"/>
            <w:tcBorders>
              <w:left w:val="single" w:sz="2" w:space="0" w:color="auto"/>
              <w:right w:val="single" w:sz="4" w:space="0" w:color="auto"/>
            </w:tcBorders>
          </w:tcPr>
          <w:p w14:paraId="7D3532D2" w14:textId="77777777" w:rsidR="009259DB" w:rsidRPr="00494EE4" w:rsidRDefault="009259DB" w:rsidP="00E86D7E">
            <w:pPr>
              <w:pStyle w:val="stofftabelletext"/>
              <w:rPr>
                <w:rFonts w:ascii="Arial" w:hAnsi="Arial" w:cs="Arial"/>
                <w:color w:val="000000" w:themeColor="text1"/>
                <w:sz w:val="20"/>
                <w:szCs w:val="20"/>
              </w:rPr>
            </w:pPr>
          </w:p>
        </w:tc>
        <w:tc>
          <w:tcPr>
            <w:tcW w:w="6525" w:type="dxa"/>
            <w:tcBorders>
              <w:left w:val="single" w:sz="2" w:space="0" w:color="auto"/>
              <w:right w:val="single" w:sz="4" w:space="0" w:color="auto"/>
            </w:tcBorders>
          </w:tcPr>
          <w:p w14:paraId="7CEBA1E3" w14:textId="77777777" w:rsidR="009259DB" w:rsidRPr="00494EE4" w:rsidRDefault="009259DB" w:rsidP="00E86D7E">
            <w:pPr>
              <w:pStyle w:val="stofftabelletext"/>
              <w:rPr>
                <w:rFonts w:ascii="Arial" w:hAnsi="Arial" w:cs="Arial"/>
                <w:color w:val="000000" w:themeColor="text1"/>
                <w:sz w:val="20"/>
                <w:szCs w:val="20"/>
              </w:rPr>
            </w:pPr>
          </w:p>
        </w:tc>
      </w:tr>
      <w:tr w:rsidR="009259DB" w:rsidRPr="00494EE4" w14:paraId="2A29A5F1" w14:textId="77777777" w:rsidTr="00E86D7E">
        <w:tc>
          <w:tcPr>
            <w:tcW w:w="737" w:type="dxa"/>
            <w:vMerge w:val="restart"/>
            <w:tcBorders>
              <w:left w:val="single" w:sz="2" w:space="0" w:color="auto"/>
              <w:right w:val="single" w:sz="2" w:space="0" w:color="auto"/>
            </w:tcBorders>
          </w:tcPr>
          <w:p w14:paraId="219FB8A0" w14:textId="77777777" w:rsidR="009259DB" w:rsidRPr="00494EE4" w:rsidRDefault="009259DB" w:rsidP="00E86D7E">
            <w:pPr>
              <w:pStyle w:val="stofftabelletext"/>
              <w:rPr>
                <w:color w:val="000000" w:themeColor="text1"/>
              </w:rPr>
            </w:pPr>
            <w:r>
              <w:rPr>
                <w:color w:val="000000" w:themeColor="text1"/>
              </w:rPr>
              <w:t>1-2 Wochen</w:t>
            </w:r>
          </w:p>
          <w:p w14:paraId="077AA047" w14:textId="77777777" w:rsidR="009259DB" w:rsidRPr="00494EE4" w:rsidRDefault="009259DB" w:rsidP="00E86D7E">
            <w:pPr>
              <w:pStyle w:val="stofftabelletext"/>
              <w:rPr>
                <w:color w:val="000000" w:themeColor="text1"/>
                <w:lang w:val="en-GB"/>
              </w:rPr>
            </w:pPr>
          </w:p>
          <w:p w14:paraId="06638895" w14:textId="77777777" w:rsidR="009259DB" w:rsidRPr="00494EE4" w:rsidRDefault="009259DB" w:rsidP="00E86D7E">
            <w:pPr>
              <w:pStyle w:val="stofftabelletext"/>
              <w:rPr>
                <w:color w:val="000000" w:themeColor="text1"/>
                <w:lang w:val="en-GB"/>
              </w:rPr>
            </w:pPr>
          </w:p>
          <w:p w14:paraId="337B65DD" w14:textId="77777777" w:rsidR="009259DB" w:rsidRPr="00494EE4" w:rsidRDefault="009259DB" w:rsidP="00E86D7E">
            <w:pPr>
              <w:pStyle w:val="stofftabelletext"/>
              <w:rPr>
                <w:color w:val="000000" w:themeColor="text1"/>
                <w:lang w:val="en-GB"/>
              </w:rPr>
            </w:pPr>
          </w:p>
          <w:p w14:paraId="1FFFAFCC" w14:textId="77777777" w:rsidR="009259DB" w:rsidRPr="00494EE4" w:rsidRDefault="009259DB" w:rsidP="00E86D7E">
            <w:pPr>
              <w:pStyle w:val="stofftabelletext"/>
              <w:rPr>
                <w:color w:val="000000" w:themeColor="text1"/>
                <w:lang w:val="en-GB"/>
              </w:rPr>
            </w:pPr>
          </w:p>
          <w:p w14:paraId="2F07D6CA" w14:textId="77777777" w:rsidR="009259DB" w:rsidRPr="00494EE4" w:rsidRDefault="009259DB" w:rsidP="00E86D7E">
            <w:pPr>
              <w:pStyle w:val="stofftabelletext"/>
              <w:rPr>
                <w:color w:val="000000" w:themeColor="text1"/>
                <w:lang w:val="en-GB"/>
              </w:rPr>
            </w:pPr>
          </w:p>
          <w:p w14:paraId="5AC7C744" w14:textId="77777777" w:rsidR="009259DB" w:rsidRPr="00494EE4" w:rsidRDefault="009259DB" w:rsidP="00E86D7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3D346B46" w14:textId="77777777" w:rsidR="009259DB" w:rsidRPr="00494EE4" w:rsidRDefault="009259DB" w:rsidP="00E86D7E">
            <w:pPr>
              <w:pStyle w:val="stofftabelletext"/>
              <w:rPr>
                <w:color w:val="000000" w:themeColor="text1"/>
              </w:rPr>
            </w:pPr>
            <w:r>
              <w:rPr>
                <w:color w:val="000000" w:themeColor="text1"/>
              </w:rPr>
              <w:t>1</w:t>
            </w:r>
          </w:p>
        </w:tc>
        <w:tc>
          <w:tcPr>
            <w:tcW w:w="2517" w:type="dxa"/>
            <w:tcBorders>
              <w:left w:val="single" w:sz="2" w:space="0" w:color="auto"/>
              <w:bottom w:val="single" w:sz="4" w:space="0" w:color="auto"/>
              <w:right w:val="single" w:sz="2" w:space="0" w:color="auto"/>
            </w:tcBorders>
          </w:tcPr>
          <w:p w14:paraId="1F0421AA" w14:textId="77777777" w:rsidR="009259DB" w:rsidRDefault="009259DB" w:rsidP="00E86D7E">
            <w:pPr>
              <w:pStyle w:val="stofftabelletext"/>
              <w:rPr>
                <w:color w:val="000000" w:themeColor="text1"/>
                <w:lang w:val="en-GB"/>
              </w:rPr>
            </w:pPr>
            <w:r w:rsidRPr="00494EE4">
              <w:rPr>
                <w:color w:val="000000" w:themeColor="text1"/>
                <w:lang w:val="en-GB"/>
              </w:rPr>
              <w:t>Introduction</w:t>
            </w:r>
          </w:p>
          <w:p w14:paraId="7C8C4A4D" w14:textId="77777777" w:rsidR="009259DB" w:rsidRPr="00494EE4" w:rsidRDefault="009259DB" w:rsidP="00E86D7E">
            <w:pPr>
              <w:pStyle w:val="stofftabelletext"/>
              <w:rPr>
                <w:color w:val="000000" w:themeColor="text1"/>
                <w:lang w:val="en-GB"/>
              </w:rPr>
            </w:pPr>
            <w:r w:rsidRPr="00494EE4">
              <w:rPr>
                <w:color w:val="000000" w:themeColor="text1"/>
                <w:lang w:val="en-GB"/>
              </w:rPr>
              <w:t xml:space="preserve">Global conflicts </w:t>
            </w:r>
          </w:p>
          <w:p w14:paraId="2D0B5A1E" w14:textId="77777777" w:rsidR="009259DB" w:rsidRPr="00494EE4" w:rsidRDefault="009259DB" w:rsidP="00E86D7E">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278D0B57" w14:textId="77777777" w:rsidR="009259DB" w:rsidRPr="00494EE4" w:rsidRDefault="009259DB" w:rsidP="00E86D7E">
            <w:pPr>
              <w:pStyle w:val="stofftabelletext"/>
              <w:rPr>
                <w:color w:val="000000" w:themeColor="text1"/>
              </w:rPr>
            </w:pPr>
            <w:r w:rsidRPr="00494EE4">
              <w:rPr>
                <w:color w:val="000000" w:themeColor="text1"/>
                <w:lang w:val="en-GB"/>
              </w:rPr>
              <w:t>146</w:t>
            </w:r>
          </w:p>
        </w:tc>
        <w:tc>
          <w:tcPr>
            <w:tcW w:w="1100" w:type="dxa"/>
            <w:tcBorders>
              <w:left w:val="single" w:sz="2" w:space="0" w:color="auto"/>
              <w:bottom w:val="single" w:sz="4" w:space="0" w:color="auto"/>
              <w:right w:val="single" w:sz="4" w:space="0" w:color="auto"/>
            </w:tcBorders>
          </w:tcPr>
          <w:p w14:paraId="68F8C54C" w14:textId="77777777" w:rsidR="009259DB" w:rsidRPr="00494EE4" w:rsidRDefault="009259DB" w:rsidP="00E86D7E">
            <w:pPr>
              <w:pStyle w:val="stofftabelletext"/>
              <w:rPr>
                <w:color w:val="000000" w:themeColor="text1"/>
              </w:rPr>
            </w:pPr>
            <w:r w:rsidRPr="00494EE4">
              <w:rPr>
                <w:color w:val="000000" w:themeColor="text1"/>
                <w:lang w:val="en-GB"/>
              </w:rPr>
              <w:t>Visuals</w:t>
            </w:r>
          </w:p>
        </w:tc>
        <w:tc>
          <w:tcPr>
            <w:tcW w:w="2511" w:type="dxa"/>
            <w:tcBorders>
              <w:left w:val="single" w:sz="2" w:space="0" w:color="auto"/>
              <w:bottom w:val="single" w:sz="4" w:space="0" w:color="auto"/>
              <w:right w:val="single" w:sz="4" w:space="0" w:color="auto"/>
            </w:tcBorders>
          </w:tcPr>
          <w:p w14:paraId="2AB5D365" w14:textId="77777777" w:rsidR="009259DB" w:rsidRDefault="009259DB" w:rsidP="00E86D7E">
            <w:pPr>
              <w:pStyle w:val="stofftabelletext"/>
              <w:rPr>
                <w:color w:val="000000" w:themeColor="text1"/>
              </w:rPr>
            </w:pPr>
            <w:r>
              <w:rPr>
                <w:color w:val="000000" w:themeColor="text1"/>
              </w:rPr>
              <w:t>Wortschatzarbeit (</w:t>
            </w:r>
            <w:proofErr w:type="spellStart"/>
            <w:r>
              <w:rPr>
                <w:color w:val="000000" w:themeColor="text1"/>
              </w:rPr>
              <w:t>names</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countries)</w:t>
            </w:r>
          </w:p>
          <w:p w14:paraId="1C7B9AEB" w14:textId="77777777" w:rsidR="009259DB" w:rsidRDefault="009259DB" w:rsidP="00E86D7E">
            <w:pPr>
              <w:pStyle w:val="stofftabelletext"/>
              <w:rPr>
                <w:color w:val="000000" w:themeColor="text1"/>
              </w:rPr>
            </w:pPr>
            <w:r w:rsidRPr="006C4B57">
              <w:rPr>
                <w:color w:val="000000" w:themeColor="text1"/>
                <w:highlight w:val="lightGray"/>
              </w:rPr>
              <w:t>Zusammenhängend sprechen</w:t>
            </w:r>
            <w:r>
              <w:rPr>
                <w:color w:val="000000" w:themeColor="text1"/>
              </w:rPr>
              <w:t xml:space="preserve"> und an Gesprächen teilnehmen</w:t>
            </w:r>
          </w:p>
          <w:p w14:paraId="4CF2D8F3" w14:textId="77777777" w:rsidR="009259DB" w:rsidRPr="00494EE4" w:rsidRDefault="009259DB" w:rsidP="00E86D7E">
            <w:pPr>
              <w:pStyle w:val="stofftabelletext"/>
              <w:rPr>
                <w:color w:val="000000" w:themeColor="text1"/>
              </w:rPr>
            </w:pPr>
            <w:r>
              <w:rPr>
                <w:color w:val="000000" w:themeColor="text1"/>
              </w:rPr>
              <w:t>Internetrecherche</w:t>
            </w:r>
          </w:p>
        </w:tc>
        <w:tc>
          <w:tcPr>
            <w:tcW w:w="6525" w:type="dxa"/>
            <w:tcBorders>
              <w:left w:val="single" w:sz="2" w:space="0" w:color="auto"/>
              <w:bottom w:val="single" w:sz="4" w:space="0" w:color="auto"/>
              <w:right w:val="single" w:sz="4" w:space="0" w:color="auto"/>
            </w:tcBorders>
          </w:tcPr>
          <w:p w14:paraId="1B79C93B" w14:textId="77777777" w:rsidR="009259DB" w:rsidRPr="00494EE4" w:rsidRDefault="009259DB" w:rsidP="00E86D7E">
            <w:pPr>
              <w:pStyle w:val="stofftabelletext"/>
              <w:rPr>
                <w:color w:val="000000" w:themeColor="text1"/>
              </w:rPr>
            </w:pPr>
            <w:r>
              <w:rPr>
                <w:color w:val="000000" w:themeColor="text1"/>
              </w:rPr>
              <w:t>Je nach Zeitbudget kann die Internetrecherche hier entfallen. Dies bietet sich v.a. an, wenn diese Kompetenz in Topic 3 viel Unterrichtszeit gewidmet wurde.</w:t>
            </w:r>
          </w:p>
        </w:tc>
      </w:tr>
      <w:tr w:rsidR="009259DB" w:rsidRPr="00494EE4" w14:paraId="7CA9B00F" w14:textId="77777777" w:rsidTr="00E86D7E">
        <w:tc>
          <w:tcPr>
            <w:tcW w:w="737" w:type="dxa"/>
            <w:vMerge/>
            <w:tcBorders>
              <w:left w:val="single" w:sz="2" w:space="0" w:color="auto"/>
              <w:right w:val="single" w:sz="2" w:space="0" w:color="auto"/>
            </w:tcBorders>
          </w:tcPr>
          <w:p w14:paraId="1ACFC94C" w14:textId="77777777" w:rsidR="009259DB" w:rsidRPr="00494EE4" w:rsidRDefault="009259DB" w:rsidP="00E86D7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306A2BAC" w14:textId="77777777" w:rsidR="009259DB" w:rsidRPr="00494EE4" w:rsidRDefault="009259DB" w:rsidP="00E86D7E">
            <w:pPr>
              <w:pStyle w:val="stofftabelletext"/>
              <w:rPr>
                <w:color w:val="000000" w:themeColor="text1"/>
              </w:rPr>
            </w:pPr>
            <w:r>
              <w:rPr>
                <w:color w:val="000000" w:themeColor="text1"/>
              </w:rPr>
              <w:t>1</w:t>
            </w:r>
          </w:p>
        </w:tc>
        <w:tc>
          <w:tcPr>
            <w:tcW w:w="2517" w:type="dxa"/>
            <w:tcBorders>
              <w:left w:val="single" w:sz="2" w:space="0" w:color="auto"/>
              <w:bottom w:val="single" w:sz="4" w:space="0" w:color="auto"/>
              <w:right w:val="single" w:sz="2" w:space="0" w:color="auto"/>
            </w:tcBorders>
          </w:tcPr>
          <w:p w14:paraId="741A2EC3" w14:textId="77777777" w:rsidR="009259DB" w:rsidRPr="00494EE4" w:rsidRDefault="009259DB" w:rsidP="00E86D7E">
            <w:pPr>
              <w:pStyle w:val="stofftabelletext"/>
              <w:rPr>
                <w:color w:val="000000" w:themeColor="text1"/>
                <w:lang w:val="en-GB"/>
              </w:rPr>
            </w:pPr>
            <w:r w:rsidRPr="00494EE4">
              <w:rPr>
                <w:color w:val="000000" w:themeColor="text1"/>
                <w:lang w:val="en-GB"/>
              </w:rPr>
              <w:t xml:space="preserve">Spot on facts </w:t>
            </w:r>
          </w:p>
          <w:p w14:paraId="2B80E168" w14:textId="77777777" w:rsidR="009259DB" w:rsidRPr="00494EE4" w:rsidRDefault="009259DB" w:rsidP="00E86D7E">
            <w:pPr>
              <w:pStyle w:val="stofftabelletext"/>
              <w:rPr>
                <w:color w:val="000000" w:themeColor="text1"/>
                <w:lang w:val="en-GB"/>
              </w:rPr>
            </w:pPr>
            <w:r w:rsidRPr="00494EE4">
              <w:rPr>
                <w:color w:val="000000" w:themeColor="text1"/>
                <w:lang w:val="en-GB"/>
              </w:rPr>
              <w:t xml:space="preserve">Recent trends in international relations </w:t>
            </w:r>
          </w:p>
          <w:p w14:paraId="0A542249" w14:textId="77777777" w:rsidR="009259DB" w:rsidRPr="00494EE4" w:rsidRDefault="009259DB" w:rsidP="00E86D7E">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58B3F348" w14:textId="77777777" w:rsidR="009259DB" w:rsidRPr="00494EE4" w:rsidRDefault="009259DB" w:rsidP="00E86D7E">
            <w:pPr>
              <w:pStyle w:val="stofftabelletext"/>
              <w:rPr>
                <w:color w:val="000000" w:themeColor="text1"/>
                <w:lang w:val="en-GB"/>
              </w:rPr>
            </w:pPr>
            <w:r w:rsidRPr="00494EE4">
              <w:rPr>
                <w:color w:val="000000" w:themeColor="text1"/>
                <w:lang w:val="en-GB"/>
              </w:rPr>
              <w:t>147</w:t>
            </w:r>
          </w:p>
        </w:tc>
        <w:tc>
          <w:tcPr>
            <w:tcW w:w="1100" w:type="dxa"/>
            <w:tcBorders>
              <w:left w:val="single" w:sz="2" w:space="0" w:color="auto"/>
              <w:bottom w:val="single" w:sz="4" w:space="0" w:color="auto"/>
              <w:right w:val="single" w:sz="4" w:space="0" w:color="auto"/>
            </w:tcBorders>
          </w:tcPr>
          <w:p w14:paraId="0A88E3CE" w14:textId="77777777" w:rsidR="009259DB" w:rsidRPr="00494EE4" w:rsidRDefault="009259DB" w:rsidP="00E86D7E">
            <w:pPr>
              <w:pStyle w:val="stofftabelletext"/>
              <w:rPr>
                <w:color w:val="000000" w:themeColor="text1"/>
                <w:lang w:val="en-GB"/>
              </w:rPr>
            </w:pPr>
            <w:r w:rsidRPr="00494EE4">
              <w:rPr>
                <w:color w:val="000000" w:themeColor="text1"/>
                <w:lang w:val="en-GB"/>
              </w:rPr>
              <w:t>Informative texts | Visuals</w:t>
            </w:r>
          </w:p>
        </w:tc>
        <w:tc>
          <w:tcPr>
            <w:tcW w:w="2511" w:type="dxa"/>
            <w:tcBorders>
              <w:left w:val="single" w:sz="2" w:space="0" w:color="auto"/>
              <w:bottom w:val="single" w:sz="4" w:space="0" w:color="auto"/>
              <w:right w:val="single" w:sz="4" w:space="0" w:color="auto"/>
            </w:tcBorders>
          </w:tcPr>
          <w:p w14:paraId="409816B9" w14:textId="77777777" w:rsidR="009259DB" w:rsidRPr="00CD7FF5" w:rsidRDefault="009259DB" w:rsidP="00E86D7E">
            <w:pPr>
              <w:pStyle w:val="stofftabelletext"/>
              <w:rPr>
                <w:color w:val="000000" w:themeColor="text1"/>
              </w:rPr>
            </w:pPr>
            <w:r w:rsidRPr="00CD7FF5">
              <w:rPr>
                <w:color w:val="000000" w:themeColor="text1"/>
              </w:rPr>
              <w:t xml:space="preserve">Wortschatzarbeit (international </w:t>
            </w:r>
            <w:proofErr w:type="spellStart"/>
            <w:r w:rsidRPr="00CD7FF5">
              <w:rPr>
                <w:color w:val="000000" w:themeColor="text1"/>
              </w:rPr>
              <w:t>relations</w:t>
            </w:r>
            <w:proofErr w:type="spellEnd"/>
            <w:r w:rsidRPr="00CD7FF5">
              <w:rPr>
                <w:color w:val="000000" w:themeColor="text1"/>
              </w:rPr>
              <w:t>)</w:t>
            </w:r>
          </w:p>
          <w:p w14:paraId="25AC9C96" w14:textId="77777777" w:rsidR="009259DB" w:rsidRPr="00CD7FF5" w:rsidRDefault="009259DB" w:rsidP="00E86D7E">
            <w:pPr>
              <w:pStyle w:val="stofftabelletext"/>
              <w:rPr>
                <w:color w:val="000000" w:themeColor="text1"/>
              </w:rPr>
            </w:pPr>
            <w:r w:rsidRPr="00CD7FF5">
              <w:rPr>
                <w:b/>
                <w:bCs/>
                <w:color w:val="000000" w:themeColor="text1"/>
              </w:rPr>
              <w:t>Leseverstehen (Sachtexte,</w:t>
            </w:r>
            <w:r w:rsidRPr="00CD7FF5">
              <w:rPr>
                <w:color w:val="000000" w:themeColor="text1"/>
              </w:rPr>
              <w:t xml:space="preserve"> Cartoon)</w:t>
            </w:r>
          </w:p>
          <w:p w14:paraId="69FFF71D" w14:textId="77777777" w:rsidR="009259DB" w:rsidRPr="00FD5E12" w:rsidRDefault="009259DB" w:rsidP="00E86D7E">
            <w:pPr>
              <w:pStyle w:val="stofftabelletext"/>
              <w:rPr>
                <w:color w:val="000000" w:themeColor="text1"/>
              </w:rPr>
            </w:pPr>
            <w:r w:rsidRPr="006C4B57">
              <w:rPr>
                <w:color w:val="000000" w:themeColor="text1"/>
                <w:highlight w:val="lightGray"/>
              </w:rPr>
              <w:lastRenderedPageBreak/>
              <w:t>Zusammenhängend sprechen</w:t>
            </w:r>
            <w:r w:rsidRPr="00FD5E12">
              <w:rPr>
                <w:color w:val="000000" w:themeColor="text1"/>
              </w:rPr>
              <w:t xml:space="preserve"> und an Gesprächen teilnehmen</w:t>
            </w:r>
          </w:p>
        </w:tc>
        <w:tc>
          <w:tcPr>
            <w:tcW w:w="6525" w:type="dxa"/>
            <w:tcBorders>
              <w:left w:val="single" w:sz="2" w:space="0" w:color="auto"/>
              <w:bottom w:val="single" w:sz="4" w:space="0" w:color="auto"/>
              <w:right w:val="single" w:sz="4" w:space="0" w:color="auto"/>
            </w:tcBorders>
          </w:tcPr>
          <w:p w14:paraId="1BB7FE76" w14:textId="77777777" w:rsidR="009259DB" w:rsidRPr="00FD5E12" w:rsidRDefault="009259DB" w:rsidP="00E86D7E">
            <w:pPr>
              <w:pStyle w:val="stofftabelletext"/>
              <w:rPr>
                <w:color w:val="000000" w:themeColor="text1"/>
              </w:rPr>
            </w:pPr>
            <w:r w:rsidRPr="005165B4">
              <w:rPr>
                <w:color w:val="000000" w:themeColor="text1"/>
                <w:u w:val="single"/>
              </w:rPr>
              <w:lastRenderedPageBreak/>
              <w:t>Bezugnahme zum Schwerpunktthema möglic</w:t>
            </w:r>
            <w:r>
              <w:rPr>
                <w:color w:val="000000" w:themeColor="text1"/>
                <w:u w:val="single"/>
              </w:rPr>
              <w:t>h.</w:t>
            </w:r>
          </w:p>
        </w:tc>
      </w:tr>
      <w:tr w:rsidR="009259DB" w:rsidRPr="00494EE4" w14:paraId="05416A14" w14:textId="77777777" w:rsidTr="00E86D7E">
        <w:tc>
          <w:tcPr>
            <w:tcW w:w="737" w:type="dxa"/>
            <w:vMerge/>
            <w:tcBorders>
              <w:left w:val="single" w:sz="2" w:space="0" w:color="auto"/>
              <w:right w:val="single" w:sz="2" w:space="0" w:color="auto"/>
            </w:tcBorders>
          </w:tcPr>
          <w:p w14:paraId="14D41C53" w14:textId="77777777" w:rsidR="009259DB" w:rsidRPr="00FD5E12" w:rsidRDefault="009259DB" w:rsidP="00E86D7E">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284F4CC8" w14:textId="77777777" w:rsidR="009259DB" w:rsidRPr="00494EE4" w:rsidRDefault="009259DB" w:rsidP="00E86D7E">
            <w:pPr>
              <w:pStyle w:val="stofftabelletext"/>
              <w:rPr>
                <w:color w:val="000000" w:themeColor="text1"/>
                <w:lang w:val="en-GB"/>
              </w:rPr>
            </w:pPr>
            <w:r w:rsidRPr="00494EE4">
              <w:rPr>
                <w:color w:val="000000" w:themeColor="text1"/>
                <w:lang w:val="en-GB"/>
              </w:rPr>
              <w:t xml:space="preserve">Texts </w:t>
            </w:r>
          </w:p>
        </w:tc>
      </w:tr>
      <w:tr w:rsidR="009259DB" w:rsidRPr="00494EE4" w14:paraId="028746F9" w14:textId="77777777" w:rsidTr="00E86D7E">
        <w:tc>
          <w:tcPr>
            <w:tcW w:w="737" w:type="dxa"/>
            <w:vMerge/>
            <w:tcBorders>
              <w:left w:val="single" w:sz="2" w:space="0" w:color="auto"/>
              <w:right w:val="single" w:sz="2" w:space="0" w:color="auto"/>
            </w:tcBorders>
          </w:tcPr>
          <w:p w14:paraId="398F3771" w14:textId="77777777" w:rsidR="009259DB" w:rsidRPr="00494EE4" w:rsidRDefault="009259DB" w:rsidP="00E86D7E">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464EAA0A" w14:textId="77777777" w:rsidR="009259DB" w:rsidRPr="00494EE4" w:rsidRDefault="009259DB" w:rsidP="00E86D7E">
            <w:pPr>
              <w:pStyle w:val="stofftabelletext"/>
              <w:rPr>
                <w:color w:val="000000" w:themeColor="text1"/>
                <w:lang w:val="en-GB"/>
              </w:rPr>
            </w:pPr>
            <w:r>
              <w:rPr>
                <w:color w:val="000000" w:themeColor="text1"/>
                <w:lang w:val="en-GB"/>
              </w:rPr>
              <w:t>2</w:t>
            </w:r>
          </w:p>
        </w:tc>
        <w:tc>
          <w:tcPr>
            <w:tcW w:w="2517" w:type="dxa"/>
            <w:tcBorders>
              <w:left w:val="single" w:sz="2" w:space="0" w:color="auto"/>
              <w:bottom w:val="single" w:sz="4" w:space="0" w:color="auto"/>
              <w:right w:val="single" w:sz="2" w:space="0" w:color="auto"/>
            </w:tcBorders>
          </w:tcPr>
          <w:p w14:paraId="52DE201E" w14:textId="77777777" w:rsidR="009259DB" w:rsidRPr="00494EE4" w:rsidRDefault="009259DB" w:rsidP="00E86D7E">
            <w:pPr>
              <w:pStyle w:val="stofftabelletext"/>
              <w:rPr>
                <w:color w:val="000000" w:themeColor="text1"/>
                <w:lang w:val="en-GB"/>
              </w:rPr>
            </w:pPr>
            <w:r w:rsidRPr="00494EE4">
              <w:rPr>
                <w:color w:val="000000" w:themeColor="text1"/>
                <w:lang w:val="en-GB"/>
              </w:rPr>
              <w:t>Internationalism vs isolationism (Jacinda Ardern)</w:t>
            </w:r>
          </w:p>
        </w:tc>
        <w:tc>
          <w:tcPr>
            <w:tcW w:w="629" w:type="dxa"/>
            <w:tcBorders>
              <w:left w:val="single" w:sz="2" w:space="0" w:color="auto"/>
              <w:bottom w:val="single" w:sz="4" w:space="0" w:color="auto"/>
              <w:right w:val="single" w:sz="2" w:space="0" w:color="auto"/>
            </w:tcBorders>
          </w:tcPr>
          <w:p w14:paraId="2E82FA9D" w14:textId="77777777" w:rsidR="009259DB" w:rsidRPr="00494EE4" w:rsidRDefault="009259DB" w:rsidP="00E86D7E">
            <w:pPr>
              <w:pStyle w:val="stofftabelletext"/>
              <w:rPr>
                <w:color w:val="000000" w:themeColor="text1"/>
                <w:lang w:val="en-GB"/>
              </w:rPr>
            </w:pPr>
            <w:r w:rsidRPr="00494EE4">
              <w:rPr>
                <w:color w:val="000000" w:themeColor="text1"/>
                <w:lang w:val="en-GB"/>
              </w:rPr>
              <w:t>148</w:t>
            </w:r>
          </w:p>
        </w:tc>
        <w:tc>
          <w:tcPr>
            <w:tcW w:w="1100" w:type="dxa"/>
            <w:tcBorders>
              <w:left w:val="single" w:sz="2" w:space="0" w:color="auto"/>
              <w:bottom w:val="single" w:sz="4" w:space="0" w:color="auto"/>
              <w:right w:val="single" w:sz="4" w:space="0" w:color="auto"/>
            </w:tcBorders>
          </w:tcPr>
          <w:p w14:paraId="71D51919" w14:textId="77777777" w:rsidR="009259DB" w:rsidRPr="00494EE4" w:rsidRDefault="009259DB" w:rsidP="00E86D7E">
            <w:pPr>
              <w:pStyle w:val="stofftabelletext"/>
              <w:rPr>
                <w:color w:val="000000" w:themeColor="text1"/>
                <w:lang w:val="en-GB"/>
              </w:rPr>
            </w:pPr>
            <w:r w:rsidRPr="00494EE4">
              <w:rPr>
                <w:color w:val="000000" w:themeColor="text1"/>
                <w:lang w:val="en-GB"/>
              </w:rPr>
              <w:t>Speech</w:t>
            </w:r>
          </w:p>
        </w:tc>
        <w:tc>
          <w:tcPr>
            <w:tcW w:w="2511" w:type="dxa"/>
            <w:tcBorders>
              <w:left w:val="single" w:sz="2" w:space="0" w:color="auto"/>
              <w:bottom w:val="single" w:sz="4" w:space="0" w:color="auto"/>
              <w:right w:val="single" w:sz="4" w:space="0" w:color="auto"/>
            </w:tcBorders>
          </w:tcPr>
          <w:p w14:paraId="1730B98A" w14:textId="77777777" w:rsidR="009259DB" w:rsidRPr="00CD7FF5" w:rsidRDefault="009259DB" w:rsidP="00E86D7E">
            <w:pPr>
              <w:pStyle w:val="stofftabelletext"/>
              <w:rPr>
                <w:color w:val="000000" w:themeColor="text1"/>
              </w:rPr>
            </w:pPr>
            <w:r w:rsidRPr="00CD7FF5">
              <w:rPr>
                <w:color w:val="000000" w:themeColor="text1"/>
              </w:rPr>
              <w:t>Leseverstehen (Rede)</w:t>
            </w:r>
          </w:p>
          <w:p w14:paraId="434A9483" w14:textId="77777777" w:rsidR="009259DB" w:rsidRPr="004D10D7" w:rsidRDefault="009259DB" w:rsidP="00E86D7E">
            <w:pPr>
              <w:pStyle w:val="stofftabelletext"/>
              <w:rPr>
                <w:color w:val="000000" w:themeColor="text1"/>
              </w:rPr>
            </w:pPr>
            <w:r w:rsidRPr="006C4B57">
              <w:rPr>
                <w:color w:val="000000" w:themeColor="text1"/>
                <w:highlight w:val="lightGray"/>
              </w:rPr>
              <w:t>Zusammenhängend sprechen</w:t>
            </w:r>
            <w:r w:rsidRPr="004D10D7">
              <w:rPr>
                <w:color w:val="000000" w:themeColor="text1"/>
              </w:rPr>
              <w:t xml:space="preserve"> und an Gesprächen teilnehmen</w:t>
            </w:r>
          </w:p>
          <w:p w14:paraId="1F3033F8" w14:textId="77777777" w:rsidR="009259DB" w:rsidRPr="00494EE4" w:rsidRDefault="009259DB" w:rsidP="00E86D7E">
            <w:pPr>
              <w:pStyle w:val="stofftabelletext"/>
              <w:rPr>
                <w:color w:val="000000" w:themeColor="text1"/>
                <w:lang w:val="en-GB"/>
              </w:rPr>
            </w:pPr>
            <w:proofErr w:type="spellStart"/>
            <w:r>
              <w:rPr>
                <w:color w:val="000000" w:themeColor="text1"/>
                <w:lang w:val="en-GB"/>
              </w:rPr>
              <w:t>Internetrecherche</w:t>
            </w:r>
            <w:proofErr w:type="spellEnd"/>
          </w:p>
        </w:tc>
        <w:tc>
          <w:tcPr>
            <w:tcW w:w="6525" w:type="dxa"/>
            <w:tcBorders>
              <w:left w:val="single" w:sz="2" w:space="0" w:color="auto"/>
              <w:bottom w:val="single" w:sz="4" w:space="0" w:color="auto"/>
              <w:right w:val="single" w:sz="4" w:space="0" w:color="auto"/>
            </w:tcBorders>
          </w:tcPr>
          <w:p w14:paraId="1746646C" w14:textId="77777777" w:rsidR="009259DB" w:rsidRPr="00494EE4" w:rsidRDefault="009259DB" w:rsidP="00E86D7E">
            <w:pPr>
              <w:pStyle w:val="stofftabelletext"/>
              <w:rPr>
                <w:color w:val="000000" w:themeColor="text1"/>
                <w:lang w:val="en-GB"/>
              </w:rPr>
            </w:pPr>
            <w:r w:rsidRPr="005165B4">
              <w:rPr>
                <w:color w:val="000000" w:themeColor="text1"/>
                <w:u w:val="single"/>
              </w:rPr>
              <w:t>Bezugnahme zum Schwerpunktthema möglich</w:t>
            </w:r>
            <w:r>
              <w:rPr>
                <w:color w:val="000000" w:themeColor="text1"/>
              </w:rPr>
              <w:t>.</w:t>
            </w:r>
          </w:p>
        </w:tc>
      </w:tr>
      <w:tr w:rsidR="009259DB" w:rsidRPr="00494EE4" w14:paraId="71419028" w14:textId="77777777" w:rsidTr="00E86D7E">
        <w:tc>
          <w:tcPr>
            <w:tcW w:w="737" w:type="dxa"/>
            <w:vMerge/>
            <w:tcBorders>
              <w:left w:val="single" w:sz="2" w:space="0" w:color="auto"/>
              <w:right w:val="single" w:sz="2" w:space="0" w:color="auto"/>
            </w:tcBorders>
          </w:tcPr>
          <w:p w14:paraId="1ABA79BA" w14:textId="77777777" w:rsidR="009259DB" w:rsidRPr="00494EE4" w:rsidRDefault="009259DB" w:rsidP="00E86D7E">
            <w:pPr>
              <w:pStyle w:val="stofftabelletext"/>
              <w:rPr>
                <w:color w:val="000000" w:themeColor="text1"/>
                <w:lang w:val="en-GB"/>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7EDCA20C" w14:textId="77777777" w:rsidR="009259DB" w:rsidRPr="00494EE4" w:rsidRDefault="009259DB" w:rsidP="00E86D7E">
            <w:pPr>
              <w:pStyle w:val="stofftabelletext"/>
              <w:rPr>
                <w:color w:val="000000" w:themeColor="text1"/>
                <w:lang w:val="en-GB"/>
              </w:rPr>
            </w:pPr>
            <w:r w:rsidRPr="00494EE4">
              <w:rPr>
                <w:color w:val="000000" w:themeColor="text1"/>
                <w:lang w:val="en-GB"/>
              </w:rPr>
              <w:t>Advanced texts</w:t>
            </w:r>
          </w:p>
        </w:tc>
      </w:tr>
      <w:tr w:rsidR="009259DB" w:rsidRPr="00494EE4" w14:paraId="187B8E93" w14:textId="77777777" w:rsidTr="00E86D7E">
        <w:tc>
          <w:tcPr>
            <w:tcW w:w="737" w:type="dxa"/>
            <w:vMerge/>
            <w:tcBorders>
              <w:left w:val="single" w:sz="2" w:space="0" w:color="auto"/>
              <w:right w:val="single" w:sz="2" w:space="0" w:color="auto"/>
            </w:tcBorders>
          </w:tcPr>
          <w:p w14:paraId="7B443AA6" w14:textId="77777777" w:rsidR="009259DB" w:rsidRPr="00494EE4" w:rsidRDefault="009259DB" w:rsidP="00E86D7E">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038AF6B5" w14:textId="77777777" w:rsidR="009259DB" w:rsidRPr="00494EE4" w:rsidRDefault="009259DB" w:rsidP="00E86D7E">
            <w:pPr>
              <w:pStyle w:val="stofftabelletext"/>
              <w:rPr>
                <w:color w:val="000000" w:themeColor="text1"/>
                <w:lang w:val="en-GB"/>
              </w:rPr>
            </w:pPr>
            <w:r>
              <w:rPr>
                <w:color w:val="000000" w:themeColor="text1"/>
                <w:lang w:val="en-GB"/>
              </w:rPr>
              <w:t>2</w:t>
            </w:r>
          </w:p>
        </w:tc>
        <w:tc>
          <w:tcPr>
            <w:tcW w:w="2517" w:type="dxa"/>
            <w:tcBorders>
              <w:left w:val="single" w:sz="2" w:space="0" w:color="auto"/>
              <w:bottom w:val="single" w:sz="4" w:space="0" w:color="auto"/>
              <w:right w:val="single" w:sz="2" w:space="0" w:color="auto"/>
            </w:tcBorders>
          </w:tcPr>
          <w:p w14:paraId="05272FBC" w14:textId="77777777" w:rsidR="009259DB" w:rsidRPr="00494EE4" w:rsidRDefault="009259DB" w:rsidP="00E86D7E">
            <w:pPr>
              <w:pStyle w:val="stofftabelletext"/>
              <w:rPr>
                <w:color w:val="000000" w:themeColor="text1"/>
                <w:lang w:val="en-GB"/>
              </w:rPr>
            </w:pPr>
            <w:r w:rsidRPr="00494EE4">
              <w:rPr>
                <w:color w:val="000000" w:themeColor="text1"/>
                <w:lang w:val="en-GB"/>
              </w:rPr>
              <w:t>“Un big mess” – how the rest of Europe</w:t>
            </w:r>
            <w:r>
              <w:rPr>
                <w:color w:val="000000" w:themeColor="text1"/>
                <w:lang w:val="en-GB"/>
              </w:rPr>
              <w:t xml:space="preserve"> </w:t>
            </w:r>
            <w:r w:rsidRPr="00494EE4">
              <w:rPr>
                <w:color w:val="000000" w:themeColor="text1"/>
                <w:lang w:val="en-GB"/>
              </w:rPr>
              <w:t>views Brexit</w:t>
            </w:r>
          </w:p>
        </w:tc>
        <w:tc>
          <w:tcPr>
            <w:tcW w:w="629" w:type="dxa"/>
            <w:tcBorders>
              <w:left w:val="single" w:sz="2" w:space="0" w:color="auto"/>
              <w:bottom w:val="single" w:sz="4" w:space="0" w:color="auto"/>
              <w:right w:val="single" w:sz="2" w:space="0" w:color="auto"/>
            </w:tcBorders>
          </w:tcPr>
          <w:p w14:paraId="4B5EF8B1" w14:textId="77777777" w:rsidR="009259DB" w:rsidRPr="00494EE4" w:rsidRDefault="009259DB" w:rsidP="00E86D7E">
            <w:pPr>
              <w:pStyle w:val="stofftabelletext"/>
              <w:rPr>
                <w:color w:val="000000" w:themeColor="text1"/>
                <w:lang w:val="en-GB"/>
              </w:rPr>
            </w:pPr>
            <w:r w:rsidRPr="00494EE4">
              <w:rPr>
                <w:color w:val="000000" w:themeColor="text1"/>
                <w:lang w:val="en-GB"/>
              </w:rPr>
              <w:t>150</w:t>
            </w:r>
          </w:p>
          <w:p w14:paraId="15777D63" w14:textId="77777777" w:rsidR="009259DB" w:rsidRPr="00494EE4" w:rsidRDefault="009259DB" w:rsidP="00E86D7E">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241205B3" w14:textId="77777777" w:rsidR="009259DB" w:rsidRPr="00494EE4" w:rsidRDefault="009259DB" w:rsidP="00E86D7E">
            <w:pPr>
              <w:pStyle w:val="stofftabelletext"/>
              <w:rPr>
                <w:color w:val="000000" w:themeColor="text1"/>
                <w:lang w:val="en-GB"/>
              </w:rPr>
            </w:pPr>
            <w:r w:rsidRPr="00494EE4">
              <w:rPr>
                <w:color w:val="000000" w:themeColor="text1"/>
                <w:lang w:val="en-GB"/>
              </w:rPr>
              <w:t>Cartoon | Statistics</w:t>
            </w:r>
            <w:r>
              <w:rPr>
                <w:color w:val="000000" w:themeColor="text1"/>
                <w:lang w:val="en-GB"/>
              </w:rPr>
              <w:t xml:space="preserve"> </w:t>
            </w:r>
            <w:r w:rsidRPr="00494EE4">
              <w:rPr>
                <w:color w:val="000000" w:themeColor="text1"/>
                <w:lang w:val="en-GB"/>
              </w:rPr>
              <w:t>|</w:t>
            </w:r>
            <w:r>
              <w:rPr>
                <w:color w:val="000000" w:themeColor="text1"/>
                <w:lang w:val="en-GB"/>
              </w:rPr>
              <w:t xml:space="preserve"> Article</w:t>
            </w:r>
          </w:p>
        </w:tc>
        <w:tc>
          <w:tcPr>
            <w:tcW w:w="2511" w:type="dxa"/>
            <w:tcBorders>
              <w:left w:val="single" w:sz="2" w:space="0" w:color="auto"/>
              <w:bottom w:val="single" w:sz="4" w:space="0" w:color="auto"/>
              <w:right w:val="single" w:sz="4" w:space="0" w:color="auto"/>
            </w:tcBorders>
          </w:tcPr>
          <w:p w14:paraId="6271697C" w14:textId="77777777" w:rsidR="009259DB" w:rsidRPr="00CD7FF5" w:rsidRDefault="009259DB" w:rsidP="00E86D7E">
            <w:pPr>
              <w:pStyle w:val="stofftabelletext"/>
              <w:rPr>
                <w:b/>
                <w:bCs/>
                <w:color w:val="000000" w:themeColor="text1"/>
              </w:rPr>
            </w:pPr>
            <w:r w:rsidRPr="00CD7FF5">
              <w:rPr>
                <w:b/>
                <w:bCs/>
                <w:color w:val="000000" w:themeColor="text1"/>
              </w:rPr>
              <w:t>Leseverstehen (Sachtext, Statistik)</w:t>
            </w:r>
          </w:p>
          <w:p w14:paraId="33E8A27F" w14:textId="77777777" w:rsidR="009259DB" w:rsidRPr="00CD7FF5" w:rsidRDefault="009259DB" w:rsidP="00E86D7E">
            <w:pPr>
              <w:pStyle w:val="stofftabelletext"/>
              <w:rPr>
                <w:color w:val="000000" w:themeColor="text1"/>
              </w:rPr>
            </w:pPr>
            <w:r w:rsidRPr="00CD7FF5">
              <w:rPr>
                <w:color w:val="000000" w:themeColor="text1"/>
              </w:rPr>
              <w:t>Schreiben (</w:t>
            </w:r>
            <w:proofErr w:type="spellStart"/>
            <w:r w:rsidRPr="00CD7FF5">
              <w:rPr>
                <w:color w:val="000000" w:themeColor="text1"/>
              </w:rPr>
              <w:t>letter</w:t>
            </w:r>
            <w:proofErr w:type="spellEnd"/>
            <w:r w:rsidRPr="00CD7FF5">
              <w:rPr>
                <w:color w:val="000000" w:themeColor="text1"/>
              </w:rPr>
              <w:t xml:space="preserve"> </w:t>
            </w:r>
            <w:proofErr w:type="spellStart"/>
            <w:r w:rsidRPr="00CD7FF5">
              <w:rPr>
                <w:color w:val="000000" w:themeColor="text1"/>
              </w:rPr>
              <w:t>to</w:t>
            </w:r>
            <w:proofErr w:type="spellEnd"/>
            <w:r w:rsidRPr="00CD7FF5">
              <w:rPr>
                <w:color w:val="000000" w:themeColor="text1"/>
              </w:rPr>
              <w:t xml:space="preserve"> </w:t>
            </w:r>
            <w:proofErr w:type="spellStart"/>
            <w:r w:rsidRPr="00CD7FF5">
              <w:rPr>
                <w:color w:val="000000" w:themeColor="text1"/>
              </w:rPr>
              <w:t>the</w:t>
            </w:r>
            <w:proofErr w:type="spellEnd"/>
            <w:r w:rsidRPr="00CD7FF5">
              <w:rPr>
                <w:color w:val="000000" w:themeColor="text1"/>
              </w:rPr>
              <w:t xml:space="preserve"> </w:t>
            </w:r>
            <w:proofErr w:type="spellStart"/>
            <w:r w:rsidRPr="00CD7FF5">
              <w:rPr>
                <w:color w:val="000000" w:themeColor="text1"/>
              </w:rPr>
              <w:t>editor</w:t>
            </w:r>
            <w:proofErr w:type="spellEnd"/>
            <w:r w:rsidRPr="00CD7FF5">
              <w:rPr>
                <w:color w:val="000000" w:themeColor="text1"/>
              </w:rPr>
              <w:t>)</w:t>
            </w:r>
          </w:p>
          <w:p w14:paraId="7EAEC3EA" w14:textId="77777777" w:rsidR="009259DB" w:rsidRPr="00494EE4" w:rsidRDefault="009259DB" w:rsidP="00E86D7E">
            <w:pPr>
              <w:pStyle w:val="stofftabelletext"/>
              <w:rPr>
                <w:color w:val="000000" w:themeColor="text1"/>
                <w:lang w:val="en-GB"/>
              </w:rPr>
            </w:pPr>
            <w:r>
              <w:rPr>
                <w:color w:val="000000" w:themeColor="text1"/>
                <w:lang w:val="en-GB"/>
              </w:rPr>
              <w:t xml:space="preserve">An </w:t>
            </w:r>
            <w:proofErr w:type="spellStart"/>
            <w:r>
              <w:rPr>
                <w:color w:val="000000" w:themeColor="text1"/>
                <w:lang w:val="en-GB"/>
              </w:rPr>
              <w:t>Gesprächen</w:t>
            </w:r>
            <w:proofErr w:type="spellEnd"/>
            <w:r>
              <w:rPr>
                <w:color w:val="000000" w:themeColor="text1"/>
                <w:lang w:val="en-GB"/>
              </w:rPr>
              <w:t xml:space="preserve"> </w:t>
            </w:r>
            <w:proofErr w:type="spellStart"/>
            <w:r>
              <w:rPr>
                <w:color w:val="000000" w:themeColor="text1"/>
                <w:lang w:val="en-GB"/>
              </w:rPr>
              <w:t>teilnehmen</w:t>
            </w:r>
            <w:proofErr w:type="spellEnd"/>
          </w:p>
        </w:tc>
        <w:tc>
          <w:tcPr>
            <w:tcW w:w="6525" w:type="dxa"/>
            <w:tcBorders>
              <w:left w:val="single" w:sz="2" w:space="0" w:color="auto"/>
              <w:bottom w:val="single" w:sz="4" w:space="0" w:color="auto"/>
              <w:right w:val="single" w:sz="4" w:space="0" w:color="auto"/>
            </w:tcBorders>
          </w:tcPr>
          <w:p w14:paraId="119EE9C9" w14:textId="77777777" w:rsidR="009259DB" w:rsidRPr="00753F98" w:rsidRDefault="009259DB" w:rsidP="00E86D7E">
            <w:pPr>
              <w:pStyle w:val="stofftabelletext"/>
              <w:rPr>
                <w:color w:val="000000" w:themeColor="text1"/>
              </w:rPr>
            </w:pPr>
            <w:r>
              <w:rPr>
                <w:color w:val="000000" w:themeColor="text1"/>
              </w:rPr>
              <w:t>Die Bearbeitung der Statistik und die Schreibaufgaben schließen die Vorbereitung der Klausur ab.</w:t>
            </w:r>
          </w:p>
        </w:tc>
      </w:tr>
      <w:tr w:rsidR="009259DB" w:rsidRPr="00494EE4" w14:paraId="7FE3F0D0" w14:textId="77777777" w:rsidTr="00E86D7E">
        <w:tc>
          <w:tcPr>
            <w:tcW w:w="737" w:type="dxa"/>
            <w:vMerge/>
            <w:tcBorders>
              <w:left w:val="single" w:sz="2" w:space="0" w:color="auto"/>
              <w:bottom w:val="single" w:sz="4" w:space="0" w:color="auto"/>
              <w:right w:val="single" w:sz="2" w:space="0" w:color="auto"/>
            </w:tcBorders>
          </w:tcPr>
          <w:p w14:paraId="57196CFA" w14:textId="77777777" w:rsidR="009259DB" w:rsidRPr="00753F98" w:rsidRDefault="009259DB" w:rsidP="00E86D7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057688EB" w14:textId="77777777" w:rsidR="009259DB" w:rsidRPr="00753F98" w:rsidRDefault="009259DB" w:rsidP="00E86D7E">
            <w:pPr>
              <w:pStyle w:val="stofftabelletext"/>
              <w:rPr>
                <w:color w:val="000000" w:themeColor="text1"/>
              </w:rPr>
            </w:pPr>
            <w:r>
              <w:rPr>
                <w:color w:val="000000" w:themeColor="text1"/>
              </w:rPr>
              <w:t>2</w:t>
            </w:r>
          </w:p>
        </w:tc>
        <w:tc>
          <w:tcPr>
            <w:tcW w:w="2517" w:type="dxa"/>
            <w:tcBorders>
              <w:left w:val="single" w:sz="2" w:space="0" w:color="auto"/>
              <w:bottom w:val="single" w:sz="4" w:space="0" w:color="auto"/>
              <w:right w:val="single" w:sz="2" w:space="0" w:color="auto"/>
            </w:tcBorders>
          </w:tcPr>
          <w:p w14:paraId="2F6F4789" w14:textId="77777777" w:rsidR="009259DB" w:rsidRPr="00494EE4" w:rsidRDefault="009259DB" w:rsidP="00E86D7E">
            <w:pPr>
              <w:pStyle w:val="stofftabelletext"/>
              <w:rPr>
                <w:color w:val="000000" w:themeColor="text1"/>
                <w:lang w:val="en-GB"/>
              </w:rPr>
            </w:pPr>
            <w:r w:rsidRPr="00494EE4">
              <w:rPr>
                <w:color w:val="000000" w:themeColor="text1"/>
                <w:lang w:val="en-GB"/>
              </w:rPr>
              <w:t>The US and China: cooperation or</w:t>
            </w:r>
            <w:r>
              <w:rPr>
                <w:color w:val="000000" w:themeColor="text1"/>
                <w:lang w:val="en-GB"/>
              </w:rPr>
              <w:t xml:space="preserve"> </w:t>
            </w:r>
            <w:r w:rsidRPr="00494EE4">
              <w:rPr>
                <w:color w:val="000000" w:themeColor="text1"/>
                <w:lang w:val="en-GB"/>
              </w:rPr>
              <w:t>confrontation?</w:t>
            </w:r>
          </w:p>
        </w:tc>
        <w:tc>
          <w:tcPr>
            <w:tcW w:w="629" w:type="dxa"/>
            <w:tcBorders>
              <w:left w:val="single" w:sz="2" w:space="0" w:color="auto"/>
              <w:bottom w:val="single" w:sz="4" w:space="0" w:color="auto"/>
              <w:right w:val="single" w:sz="2" w:space="0" w:color="auto"/>
            </w:tcBorders>
          </w:tcPr>
          <w:p w14:paraId="5B181408" w14:textId="77777777" w:rsidR="009259DB" w:rsidRPr="00494EE4" w:rsidRDefault="009259DB" w:rsidP="00E86D7E">
            <w:pPr>
              <w:pStyle w:val="stofftabelletext"/>
              <w:rPr>
                <w:color w:val="000000" w:themeColor="text1"/>
                <w:lang w:val="en-GB"/>
              </w:rPr>
            </w:pPr>
            <w:r w:rsidRPr="00494EE4">
              <w:rPr>
                <w:color w:val="000000" w:themeColor="text1"/>
                <w:lang w:val="en-GB"/>
              </w:rPr>
              <w:t>15</w:t>
            </w:r>
            <w:r>
              <w:rPr>
                <w:color w:val="000000" w:themeColor="text1"/>
                <w:lang w:val="en-GB"/>
              </w:rPr>
              <w:t>2</w:t>
            </w:r>
          </w:p>
        </w:tc>
        <w:tc>
          <w:tcPr>
            <w:tcW w:w="1100" w:type="dxa"/>
            <w:tcBorders>
              <w:left w:val="single" w:sz="2" w:space="0" w:color="auto"/>
              <w:bottom w:val="single" w:sz="4" w:space="0" w:color="auto"/>
              <w:right w:val="single" w:sz="4" w:space="0" w:color="auto"/>
            </w:tcBorders>
          </w:tcPr>
          <w:p w14:paraId="45C558C3" w14:textId="77777777" w:rsidR="009259DB" w:rsidRPr="00494EE4" w:rsidRDefault="009259DB" w:rsidP="00E86D7E">
            <w:pPr>
              <w:pStyle w:val="stofftabelletext"/>
              <w:rPr>
                <w:color w:val="000000" w:themeColor="text1"/>
                <w:lang w:val="en-GB"/>
              </w:rPr>
            </w:pPr>
            <w:r w:rsidRPr="00494EE4">
              <w:rPr>
                <w:color w:val="000000" w:themeColor="text1"/>
                <w:lang w:val="en-GB"/>
              </w:rPr>
              <w:t>Book extract | Listening</w:t>
            </w:r>
          </w:p>
        </w:tc>
        <w:tc>
          <w:tcPr>
            <w:tcW w:w="2511" w:type="dxa"/>
            <w:tcBorders>
              <w:left w:val="single" w:sz="2" w:space="0" w:color="auto"/>
              <w:bottom w:val="single" w:sz="4" w:space="0" w:color="auto"/>
              <w:right w:val="single" w:sz="4" w:space="0" w:color="auto"/>
            </w:tcBorders>
          </w:tcPr>
          <w:p w14:paraId="3EEB1339" w14:textId="77777777" w:rsidR="009259DB" w:rsidRPr="00B575DE" w:rsidRDefault="009259DB" w:rsidP="00E86D7E">
            <w:pPr>
              <w:pStyle w:val="stofftabelletext"/>
              <w:rPr>
                <w:color w:val="000000" w:themeColor="text1"/>
              </w:rPr>
            </w:pPr>
            <w:r w:rsidRPr="00B575DE">
              <w:rPr>
                <w:color w:val="000000" w:themeColor="text1"/>
              </w:rPr>
              <w:t xml:space="preserve">Wortschatzarbeit (international </w:t>
            </w:r>
            <w:proofErr w:type="spellStart"/>
            <w:r w:rsidRPr="00B575DE">
              <w:rPr>
                <w:color w:val="000000" w:themeColor="text1"/>
              </w:rPr>
              <w:t>relations</w:t>
            </w:r>
            <w:proofErr w:type="spellEnd"/>
            <w:r w:rsidRPr="00B575DE">
              <w:rPr>
                <w:color w:val="000000" w:themeColor="text1"/>
              </w:rPr>
              <w:t>)</w:t>
            </w:r>
          </w:p>
          <w:p w14:paraId="5B4D3823" w14:textId="77777777" w:rsidR="009259DB" w:rsidRDefault="009259DB" w:rsidP="00E86D7E">
            <w:pPr>
              <w:pStyle w:val="stofftabelletext"/>
              <w:rPr>
                <w:color w:val="000000" w:themeColor="text1"/>
              </w:rPr>
            </w:pPr>
            <w:r w:rsidRPr="00B575DE">
              <w:rPr>
                <w:color w:val="000000" w:themeColor="text1"/>
              </w:rPr>
              <w:t>Leseverstehen (Aus</w:t>
            </w:r>
            <w:r>
              <w:rPr>
                <w:color w:val="000000" w:themeColor="text1"/>
              </w:rPr>
              <w:t>zug aus einem Sachbuch, Cartoon)</w:t>
            </w:r>
          </w:p>
          <w:p w14:paraId="3C6F8D07" w14:textId="77777777" w:rsidR="009259DB" w:rsidRPr="00B575DE" w:rsidRDefault="009259DB" w:rsidP="00E86D7E">
            <w:pPr>
              <w:pStyle w:val="stofftabelletext"/>
              <w:rPr>
                <w:color w:val="000000" w:themeColor="text1"/>
              </w:rPr>
            </w:pPr>
            <w:r>
              <w:rPr>
                <w:color w:val="000000" w:themeColor="text1"/>
              </w:rPr>
              <w:t>Hörverstehen</w:t>
            </w:r>
          </w:p>
        </w:tc>
        <w:tc>
          <w:tcPr>
            <w:tcW w:w="6525" w:type="dxa"/>
            <w:tcBorders>
              <w:left w:val="single" w:sz="2" w:space="0" w:color="auto"/>
              <w:bottom w:val="single" w:sz="4" w:space="0" w:color="auto"/>
              <w:right w:val="single" w:sz="4" w:space="0" w:color="auto"/>
            </w:tcBorders>
          </w:tcPr>
          <w:p w14:paraId="1E82181E" w14:textId="77777777" w:rsidR="009259DB" w:rsidRPr="00B575DE" w:rsidRDefault="009259DB" w:rsidP="00E86D7E">
            <w:pPr>
              <w:pStyle w:val="stofftabelletext"/>
              <w:rPr>
                <w:color w:val="000000" w:themeColor="text1"/>
              </w:rPr>
            </w:pPr>
            <w:r w:rsidRPr="00B575DE">
              <w:rPr>
                <w:color w:val="000000" w:themeColor="text1"/>
              </w:rPr>
              <w:t xml:space="preserve">Die Wortschatzarbeit greift die zu Beginn des </w:t>
            </w:r>
            <w:r>
              <w:rPr>
                <w:color w:val="000000" w:themeColor="text1"/>
              </w:rPr>
              <w:t>T</w:t>
            </w:r>
            <w:r w:rsidRPr="00B575DE">
              <w:rPr>
                <w:color w:val="000000" w:themeColor="text1"/>
              </w:rPr>
              <w:t xml:space="preserve">opics erarbeiteten Grundlagen wieder </w:t>
            </w:r>
            <w:r>
              <w:rPr>
                <w:color w:val="000000" w:themeColor="text1"/>
              </w:rPr>
              <w:t>auf. Die Schreibaufgabe wiederholt die im Themenblock II erworbenen Fertigkeiten im Sinne eine kontinuierlichen Abiturvorbereitung.</w:t>
            </w:r>
          </w:p>
        </w:tc>
      </w:tr>
    </w:tbl>
    <w:p w14:paraId="136F27C1" w14:textId="77777777" w:rsidR="00B64AAB" w:rsidRDefault="00B64AAB" w:rsidP="00D47742">
      <w:pPr>
        <w:pStyle w:val="stoffeinleitungstext"/>
        <w:rPr>
          <w:b/>
          <w:bCs/>
          <w:color w:val="000000" w:themeColor="text1"/>
        </w:rPr>
      </w:pPr>
    </w:p>
    <w:p w14:paraId="11D2F5B2" w14:textId="7558FAC2" w:rsidR="00D47DD7" w:rsidRDefault="00D47DD7">
      <w:pPr>
        <w:rPr>
          <w:rFonts w:ascii="Arial" w:eastAsia="Times New Roman" w:hAnsi="Arial" w:cs="Times New Roman"/>
          <w:b/>
          <w:bCs/>
          <w:color w:val="000000" w:themeColor="text1"/>
          <w:szCs w:val="24"/>
          <w:lang w:eastAsia="ar-SA"/>
        </w:rPr>
      </w:pPr>
      <w:r>
        <w:rPr>
          <w:b/>
          <w:bCs/>
          <w:color w:val="000000" w:themeColor="text1"/>
        </w:rPr>
        <w:br w:type="page"/>
      </w:r>
    </w:p>
    <w:p w14:paraId="6888EFDB" w14:textId="2A54C9EB" w:rsidR="00B64AAB" w:rsidRDefault="00B64AAB" w:rsidP="00D47742">
      <w:pPr>
        <w:pStyle w:val="stoffeinleitungstext"/>
        <w:rPr>
          <w:b/>
          <w:bCs/>
          <w:color w:val="000000" w:themeColor="text1"/>
        </w:rPr>
      </w:pPr>
      <w:r w:rsidRPr="00B64AAB">
        <w:rPr>
          <w:b/>
          <w:bCs/>
          <w:color w:val="000000" w:themeColor="text1"/>
        </w:rPr>
        <w:lastRenderedPageBreak/>
        <w:t>Qualifikationsphase 2, 1. Halbjahr</w:t>
      </w:r>
    </w:p>
    <w:p w14:paraId="6860614E" w14:textId="77777777" w:rsidR="00B64AAB" w:rsidRDefault="00B64AAB" w:rsidP="00D47742">
      <w:pPr>
        <w:pStyle w:val="stoffeinleitungstext"/>
        <w:rPr>
          <w:b/>
          <w:bCs/>
          <w:color w:val="000000" w:themeColor="text1"/>
        </w:rPr>
      </w:pPr>
    </w:p>
    <w:p w14:paraId="18CD5B0F" w14:textId="5D35E2B2" w:rsidR="00D47742" w:rsidRPr="00D47742" w:rsidRDefault="00D47742" w:rsidP="00D47742">
      <w:pPr>
        <w:pStyle w:val="stoffeinleitungstext"/>
        <w:rPr>
          <w:b/>
          <w:bCs/>
          <w:color w:val="000000" w:themeColor="text1"/>
        </w:rPr>
      </w:pPr>
      <w:r w:rsidRPr="00D47742">
        <w:rPr>
          <w:b/>
          <w:bCs/>
          <w:color w:val="000000" w:themeColor="text1"/>
        </w:rPr>
        <w:t xml:space="preserve">Thema 9: The US – a diverse </w:t>
      </w:r>
      <w:proofErr w:type="spellStart"/>
      <w:r w:rsidRPr="00D47742">
        <w:rPr>
          <w:b/>
          <w:bCs/>
          <w:color w:val="000000" w:themeColor="text1"/>
        </w:rPr>
        <w:t>nation</w:t>
      </w:r>
      <w:proofErr w:type="spellEnd"/>
      <w:r w:rsidRPr="00D47742">
        <w:rPr>
          <w:b/>
          <w:bCs/>
          <w:color w:val="000000" w:themeColor="text1"/>
        </w:rPr>
        <w:t xml:space="preserve"> // Zeitfenster: Schwerpunktthema</w:t>
      </w:r>
    </w:p>
    <w:p w14:paraId="192AFC15" w14:textId="77777777" w:rsidR="00D47742" w:rsidRDefault="00D47742" w:rsidP="00D47742">
      <w:pPr>
        <w:pStyle w:val="stoffeinleitungstext"/>
        <w:rPr>
          <w:b/>
          <w:bCs/>
          <w:color w:val="000000" w:themeColor="text1"/>
          <w:lang w:val="en-US"/>
        </w:rPr>
      </w:pPr>
      <w:proofErr w:type="spellStart"/>
      <w:r w:rsidRPr="00D47742">
        <w:rPr>
          <w:b/>
          <w:bCs/>
          <w:color w:val="000000" w:themeColor="text1"/>
          <w:lang w:val="en-US"/>
        </w:rPr>
        <w:t>Schwerpunktthema</w:t>
      </w:r>
      <w:proofErr w:type="spellEnd"/>
      <w:r w:rsidRPr="00D47742">
        <w:rPr>
          <w:b/>
          <w:bCs/>
          <w:color w:val="000000" w:themeColor="text1"/>
          <w:lang w:val="en-US"/>
        </w:rPr>
        <w:t xml:space="preserve"> Abitur: Short stories by Ngozi Adichie, Sefi Atta, Neel Mukherjee et al.</w:t>
      </w:r>
    </w:p>
    <w:p w14:paraId="2A630347" w14:textId="77777777" w:rsidR="00D47742" w:rsidRPr="00D47742" w:rsidRDefault="00D47742" w:rsidP="00D47742">
      <w:pPr>
        <w:pStyle w:val="stoffeinleitungstext"/>
        <w:rPr>
          <w:b/>
          <w:bCs/>
          <w:color w:val="000000" w:themeColor="text1"/>
          <w:lang w:val="en-US"/>
        </w:rPr>
      </w:pPr>
    </w:p>
    <w:p w14:paraId="21157CDC" w14:textId="77777777" w:rsidR="00D47742" w:rsidRPr="00D47742" w:rsidRDefault="00D47742" w:rsidP="00D47742">
      <w:pPr>
        <w:pStyle w:val="stoffeinleitungstext"/>
        <w:rPr>
          <w:b/>
          <w:bCs/>
          <w:color w:val="000000" w:themeColor="text1"/>
          <w:lang w:val="en-US"/>
        </w:rPr>
      </w:pPr>
      <w:proofErr w:type="spellStart"/>
      <w:r w:rsidRPr="00D47742">
        <w:rPr>
          <w:b/>
          <w:bCs/>
          <w:color w:val="000000" w:themeColor="text1"/>
          <w:lang w:val="en-US"/>
        </w:rPr>
        <w:t>Thematische</w:t>
      </w:r>
      <w:proofErr w:type="spellEnd"/>
      <w:r w:rsidRPr="00D47742">
        <w:rPr>
          <w:b/>
          <w:bCs/>
          <w:color w:val="000000" w:themeColor="text1"/>
          <w:lang w:val="en-US"/>
        </w:rPr>
        <w:t xml:space="preserve"> </w:t>
      </w:r>
      <w:proofErr w:type="spellStart"/>
      <w:r w:rsidRPr="00D47742">
        <w:rPr>
          <w:b/>
          <w:bCs/>
          <w:color w:val="000000" w:themeColor="text1"/>
          <w:lang w:val="en-US"/>
        </w:rPr>
        <w:t>Schwerpunkte</w:t>
      </w:r>
      <w:proofErr w:type="spellEnd"/>
      <w:r w:rsidRPr="00D47742">
        <w:rPr>
          <w:b/>
          <w:bCs/>
          <w:color w:val="000000" w:themeColor="text1"/>
          <w:lang w:val="en-US"/>
        </w:rPr>
        <w:t xml:space="preserve">: </w:t>
      </w:r>
      <w:r w:rsidRPr="00D47742">
        <w:rPr>
          <w:bCs/>
          <w:color w:val="000000" w:themeColor="text1"/>
          <w:lang w:val="en-US"/>
        </w:rPr>
        <w:t>American history, immigration, Native Americans, divisiveness, aspects of liberty</w:t>
      </w:r>
    </w:p>
    <w:p w14:paraId="1E9BFD6A" w14:textId="62A1D443" w:rsidR="00D47742" w:rsidRPr="00D47742" w:rsidRDefault="00D47742" w:rsidP="00D47742">
      <w:pPr>
        <w:pStyle w:val="stoffeinleitungstext"/>
        <w:rPr>
          <w:bCs/>
          <w:color w:val="000000" w:themeColor="text1"/>
        </w:rPr>
      </w:pPr>
      <w:r w:rsidRPr="00D47742">
        <w:rPr>
          <w:b/>
          <w:bCs/>
          <w:color w:val="000000" w:themeColor="text1"/>
        </w:rPr>
        <w:t xml:space="preserve">Kompetenzschwerpunkte: </w:t>
      </w:r>
      <w:r w:rsidRPr="00D47742">
        <w:rPr>
          <w:bCs/>
          <w:color w:val="000000" w:themeColor="text1"/>
        </w:rPr>
        <w:t xml:space="preserve">Textanalyse (Sachtext) und Schreiben: argumentative </w:t>
      </w:r>
      <w:proofErr w:type="spellStart"/>
      <w:r w:rsidRPr="00D47742">
        <w:rPr>
          <w:bCs/>
          <w:color w:val="000000" w:themeColor="text1"/>
        </w:rPr>
        <w:t>essay</w:t>
      </w:r>
      <w:proofErr w:type="spellEnd"/>
      <w:r w:rsidRPr="00D47742">
        <w:rPr>
          <w:bCs/>
          <w:color w:val="000000" w:themeColor="text1"/>
        </w:rPr>
        <w:t xml:space="preserve"> (Abi Skills), Umgang mit lyrischen Texten, Hör-Seh-Verstehen (Film)</w:t>
      </w:r>
    </w:p>
    <w:p w14:paraId="44E1A4D4" w14:textId="77777777" w:rsidR="0001039C" w:rsidRDefault="00D47742" w:rsidP="00D47742">
      <w:pPr>
        <w:pStyle w:val="stoffeinleitungstext"/>
        <w:rPr>
          <w:bCs/>
          <w:color w:val="000000" w:themeColor="text1"/>
        </w:rPr>
      </w:pPr>
      <w:r w:rsidRPr="00D47742">
        <w:rPr>
          <w:b/>
          <w:bCs/>
          <w:color w:val="000000" w:themeColor="text1"/>
        </w:rPr>
        <w:t xml:space="preserve">Vorschlag zur Leistungsmessung: </w:t>
      </w:r>
      <w:r w:rsidRPr="00D47742">
        <w:rPr>
          <w:bCs/>
          <w:color w:val="000000" w:themeColor="text1"/>
        </w:rPr>
        <w:t xml:space="preserve">Leseverstehen (Sachtext) oder Hör-Seh-Verstehen mit Textproduktionsaufgabe (argumentative </w:t>
      </w:r>
      <w:proofErr w:type="spellStart"/>
      <w:r w:rsidRPr="00D47742">
        <w:rPr>
          <w:bCs/>
          <w:color w:val="000000" w:themeColor="text1"/>
        </w:rPr>
        <w:t>essay</w:t>
      </w:r>
      <w:proofErr w:type="spellEnd"/>
      <w:r w:rsidRPr="00D47742">
        <w:rPr>
          <w:bCs/>
          <w:color w:val="000000" w:themeColor="text1"/>
        </w:rPr>
        <w:t>)</w:t>
      </w:r>
      <w:r w:rsidR="0001039C">
        <w:rPr>
          <w:bCs/>
          <w:color w:val="000000" w:themeColor="text1"/>
        </w:rPr>
        <w:t>.</w:t>
      </w:r>
    </w:p>
    <w:p w14:paraId="1EF585AD" w14:textId="77777777" w:rsidR="0001039C" w:rsidRDefault="0001039C" w:rsidP="00D47742">
      <w:pPr>
        <w:pStyle w:val="stoffeinleitungstext"/>
        <w:rPr>
          <w:bCs/>
          <w:color w:val="000000" w:themeColor="text1"/>
        </w:rPr>
      </w:pPr>
    </w:p>
    <w:p w14:paraId="3451399E" w14:textId="0A776450" w:rsidR="00D47742" w:rsidRPr="00D47742" w:rsidRDefault="0001039C" w:rsidP="00D47742">
      <w:pPr>
        <w:pStyle w:val="stoffeinleitungstext"/>
        <w:rPr>
          <w:rFonts w:cs="Arial"/>
          <w:color w:val="000000" w:themeColor="text1"/>
          <w:sz w:val="18"/>
          <w:szCs w:val="18"/>
        </w:rPr>
      </w:pPr>
      <w:r w:rsidRPr="0001039C">
        <w:rPr>
          <w:bCs/>
          <w:color w:val="000000" w:themeColor="text1"/>
        </w:rPr>
        <w:t xml:space="preserve">6 The US – a diverse </w:t>
      </w:r>
      <w:proofErr w:type="spellStart"/>
      <w:r w:rsidRPr="0001039C">
        <w:rPr>
          <w:bCs/>
          <w:color w:val="000000" w:themeColor="text1"/>
        </w:rPr>
        <w:t>nation</w:t>
      </w:r>
      <w:proofErr w:type="spellEnd"/>
    </w:p>
    <w:p w14:paraId="5D35CC0A" w14:textId="77777777" w:rsidR="000E4499" w:rsidRDefault="000E4499" w:rsidP="00A42AF3">
      <w:pPr>
        <w:spacing w:after="0" w:line="312" w:lineRule="auto"/>
        <w:rPr>
          <w:rFonts w:ascii="Arial" w:hAnsi="Arial" w:cs="Arial"/>
          <w:color w:val="000000" w:themeColor="text1"/>
          <w:sz w:val="18"/>
          <w:szCs w:val="18"/>
        </w:rPr>
      </w:pPr>
    </w:p>
    <w:tbl>
      <w:tblPr>
        <w:tblStyle w:val="Tabellenraster1"/>
        <w:tblW w:w="14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7"/>
        <w:gridCol w:w="539"/>
        <w:gridCol w:w="539"/>
        <w:gridCol w:w="2517"/>
        <w:gridCol w:w="629"/>
        <w:gridCol w:w="1100"/>
        <w:gridCol w:w="2511"/>
        <w:gridCol w:w="5884"/>
      </w:tblGrid>
      <w:tr w:rsidR="00D47742" w:rsidRPr="00494EE4" w14:paraId="3F682A82" w14:textId="77777777" w:rsidTr="0001039C">
        <w:trPr>
          <w:tblHeader/>
        </w:trPr>
        <w:tc>
          <w:tcPr>
            <w:tcW w:w="737" w:type="dxa"/>
            <w:tcBorders>
              <w:left w:val="single" w:sz="2" w:space="0" w:color="auto"/>
              <w:bottom w:val="single" w:sz="2" w:space="0" w:color="auto"/>
              <w:right w:val="single" w:sz="2" w:space="0" w:color="auto"/>
            </w:tcBorders>
          </w:tcPr>
          <w:p w14:paraId="2A28F8AF" w14:textId="77777777" w:rsidR="00D47742" w:rsidRPr="00494EE4" w:rsidRDefault="00D47742" w:rsidP="00E86D7E">
            <w:pPr>
              <w:pStyle w:val="stofftabellekopf"/>
              <w:ind w:left="145"/>
              <w:rPr>
                <w:rFonts w:ascii="Times New Roman" w:hAnsi="Times New Roman"/>
                <w:color w:val="000000" w:themeColor="text1"/>
                <w:sz w:val="18"/>
                <w:szCs w:val="18"/>
              </w:rPr>
            </w:pPr>
            <w:r>
              <w:rPr>
                <w:rFonts w:ascii="Times New Roman" w:hAnsi="Times New Roman"/>
                <w:color w:val="000000" w:themeColor="text1"/>
                <w:sz w:val="18"/>
                <w:szCs w:val="18"/>
              </w:rPr>
              <w:t>Wo.</w:t>
            </w:r>
          </w:p>
        </w:tc>
        <w:tc>
          <w:tcPr>
            <w:tcW w:w="539" w:type="dxa"/>
            <w:tcBorders>
              <w:left w:val="single" w:sz="2" w:space="0" w:color="auto"/>
              <w:bottom w:val="single" w:sz="2" w:space="0" w:color="auto"/>
              <w:right w:val="single" w:sz="2" w:space="0" w:color="auto"/>
            </w:tcBorders>
          </w:tcPr>
          <w:p w14:paraId="00D91C82" w14:textId="77777777" w:rsidR="00D47742" w:rsidRPr="00494EE4" w:rsidRDefault="00D47742" w:rsidP="00E86D7E">
            <w:pPr>
              <w:pStyle w:val="stofftabellekopf"/>
              <w:rPr>
                <w:rFonts w:ascii="Times New Roman" w:hAnsi="Times New Roman"/>
                <w:color w:val="000000" w:themeColor="text1"/>
                <w:sz w:val="18"/>
                <w:szCs w:val="18"/>
              </w:rPr>
            </w:pPr>
          </w:p>
        </w:tc>
        <w:tc>
          <w:tcPr>
            <w:tcW w:w="539" w:type="dxa"/>
            <w:tcBorders>
              <w:left w:val="single" w:sz="2" w:space="0" w:color="auto"/>
              <w:bottom w:val="single" w:sz="2" w:space="0" w:color="auto"/>
              <w:right w:val="single" w:sz="2" w:space="0" w:color="auto"/>
            </w:tcBorders>
          </w:tcPr>
          <w:p w14:paraId="24274CEB" w14:textId="77777777" w:rsidR="00D47742" w:rsidRPr="00494EE4" w:rsidRDefault="00D47742" w:rsidP="00E86D7E">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Std.</w:t>
            </w:r>
          </w:p>
        </w:tc>
        <w:tc>
          <w:tcPr>
            <w:tcW w:w="2517" w:type="dxa"/>
            <w:tcBorders>
              <w:left w:val="single" w:sz="2" w:space="0" w:color="auto"/>
              <w:bottom w:val="single" w:sz="2" w:space="0" w:color="auto"/>
              <w:right w:val="single" w:sz="2" w:space="0" w:color="auto"/>
            </w:tcBorders>
          </w:tcPr>
          <w:p w14:paraId="12BE94DD" w14:textId="77777777" w:rsidR="00D47742" w:rsidRPr="00494EE4" w:rsidRDefault="00D47742" w:rsidP="00E86D7E">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Thema im </w:t>
            </w:r>
            <w:r>
              <w:rPr>
                <w:rFonts w:ascii="Times New Roman" w:hAnsi="Times New Roman"/>
                <w:color w:val="000000" w:themeColor="text1"/>
                <w:sz w:val="18"/>
                <w:szCs w:val="18"/>
              </w:rPr>
              <w:t>Schulbuch</w:t>
            </w:r>
            <w:r w:rsidRPr="00494EE4">
              <w:rPr>
                <w:rFonts w:ascii="Times New Roman" w:hAnsi="Times New Roman"/>
                <w:color w:val="000000" w:themeColor="text1"/>
                <w:sz w:val="18"/>
                <w:szCs w:val="18"/>
              </w:rPr>
              <w:t xml:space="preserve"> </w:t>
            </w:r>
          </w:p>
        </w:tc>
        <w:tc>
          <w:tcPr>
            <w:tcW w:w="629" w:type="dxa"/>
            <w:tcBorders>
              <w:left w:val="single" w:sz="2" w:space="0" w:color="auto"/>
              <w:bottom w:val="single" w:sz="2" w:space="0" w:color="auto"/>
              <w:right w:val="single" w:sz="2" w:space="0" w:color="auto"/>
            </w:tcBorders>
          </w:tcPr>
          <w:p w14:paraId="346197D3" w14:textId="77777777" w:rsidR="00D47742" w:rsidRPr="00494EE4" w:rsidRDefault="00D47742" w:rsidP="00E86D7E">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Seite</w:t>
            </w:r>
          </w:p>
        </w:tc>
        <w:tc>
          <w:tcPr>
            <w:tcW w:w="1100" w:type="dxa"/>
            <w:tcBorders>
              <w:left w:val="single" w:sz="2" w:space="0" w:color="auto"/>
              <w:bottom w:val="single" w:sz="2" w:space="0" w:color="auto"/>
              <w:right w:val="single" w:sz="4" w:space="0" w:color="auto"/>
            </w:tcBorders>
          </w:tcPr>
          <w:p w14:paraId="1F0A37F5" w14:textId="77777777" w:rsidR="00D47742" w:rsidRPr="00494EE4" w:rsidRDefault="00D47742" w:rsidP="00E86D7E">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Inhalte</w:t>
            </w:r>
          </w:p>
        </w:tc>
        <w:tc>
          <w:tcPr>
            <w:tcW w:w="2511" w:type="dxa"/>
            <w:tcBorders>
              <w:left w:val="single" w:sz="2" w:space="0" w:color="auto"/>
              <w:bottom w:val="single" w:sz="2" w:space="0" w:color="auto"/>
              <w:right w:val="single" w:sz="4" w:space="0" w:color="auto"/>
            </w:tcBorders>
          </w:tcPr>
          <w:p w14:paraId="661179F8" w14:textId="77777777" w:rsidR="00D47742" w:rsidRPr="00494EE4" w:rsidRDefault="00D47742" w:rsidP="00E86D7E">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Kompetenzen/ Fertigkeiten </w:t>
            </w:r>
          </w:p>
        </w:tc>
        <w:tc>
          <w:tcPr>
            <w:tcW w:w="5884" w:type="dxa"/>
            <w:tcBorders>
              <w:left w:val="single" w:sz="2" w:space="0" w:color="auto"/>
              <w:bottom w:val="single" w:sz="2" w:space="0" w:color="auto"/>
              <w:right w:val="single" w:sz="4" w:space="0" w:color="auto"/>
            </w:tcBorders>
          </w:tcPr>
          <w:p w14:paraId="47811DFC" w14:textId="77777777" w:rsidR="00D47742" w:rsidRPr="00494EE4" w:rsidRDefault="00D47742" w:rsidP="00E86D7E">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Kommentare / Hinweise zum Kompetenzaufbau</w:t>
            </w:r>
          </w:p>
        </w:tc>
      </w:tr>
      <w:tr w:rsidR="00D47742" w:rsidRPr="00494EE4" w14:paraId="3B0BC81B" w14:textId="77777777" w:rsidTr="0001039C">
        <w:trPr>
          <w:trHeight w:hRule="exact" w:val="113"/>
          <w:tblHeader/>
        </w:trPr>
        <w:tc>
          <w:tcPr>
            <w:tcW w:w="737" w:type="dxa"/>
            <w:tcBorders>
              <w:top w:val="single" w:sz="2" w:space="0" w:color="auto"/>
            </w:tcBorders>
          </w:tcPr>
          <w:p w14:paraId="1A338E87" w14:textId="77777777" w:rsidR="00D47742" w:rsidRPr="00494EE4" w:rsidRDefault="00D47742" w:rsidP="00E86D7E">
            <w:pPr>
              <w:pStyle w:val="stofftabelletext"/>
              <w:rPr>
                <w:rFonts w:ascii="Arial" w:hAnsi="Arial" w:cs="Arial"/>
                <w:color w:val="000000" w:themeColor="text1"/>
                <w:sz w:val="20"/>
                <w:szCs w:val="20"/>
              </w:rPr>
            </w:pPr>
          </w:p>
        </w:tc>
        <w:tc>
          <w:tcPr>
            <w:tcW w:w="539" w:type="dxa"/>
            <w:tcBorders>
              <w:top w:val="single" w:sz="2" w:space="0" w:color="auto"/>
            </w:tcBorders>
          </w:tcPr>
          <w:p w14:paraId="46EF8797" w14:textId="77777777" w:rsidR="00D47742" w:rsidRPr="00494EE4" w:rsidRDefault="00D47742" w:rsidP="00E86D7E">
            <w:pPr>
              <w:pStyle w:val="stofftabelletext"/>
              <w:rPr>
                <w:rFonts w:ascii="Arial" w:hAnsi="Arial" w:cs="Arial"/>
                <w:color w:val="000000" w:themeColor="text1"/>
                <w:sz w:val="20"/>
                <w:szCs w:val="20"/>
              </w:rPr>
            </w:pPr>
          </w:p>
        </w:tc>
        <w:tc>
          <w:tcPr>
            <w:tcW w:w="539" w:type="dxa"/>
            <w:tcBorders>
              <w:top w:val="single" w:sz="2" w:space="0" w:color="auto"/>
            </w:tcBorders>
          </w:tcPr>
          <w:p w14:paraId="6E318EAF" w14:textId="77777777" w:rsidR="00D47742" w:rsidRPr="00494EE4" w:rsidRDefault="00D47742" w:rsidP="00E86D7E">
            <w:pPr>
              <w:pStyle w:val="stofftabelletext"/>
              <w:rPr>
                <w:rFonts w:ascii="Arial" w:hAnsi="Arial" w:cs="Arial"/>
                <w:color w:val="000000" w:themeColor="text1"/>
                <w:sz w:val="20"/>
                <w:szCs w:val="20"/>
              </w:rPr>
            </w:pPr>
          </w:p>
        </w:tc>
        <w:tc>
          <w:tcPr>
            <w:tcW w:w="2517" w:type="dxa"/>
            <w:tcBorders>
              <w:top w:val="single" w:sz="2" w:space="0" w:color="auto"/>
            </w:tcBorders>
          </w:tcPr>
          <w:p w14:paraId="7E3BBFD0" w14:textId="77777777" w:rsidR="00D47742" w:rsidRPr="00494EE4" w:rsidRDefault="00D47742" w:rsidP="00E86D7E">
            <w:pPr>
              <w:pStyle w:val="stofftabelletext"/>
              <w:rPr>
                <w:rFonts w:ascii="Arial" w:hAnsi="Arial" w:cs="Arial"/>
                <w:color w:val="000000" w:themeColor="text1"/>
                <w:sz w:val="20"/>
                <w:szCs w:val="20"/>
              </w:rPr>
            </w:pPr>
          </w:p>
        </w:tc>
        <w:tc>
          <w:tcPr>
            <w:tcW w:w="629" w:type="dxa"/>
            <w:tcBorders>
              <w:top w:val="single" w:sz="2" w:space="0" w:color="auto"/>
            </w:tcBorders>
          </w:tcPr>
          <w:p w14:paraId="553A92A9" w14:textId="77777777" w:rsidR="00D47742" w:rsidRPr="00494EE4" w:rsidRDefault="00D47742" w:rsidP="00E86D7E">
            <w:pPr>
              <w:pStyle w:val="stofftabelletext"/>
              <w:rPr>
                <w:rFonts w:ascii="Arial" w:hAnsi="Arial" w:cs="Arial"/>
                <w:color w:val="000000" w:themeColor="text1"/>
                <w:sz w:val="20"/>
                <w:szCs w:val="20"/>
              </w:rPr>
            </w:pPr>
          </w:p>
        </w:tc>
        <w:tc>
          <w:tcPr>
            <w:tcW w:w="1100" w:type="dxa"/>
            <w:tcBorders>
              <w:top w:val="single" w:sz="2" w:space="0" w:color="auto"/>
            </w:tcBorders>
          </w:tcPr>
          <w:p w14:paraId="4319403A" w14:textId="77777777" w:rsidR="00D47742" w:rsidRPr="00494EE4" w:rsidRDefault="00D47742" w:rsidP="00E86D7E">
            <w:pPr>
              <w:pStyle w:val="stofftabelletext"/>
              <w:rPr>
                <w:rFonts w:ascii="Arial" w:hAnsi="Arial" w:cs="Arial"/>
                <w:color w:val="000000" w:themeColor="text1"/>
                <w:sz w:val="20"/>
                <w:szCs w:val="20"/>
              </w:rPr>
            </w:pPr>
          </w:p>
        </w:tc>
        <w:tc>
          <w:tcPr>
            <w:tcW w:w="2511" w:type="dxa"/>
            <w:tcBorders>
              <w:top w:val="single" w:sz="2" w:space="0" w:color="auto"/>
            </w:tcBorders>
          </w:tcPr>
          <w:p w14:paraId="3AC1BAF3" w14:textId="77777777" w:rsidR="00D47742" w:rsidRPr="00494EE4" w:rsidRDefault="00D47742" w:rsidP="00E86D7E">
            <w:pPr>
              <w:pStyle w:val="stofftabelletext"/>
              <w:rPr>
                <w:rFonts w:ascii="Arial" w:hAnsi="Arial" w:cs="Arial"/>
                <w:color w:val="000000" w:themeColor="text1"/>
                <w:sz w:val="20"/>
                <w:szCs w:val="20"/>
              </w:rPr>
            </w:pPr>
          </w:p>
        </w:tc>
        <w:tc>
          <w:tcPr>
            <w:tcW w:w="5884" w:type="dxa"/>
            <w:tcBorders>
              <w:top w:val="single" w:sz="2" w:space="0" w:color="auto"/>
              <w:right w:val="single" w:sz="4" w:space="0" w:color="auto"/>
            </w:tcBorders>
          </w:tcPr>
          <w:p w14:paraId="352DD9DD" w14:textId="77777777" w:rsidR="00D47742" w:rsidRPr="00494EE4" w:rsidRDefault="00D47742" w:rsidP="00E86D7E">
            <w:pPr>
              <w:pStyle w:val="stofftabelletext"/>
              <w:rPr>
                <w:rFonts w:ascii="Arial" w:hAnsi="Arial" w:cs="Arial"/>
                <w:color w:val="000000" w:themeColor="text1"/>
                <w:sz w:val="20"/>
                <w:szCs w:val="20"/>
              </w:rPr>
            </w:pPr>
          </w:p>
        </w:tc>
      </w:tr>
      <w:tr w:rsidR="00D47742" w:rsidRPr="00494EE4" w14:paraId="6A85F972" w14:textId="77777777" w:rsidTr="0001039C">
        <w:trPr>
          <w:trHeight w:hRule="exact" w:val="113"/>
          <w:tblHeader/>
        </w:trPr>
        <w:tc>
          <w:tcPr>
            <w:tcW w:w="737" w:type="dxa"/>
            <w:tcBorders>
              <w:left w:val="single" w:sz="2" w:space="0" w:color="auto"/>
              <w:right w:val="single" w:sz="2" w:space="0" w:color="auto"/>
            </w:tcBorders>
          </w:tcPr>
          <w:p w14:paraId="4E087EF6" w14:textId="77777777" w:rsidR="00D47742" w:rsidRPr="00494EE4" w:rsidRDefault="00D47742" w:rsidP="00E86D7E">
            <w:pPr>
              <w:pStyle w:val="stofftabelletext"/>
              <w:rPr>
                <w:rFonts w:ascii="Arial" w:hAnsi="Arial" w:cs="Arial"/>
                <w:color w:val="000000" w:themeColor="text1"/>
                <w:sz w:val="20"/>
                <w:szCs w:val="20"/>
              </w:rPr>
            </w:pPr>
          </w:p>
        </w:tc>
        <w:tc>
          <w:tcPr>
            <w:tcW w:w="539" w:type="dxa"/>
            <w:tcBorders>
              <w:left w:val="single" w:sz="2" w:space="0" w:color="auto"/>
              <w:right w:val="single" w:sz="2" w:space="0" w:color="auto"/>
            </w:tcBorders>
          </w:tcPr>
          <w:p w14:paraId="36FB8453" w14:textId="77777777" w:rsidR="00D47742" w:rsidRPr="00494EE4" w:rsidRDefault="00D47742" w:rsidP="00E86D7E">
            <w:pPr>
              <w:pStyle w:val="stofftabelletext"/>
              <w:rPr>
                <w:rFonts w:ascii="Arial" w:hAnsi="Arial" w:cs="Arial"/>
                <w:color w:val="000000" w:themeColor="text1"/>
                <w:sz w:val="20"/>
                <w:szCs w:val="20"/>
              </w:rPr>
            </w:pPr>
          </w:p>
        </w:tc>
        <w:tc>
          <w:tcPr>
            <w:tcW w:w="539" w:type="dxa"/>
            <w:tcBorders>
              <w:left w:val="single" w:sz="2" w:space="0" w:color="auto"/>
              <w:right w:val="single" w:sz="2" w:space="0" w:color="auto"/>
            </w:tcBorders>
          </w:tcPr>
          <w:p w14:paraId="6A103FA3" w14:textId="77777777" w:rsidR="00D47742" w:rsidRPr="00494EE4" w:rsidRDefault="00D47742" w:rsidP="00E86D7E">
            <w:pPr>
              <w:pStyle w:val="stofftabelletext"/>
              <w:rPr>
                <w:rFonts w:ascii="Arial" w:hAnsi="Arial" w:cs="Arial"/>
                <w:color w:val="000000" w:themeColor="text1"/>
                <w:sz w:val="20"/>
                <w:szCs w:val="20"/>
              </w:rPr>
            </w:pPr>
          </w:p>
        </w:tc>
        <w:tc>
          <w:tcPr>
            <w:tcW w:w="2517" w:type="dxa"/>
            <w:tcBorders>
              <w:left w:val="single" w:sz="2" w:space="0" w:color="auto"/>
              <w:right w:val="single" w:sz="2" w:space="0" w:color="auto"/>
            </w:tcBorders>
          </w:tcPr>
          <w:p w14:paraId="0C66481B" w14:textId="77777777" w:rsidR="00D47742" w:rsidRPr="00494EE4" w:rsidRDefault="00D47742" w:rsidP="00E86D7E">
            <w:pPr>
              <w:pStyle w:val="stofftabelletext"/>
              <w:rPr>
                <w:rFonts w:ascii="Arial" w:hAnsi="Arial" w:cs="Arial"/>
                <w:color w:val="000000" w:themeColor="text1"/>
                <w:sz w:val="20"/>
                <w:szCs w:val="20"/>
              </w:rPr>
            </w:pPr>
          </w:p>
        </w:tc>
        <w:tc>
          <w:tcPr>
            <w:tcW w:w="629" w:type="dxa"/>
            <w:tcBorders>
              <w:left w:val="single" w:sz="2" w:space="0" w:color="auto"/>
              <w:right w:val="single" w:sz="2" w:space="0" w:color="auto"/>
            </w:tcBorders>
          </w:tcPr>
          <w:p w14:paraId="4AE8D8E6" w14:textId="77777777" w:rsidR="00D47742" w:rsidRPr="00494EE4" w:rsidRDefault="00D47742" w:rsidP="00E86D7E">
            <w:pPr>
              <w:pStyle w:val="stofftabelletext"/>
              <w:rPr>
                <w:rFonts w:ascii="Arial" w:hAnsi="Arial" w:cs="Arial"/>
                <w:color w:val="000000" w:themeColor="text1"/>
                <w:sz w:val="20"/>
                <w:szCs w:val="20"/>
              </w:rPr>
            </w:pPr>
          </w:p>
        </w:tc>
        <w:tc>
          <w:tcPr>
            <w:tcW w:w="1100" w:type="dxa"/>
            <w:tcBorders>
              <w:left w:val="single" w:sz="2" w:space="0" w:color="auto"/>
              <w:right w:val="single" w:sz="4" w:space="0" w:color="auto"/>
            </w:tcBorders>
          </w:tcPr>
          <w:p w14:paraId="61D5C605" w14:textId="77777777" w:rsidR="00D47742" w:rsidRPr="00494EE4" w:rsidRDefault="00D47742" w:rsidP="00E86D7E">
            <w:pPr>
              <w:pStyle w:val="stofftabelletext"/>
              <w:rPr>
                <w:rFonts w:ascii="Arial" w:hAnsi="Arial" w:cs="Arial"/>
                <w:color w:val="000000" w:themeColor="text1"/>
                <w:sz w:val="20"/>
                <w:szCs w:val="20"/>
              </w:rPr>
            </w:pPr>
          </w:p>
        </w:tc>
        <w:tc>
          <w:tcPr>
            <w:tcW w:w="2511" w:type="dxa"/>
            <w:tcBorders>
              <w:left w:val="single" w:sz="2" w:space="0" w:color="auto"/>
              <w:right w:val="single" w:sz="4" w:space="0" w:color="auto"/>
            </w:tcBorders>
          </w:tcPr>
          <w:p w14:paraId="611A9F2E" w14:textId="77777777" w:rsidR="00D47742" w:rsidRPr="00494EE4" w:rsidRDefault="00D47742" w:rsidP="00E86D7E">
            <w:pPr>
              <w:pStyle w:val="stofftabelletext"/>
              <w:rPr>
                <w:rFonts w:ascii="Arial" w:hAnsi="Arial" w:cs="Arial"/>
                <w:color w:val="000000" w:themeColor="text1"/>
                <w:sz w:val="20"/>
                <w:szCs w:val="20"/>
              </w:rPr>
            </w:pPr>
          </w:p>
        </w:tc>
        <w:tc>
          <w:tcPr>
            <w:tcW w:w="5884" w:type="dxa"/>
            <w:tcBorders>
              <w:left w:val="single" w:sz="2" w:space="0" w:color="auto"/>
              <w:right w:val="single" w:sz="4" w:space="0" w:color="auto"/>
            </w:tcBorders>
          </w:tcPr>
          <w:p w14:paraId="5559A118" w14:textId="77777777" w:rsidR="00D47742" w:rsidRPr="00494EE4" w:rsidRDefault="00D47742" w:rsidP="00E86D7E">
            <w:pPr>
              <w:pStyle w:val="stofftabelletext"/>
              <w:rPr>
                <w:rFonts w:ascii="Arial" w:hAnsi="Arial" w:cs="Arial"/>
                <w:color w:val="000000" w:themeColor="text1"/>
                <w:sz w:val="20"/>
                <w:szCs w:val="20"/>
              </w:rPr>
            </w:pPr>
          </w:p>
        </w:tc>
      </w:tr>
      <w:tr w:rsidR="00D47742" w:rsidRPr="00494EE4" w14:paraId="349AB86B" w14:textId="77777777" w:rsidTr="0001039C">
        <w:tc>
          <w:tcPr>
            <w:tcW w:w="737" w:type="dxa"/>
            <w:vMerge w:val="restart"/>
            <w:tcBorders>
              <w:left w:val="single" w:sz="2" w:space="0" w:color="auto"/>
              <w:right w:val="single" w:sz="2" w:space="0" w:color="auto"/>
            </w:tcBorders>
          </w:tcPr>
          <w:p w14:paraId="30BF818D" w14:textId="77777777" w:rsidR="00D47742" w:rsidRPr="00494EE4" w:rsidRDefault="00D47742" w:rsidP="00E86D7E">
            <w:pPr>
              <w:pStyle w:val="stofftabelletext"/>
              <w:rPr>
                <w:color w:val="000000" w:themeColor="text1"/>
              </w:rPr>
            </w:pPr>
            <w:r>
              <w:rPr>
                <w:color w:val="000000" w:themeColor="text1"/>
              </w:rPr>
              <w:t>5-6 Wochen</w:t>
            </w:r>
          </w:p>
          <w:p w14:paraId="3DD9D0B8" w14:textId="77777777" w:rsidR="00D47742" w:rsidRPr="00494EE4" w:rsidRDefault="00D47742" w:rsidP="00E86D7E">
            <w:pPr>
              <w:pStyle w:val="stofftabelletext"/>
              <w:rPr>
                <w:color w:val="000000" w:themeColor="text1"/>
                <w:lang w:val="en-GB"/>
              </w:rPr>
            </w:pPr>
          </w:p>
          <w:p w14:paraId="6828FC28" w14:textId="77777777" w:rsidR="00D47742" w:rsidRPr="00494EE4" w:rsidRDefault="00D47742" w:rsidP="00E86D7E">
            <w:pPr>
              <w:pStyle w:val="stofftabelletext"/>
              <w:rPr>
                <w:color w:val="000000" w:themeColor="text1"/>
                <w:lang w:val="en-GB"/>
              </w:rPr>
            </w:pPr>
          </w:p>
          <w:p w14:paraId="075E7828" w14:textId="77777777" w:rsidR="00D47742" w:rsidRPr="00494EE4" w:rsidRDefault="00D47742" w:rsidP="00E86D7E">
            <w:pPr>
              <w:pStyle w:val="stofftabelletext"/>
              <w:rPr>
                <w:color w:val="000000" w:themeColor="text1"/>
                <w:lang w:val="en-GB"/>
              </w:rPr>
            </w:pPr>
          </w:p>
          <w:p w14:paraId="4E34400A" w14:textId="77777777" w:rsidR="00D47742" w:rsidRPr="00494EE4" w:rsidRDefault="00D47742" w:rsidP="00E86D7E">
            <w:pPr>
              <w:pStyle w:val="stofftabelletext"/>
              <w:rPr>
                <w:color w:val="000000" w:themeColor="text1"/>
                <w:lang w:val="en-GB"/>
              </w:rPr>
            </w:pPr>
          </w:p>
          <w:p w14:paraId="4589B199" w14:textId="77777777" w:rsidR="00D47742" w:rsidRPr="00494EE4" w:rsidRDefault="00D47742" w:rsidP="00E86D7E">
            <w:pPr>
              <w:pStyle w:val="stofftabelletext"/>
              <w:rPr>
                <w:color w:val="000000" w:themeColor="text1"/>
                <w:lang w:val="en-GB"/>
              </w:rPr>
            </w:pPr>
          </w:p>
          <w:p w14:paraId="4E6F1EFC" w14:textId="77777777" w:rsidR="00D47742" w:rsidRPr="00494EE4" w:rsidRDefault="00D47742" w:rsidP="00E86D7E">
            <w:pPr>
              <w:pStyle w:val="stofftabelletext"/>
              <w:rPr>
                <w:color w:val="000000" w:themeColor="text1"/>
                <w:lang w:val="en-GB"/>
              </w:rPr>
            </w:pPr>
          </w:p>
          <w:p w14:paraId="180492AD" w14:textId="77777777" w:rsidR="00D47742" w:rsidRPr="00494EE4" w:rsidRDefault="00D47742" w:rsidP="00E86D7E">
            <w:pPr>
              <w:pStyle w:val="stofftabelletext"/>
              <w:rPr>
                <w:color w:val="000000" w:themeColor="text1"/>
                <w:lang w:val="en-GB"/>
              </w:rPr>
            </w:pPr>
          </w:p>
          <w:p w14:paraId="027BA442" w14:textId="77777777" w:rsidR="00D47742" w:rsidRPr="00494EE4" w:rsidRDefault="00D47742" w:rsidP="00E86D7E">
            <w:pPr>
              <w:pStyle w:val="stofftabelletext"/>
              <w:rPr>
                <w:color w:val="000000" w:themeColor="text1"/>
                <w:lang w:val="en-GB"/>
              </w:rPr>
            </w:pPr>
          </w:p>
          <w:p w14:paraId="5C592E4C" w14:textId="77777777" w:rsidR="00D47742" w:rsidRPr="00494EE4" w:rsidRDefault="00D47742" w:rsidP="00E86D7E">
            <w:pPr>
              <w:pStyle w:val="stofftabelletext"/>
              <w:rPr>
                <w:color w:val="000000" w:themeColor="text1"/>
                <w:lang w:val="en-GB"/>
              </w:rPr>
            </w:pPr>
          </w:p>
          <w:p w14:paraId="64520DE6" w14:textId="77777777" w:rsidR="00D47742" w:rsidRPr="00494EE4" w:rsidRDefault="00D47742" w:rsidP="00E86D7E">
            <w:pPr>
              <w:pStyle w:val="stofftabelletext"/>
              <w:rPr>
                <w:color w:val="000000" w:themeColor="text1"/>
                <w:lang w:val="en-GB"/>
              </w:rPr>
            </w:pPr>
          </w:p>
          <w:p w14:paraId="3AEC1DCD" w14:textId="77777777" w:rsidR="00D47742" w:rsidRPr="00494EE4" w:rsidRDefault="00D47742" w:rsidP="00E86D7E">
            <w:pPr>
              <w:pStyle w:val="stofftabelletext"/>
              <w:rPr>
                <w:color w:val="000000" w:themeColor="text1"/>
                <w:lang w:val="en-GB"/>
              </w:rPr>
            </w:pPr>
          </w:p>
          <w:p w14:paraId="0F4014DF" w14:textId="77777777" w:rsidR="00D47742" w:rsidRPr="00494EE4" w:rsidRDefault="00D47742" w:rsidP="00E86D7E">
            <w:pPr>
              <w:pStyle w:val="stofftabelletext"/>
              <w:rPr>
                <w:color w:val="000000" w:themeColor="text1"/>
                <w:lang w:val="en-GB"/>
              </w:rPr>
            </w:pPr>
          </w:p>
          <w:p w14:paraId="286D68DC" w14:textId="77777777" w:rsidR="00D47742" w:rsidRPr="00494EE4" w:rsidRDefault="00D47742" w:rsidP="00E86D7E">
            <w:pPr>
              <w:pStyle w:val="stofftabelletext"/>
              <w:rPr>
                <w:color w:val="000000" w:themeColor="text1"/>
              </w:rPr>
            </w:pPr>
          </w:p>
        </w:tc>
        <w:tc>
          <w:tcPr>
            <w:tcW w:w="539" w:type="dxa"/>
            <w:tcBorders>
              <w:left w:val="single" w:sz="2" w:space="0" w:color="auto"/>
              <w:right w:val="single" w:sz="2" w:space="0" w:color="auto"/>
            </w:tcBorders>
          </w:tcPr>
          <w:p w14:paraId="085C7C18" w14:textId="77777777" w:rsidR="00D47742" w:rsidRDefault="00D47742" w:rsidP="00E86D7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5F1152B9" w14:textId="77777777" w:rsidR="00D47742" w:rsidRPr="00494EE4" w:rsidRDefault="00D47742" w:rsidP="00E86D7E">
            <w:pPr>
              <w:pStyle w:val="stofftabelletext"/>
              <w:rPr>
                <w:color w:val="000000" w:themeColor="text1"/>
              </w:rPr>
            </w:pPr>
            <w:r>
              <w:rPr>
                <w:color w:val="000000" w:themeColor="text1"/>
              </w:rPr>
              <w:t>2</w:t>
            </w:r>
          </w:p>
        </w:tc>
        <w:tc>
          <w:tcPr>
            <w:tcW w:w="2517" w:type="dxa"/>
            <w:tcBorders>
              <w:left w:val="single" w:sz="2" w:space="0" w:color="auto"/>
              <w:bottom w:val="single" w:sz="4" w:space="0" w:color="auto"/>
              <w:right w:val="single" w:sz="2" w:space="0" w:color="auto"/>
            </w:tcBorders>
          </w:tcPr>
          <w:p w14:paraId="369F7147" w14:textId="77777777" w:rsidR="00D47742" w:rsidRPr="00494EE4" w:rsidRDefault="00D47742" w:rsidP="00E86D7E">
            <w:pPr>
              <w:pStyle w:val="stofftabelletext"/>
              <w:rPr>
                <w:color w:val="000000" w:themeColor="text1"/>
                <w:lang w:val="en-GB"/>
              </w:rPr>
            </w:pPr>
            <w:r w:rsidRPr="00494EE4">
              <w:rPr>
                <w:color w:val="000000" w:themeColor="text1"/>
                <w:lang w:val="en-GB"/>
              </w:rPr>
              <w:t xml:space="preserve">Introduction </w:t>
            </w:r>
          </w:p>
          <w:p w14:paraId="1DC9841E" w14:textId="77777777" w:rsidR="00D47742" w:rsidRPr="00494EE4" w:rsidRDefault="00D47742" w:rsidP="00E86D7E">
            <w:pPr>
              <w:pStyle w:val="stofftabelletext"/>
              <w:rPr>
                <w:color w:val="000000" w:themeColor="text1"/>
                <w:lang w:val="en-GB"/>
              </w:rPr>
            </w:pPr>
            <w:r w:rsidRPr="00494EE4">
              <w:rPr>
                <w:color w:val="000000" w:themeColor="text1"/>
                <w:lang w:val="en-GB"/>
              </w:rPr>
              <w:t xml:space="preserve">Equality for all? (Frederick Douglass, Joe Biden) </w:t>
            </w:r>
          </w:p>
          <w:p w14:paraId="56DE25C6" w14:textId="77777777" w:rsidR="00D47742" w:rsidRPr="00494EE4" w:rsidRDefault="00D47742" w:rsidP="00E86D7E">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235C0395" w14:textId="77777777" w:rsidR="00D47742" w:rsidRPr="00494EE4" w:rsidRDefault="00D47742" w:rsidP="00E86D7E">
            <w:pPr>
              <w:pStyle w:val="stofftabelletext"/>
              <w:rPr>
                <w:color w:val="000000" w:themeColor="text1"/>
              </w:rPr>
            </w:pPr>
            <w:r w:rsidRPr="00494EE4">
              <w:rPr>
                <w:color w:val="000000" w:themeColor="text1"/>
                <w:lang w:val="en-GB"/>
              </w:rPr>
              <w:t>118</w:t>
            </w:r>
          </w:p>
        </w:tc>
        <w:tc>
          <w:tcPr>
            <w:tcW w:w="1100" w:type="dxa"/>
            <w:tcBorders>
              <w:left w:val="single" w:sz="2" w:space="0" w:color="auto"/>
              <w:bottom w:val="single" w:sz="4" w:space="0" w:color="auto"/>
              <w:right w:val="single" w:sz="4" w:space="0" w:color="auto"/>
            </w:tcBorders>
          </w:tcPr>
          <w:p w14:paraId="1C023F20" w14:textId="77777777" w:rsidR="00D47742" w:rsidRPr="00494EE4" w:rsidRDefault="00D47742" w:rsidP="00E86D7E">
            <w:pPr>
              <w:pStyle w:val="stofftabelletext"/>
              <w:rPr>
                <w:color w:val="000000" w:themeColor="text1"/>
              </w:rPr>
            </w:pPr>
            <w:r w:rsidRPr="00494EE4">
              <w:rPr>
                <w:color w:val="000000" w:themeColor="text1"/>
                <w:lang w:val="en-GB"/>
              </w:rPr>
              <w:t>Quotes | Visuals | Statistics</w:t>
            </w:r>
          </w:p>
        </w:tc>
        <w:tc>
          <w:tcPr>
            <w:tcW w:w="2511" w:type="dxa"/>
            <w:tcBorders>
              <w:left w:val="single" w:sz="2" w:space="0" w:color="auto"/>
              <w:bottom w:val="single" w:sz="4" w:space="0" w:color="auto"/>
              <w:right w:val="single" w:sz="4" w:space="0" w:color="auto"/>
            </w:tcBorders>
          </w:tcPr>
          <w:p w14:paraId="1D3C79DB" w14:textId="77777777" w:rsidR="00D47742" w:rsidRDefault="00D47742" w:rsidP="00E86D7E">
            <w:pPr>
              <w:pStyle w:val="stofftabelletext"/>
              <w:rPr>
                <w:color w:val="000000" w:themeColor="text1"/>
              </w:rPr>
            </w:pPr>
            <w:r>
              <w:rPr>
                <w:color w:val="000000" w:themeColor="text1"/>
              </w:rPr>
              <w:t>Leseverstehen (Sachtext, Bilder, Statistik)</w:t>
            </w:r>
          </w:p>
          <w:p w14:paraId="341B881F" w14:textId="77777777" w:rsidR="00D47742" w:rsidRDefault="00D47742" w:rsidP="00E86D7E">
            <w:pPr>
              <w:pStyle w:val="stofftabelletext"/>
              <w:rPr>
                <w:color w:val="000000" w:themeColor="text1"/>
              </w:rPr>
            </w:pPr>
            <w:r>
              <w:rPr>
                <w:color w:val="000000" w:themeColor="text1"/>
              </w:rPr>
              <w:t>Internetrecherche</w:t>
            </w:r>
          </w:p>
          <w:p w14:paraId="1F41E4A1" w14:textId="77777777" w:rsidR="00D47742" w:rsidRDefault="00D47742" w:rsidP="00E86D7E">
            <w:pPr>
              <w:pStyle w:val="stofftabelletext"/>
              <w:rPr>
                <w:color w:val="000000" w:themeColor="text1"/>
              </w:rPr>
            </w:pPr>
            <w:r>
              <w:rPr>
                <w:color w:val="000000" w:themeColor="text1"/>
              </w:rPr>
              <w:t>Schreiben: Tagebucheintrag</w:t>
            </w:r>
          </w:p>
          <w:p w14:paraId="3DECC663" w14:textId="77777777" w:rsidR="00D47742" w:rsidRPr="00494EE4" w:rsidRDefault="00D47742" w:rsidP="00E86D7E">
            <w:pPr>
              <w:pStyle w:val="stofftabelletext"/>
              <w:rPr>
                <w:color w:val="000000" w:themeColor="text1"/>
              </w:rPr>
            </w:pPr>
            <w:r>
              <w:rPr>
                <w:color w:val="000000" w:themeColor="text1"/>
              </w:rPr>
              <w:t>Wortschatzarbeit (USA)</w:t>
            </w:r>
          </w:p>
        </w:tc>
        <w:tc>
          <w:tcPr>
            <w:tcW w:w="5884" w:type="dxa"/>
            <w:tcBorders>
              <w:left w:val="single" w:sz="2" w:space="0" w:color="auto"/>
              <w:bottom w:val="single" w:sz="4" w:space="0" w:color="auto"/>
              <w:right w:val="single" w:sz="4" w:space="0" w:color="auto"/>
            </w:tcBorders>
          </w:tcPr>
          <w:p w14:paraId="3F838BE5" w14:textId="77777777" w:rsidR="00D47742" w:rsidRPr="00494EE4" w:rsidRDefault="00D47742" w:rsidP="00E86D7E">
            <w:pPr>
              <w:pStyle w:val="stofftabelletext"/>
              <w:rPr>
                <w:color w:val="000000" w:themeColor="text1"/>
              </w:rPr>
            </w:pPr>
            <w:r>
              <w:rPr>
                <w:color w:val="000000" w:themeColor="text1"/>
              </w:rPr>
              <w:t>Die Wortschatzarbeit bildet die Grundlage für die Arbeit im gesamten Topic und sollte so angelegt werden, dass sie im Laufe der Arbeit sukzessive ergänzt werden kann. Es ist darauf zu achten, dass der Themenwortschatz bei der mündlichen und schriftlichen Sprachproduktion kontinuierlich umgesetzt wird, beispielsweise im kreativen Schreibauftrag in Task 3, der als Hausaufgabe aufgegeben werden kann.</w:t>
            </w:r>
          </w:p>
        </w:tc>
      </w:tr>
      <w:tr w:rsidR="00D47742" w:rsidRPr="0008030B" w14:paraId="2DACD01E" w14:textId="77777777" w:rsidTr="0001039C">
        <w:tc>
          <w:tcPr>
            <w:tcW w:w="737" w:type="dxa"/>
            <w:vMerge/>
            <w:tcBorders>
              <w:left w:val="single" w:sz="2" w:space="0" w:color="auto"/>
              <w:right w:val="single" w:sz="2" w:space="0" w:color="auto"/>
            </w:tcBorders>
          </w:tcPr>
          <w:p w14:paraId="2EA1ADC0" w14:textId="77777777" w:rsidR="00D47742" w:rsidRPr="00494EE4" w:rsidRDefault="00D47742" w:rsidP="00E86D7E">
            <w:pPr>
              <w:pStyle w:val="stofftabelletext"/>
              <w:rPr>
                <w:color w:val="000000" w:themeColor="text1"/>
              </w:rPr>
            </w:pPr>
          </w:p>
        </w:tc>
        <w:tc>
          <w:tcPr>
            <w:tcW w:w="539" w:type="dxa"/>
            <w:tcBorders>
              <w:left w:val="single" w:sz="2" w:space="0" w:color="auto"/>
              <w:right w:val="single" w:sz="2" w:space="0" w:color="auto"/>
            </w:tcBorders>
          </w:tcPr>
          <w:p w14:paraId="0B93602A" w14:textId="77777777" w:rsidR="00D47742" w:rsidRDefault="00D47742" w:rsidP="00E86D7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2FDCF4B0" w14:textId="77777777" w:rsidR="00D47742" w:rsidRPr="00494EE4" w:rsidRDefault="00D47742" w:rsidP="00E86D7E">
            <w:pPr>
              <w:pStyle w:val="stofftabelletext"/>
              <w:rPr>
                <w:color w:val="000000" w:themeColor="text1"/>
              </w:rPr>
            </w:pPr>
            <w:r>
              <w:rPr>
                <w:color w:val="000000" w:themeColor="text1"/>
              </w:rPr>
              <w:t>2</w:t>
            </w:r>
          </w:p>
        </w:tc>
        <w:tc>
          <w:tcPr>
            <w:tcW w:w="2517" w:type="dxa"/>
            <w:tcBorders>
              <w:left w:val="single" w:sz="2" w:space="0" w:color="auto"/>
              <w:bottom w:val="single" w:sz="4" w:space="0" w:color="auto"/>
              <w:right w:val="single" w:sz="2" w:space="0" w:color="auto"/>
            </w:tcBorders>
          </w:tcPr>
          <w:p w14:paraId="4AA3DE13" w14:textId="77777777" w:rsidR="00D47742" w:rsidRPr="00494EE4" w:rsidRDefault="00D47742" w:rsidP="00E86D7E">
            <w:pPr>
              <w:pStyle w:val="stofftabelletext"/>
              <w:rPr>
                <w:color w:val="000000" w:themeColor="text1"/>
                <w:lang w:val="en-GB"/>
              </w:rPr>
            </w:pPr>
            <w:r w:rsidRPr="00494EE4">
              <w:rPr>
                <w:color w:val="000000" w:themeColor="text1"/>
                <w:lang w:val="en-GB"/>
              </w:rPr>
              <w:t xml:space="preserve">Spot on facts </w:t>
            </w:r>
          </w:p>
          <w:p w14:paraId="0B8B6C73" w14:textId="77777777" w:rsidR="00D47742" w:rsidRPr="00494EE4" w:rsidRDefault="00D47742" w:rsidP="00E86D7E">
            <w:pPr>
              <w:pStyle w:val="stofftabelletext"/>
              <w:rPr>
                <w:color w:val="000000" w:themeColor="text1"/>
                <w:lang w:val="en-GB"/>
              </w:rPr>
            </w:pPr>
            <w:r w:rsidRPr="00494EE4">
              <w:rPr>
                <w:color w:val="000000" w:themeColor="text1"/>
                <w:lang w:val="en-GB"/>
              </w:rPr>
              <w:t xml:space="preserve">The making of a nation </w:t>
            </w:r>
          </w:p>
          <w:p w14:paraId="7ECC40AE" w14:textId="77777777" w:rsidR="00D47742" w:rsidRPr="00494EE4" w:rsidRDefault="00D47742" w:rsidP="00E86D7E">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7CDA494B" w14:textId="77777777" w:rsidR="00D47742" w:rsidRPr="00494EE4" w:rsidRDefault="00D47742" w:rsidP="00E86D7E">
            <w:pPr>
              <w:pStyle w:val="stofftabelletext"/>
              <w:rPr>
                <w:color w:val="000000" w:themeColor="text1"/>
                <w:lang w:val="en-GB"/>
              </w:rPr>
            </w:pPr>
            <w:r w:rsidRPr="00494EE4">
              <w:rPr>
                <w:color w:val="000000" w:themeColor="text1"/>
                <w:lang w:val="en-GB"/>
              </w:rPr>
              <w:t>120</w:t>
            </w:r>
          </w:p>
        </w:tc>
        <w:tc>
          <w:tcPr>
            <w:tcW w:w="1100" w:type="dxa"/>
            <w:tcBorders>
              <w:left w:val="single" w:sz="2" w:space="0" w:color="auto"/>
              <w:bottom w:val="single" w:sz="4" w:space="0" w:color="auto"/>
              <w:right w:val="single" w:sz="4" w:space="0" w:color="auto"/>
            </w:tcBorders>
          </w:tcPr>
          <w:p w14:paraId="5D3ACCA3" w14:textId="77777777" w:rsidR="00D47742" w:rsidRPr="00494EE4" w:rsidRDefault="00D47742" w:rsidP="00E86D7E">
            <w:pPr>
              <w:pStyle w:val="stofftabelletext"/>
              <w:rPr>
                <w:color w:val="000000" w:themeColor="text1"/>
                <w:lang w:val="en-GB"/>
              </w:rPr>
            </w:pPr>
            <w:r w:rsidRPr="00494EE4">
              <w:rPr>
                <w:color w:val="000000" w:themeColor="text1"/>
                <w:lang w:val="en-GB"/>
              </w:rPr>
              <w:t xml:space="preserve">Informative texts | Listening </w:t>
            </w:r>
          </w:p>
        </w:tc>
        <w:tc>
          <w:tcPr>
            <w:tcW w:w="2511" w:type="dxa"/>
            <w:tcBorders>
              <w:left w:val="single" w:sz="2" w:space="0" w:color="auto"/>
              <w:bottom w:val="single" w:sz="4" w:space="0" w:color="auto"/>
              <w:right w:val="single" w:sz="4" w:space="0" w:color="auto"/>
            </w:tcBorders>
          </w:tcPr>
          <w:p w14:paraId="33C975F0" w14:textId="77777777" w:rsidR="00D47742" w:rsidRPr="00CD7FF5" w:rsidRDefault="00D47742" w:rsidP="00E86D7E">
            <w:pPr>
              <w:pStyle w:val="stofftabelletext"/>
              <w:rPr>
                <w:color w:val="000000" w:themeColor="text1"/>
              </w:rPr>
            </w:pPr>
            <w:r w:rsidRPr="00CD7FF5">
              <w:rPr>
                <w:color w:val="000000" w:themeColor="text1"/>
              </w:rPr>
              <w:t>Leseverstehen (Sachtexte)</w:t>
            </w:r>
          </w:p>
          <w:p w14:paraId="52BE412B" w14:textId="77777777" w:rsidR="00D47742" w:rsidRPr="00CD7FF5" w:rsidRDefault="00D47742" w:rsidP="00E86D7E">
            <w:pPr>
              <w:pStyle w:val="stofftabelletext"/>
              <w:rPr>
                <w:color w:val="000000" w:themeColor="text1"/>
              </w:rPr>
            </w:pPr>
            <w:r w:rsidRPr="00CD7FF5">
              <w:rPr>
                <w:color w:val="000000" w:themeColor="text1"/>
                <w:highlight w:val="lightGray"/>
              </w:rPr>
              <w:t>Zusammenhängend sprechen</w:t>
            </w:r>
          </w:p>
          <w:p w14:paraId="67D6E550" w14:textId="77777777" w:rsidR="00D47742" w:rsidRPr="00CD7FF5" w:rsidRDefault="00D47742" w:rsidP="00E86D7E">
            <w:pPr>
              <w:pStyle w:val="stofftabelletext"/>
              <w:rPr>
                <w:color w:val="000000" w:themeColor="text1"/>
              </w:rPr>
            </w:pPr>
            <w:r w:rsidRPr="00CD7FF5">
              <w:rPr>
                <w:color w:val="000000" w:themeColor="text1"/>
              </w:rPr>
              <w:t>Hörverstehen</w:t>
            </w:r>
          </w:p>
        </w:tc>
        <w:tc>
          <w:tcPr>
            <w:tcW w:w="5884" w:type="dxa"/>
            <w:tcBorders>
              <w:left w:val="single" w:sz="2" w:space="0" w:color="auto"/>
              <w:bottom w:val="single" w:sz="4" w:space="0" w:color="auto"/>
              <w:right w:val="single" w:sz="4" w:space="0" w:color="auto"/>
            </w:tcBorders>
          </w:tcPr>
          <w:p w14:paraId="3A280DF9" w14:textId="77777777" w:rsidR="00D47742" w:rsidRPr="0008030B" w:rsidRDefault="00D47742" w:rsidP="00E86D7E">
            <w:pPr>
              <w:pStyle w:val="stofftabelletext"/>
              <w:rPr>
                <w:color w:val="000000" w:themeColor="text1"/>
              </w:rPr>
            </w:pPr>
            <w:r w:rsidRPr="0008030B">
              <w:rPr>
                <w:color w:val="000000" w:themeColor="text1"/>
              </w:rPr>
              <w:t>Task 1 wiederholt die Visualisierung von T</w:t>
            </w:r>
            <w:r>
              <w:rPr>
                <w:color w:val="000000" w:themeColor="text1"/>
              </w:rPr>
              <w:t xml:space="preserve">extinhalten als Form der Verständnissicherung (vgl. auch Topics 2 und 4). </w:t>
            </w:r>
            <w:r w:rsidRPr="005165B4">
              <w:rPr>
                <w:color w:val="000000" w:themeColor="text1"/>
                <w:u w:val="single"/>
              </w:rPr>
              <w:t>Bezugnahme zum Schwerpunktthema möglich</w:t>
            </w:r>
            <w:r>
              <w:rPr>
                <w:color w:val="000000" w:themeColor="text1"/>
              </w:rPr>
              <w:t>.</w:t>
            </w:r>
          </w:p>
        </w:tc>
      </w:tr>
      <w:tr w:rsidR="00D47742" w:rsidRPr="00722237" w14:paraId="168AA7FB" w14:textId="77777777" w:rsidTr="0001039C">
        <w:tc>
          <w:tcPr>
            <w:tcW w:w="737" w:type="dxa"/>
            <w:vMerge/>
            <w:tcBorders>
              <w:left w:val="single" w:sz="2" w:space="0" w:color="auto"/>
              <w:right w:val="single" w:sz="2" w:space="0" w:color="auto"/>
            </w:tcBorders>
          </w:tcPr>
          <w:p w14:paraId="59B8CD63" w14:textId="77777777" w:rsidR="00D47742" w:rsidRPr="0008030B" w:rsidRDefault="00D47742" w:rsidP="00E86D7E">
            <w:pPr>
              <w:pStyle w:val="stofftabelletext"/>
              <w:rPr>
                <w:color w:val="000000" w:themeColor="text1"/>
              </w:rPr>
            </w:pPr>
          </w:p>
        </w:tc>
        <w:tc>
          <w:tcPr>
            <w:tcW w:w="539" w:type="dxa"/>
            <w:tcBorders>
              <w:left w:val="single" w:sz="2" w:space="0" w:color="auto"/>
              <w:right w:val="single" w:sz="2" w:space="0" w:color="auto"/>
            </w:tcBorders>
          </w:tcPr>
          <w:p w14:paraId="21AC3B8A" w14:textId="77777777" w:rsidR="00D47742" w:rsidRDefault="00D47742" w:rsidP="00E86D7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6774D82D" w14:textId="77777777" w:rsidR="00D47742" w:rsidRPr="0008030B" w:rsidRDefault="00D47742" w:rsidP="00E86D7E">
            <w:pPr>
              <w:pStyle w:val="stofftabelletext"/>
              <w:rPr>
                <w:color w:val="000000" w:themeColor="text1"/>
              </w:rPr>
            </w:pPr>
            <w:r>
              <w:rPr>
                <w:color w:val="000000" w:themeColor="text1"/>
              </w:rPr>
              <w:t>5</w:t>
            </w:r>
          </w:p>
        </w:tc>
        <w:tc>
          <w:tcPr>
            <w:tcW w:w="2517" w:type="dxa"/>
            <w:tcBorders>
              <w:left w:val="single" w:sz="2" w:space="0" w:color="auto"/>
              <w:bottom w:val="single" w:sz="4" w:space="0" w:color="auto"/>
              <w:right w:val="single" w:sz="2" w:space="0" w:color="auto"/>
            </w:tcBorders>
          </w:tcPr>
          <w:p w14:paraId="08961549" w14:textId="77777777" w:rsidR="00D47742" w:rsidRPr="00494EE4" w:rsidRDefault="00D47742" w:rsidP="00E86D7E">
            <w:pPr>
              <w:pStyle w:val="stofftabelletext"/>
              <w:rPr>
                <w:color w:val="000000" w:themeColor="text1"/>
                <w:lang w:val="en-GB"/>
              </w:rPr>
            </w:pPr>
            <w:r w:rsidRPr="00494EE4">
              <w:rPr>
                <w:color w:val="000000" w:themeColor="text1"/>
                <w:lang w:val="en-GB"/>
              </w:rPr>
              <w:t xml:space="preserve">Abi skills </w:t>
            </w:r>
          </w:p>
          <w:p w14:paraId="00BB4A52" w14:textId="77777777" w:rsidR="00D47742" w:rsidRPr="00494EE4" w:rsidRDefault="00D47742" w:rsidP="00E86D7E">
            <w:pPr>
              <w:pStyle w:val="stofftabelletext"/>
              <w:rPr>
                <w:color w:val="000000" w:themeColor="text1"/>
                <w:lang w:val="en-GB"/>
              </w:rPr>
            </w:pPr>
            <w:r w:rsidRPr="00494EE4">
              <w:rPr>
                <w:color w:val="000000" w:themeColor="text1"/>
                <w:lang w:val="en-GB"/>
              </w:rPr>
              <w:t>Analysing non-fictional texts and writing an argumentative essay</w:t>
            </w:r>
          </w:p>
        </w:tc>
        <w:tc>
          <w:tcPr>
            <w:tcW w:w="629" w:type="dxa"/>
            <w:tcBorders>
              <w:left w:val="single" w:sz="2" w:space="0" w:color="auto"/>
              <w:bottom w:val="single" w:sz="4" w:space="0" w:color="auto"/>
              <w:right w:val="single" w:sz="2" w:space="0" w:color="auto"/>
            </w:tcBorders>
          </w:tcPr>
          <w:p w14:paraId="2C1ED321" w14:textId="77777777" w:rsidR="00D47742" w:rsidRPr="00494EE4" w:rsidRDefault="00D47742" w:rsidP="00E86D7E">
            <w:pPr>
              <w:pStyle w:val="stofftabelletext"/>
              <w:rPr>
                <w:color w:val="000000" w:themeColor="text1"/>
                <w:lang w:val="en-GB"/>
              </w:rPr>
            </w:pPr>
            <w:r w:rsidRPr="00494EE4">
              <w:rPr>
                <w:color w:val="000000" w:themeColor="text1"/>
                <w:lang w:val="en-GB"/>
              </w:rPr>
              <w:t>123</w:t>
            </w:r>
          </w:p>
        </w:tc>
        <w:tc>
          <w:tcPr>
            <w:tcW w:w="1100" w:type="dxa"/>
            <w:tcBorders>
              <w:left w:val="single" w:sz="2" w:space="0" w:color="auto"/>
              <w:bottom w:val="single" w:sz="4" w:space="0" w:color="auto"/>
              <w:right w:val="single" w:sz="4" w:space="0" w:color="auto"/>
            </w:tcBorders>
          </w:tcPr>
          <w:p w14:paraId="35965A54" w14:textId="77777777" w:rsidR="00D47742" w:rsidRPr="00494EE4" w:rsidRDefault="00D47742" w:rsidP="00E86D7E">
            <w:pPr>
              <w:pStyle w:val="stofftabelletext"/>
              <w:rPr>
                <w:color w:val="000000" w:themeColor="text1"/>
                <w:lang w:val="en-GB"/>
              </w:rPr>
            </w:pPr>
            <w:r w:rsidRPr="00494EE4">
              <w:rPr>
                <w:color w:val="000000" w:themeColor="text1"/>
                <w:lang w:val="en-GB"/>
              </w:rPr>
              <w:t xml:space="preserve">Text extracts </w:t>
            </w:r>
          </w:p>
        </w:tc>
        <w:tc>
          <w:tcPr>
            <w:tcW w:w="2511" w:type="dxa"/>
            <w:tcBorders>
              <w:left w:val="single" w:sz="2" w:space="0" w:color="auto"/>
              <w:bottom w:val="single" w:sz="4" w:space="0" w:color="auto"/>
              <w:right w:val="single" w:sz="4" w:space="0" w:color="auto"/>
            </w:tcBorders>
          </w:tcPr>
          <w:p w14:paraId="6414167A" w14:textId="77777777" w:rsidR="00D47742" w:rsidRPr="00CD7FF5" w:rsidRDefault="00D47742" w:rsidP="00E86D7E">
            <w:pPr>
              <w:pStyle w:val="stofftabelletext"/>
              <w:rPr>
                <w:color w:val="000000" w:themeColor="text1"/>
              </w:rPr>
            </w:pPr>
            <w:r w:rsidRPr="00CD7FF5">
              <w:rPr>
                <w:color w:val="000000" w:themeColor="text1"/>
              </w:rPr>
              <w:t>Leseverstehen (Sachtexte)</w:t>
            </w:r>
          </w:p>
          <w:p w14:paraId="71AF3343" w14:textId="77777777" w:rsidR="00D47742" w:rsidRPr="0000674E" w:rsidRDefault="00D47742" w:rsidP="00E86D7E">
            <w:pPr>
              <w:pStyle w:val="stofftabelletext"/>
              <w:rPr>
                <w:color w:val="000000" w:themeColor="text1"/>
              </w:rPr>
            </w:pPr>
            <w:r w:rsidRPr="0000674E">
              <w:rPr>
                <w:color w:val="000000" w:themeColor="text1"/>
              </w:rPr>
              <w:t>Wortschatzarbeit (Funktions-wortschatz: Textsorten, Textbeschreibung, Textanalyse)</w:t>
            </w:r>
          </w:p>
          <w:p w14:paraId="694E9596" w14:textId="77777777" w:rsidR="00D47742" w:rsidRPr="00A61CEE" w:rsidRDefault="00D47742" w:rsidP="00E86D7E">
            <w:pPr>
              <w:pStyle w:val="stofftabelletext"/>
              <w:rPr>
                <w:b/>
                <w:bCs/>
                <w:color w:val="000000" w:themeColor="text1"/>
              </w:rPr>
            </w:pPr>
            <w:r w:rsidRPr="00A61CEE">
              <w:rPr>
                <w:b/>
                <w:bCs/>
                <w:color w:val="000000" w:themeColor="text1"/>
              </w:rPr>
              <w:t xml:space="preserve">Schreiben (argumentative </w:t>
            </w:r>
            <w:proofErr w:type="spellStart"/>
            <w:r w:rsidRPr="00A61CEE">
              <w:rPr>
                <w:b/>
                <w:bCs/>
                <w:color w:val="000000" w:themeColor="text1"/>
              </w:rPr>
              <w:t>essay</w:t>
            </w:r>
            <w:proofErr w:type="spellEnd"/>
            <w:r w:rsidRPr="00A61CEE">
              <w:rPr>
                <w:b/>
                <w:bCs/>
                <w:color w:val="000000" w:themeColor="text1"/>
              </w:rPr>
              <w:t>)</w:t>
            </w:r>
          </w:p>
        </w:tc>
        <w:tc>
          <w:tcPr>
            <w:tcW w:w="5884" w:type="dxa"/>
            <w:tcBorders>
              <w:left w:val="single" w:sz="2" w:space="0" w:color="auto"/>
              <w:bottom w:val="single" w:sz="4" w:space="0" w:color="auto"/>
              <w:right w:val="single" w:sz="4" w:space="0" w:color="auto"/>
            </w:tcBorders>
          </w:tcPr>
          <w:p w14:paraId="06CD8C43" w14:textId="77777777" w:rsidR="00D47742" w:rsidRPr="00722237" w:rsidRDefault="00D47742" w:rsidP="00E86D7E">
            <w:pPr>
              <w:pStyle w:val="stofftabelletext"/>
              <w:rPr>
                <w:color w:val="000000" w:themeColor="text1"/>
              </w:rPr>
            </w:pPr>
            <w:r w:rsidRPr="00722237">
              <w:rPr>
                <w:color w:val="000000" w:themeColor="text1"/>
              </w:rPr>
              <w:t>Je nach Leistungsstärke kann diese Einheit (teilweise)</w:t>
            </w:r>
            <w:r>
              <w:rPr>
                <w:color w:val="000000" w:themeColor="text1"/>
              </w:rPr>
              <w:t xml:space="preserve"> eigenständig durch die </w:t>
            </w:r>
            <w:proofErr w:type="spellStart"/>
            <w:r>
              <w:rPr>
                <w:color w:val="000000" w:themeColor="text1"/>
              </w:rPr>
              <w:t>SuS</w:t>
            </w:r>
            <w:proofErr w:type="spellEnd"/>
            <w:r>
              <w:rPr>
                <w:color w:val="000000" w:themeColor="text1"/>
              </w:rPr>
              <w:t xml:space="preserve"> bearbeitet werden. Dieses Abi </w:t>
            </w:r>
            <w:proofErr w:type="spellStart"/>
            <w:r>
              <w:rPr>
                <w:color w:val="000000" w:themeColor="text1"/>
              </w:rPr>
              <w:t>skills</w:t>
            </w:r>
            <w:proofErr w:type="spellEnd"/>
            <w:r>
              <w:rPr>
                <w:color w:val="000000" w:themeColor="text1"/>
              </w:rPr>
              <w:t xml:space="preserve"> kann aufgrund seines beträchtlichen Umfangs auch aufgeteilt werden. Teil 1 (Textanalyse) wird zunächst behandelt, Teil (2) erfolgt nach der Behandlung von Teil A des Topics. Bei der Erarbeitung des Funktionswortschatzes wählen die </w:t>
            </w:r>
            <w:proofErr w:type="spellStart"/>
            <w:r>
              <w:rPr>
                <w:color w:val="000000" w:themeColor="text1"/>
              </w:rPr>
              <w:t>SuS</w:t>
            </w:r>
            <w:proofErr w:type="spellEnd"/>
            <w:r>
              <w:rPr>
                <w:color w:val="000000" w:themeColor="text1"/>
              </w:rPr>
              <w:t xml:space="preserve"> eine geeignete Form der Darstellung, die es ihnen ermöglicht, den Wortschatz im Laufe des Topics weiter zu ergänzen und im weiteren Verlauf der Qualifikationsphase abrufen zu können. </w:t>
            </w:r>
            <w:r w:rsidRPr="005165B4">
              <w:rPr>
                <w:color w:val="000000" w:themeColor="text1"/>
                <w:u w:val="single"/>
              </w:rPr>
              <w:t>Bezugnahme zum Schwerpunktthema möglich</w:t>
            </w:r>
            <w:r>
              <w:rPr>
                <w:color w:val="000000" w:themeColor="text1"/>
              </w:rPr>
              <w:t>.</w:t>
            </w:r>
          </w:p>
        </w:tc>
      </w:tr>
      <w:tr w:rsidR="00D47742" w:rsidRPr="00F77BFD" w14:paraId="152F3CD0" w14:textId="77777777" w:rsidTr="0001039C">
        <w:tc>
          <w:tcPr>
            <w:tcW w:w="737" w:type="dxa"/>
            <w:vMerge/>
            <w:tcBorders>
              <w:left w:val="single" w:sz="2" w:space="0" w:color="auto"/>
              <w:right w:val="single" w:sz="2" w:space="0" w:color="auto"/>
            </w:tcBorders>
          </w:tcPr>
          <w:p w14:paraId="605B0027" w14:textId="77777777" w:rsidR="00D47742" w:rsidRPr="00722237" w:rsidRDefault="00D47742" w:rsidP="00E86D7E">
            <w:pPr>
              <w:pStyle w:val="stofftabelletext"/>
              <w:rPr>
                <w:color w:val="000000" w:themeColor="text1"/>
              </w:rPr>
            </w:pPr>
          </w:p>
        </w:tc>
        <w:tc>
          <w:tcPr>
            <w:tcW w:w="539" w:type="dxa"/>
            <w:tcBorders>
              <w:left w:val="single" w:sz="2" w:space="0" w:color="auto"/>
              <w:right w:val="single" w:sz="2" w:space="0" w:color="auto"/>
            </w:tcBorders>
            <w:shd w:val="clear" w:color="auto" w:fill="D9D9D9" w:themeFill="background1" w:themeFillShade="D9"/>
          </w:tcPr>
          <w:p w14:paraId="1E21CC4F" w14:textId="77777777" w:rsidR="00D47742" w:rsidRPr="00494EE4" w:rsidRDefault="00D47742" w:rsidP="00E86D7E">
            <w:pPr>
              <w:pStyle w:val="stofftabelletext"/>
              <w:rPr>
                <w:color w:val="000000" w:themeColor="text1"/>
                <w:lang w:val="en-GB"/>
              </w:rPr>
            </w:pPr>
          </w:p>
        </w:tc>
        <w:tc>
          <w:tcPr>
            <w:tcW w:w="13180" w:type="dxa"/>
            <w:gridSpan w:val="6"/>
            <w:tcBorders>
              <w:left w:val="single" w:sz="2" w:space="0" w:color="auto"/>
              <w:bottom w:val="single" w:sz="4" w:space="0" w:color="auto"/>
              <w:right w:val="single" w:sz="4" w:space="0" w:color="auto"/>
            </w:tcBorders>
            <w:shd w:val="clear" w:color="auto" w:fill="D9D9D9" w:themeFill="background1" w:themeFillShade="D9"/>
          </w:tcPr>
          <w:p w14:paraId="11A7BB02" w14:textId="77777777" w:rsidR="00D47742" w:rsidRPr="00494EE4" w:rsidRDefault="00D47742" w:rsidP="00E86D7E">
            <w:pPr>
              <w:pStyle w:val="stofftabelletext"/>
              <w:rPr>
                <w:color w:val="000000" w:themeColor="text1"/>
                <w:lang w:val="en-GB"/>
              </w:rPr>
            </w:pPr>
            <w:r w:rsidRPr="00494EE4">
              <w:rPr>
                <w:color w:val="000000" w:themeColor="text1"/>
                <w:lang w:val="en-GB"/>
              </w:rPr>
              <w:t xml:space="preserve">Texts A </w:t>
            </w:r>
          </w:p>
          <w:p w14:paraId="6ABDFA11" w14:textId="77777777" w:rsidR="00D47742" w:rsidRPr="00494EE4" w:rsidRDefault="00D47742" w:rsidP="00E86D7E">
            <w:pPr>
              <w:pStyle w:val="stofftabelletext"/>
              <w:rPr>
                <w:color w:val="000000" w:themeColor="text1"/>
                <w:lang w:val="en-GB"/>
              </w:rPr>
            </w:pPr>
            <w:r w:rsidRPr="00494EE4">
              <w:rPr>
                <w:color w:val="000000" w:themeColor="text1"/>
                <w:lang w:val="en-GB"/>
              </w:rPr>
              <w:t>The US – a home to many</w:t>
            </w:r>
          </w:p>
        </w:tc>
      </w:tr>
      <w:tr w:rsidR="00D47742" w:rsidRPr="00A92A50" w14:paraId="39B4BC43" w14:textId="77777777" w:rsidTr="0001039C">
        <w:tc>
          <w:tcPr>
            <w:tcW w:w="737" w:type="dxa"/>
            <w:vMerge/>
            <w:tcBorders>
              <w:left w:val="single" w:sz="2" w:space="0" w:color="auto"/>
              <w:right w:val="single" w:sz="2" w:space="0" w:color="auto"/>
            </w:tcBorders>
          </w:tcPr>
          <w:p w14:paraId="503CBAD9" w14:textId="77777777" w:rsidR="00D47742" w:rsidRPr="00494EE4" w:rsidRDefault="00D47742" w:rsidP="00E86D7E">
            <w:pPr>
              <w:pStyle w:val="stofftabelletext"/>
              <w:rPr>
                <w:color w:val="000000" w:themeColor="text1"/>
                <w:lang w:val="en-GB"/>
              </w:rPr>
            </w:pPr>
          </w:p>
        </w:tc>
        <w:tc>
          <w:tcPr>
            <w:tcW w:w="539" w:type="dxa"/>
            <w:tcBorders>
              <w:left w:val="single" w:sz="2" w:space="0" w:color="auto"/>
              <w:right w:val="single" w:sz="2" w:space="0" w:color="auto"/>
            </w:tcBorders>
          </w:tcPr>
          <w:p w14:paraId="44D8F504" w14:textId="77777777" w:rsidR="00D47742" w:rsidRDefault="00D47742" w:rsidP="00E86D7E">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523C80A8" w14:textId="77777777" w:rsidR="00D47742" w:rsidRPr="00494EE4" w:rsidRDefault="00D47742" w:rsidP="00E86D7E">
            <w:pPr>
              <w:pStyle w:val="stofftabelletext"/>
              <w:rPr>
                <w:color w:val="000000" w:themeColor="text1"/>
                <w:lang w:val="en-GB"/>
              </w:rPr>
            </w:pPr>
            <w:r>
              <w:rPr>
                <w:color w:val="000000" w:themeColor="text1"/>
                <w:lang w:val="en-GB"/>
              </w:rPr>
              <w:t>1-2</w:t>
            </w:r>
          </w:p>
        </w:tc>
        <w:tc>
          <w:tcPr>
            <w:tcW w:w="2517" w:type="dxa"/>
            <w:tcBorders>
              <w:left w:val="single" w:sz="2" w:space="0" w:color="auto"/>
              <w:bottom w:val="single" w:sz="4" w:space="0" w:color="auto"/>
              <w:right w:val="single" w:sz="2" w:space="0" w:color="auto"/>
            </w:tcBorders>
          </w:tcPr>
          <w:p w14:paraId="76207D94" w14:textId="77777777" w:rsidR="00D47742" w:rsidRPr="00494EE4" w:rsidRDefault="00D47742" w:rsidP="00E86D7E">
            <w:pPr>
              <w:pStyle w:val="stofftabelletext"/>
              <w:rPr>
                <w:color w:val="000000" w:themeColor="text1"/>
                <w:lang w:val="en-GB"/>
              </w:rPr>
            </w:pPr>
            <w:r w:rsidRPr="00494EE4">
              <w:rPr>
                <w:color w:val="000000" w:themeColor="text1"/>
                <w:lang w:val="en-GB"/>
              </w:rPr>
              <w:t>Looking backward to the future –</w:t>
            </w:r>
            <w:r>
              <w:rPr>
                <w:color w:val="000000" w:themeColor="text1"/>
                <w:lang w:val="en-GB"/>
              </w:rPr>
              <w:t xml:space="preserve"> </w:t>
            </w:r>
            <w:r w:rsidRPr="00494EE4">
              <w:rPr>
                <w:color w:val="000000" w:themeColor="text1"/>
                <w:lang w:val="en-GB"/>
              </w:rPr>
              <w:t>immigration and American society</w:t>
            </w:r>
          </w:p>
        </w:tc>
        <w:tc>
          <w:tcPr>
            <w:tcW w:w="629" w:type="dxa"/>
            <w:tcBorders>
              <w:left w:val="single" w:sz="2" w:space="0" w:color="auto"/>
              <w:bottom w:val="single" w:sz="4" w:space="0" w:color="auto"/>
              <w:right w:val="single" w:sz="2" w:space="0" w:color="auto"/>
            </w:tcBorders>
          </w:tcPr>
          <w:p w14:paraId="577E7AB8" w14:textId="77777777" w:rsidR="00D47742" w:rsidRPr="00494EE4" w:rsidRDefault="00D47742" w:rsidP="00E86D7E">
            <w:pPr>
              <w:pStyle w:val="stofftabelletext"/>
              <w:rPr>
                <w:color w:val="000000" w:themeColor="text1"/>
                <w:lang w:val="en-GB"/>
              </w:rPr>
            </w:pPr>
            <w:r w:rsidRPr="00494EE4">
              <w:rPr>
                <w:color w:val="000000" w:themeColor="text1"/>
                <w:lang w:val="en-GB"/>
              </w:rPr>
              <w:t>127</w:t>
            </w:r>
          </w:p>
          <w:p w14:paraId="2A36CAAC" w14:textId="77777777" w:rsidR="00D47742" w:rsidRPr="00494EE4" w:rsidRDefault="00D47742" w:rsidP="00E86D7E">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1309FC8F" w14:textId="77777777" w:rsidR="00D47742" w:rsidRPr="00494EE4" w:rsidRDefault="00D47742" w:rsidP="00E86D7E">
            <w:pPr>
              <w:pStyle w:val="stofftabelletext"/>
              <w:rPr>
                <w:color w:val="000000" w:themeColor="text1"/>
                <w:lang w:val="en-GB"/>
              </w:rPr>
            </w:pPr>
            <w:r w:rsidRPr="00494EE4">
              <w:rPr>
                <w:color w:val="000000" w:themeColor="text1"/>
                <w:lang w:val="en-GB"/>
              </w:rPr>
              <w:t>Article</w:t>
            </w:r>
          </w:p>
          <w:p w14:paraId="012AA5C9" w14:textId="77777777" w:rsidR="00D47742" w:rsidRPr="00494EE4" w:rsidRDefault="00D47742" w:rsidP="00E86D7E">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5C26CD76" w14:textId="77777777" w:rsidR="00D47742" w:rsidRPr="00CD7FF5" w:rsidRDefault="00D47742" w:rsidP="00E86D7E">
            <w:pPr>
              <w:pStyle w:val="stofftabelletext"/>
              <w:rPr>
                <w:color w:val="000000" w:themeColor="text1"/>
              </w:rPr>
            </w:pPr>
            <w:r w:rsidRPr="00CD7FF5">
              <w:rPr>
                <w:color w:val="000000" w:themeColor="text1"/>
              </w:rPr>
              <w:t>Leseverstehen (Sachtext)</w:t>
            </w:r>
          </w:p>
          <w:p w14:paraId="57A4FF9C" w14:textId="77777777" w:rsidR="00D47742" w:rsidRPr="00A61CEE" w:rsidRDefault="00D47742" w:rsidP="00E86D7E">
            <w:pPr>
              <w:pStyle w:val="stofftabelletext"/>
              <w:rPr>
                <w:b/>
                <w:bCs/>
                <w:color w:val="000000" w:themeColor="text1"/>
              </w:rPr>
            </w:pPr>
            <w:r w:rsidRPr="00A61CEE">
              <w:rPr>
                <w:b/>
                <w:bCs/>
                <w:color w:val="000000" w:themeColor="text1"/>
              </w:rPr>
              <w:t xml:space="preserve">Wortschatzarbeit (Funktionswortschatz argumentative </w:t>
            </w:r>
            <w:proofErr w:type="spellStart"/>
            <w:r w:rsidRPr="00A61CEE">
              <w:rPr>
                <w:b/>
                <w:bCs/>
                <w:color w:val="000000" w:themeColor="text1"/>
              </w:rPr>
              <w:t>essay</w:t>
            </w:r>
            <w:proofErr w:type="spellEnd"/>
            <w:r w:rsidRPr="00A61CEE">
              <w:rPr>
                <w:b/>
                <w:bCs/>
                <w:color w:val="000000" w:themeColor="text1"/>
              </w:rPr>
              <w:t>)</w:t>
            </w:r>
          </w:p>
        </w:tc>
        <w:tc>
          <w:tcPr>
            <w:tcW w:w="5884" w:type="dxa"/>
            <w:tcBorders>
              <w:left w:val="single" w:sz="2" w:space="0" w:color="auto"/>
              <w:bottom w:val="single" w:sz="4" w:space="0" w:color="auto"/>
              <w:right w:val="single" w:sz="4" w:space="0" w:color="auto"/>
            </w:tcBorders>
          </w:tcPr>
          <w:p w14:paraId="6FEEDD82" w14:textId="77777777" w:rsidR="00D47742" w:rsidRPr="00A92A50" w:rsidRDefault="00D47742" w:rsidP="00E86D7E">
            <w:pPr>
              <w:pStyle w:val="stofftabelletext"/>
              <w:rPr>
                <w:color w:val="000000" w:themeColor="text1"/>
              </w:rPr>
            </w:pPr>
            <w:r>
              <w:rPr>
                <w:color w:val="000000" w:themeColor="text1"/>
              </w:rPr>
              <w:t xml:space="preserve">Der Funktionswortschatz aus dem Abi </w:t>
            </w:r>
            <w:proofErr w:type="spellStart"/>
            <w:r>
              <w:rPr>
                <w:color w:val="000000" w:themeColor="text1"/>
              </w:rPr>
              <w:t>skills</w:t>
            </w:r>
            <w:proofErr w:type="spellEnd"/>
            <w:r>
              <w:rPr>
                <w:color w:val="000000" w:themeColor="text1"/>
              </w:rPr>
              <w:t xml:space="preserve"> wird in Task 2 ergänzt. Die Internetrecherche kann aus Zeitgründen wegfallen, wenn die Lehrkraft geeignete aktuelle Statistiken zur Verfügung stellt. </w:t>
            </w:r>
            <w:r w:rsidRPr="005165B4">
              <w:rPr>
                <w:color w:val="000000" w:themeColor="text1"/>
                <w:u w:val="single"/>
              </w:rPr>
              <w:t>Bezugnahme zum Schwerpunktthema möglich</w:t>
            </w:r>
            <w:r>
              <w:rPr>
                <w:color w:val="000000" w:themeColor="text1"/>
              </w:rPr>
              <w:t>.</w:t>
            </w:r>
          </w:p>
        </w:tc>
      </w:tr>
      <w:tr w:rsidR="00D47742" w:rsidRPr="00721D1C" w14:paraId="5B57D9A9" w14:textId="77777777" w:rsidTr="0001039C">
        <w:tc>
          <w:tcPr>
            <w:tcW w:w="737" w:type="dxa"/>
            <w:vMerge/>
            <w:tcBorders>
              <w:left w:val="single" w:sz="2" w:space="0" w:color="auto"/>
              <w:right w:val="single" w:sz="2" w:space="0" w:color="auto"/>
            </w:tcBorders>
          </w:tcPr>
          <w:p w14:paraId="65A72FE1" w14:textId="77777777" w:rsidR="00D47742" w:rsidRPr="00A92A50" w:rsidRDefault="00D47742" w:rsidP="00E86D7E">
            <w:pPr>
              <w:pStyle w:val="stofftabelletext"/>
              <w:rPr>
                <w:color w:val="000000" w:themeColor="text1"/>
              </w:rPr>
            </w:pPr>
          </w:p>
        </w:tc>
        <w:tc>
          <w:tcPr>
            <w:tcW w:w="539" w:type="dxa"/>
            <w:tcBorders>
              <w:left w:val="single" w:sz="2" w:space="0" w:color="auto"/>
              <w:right w:val="single" w:sz="2" w:space="0" w:color="auto"/>
            </w:tcBorders>
          </w:tcPr>
          <w:p w14:paraId="59E4A6E6" w14:textId="77777777" w:rsidR="00D47742" w:rsidRDefault="00D47742" w:rsidP="00E86D7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33E3AF6E" w14:textId="77777777" w:rsidR="00D47742" w:rsidRPr="00A92A50" w:rsidRDefault="00D47742" w:rsidP="00E86D7E">
            <w:pPr>
              <w:pStyle w:val="stofftabelletext"/>
              <w:rPr>
                <w:color w:val="000000" w:themeColor="text1"/>
              </w:rPr>
            </w:pPr>
            <w:r>
              <w:rPr>
                <w:color w:val="000000" w:themeColor="text1"/>
              </w:rPr>
              <w:t>1</w:t>
            </w:r>
          </w:p>
        </w:tc>
        <w:tc>
          <w:tcPr>
            <w:tcW w:w="2517" w:type="dxa"/>
            <w:tcBorders>
              <w:left w:val="single" w:sz="2" w:space="0" w:color="auto"/>
              <w:bottom w:val="single" w:sz="4" w:space="0" w:color="auto"/>
              <w:right w:val="single" w:sz="2" w:space="0" w:color="auto"/>
            </w:tcBorders>
          </w:tcPr>
          <w:p w14:paraId="40CDDBB0" w14:textId="77777777" w:rsidR="00D47742" w:rsidRPr="00494EE4" w:rsidRDefault="00D47742" w:rsidP="00E86D7E">
            <w:pPr>
              <w:pStyle w:val="stofftabelletext"/>
              <w:rPr>
                <w:color w:val="000000" w:themeColor="text1"/>
                <w:lang w:val="en-GB"/>
              </w:rPr>
            </w:pPr>
            <w:r w:rsidRPr="00494EE4">
              <w:rPr>
                <w:color w:val="000000" w:themeColor="text1"/>
                <w:lang w:val="en-GB"/>
              </w:rPr>
              <w:t>I wish I knew how it would feel to be free</w:t>
            </w:r>
          </w:p>
          <w:p w14:paraId="3471C8C7" w14:textId="77777777" w:rsidR="00D47742" w:rsidRPr="00494EE4" w:rsidRDefault="00D47742" w:rsidP="00E86D7E">
            <w:pPr>
              <w:pStyle w:val="stofftabelletext"/>
              <w:rPr>
                <w:color w:val="000000" w:themeColor="text1"/>
                <w:lang w:val="en-GB"/>
              </w:rPr>
            </w:pPr>
            <w:r w:rsidRPr="00494EE4">
              <w:rPr>
                <w:color w:val="000000" w:themeColor="text1"/>
                <w:lang w:val="en-GB"/>
              </w:rPr>
              <w:t>(Nina Simone)</w:t>
            </w:r>
          </w:p>
          <w:p w14:paraId="0C304BF8" w14:textId="77777777" w:rsidR="00D47742" w:rsidRPr="00494EE4" w:rsidRDefault="00D47742" w:rsidP="00E86D7E">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33DF1C1F" w14:textId="77777777" w:rsidR="00D47742" w:rsidRPr="00494EE4" w:rsidRDefault="00D47742" w:rsidP="00E86D7E">
            <w:pPr>
              <w:pStyle w:val="stofftabelletext"/>
              <w:rPr>
                <w:color w:val="000000" w:themeColor="text1"/>
                <w:lang w:val="en-GB"/>
              </w:rPr>
            </w:pPr>
            <w:r w:rsidRPr="00494EE4">
              <w:rPr>
                <w:color w:val="000000" w:themeColor="text1"/>
                <w:lang w:val="en-GB"/>
              </w:rPr>
              <w:t>128</w:t>
            </w:r>
          </w:p>
        </w:tc>
        <w:tc>
          <w:tcPr>
            <w:tcW w:w="1100" w:type="dxa"/>
            <w:tcBorders>
              <w:left w:val="single" w:sz="2" w:space="0" w:color="auto"/>
              <w:bottom w:val="single" w:sz="4" w:space="0" w:color="auto"/>
              <w:right w:val="single" w:sz="4" w:space="0" w:color="auto"/>
            </w:tcBorders>
          </w:tcPr>
          <w:p w14:paraId="11469F7D" w14:textId="77777777" w:rsidR="00D47742" w:rsidRPr="00494EE4" w:rsidRDefault="00D47742" w:rsidP="00E86D7E">
            <w:pPr>
              <w:pStyle w:val="stofftabelletext"/>
              <w:rPr>
                <w:color w:val="000000" w:themeColor="text1"/>
                <w:lang w:val="en-GB"/>
              </w:rPr>
            </w:pPr>
            <w:r w:rsidRPr="00494EE4">
              <w:rPr>
                <w:color w:val="000000" w:themeColor="text1"/>
                <w:lang w:val="en-GB"/>
              </w:rPr>
              <w:t>Song</w:t>
            </w:r>
          </w:p>
          <w:p w14:paraId="5D614A29" w14:textId="77777777" w:rsidR="00D47742" w:rsidRPr="00494EE4" w:rsidRDefault="00D47742" w:rsidP="00E86D7E">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7866F93B" w14:textId="77777777" w:rsidR="00D47742" w:rsidRPr="00CD7FF5" w:rsidRDefault="00D47742" w:rsidP="00E86D7E">
            <w:pPr>
              <w:pStyle w:val="stofftabelletext"/>
              <w:rPr>
                <w:color w:val="000000" w:themeColor="text1"/>
              </w:rPr>
            </w:pPr>
            <w:r w:rsidRPr="00CD7FF5">
              <w:rPr>
                <w:color w:val="000000" w:themeColor="text1"/>
              </w:rPr>
              <w:t>Lese-/Hörverstehen (Song)</w:t>
            </w:r>
          </w:p>
          <w:p w14:paraId="217453AE" w14:textId="77777777" w:rsidR="00D47742" w:rsidRPr="00CD7FF5" w:rsidRDefault="00D47742" w:rsidP="00E86D7E">
            <w:pPr>
              <w:pStyle w:val="stofftabelletext"/>
              <w:rPr>
                <w:color w:val="000000" w:themeColor="text1"/>
              </w:rPr>
            </w:pPr>
            <w:r w:rsidRPr="00CD7FF5">
              <w:rPr>
                <w:color w:val="000000" w:themeColor="text1"/>
              </w:rPr>
              <w:t>Schreiben (gestaltende Interpretation)</w:t>
            </w:r>
          </w:p>
          <w:p w14:paraId="06BB0ECF" w14:textId="77777777" w:rsidR="00D47742" w:rsidRDefault="00D47742" w:rsidP="00E86D7E">
            <w:pPr>
              <w:pStyle w:val="stofftabelletext"/>
              <w:rPr>
                <w:color w:val="000000" w:themeColor="text1"/>
                <w:lang w:val="en-GB"/>
              </w:rPr>
            </w:pPr>
            <w:proofErr w:type="spellStart"/>
            <w:r>
              <w:rPr>
                <w:color w:val="000000" w:themeColor="text1"/>
                <w:lang w:val="en-GB"/>
              </w:rPr>
              <w:t>Internetrecherche</w:t>
            </w:r>
            <w:proofErr w:type="spellEnd"/>
          </w:p>
          <w:p w14:paraId="5133D172" w14:textId="77777777" w:rsidR="00D47742" w:rsidRPr="00494EE4" w:rsidRDefault="00D47742" w:rsidP="00E86D7E">
            <w:pPr>
              <w:pStyle w:val="stofftabelletext"/>
              <w:rPr>
                <w:color w:val="000000" w:themeColor="text1"/>
                <w:lang w:val="en-GB"/>
              </w:rPr>
            </w:pPr>
            <w:proofErr w:type="spellStart"/>
            <w:r w:rsidRPr="006C4B57">
              <w:rPr>
                <w:color w:val="000000" w:themeColor="text1"/>
                <w:highlight w:val="lightGray"/>
                <w:lang w:val="en-GB"/>
              </w:rPr>
              <w:t>Zusammenhängend</w:t>
            </w:r>
            <w:proofErr w:type="spellEnd"/>
            <w:r w:rsidRPr="006C4B57">
              <w:rPr>
                <w:color w:val="000000" w:themeColor="text1"/>
                <w:highlight w:val="lightGray"/>
                <w:lang w:val="en-GB"/>
              </w:rPr>
              <w:t xml:space="preserve"> </w:t>
            </w:r>
            <w:proofErr w:type="spellStart"/>
            <w:r w:rsidRPr="006C4B57">
              <w:rPr>
                <w:color w:val="000000" w:themeColor="text1"/>
                <w:highlight w:val="lightGray"/>
                <w:lang w:val="en-GB"/>
              </w:rPr>
              <w:t>sprechen</w:t>
            </w:r>
            <w:proofErr w:type="spellEnd"/>
          </w:p>
        </w:tc>
        <w:tc>
          <w:tcPr>
            <w:tcW w:w="5884" w:type="dxa"/>
            <w:tcBorders>
              <w:left w:val="single" w:sz="2" w:space="0" w:color="auto"/>
              <w:bottom w:val="single" w:sz="4" w:space="0" w:color="auto"/>
              <w:right w:val="single" w:sz="4" w:space="0" w:color="auto"/>
            </w:tcBorders>
          </w:tcPr>
          <w:p w14:paraId="4BF6EFBC" w14:textId="77777777" w:rsidR="00D47742" w:rsidRPr="00721D1C" w:rsidRDefault="00D47742" w:rsidP="00E86D7E">
            <w:pPr>
              <w:pStyle w:val="stofftabelletext"/>
              <w:rPr>
                <w:color w:val="000000" w:themeColor="text1"/>
              </w:rPr>
            </w:pPr>
            <w:r w:rsidRPr="00C76FD5">
              <w:rPr>
                <w:color w:val="000000" w:themeColor="text1"/>
              </w:rPr>
              <w:t xml:space="preserve">Die Bearbeitung des Songs </w:t>
            </w:r>
            <w:r>
              <w:rPr>
                <w:color w:val="000000" w:themeColor="text1"/>
              </w:rPr>
              <w:t xml:space="preserve">entlastet die Beschäftigung mit den anspruchsvolleren lyrischen Texten/Songtexten im weiteren Verlauf des Topics. </w:t>
            </w:r>
            <w:r w:rsidRPr="00D118F8">
              <w:rPr>
                <w:color w:val="000000" w:themeColor="text1"/>
                <w:lang w:val="en-US"/>
              </w:rPr>
              <w:t xml:space="preserve">Task 5 </w:t>
            </w:r>
            <w:proofErr w:type="spellStart"/>
            <w:r w:rsidRPr="00D118F8">
              <w:rPr>
                <w:color w:val="000000" w:themeColor="text1"/>
                <w:lang w:val="en-US"/>
              </w:rPr>
              <w:t>greift</w:t>
            </w:r>
            <w:proofErr w:type="spellEnd"/>
            <w:r w:rsidRPr="00D118F8">
              <w:rPr>
                <w:color w:val="000000" w:themeColor="text1"/>
                <w:lang w:val="en-US"/>
              </w:rPr>
              <w:t xml:space="preserve"> auf </w:t>
            </w:r>
            <w:proofErr w:type="spellStart"/>
            <w:r w:rsidRPr="00D118F8">
              <w:rPr>
                <w:color w:val="000000" w:themeColor="text1"/>
                <w:lang w:val="en-US"/>
              </w:rPr>
              <w:t>Inhalte</w:t>
            </w:r>
            <w:proofErr w:type="spellEnd"/>
            <w:r w:rsidRPr="00D118F8">
              <w:rPr>
                <w:color w:val="000000" w:themeColor="text1"/>
                <w:lang w:val="en-US"/>
              </w:rPr>
              <w:t xml:space="preserve"> von Topic 2 </w:t>
            </w:r>
            <w:proofErr w:type="spellStart"/>
            <w:r w:rsidRPr="00D118F8">
              <w:rPr>
                <w:color w:val="000000" w:themeColor="text1"/>
                <w:lang w:val="en-US"/>
              </w:rPr>
              <w:t>zurück</w:t>
            </w:r>
            <w:proofErr w:type="spellEnd"/>
            <w:r w:rsidRPr="00D118F8">
              <w:rPr>
                <w:color w:val="000000" w:themeColor="text1"/>
                <w:lang w:val="en-US"/>
              </w:rPr>
              <w:t xml:space="preserve"> (how to become involved / c</w:t>
            </w:r>
            <w:r>
              <w:rPr>
                <w:color w:val="000000" w:themeColor="text1"/>
                <w:lang w:val="en-US"/>
              </w:rPr>
              <w:t xml:space="preserve">hange society). </w:t>
            </w:r>
            <w:r w:rsidRPr="00721D1C">
              <w:rPr>
                <w:color w:val="000000" w:themeColor="text1"/>
              </w:rPr>
              <w:t xml:space="preserve">Task 5c) kann als Zusatzaufgabe vergeben werden. </w:t>
            </w:r>
            <w:r w:rsidRPr="005165B4">
              <w:rPr>
                <w:color w:val="000000" w:themeColor="text1"/>
                <w:u w:val="single"/>
              </w:rPr>
              <w:t>Bezugnahme zum Schwerpunktthema möglich</w:t>
            </w:r>
            <w:r>
              <w:rPr>
                <w:color w:val="000000" w:themeColor="text1"/>
              </w:rPr>
              <w:t>.</w:t>
            </w:r>
          </w:p>
        </w:tc>
      </w:tr>
      <w:tr w:rsidR="00D47742" w:rsidRPr="00494EE4" w14:paraId="37AF8CDB" w14:textId="77777777" w:rsidTr="0001039C">
        <w:tc>
          <w:tcPr>
            <w:tcW w:w="737" w:type="dxa"/>
            <w:vMerge/>
            <w:tcBorders>
              <w:left w:val="single" w:sz="2" w:space="0" w:color="auto"/>
              <w:right w:val="single" w:sz="2" w:space="0" w:color="auto"/>
            </w:tcBorders>
          </w:tcPr>
          <w:p w14:paraId="5446047B" w14:textId="77777777" w:rsidR="00D47742" w:rsidRPr="00721D1C" w:rsidRDefault="00D47742" w:rsidP="00E86D7E">
            <w:pPr>
              <w:pStyle w:val="stofftabelletext"/>
              <w:rPr>
                <w:color w:val="000000" w:themeColor="text1"/>
              </w:rPr>
            </w:pPr>
          </w:p>
        </w:tc>
        <w:tc>
          <w:tcPr>
            <w:tcW w:w="539" w:type="dxa"/>
            <w:tcBorders>
              <w:left w:val="single" w:sz="2" w:space="0" w:color="auto"/>
              <w:right w:val="single" w:sz="2" w:space="0" w:color="auto"/>
            </w:tcBorders>
            <w:shd w:val="clear" w:color="auto" w:fill="D9D9D9" w:themeFill="background1" w:themeFillShade="D9"/>
          </w:tcPr>
          <w:p w14:paraId="1D26C597" w14:textId="77777777" w:rsidR="00D47742" w:rsidRPr="00D47742" w:rsidRDefault="00D47742" w:rsidP="00E86D7E">
            <w:pPr>
              <w:pStyle w:val="stofftabelletext"/>
              <w:rPr>
                <w:color w:val="000000" w:themeColor="text1"/>
              </w:rPr>
            </w:pPr>
          </w:p>
        </w:tc>
        <w:tc>
          <w:tcPr>
            <w:tcW w:w="13180" w:type="dxa"/>
            <w:gridSpan w:val="6"/>
            <w:tcBorders>
              <w:left w:val="single" w:sz="2" w:space="0" w:color="auto"/>
              <w:bottom w:val="single" w:sz="4" w:space="0" w:color="auto"/>
              <w:right w:val="single" w:sz="4" w:space="0" w:color="auto"/>
            </w:tcBorders>
            <w:shd w:val="clear" w:color="auto" w:fill="D9D9D9" w:themeFill="background1" w:themeFillShade="D9"/>
          </w:tcPr>
          <w:p w14:paraId="737702B3" w14:textId="77777777" w:rsidR="00D47742" w:rsidRPr="00494EE4" w:rsidRDefault="00D47742" w:rsidP="00E86D7E">
            <w:pPr>
              <w:pStyle w:val="stofftabelletext"/>
              <w:rPr>
                <w:color w:val="000000" w:themeColor="text1"/>
                <w:lang w:val="en-GB"/>
              </w:rPr>
            </w:pPr>
            <w:r w:rsidRPr="00494EE4">
              <w:rPr>
                <w:color w:val="000000" w:themeColor="text1"/>
                <w:lang w:val="en-GB"/>
              </w:rPr>
              <w:t>Advanced texts</w:t>
            </w:r>
          </w:p>
        </w:tc>
      </w:tr>
      <w:tr w:rsidR="00D47742" w:rsidRPr="00A61CEE" w14:paraId="344EE135" w14:textId="77777777" w:rsidTr="0001039C">
        <w:tc>
          <w:tcPr>
            <w:tcW w:w="737" w:type="dxa"/>
            <w:vMerge/>
            <w:tcBorders>
              <w:left w:val="single" w:sz="2" w:space="0" w:color="auto"/>
              <w:right w:val="single" w:sz="2" w:space="0" w:color="auto"/>
            </w:tcBorders>
          </w:tcPr>
          <w:p w14:paraId="64BB82E6" w14:textId="77777777" w:rsidR="00D47742" w:rsidRPr="00494EE4" w:rsidRDefault="00D47742" w:rsidP="00E86D7E">
            <w:pPr>
              <w:pStyle w:val="stofftabelletext"/>
              <w:rPr>
                <w:color w:val="000000" w:themeColor="text1"/>
                <w:lang w:val="en-GB"/>
              </w:rPr>
            </w:pPr>
          </w:p>
        </w:tc>
        <w:tc>
          <w:tcPr>
            <w:tcW w:w="539" w:type="dxa"/>
            <w:tcBorders>
              <w:left w:val="single" w:sz="2" w:space="0" w:color="auto"/>
              <w:right w:val="single" w:sz="2" w:space="0" w:color="auto"/>
            </w:tcBorders>
          </w:tcPr>
          <w:p w14:paraId="0899AD7D" w14:textId="77777777" w:rsidR="00D47742" w:rsidRDefault="00D47742" w:rsidP="00E86D7E">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0AA15886" w14:textId="77777777" w:rsidR="00D47742" w:rsidRPr="00494EE4" w:rsidRDefault="00D47742" w:rsidP="00E86D7E">
            <w:pPr>
              <w:pStyle w:val="stofftabelletext"/>
              <w:rPr>
                <w:color w:val="000000" w:themeColor="text1"/>
                <w:lang w:val="en-GB"/>
              </w:rPr>
            </w:pPr>
            <w:r>
              <w:rPr>
                <w:color w:val="000000" w:themeColor="text1"/>
                <w:lang w:val="en-GB"/>
              </w:rPr>
              <w:t>1-2</w:t>
            </w:r>
          </w:p>
        </w:tc>
        <w:tc>
          <w:tcPr>
            <w:tcW w:w="2517" w:type="dxa"/>
            <w:tcBorders>
              <w:left w:val="single" w:sz="2" w:space="0" w:color="auto"/>
              <w:bottom w:val="single" w:sz="4" w:space="0" w:color="auto"/>
              <w:right w:val="single" w:sz="2" w:space="0" w:color="auto"/>
            </w:tcBorders>
          </w:tcPr>
          <w:p w14:paraId="6ACDC46D" w14:textId="77777777" w:rsidR="00D47742" w:rsidRPr="00494EE4" w:rsidRDefault="00D47742" w:rsidP="00E86D7E">
            <w:pPr>
              <w:pStyle w:val="stofftabelletext"/>
              <w:rPr>
                <w:color w:val="000000" w:themeColor="text1"/>
                <w:lang w:val="en-GB"/>
              </w:rPr>
            </w:pPr>
            <w:r w:rsidRPr="00494EE4">
              <w:rPr>
                <w:color w:val="000000" w:themeColor="text1"/>
                <w:lang w:val="en-GB"/>
              </w:rPr>
              <w:t>Native Americans struggle to trust</w:t>
            </w:r>
          </w:p>
          <w:p w14:paraId="72F568D4" w14:textId="77777777" w:rsidR="00D47742" w:rsidRPr="00494EE4" w:rsidRDefault="00D47742" w:rsidP="00E86D7E">
            <w:pPr>
              <w:pStyle w:val="stofftabelletext"/>
              <w:rPr>
                <w:color w:val="000000" w:themeColor="text1"/>
                <w:lang w:val="en-GB"/>
              </w:rPr>
            </w:pPr>
            <w:r w:rsidRPr="00494EE4">
              <w:rPr>
                <w:color w:val="000000" w:themeColor="text1"/>
                <w:lang w:val="en-GB"/>
              </w:rPr>
              <w:t>US authorities</w:t>
            </w:r>
          </w:p>
        </w:tc>
        <w:tc>
          <w:tcPr>
            <w:tcW w:w="629" w:type="dxa"/>
            <w:tcBorders>
              <w:left w:val="single" w:sz="2" w:space="0" w:color="auto"/>
              <w:bottom w:val="single" w:sz="4" w:space="0" w:color="auto"/>
              <w:right w:val="single" w:sz="2" w:space="0" w:color="auto"/>
            </w:tcBorders>
          </w:tcPr>
          <w:p w14:paraId="4BC3881F" w14:textId="77777777" w:rsidR="00D47742" w:rsidRPr="00494EE4" w:rsidRDefault="00D47742" w:rsidP="00E86D7E">
            <w:pPr>
              <w:pStyle w:val="stofftabelletext"/>
              <w:rPr>
                <w:color w:val="000000" w:themeColor="text1"/>
                <w:lang w:val="en-GB"/>
              </w:rPr>
            </w:pPr>
            <w:r w:rsidRPr="00494EE4">
              <w:rPr>
                <w:color w:val="000000" w:themeColor="text1"/>
                <w:lang w:val="en-GB"/>
              </w:rPr>
              <w:t>129</w:t>
            </w:r>
          </w:p>
          <w:p w14:paraId="2749F7E3" w14:textId="77777777" w:rsidR="00D47742" w:rsidRPr="00494EE4" w:rsidRDefault="00D47742" w:rsidP="00E86D7E">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5BB78526" w14:textId="77777777" w:rsidR="00D47742" w:rsidRPr="00494EE4" w:rsidRDefault="00D47742" w:rsidP="00E86D7E">
            <w:pPr>
              <w:pStyle w:val="stofftabelletext"/>
              <w:rPr>
                <w:color w:val="000000" w:themeColor="text1"/>
                <w:lang w:val="en-GB"/>
              </w:rPr>
            </w:pPr>
            <w:r w:rsidRPr="00494EE4">
              <w:rPr>
                <w:color w:val="000000" w:themeColor="text1"/>
                <w:lang w:val="en-GB"/>
              </w:rPr>
              <w:t>Viewing</w:t>
            </w:r>
          </w:p>
          <w:p w14:paraId="2A7BD9CC" w14:textId="77777777" w:rsidR="00D47742" w:rsidRPr="00494EE4" w:rsidRDefault="00D47742" w:rsidP="00E86D7E">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6C5F3C86" w14:textId="77777777" w:rsidR="00D47742" w:rsidRPr="00A61CEE" w:rsidRDefault="00D47742" w:rsidP="00E86D7E">
            <w:pPr>
              <w:pStyle w:val="stofftabelletext"/>
              <w:rPr>
                <w:b/>
                <w:bCs/>
                <w:color w:val="000000" w:themeColor="text1"/>
                <w:lang w:val="en-GB"/>
              </w:rPr>
            </w:pPr>
            <w:proofErr w:type="spellStart"/>
            <w:r w:rsidRPr="00A61CEE">
              <w:rPr>
                <w:b/>
                <w:bCs/>
                <w:color w:val="000000" w:themeColor="text1"/>
                <w:lang w:val="en-GB"/>
              </w:rPr>
              <w:t>Hör</w:t>
            </w:r>
            <w:proofErr w:type="spellEnd"/>
            <w:r w:rsidRPr="00A61CEE">
              <w:rPr>
                <w:b/>
                <w:bCs/>
                <w:color w:val="000000" w:themeColor="text1"/>
                <w:lang w:val="en-GB"/>
              </w:rPr>
              <w:t>-Seh-Verstehen</w:t>
            </w:r>
          </w:p>
          <w:p w14:paraId="1CA1E395" w14:textId="77777777" w:rsidR="00D47742" w:rsidRDefault="00D47742" w:rsidP="00E86D7E">
            <w:pPr>
              <w:pStyle w:val="stofftabelletext"/>
              <w:rPr>
                <w:color w:val="000000" w:themeColor="text1"/>
                <w:lang w:val="en-GB"/>
              </w:rPr>
            </w:pPr>
            <w:proofErr w:type="spellStart"/>
            <w:r>
              <w:rPr>
                <w:color w:val="000000" w:themeColor="text1"/>
                <w:lang w:val="en-GB"/>
              </w:rPr>
              <w:t>Internetrecherche</w:t>
            </w:r>
            <w:proofErr w:type="spellEnd"/>
          </w:p>
          <w:p w14:paraId="09A48B32" w14:textId="77777777" w:rsidR="00D47742" w:rsidRPr="00494EE4" w:rsidRDefault="00D47742" w:rsidP="00E86D7E">
            <w:pPr>
              <w:pStyle w:val="stofftabelletext"/>
              <w:ind w:left="0"/>
              <w:rPr>
                <w:color w:val="000000" w:themeColor="text1"/>
                <w:lang w:val="en-GB"/>
              </w:rPr>
            </w:pPr>
          </w:p>
        </w:tc>
        <w:tc>
          <w:tcPr>
            <w:tcW w:w="5884" w:type="dxa"/>
            <w:tcBorders>
              <w:left w:val="single" w:sz="2" w:space="0" w:color="auto"/>
              <w:bottom w:val="single" w:sz="4" w:space="0" w:color="auto"/>
              <w:right w:val="single" w:sz="4" w:space="0" w:color="auto"/>
            </w:tcBorders>
          </w:tcPr>
          <w:p w14:paraId="087CBC42" w14:textId="77777777" w:rsidR="00D47742" w:rsidRPr="00A61CEE" w:rsidRDefault="00D47742" w:rsidP="00E86D7E">
            <w:pPr>
              <w:pStyle w:val="stofftabelletext"/>
              <w:rPr>
                <w:color w:val="000000" w:themeColor="text1"/>
              </w:rPr>
            </w:pPr>
            <w:r w:rsidRPr="00A61CEE">
              <w:rPr>
                <w:color w:val="000000" w:themeColor="text1"/>
              </w:rPr>
              <w:t xml:space="preserve">Je nach Zeitbudget entfällt die </w:t>
            </w:r>
            <w:r>
              <w:rPr>
                <w:color w:val="000000" w:themeColor="text1"/>
              </w:rPr>
              <w:t xml:space="preserve">Internetrecherche zu der Berufung von Deb Haaland im Jahr 2021. </w:t>
            </w:r>
            <w:r w:rsidRPr="005165B4">
              <w:rPr>
                <w:color w:val="000000" w:themeColor="text1"/>
                <w:u w:val="single"/>
              </w:rPr>
              <w:t>Bezugnahme zum Schwerpunktthema möglich</w:t>
            </w:r>
            <w:r>
              <w:rPr>
                <w:color w:val="000000" w:themeColor="text1"/>
              </w:rPr>
              <w:t>.</w:t>
            </w:r>
          </w:p>
        </w:tc>
      </w:tr>
      <w:tr w:rsidR="00D47742" w:rsidRPr="00747582" w14:paraId="215B8ACD" w14:textId="77777777" w:rsidTr="0001039C">
        <w:tc>
          <w:tcPr>
            <w:tcW w:w="737" w:type="dxa"/>
            <w:vMerge/>
            <w:tcBorders>
              <w:left w:val="single" w:sz="2" w:space="0" w:color="auto"/>
              <w:right w:val="single" w:sz="2" w:space="0" w:color="auto"/>
            </w:tcBorders>
          </w:tcPr>
          <w:p w14:paraId="4E51BC2C" w14:textId="77777777" w:rsidR="00D47742" w:rsidRPr="00A61CEE" w:rsidRDefault="00D47742" w:rsidP="00E86D7E">
            <w:pPr>
              <w:pStyle w:val="stofftabelletext"/>
              <w:rPr>
                <w:color w:val="000000" w:themeColor="text1"/>
              </w:rPr>
            </w:pPr>
          </w:p>
        </w:tc>
        <w:tc>
          <w:tcPr>
            <w:tcW w:w="539" w:type="dxa"/>
            <w:tcBorders>
              <w:left w:val="single" w:sz="2" w:space="0" w:color="auto"/>
              <w:right w:val="single" w:sz="2" w:space="0" w:color="auto"/>
            </w:tcBorders>
          </w:tcPr>
          <w:p w14:paraId="30ACCF9E" w14:textId="77777777" w:rsidR="00D47742" w:rsidRDefault="00D47742" w:rsidP="00E86D7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70A59CA3" w14:textId="77777777" w:rsidR="00D47742" w:rsidRPr="00A61CEE" w:rsidRDefault="00D47742" w:rsidP="00E86D7E">
            <w:pPr>
              <w:pStyle w:val="stofftabelletext"/>
              <w:rPr>
                <w:color w:val="000000" w:themeColor="text1"/>
              </w:rPr>
            </w:pPr>
            <w:r>
              <w:rPr>
                <w:color w:val="000000" w:themeColor="text1"/>
              </w:rPr>
              <w:t>2</w:t>
            </w:r>
          </w:p>
        </w:tc>
        <w:tc>
          <w:tcPr>
            <w:tcW w:w="2517" w:type="dxa"/>
            <w:tcBorders>
              <w:left w:val="single" w:sz="2" w:space="0" w:color="auto"/>
              <w:bottom w:val="single" w:sz="4" w:space="0" w:color="auto"/>
              <w:right w:val="single" w:sz="2" w:space="0" w:color="auto"/>
            </w:tcBorders>
          </w:tcPr>
          <w:p w14:paraId="1C771AEB" w14:textId="77777777" w:rsidR="00D47742" w:rsidRPr="00494EE4" w:rsidRDefault="00D47742" w:rsidP="00E86D7E">
            <w:pPr>
              <w:pStyle w:val="stofftabelletext"/>
              <w:rPr>
                <w:color w:val="000000" w:themeColor="text1"/>
                <w:lang w:val="en-GB"/>
              </w:rPr>
            </w:pPr>
            <w:r w:rsidRPr="00494EE4">
              <w:rPr>
                <w:color w:val="000000" w:themeColor="text1"/>
                <w:lang w:val="en-GB"/>
              </w:rPr>
              <w:t>The Hill We Climb (Amanda Gorman)</w:t>
            </w:r>
          </w:p>
          <w:p w14:paraId="20506D09" w14:textId="77777777" w:rsidR="00D47742" w:rsidRPr="00494EE4" w:rsidRDefault="00D47742" w:rsidP="00E86D7E">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4873A692" w14:textId="77777777" w:rsidR="00D47742" w:rsidRPr="00494EE4" w:rsidRDefault="00D47742" w:rsidP="00E86D7E">
            <w:pPr>
              <w:pStyle w:val="stofftabelletext"/>
              <w:rPr>
                <w:color w:val="000000" w:themeColor="text1"/>
                <w:lang w:val="en-GB"/>
              </w:rPr>
            </w:pPr>
            <w:r w:rsidRPr="00494EE4">
              <w:rPr>
                <w:color w:val="000000" w:themeColor="text1"/>
                <w:lang w:val="en-GB"/>
              </w:rPr>
              <w:t>131</w:t>
            </w:r>
          </w:p>
        </w:tc>
        <w:tc>
          <w:tcPr>
            <w:tcW w:w="1100" w:type="dxa"/>
            <w:tcBorders>
              <w:left w:val="single" w:sz="2" w:space="0" w:color="auto"/>
              <w:bottom w:val="single" w:sz="4" w:space="0" w:color="auto"/>
              <w:right w:val="single" w:sz="4" w:space="0" w:color="auto"/>
            </w:tcBorders>
          </w:tcPr>
          <w:p w14:paraId="17CA00A4" w14:textId="77777777" w:rsidR="00D47742" w:rsidRPr="00494EE4" w:rsidRDefault="00D47742" w:rsidP="00E86D7E">
            <w:pPr>
              <w:pStyle w:val="stofftabelletext"/>
              <w:rPr>
                <w:color w:val="000000" w:themeColor="text1"/>
                <w:lang w:val="en-GB"/>
              </w:rPr>
            </w:pPr>
            <w:r w:rsidRPr="00494EE4">
              <w:rPr>
                <w:color w:val="000000" w:themeColor="text1"/>
                <w:lang w:val="en-GB"/>
              </w:rPr>
              <w:t>Poems | Viewing | Statistics |</w:t>
            </w:r>
          </w:p>
        </w:tc>
        <w:tc>
          <w:tcPr>
            <w:tcW w:w="2511" w:type="dxa"/>
            <w:tcBorders>
              <w:left w:val="single" w:sz="2" w:space="0" w:color="auto"/>
              <w:bottom w:val="single" w:sz="4" w:space="0" w:color="auto"/>
              <w:right w:val="single" w:sz="4" w:space="0" w:color="auto"/>
            </w:tcBorders>
          </w:tcPr>
          <w:p w14:paraId="3B873FA3" w14:textId="77777777" w:rsidR="00D47742" w:rsidRDefault="00D47742" w:rsidP="00E86D7E">
            <w:pPr>
              <w:pStyle w:val="stofftabelletext"/>
              <w:rPr>
                <w:color w:val="000000" w:themeColor="text1"/>
              </w:rPr>
            </w:pPr>
            <w:r w:rsidRPr="00747582">
              <w:rPr>
                <w:color w:val="000000" w:themeColor="text1"/>
              </w:rPr>
              <w:t>Hör-Seh-Verstehen (</w:t>
            </w:r>
            <w:r>
              <w:rPr>
                <w:color w:val="000000" w:themeColor="text1"/>
              </w:rPr>
              <w:t>Rezitation)</w:t>
            </w:r>
          </w:p>
          <w:p w14:paraId="4EA1228F" w14:textId="77777777" w:rsidR="00D47742" w:rsidRPr="00747582" w:rsidRDefault="00D47742" w:rsidP="00E86D7E">
            <w:pPr>
              <w:pStyle w:val="stofftabelletext"/>
              <w:rPr>
                <w:color w:val="000000" w:themeColor="text1"/>
              </w:rPr>
            </w:pPr>
            <w:r>
              <w:rPr>
                <w:color w:val="000000" w:themeColor="text1"/>
              </w:rPr>
              <w:t>Leseverstehen (Lyrik)</w:t>
            </w:r>
          </w:p>
        </w:tc>
        <w:tc>
          <w:tcPr>
            <w:tcW w:w="5884" w:type="dxa"/>
            <w:tcBorders>
              <w:left w:val="single" w:sz="2" w:space="0" w:color="auto"/>
              <w:bottom w:val="single" w:sz="4" w:space="0" w:color="auto"/>
              <w:right w:val="single" w:sz="4" w:space="0" w:color="auto"/>
            </w:tcBorders>
          </w:tcPr>
          <w:p w14:paraId="16B7B9B1" w14:textId="77777777" w:rsidR="00D47742" w:rsidRPr="00747582" w:rsidRDefault="00D47742" w:rsidP="00E86D7E">
            <w:pPr>
              <w:pStyle w:val="stofftabelletext"/>
              <w:rPr>
                <w:color w:val="000000" w:themeColor="text1"/>
              </w:rPr>
            </w:pPr>
            <w:r w:rsidRPr="005165B4">
              <w:rPr>
                <w:color w:val="000000" w:themeColor="text1"/>
                <w:u w:val="single"/>
              </w:rPr>
              <w:t>Bezugnahme zum Schwerpunktthema möglich</w:t>
            </w:r>
            <w:r>
              <w:rPr>
                <w:color w:val="000000" w:themeColor="text1"/>
              </w:rPr>
              <w:t>.</w:t>
            </w:r>
          </w:p>
        </w:tc>
      </w:tr>
      <w:tr w:rsidR="00D47742" w:rsidRPr="00721D1C" w14:paraId="24C2F7F6" w14:textId="77777777" w:rsidTr="0001039C">
        <w:tc>
          <w:tcPr>
            <w:tcW w:w="737" w:type="dxa"/>
            <w:vMerge/>
            <w:tcBorders>
              <w:left w:val="single" w:sz="2" w:space="0" w:color="auto"/>
              <w:right w:val="single" w:sz="2" w:space="0" w:color="auto"/>
            </w:tcBorders>
          </w:tcPr>
          <w:p w14:paraId="4FE8A999" w14:textId="77777777" w:rsidR="00D47742" w:rsidRPr="00747582" w:rsidRDefault="00D47742" w:rsidP="00E86D7E">
            <w:pPr>
              <w:pStyle w:val="stofftabelletext"/>
              <w:rPr>
                <w:color w:val="000000" w:themeColor="text1"/>
              </w:rPr>
            </w:pPr>
          </w:p>
        </w:tc>
        <w:tc>
          <w:tcPr>
            <w:tcW w:w="539" w:type="dxa"/>
            <w:tcBorders>
              <w:left w:val="single" w:sz="2" w:space="0" w:color="auto"/>
              <w:right w:val="single" w:sz="2" w:space="0" w:color="auto"/>
            </w:tcBorders>
          </w:tcPr>
          <w:p w14:paraId="2BBF253B" w14:textId="77777777" w:rsidR="00D47742" w:rsidRDefault="00D47742" w:rsidP="00E86D7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5F040952" w14:textId="77777777" w:rsidR="00D47742" w:rsidRPr="00747582" w:rsidRDefault="00D47742" w:rsidP="00E86D7E">
            <w:pPr>
              <w:pStyle w:val="stofftabelletext"/>
              <w:rPr>
                <w:color w:val="000000" w:themeColor="text1"/>
              </w:rPr>
            </w:pPr>
            <w:r>
              <w:rPr>
                <w:color w:val="000000" w:themeColor="text1"/>
              </w:rPr>
              <w:t>1</w:t>
            </w:r>
          </w:p>
        </w:tc>
        <w:tc>
          <w:tcPr>
            <w:tcW w:w="2517" w:type="dxa"/>
            <w:tcBorders>
              <w:left w:val="single" w:sz="2" w:space="0" w:color="auto"/>
              <w:bottom w:val="single" w:sz="4" w:space="0" w:color="auto"/>
              <w:right w:val="single" w:sz="2" w:space="0" w:color="auto"/>
            </w:tcBorders>
          </w:tcPr>
          <w:p w14:paraId="38E6742B" w14:textId="77777777" w:rsidR="00D47742" w:rsidRPr="00494EE4" w:rsidRDefault="00D47742" w:rsidP="00E86D7E">
            <w:pPr>
              <w:pStyle w:val="stofftabelletext"/>
              <w:rPr>
                <w:color w:val="000000" w:themeColor="text1"/>
                <w:lang w:val="en-GB"/>
              </w:rPr>
            </w:pPr>
            <w:r w:rsidRPr="00494EE4">
              <w:rPr>
                <w:color w:val="000000" w:themeColor="text1"/>
                <w:lang w:val="en-GB"/>
              </w:rPr>
              <w:t>The U.S. of Us (Richard Blanco)</w:t>
            </w:r>
          </w:p>
        </w:tc>
        <w:tc>
          <w:tcPr>
            <w:tcW w:w="629" w:type="dxa"/>
            <w:tcBorders>
              <w:left w:val="single" w:sz="2" w:space="0" w:color="auto"/>
              <w:bottom w:val="single" w:sz="4" w:space="0" w:color="auto"/>
              <w:right w:val="single" w:sz="2" w:space="0" w:color="auto"/>
            </w:tcBorders>
          </w:tcPr>
          <w:p w14:paraId="7C03663E" w14:textId="77777777" w:rsidR="00D47742" w:rsidRPr="00494EE4" w:rsidRDefault="00D47742" w:rsidP="00E86D7E">
            <w:pPr>
              <w:pStyle w:val="stofftabelletext"/>
              <w:rPr>
                <w:color w:val="000000" w:themeColor="text1"/>
                <w:lang w:val="en-GB"/>
              </w:rPr>
            </w:pPr>
            <w:r w:rsidRPr="00494EE4">
              <w:rPr>
                <w:color w:val="000000" w:themeColor="text1"/>
                <w:lang w:val="en-GB"/>
              </w:rPr>
              <w:t>131</w:t>
            </w:r>
          </w:p>
        </w:tc>
        <w:tc>
          <w:tcPr>
            <w:tcW w:w="1100" w:type="dxa"/>
            <w:tcBorders>
              <w:left w:val="single" w:sz="2" w:space="0" w:color="auto"/>
              <w:bottom w:val="single" w:sz="4" w:space="0" w:color="auto"/>
              <w:right w:val="single" w:sz="4" w:space="0" w:color="auto"/>
            </w:tcBorders>
          </w:tcPr>
          <w:p w14:paraId="29764373" w14:textId="77777777" w:rsidR="00D47742" w:rsidRPr="00494EE4" w:rsidRDefault="00D47742" w:rsidP="00E86D7E">
            <w:pPr>
              <w:pStyle w:val="stofftabelletext"/>
              <w:rPr>
                <w:color w:val="000000" w:themeColor="text1"/>
                <w:lang w:val="en-GB"/>
              </w:rPr>
            </w:pPr>
            <w:r w:rsidRPr="00494EE4">
              <w:rPr>
                <w:color w:val="000000" w:themeColor="text1"/>
                <w:lang w:val="en-GB"/>
              </w:rPr>
              <w:t>Listening</w:t>
            </w:r>
          </w:p>
          <w:p w14:paraId="39064E0C" w14:textId="77777777" w:rsidR="00D47742" w:rsidRPr="00494EE4" w:rsidRDefault="00D47742" w:rsidP="00E86D7E">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41ECEFD6" w14:textId="77777777" w:rsidR="00D47742" w:rsidRPr="00494EE4" w:rsidRDefault="00D47742" w:rsidP="00E86D7E">
            <w:pPr>
              <w:pStyle w:val="stofftabelletext"/>
              <w:rPr>
                <w:color w:val="000000" w:themeColor="text1"/>
                <w:lang w:val="en-GB"/>
              </w:rPr>
            </w:pPr>
            <w:r>
              <w:rPr>
                <w:color w:val="000000" w:themeColor="text1"/>
              </w:rPr>
              <w:t>Hörverstehen (Song, Lyrik)</w:t>
            </w:r>
          </w:p>
        </w:tc>
        <w:tc>
          <w:tcPr>
            <w:tcW w:w="5884" w:type="dxa"/>
            <w:tcBorders>
              <w:left w:val="single" w:sz="2" w:space="0" w:color="auto"/>
              <w:bottom w:val="single" w:sz="4" w:space="0" w:color="auto"/>
              <w:right w:val="single" w:sz="4" w:space="0" w:color="auto"/>
            </w:tcBorders>
          </w:tcPr>
          <w:p w14:paraId="39B9B78A" w14:textId="77777777" w:rsidR="00D47742" w:rsidRPr="00721D1C" w:rsidRDefault="00D47742" w:rsidP="00E86D7E">
            <w:pPr>
              <w:pStyle w:val="stofftabelletext"/>
              <w:rPr>
                <w:color w:val="000000" w:themeColor="text1"/>
              </w:rPr>
            </w:pPr>
            <w:r w:rsidRPr="005165B4">
              <w:rPr>
                <w:color w:val="000000" w:themeColor="text1"/>
                <w:u w:val="single"/>
              </w:rPr>
              <w:t>Bezugnahme zum Schwerpunktthema möglich</w:t>
            </w:r>
            <w:r>
              <w:rPr>
                <w:color w:val="000000" w:themeColor="text1"/>
              </w:rPr>
              <w:t>.</w:t>
            </w:r>
          </w:p>
        </w:tc>
      </w:tr>
      <w:tr w:rsidR="00D47742" w:rsidRPr="00A34C9A" w14:paraId="1A6B9005" w14:textId="77777777" w:rsidTr="0001039C">
        <w:tc>
          <w:tcPr>
            <w:tcW w:w="737" w:type="dxa"/>
            <w:vMerge/>
            <w:tcBorders>
              <w:left w:val="single" w:sz="2" w:space="0" w:color="auto"/>
              <w:right w:val="single" w:sz="2" w:space="0" w:color="auto"/>
            </w:tcBorders>
          </w:tcPr>
          <w:p w14:paraId="66AF4F23" w14:textId="77777777" w:rsidR="00D47742" w:rsidRPr="00721D1C" w:rsidRDefault="00D47742" w:rsidP="00E86D7E">
            <w:pPr>
              <w:pStyle w:val="stofftabelletext"/>
              <w:rPr>
                <w:color w:val="000000" w:themeColor="text1"/>
              </w:rPr>
            </w:pPr>
          </w:p>
        </w:tc>
        <w:tc>
          <w:tcPr>
            <w:tcW w:w="539" w:type="dxa"/>
            <w:tcBorders>
              <w:left w:val="single" w:sz="2" w:space="0" w:color="auto"/>
              <w:right w:val="single" w:sz="2" w:space="0" w:color="auto"/>
            </w:tcBorders>
          </w:tcPr>
          <w:p w14:paraId="6E7BE973" w14:textId="77777777" w:rsidR="00D47742" w:rsidRDefault="00D47742" w:rsidP="00E86D7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22B7C4A9" w14:textId="77777777" w:rsidR="00D47742" w:rsidRPr="00721D1C" w:rsidRDefault="00D47742" w:rsidP="00E86D7E">
            <w:pPr>
              <w:pStyle w:val="stofftabelletext"/>
              <w:rPr>
                <w:color w:val="000000" w:themeColor="text1"/>
              </w:rPr>
            </w:pPr>
            <w:r>
              <w:rPr>
                <w:color w:val="000000" w:themeColor="text1"/>
              </w:rPr>
              <w:t>2</w:t>
            </w:r>
          </w:p>
        </w:tc>
        <w:tc>
          <w:tcPr>
            <w:tcW w:w="2517" w:type="dxa"/>
            <w:tcBorders>
              <w:left w:val="single" w:sz="2" w:space="0" w:color="auto"/>
              <w:bottom w:val="single" w:sz="4" w:space="0" w:color="auto"/>
              <w:right w:val="single" w:sz="2" w:space="0" w:color="auto"/>
            </w:tcBorders>
          </w:tcPr>
          <w:p w14:paraId="7F003FD0" w14:textId="77777777" w:rsidR="00D47742" w:rsidRPr="00494EE4" w:rsidRDefault="00D47742" w:rsidP="00E86D7E">
            <w:pPr>
              <w:pStyle w:val="stofftabelletext"/>
              <w:rPr>
                <w:color w:val="000000" w:themeColor="text1"/>
                <w:lang w:val="en-GB"/>
              </w:rPr>
            </w:pPr>
            <w:r w:rsidRPr="00494EE4">
              <w:rPr>
                <w:color w:val="000000" w:themeColor="text1"/>
                <w:lang w:val="en-GB"/>
              </w:rPr>
              <w:t xml:space="preserve">21st century skills </w:t>
            </w:r>
          </w:p>
          <w:p w14:paraId="479D0626" w14:textId="77777777" w:rsidR="00D47742" w:rsidRPr="00494EE4" w:rsidRDefault="00D47742" w:rsidP="00E86D7E">
            <w:pPr>
              <w:pStyle w:val="stofftabelletext"/>
              <w:rPr>
                <w:color w:val="000000" w:themeColor="text1"/>
                <w:lang w:val="en-GB"/>
              </w:rPr>
            </w:pPr>
            <w:r w:rsidRPr="00494EE4">
              <w:rPr>
                <w:color w:val="000000" w:themeColor="text1"/>
                <w:lang w:val="en-GB"/>
              </w:rPr>
              <w:t xml:space="preserve">Intercultural competence </w:t>
            </w:r>
          </w:p>
          <w:p w14:paraId="6E01B5BF" w14:textId="77777777" w:rsidR="00D47742" w:rsidRPr="00494EE4" w:rsidRDefault="00D47742" w:rsidP="00E86D7E">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52A64756" w14:textId="77777777" w:rsidR="00D47742" w:rsidRPr="00494EE4" w:rsidRDefault="00D47742" w:rsidP="00E86D7E">
            <w:pPr>
              <w:pStyle w:val="stofftabelletext"/>
              <w:rPr>
                <w:color w:val="000000" w:themeColor="text1"/>
                <w:lang w:val="en-GB"/>
              </w:rPr>
            </w:pPr>
            <w:r w:rsidRPr="00494EE4">
              <w:rPr>
                <w:color w:val="000000" w:themeColor="text1"/>
                <w:lang w:val="en-GB"/>
              </w:rPr>
              <w:t>133</w:t>
            </w:r>
          </w:p>
        </w:tc>
        <w:tc>
          <w:tcPr>
            <w:tcW w:w="1100" w:type="dxa"/>
            <w:tcBorders>
              <w:left w:val="single" w:sz="2" w:space="0" w:color="auto"/>
              <w:bottom w:val="single" w:sz="4" w:space="0" w:color="auto"/>
              <w:right w:val="single" w:sz="4" w:space="0" w:color="auto"/>
            </w:tcBorders>
          </w:tcPr>
          <w:p w14:paraId="500B9E42" w14:textId="77777777" w:rsidR="00D47742" w:rsidRPr="00494EE4" w:rsidRDefault="00D47742" w:rsidP="00E86D7E">
            <w:pPr>
              <w:pStyle w:val="stofftabelletext"/>
              <w:rPr>
                <w:color w:val="000000" w:themeColor="text1"/>
                <w:lang w:val="en-GB"/>
              </w:rPr>
            </w:pPr>
            <w:r w:rsidRPr="00494EE4">
              <w:rPr>
                <w:color w:val="000000" w:themeColor="text1"/>
                <w:lang w:val="en-GB"/>
              </w:rPr>
              <w:t xml:space="preserve">Visuals | Cartoon | Listening </w:t>
            </w:r>
          </w:p>
        </w:tc>
        <w:tc>
          <w:tcPr>
            <w:tcW w:w="2511" w:type="dxa"/>
            <w:tcBorders>
              <w:left w:val="single" w:sz="2" w:space="0" w:color="auto"/>
              <w:bottom w:val="single" w:sz="4" w:space="0" w:color="auto"/>
              <w:right w:val="single" w:sz="4" w:space="0" w:color="auto"/>
            </w:tcBorders>
          </w:tcPr>
          <w:p w14:paraId="68C33905" w14:textId="77777777" w:rsidR="00D47742" w:rsidRPr="00CD7FF5" w:rsidRDefault="00D47742" w:rsidP="00E86D7E">
            <w:pPr>
              <w:pStyle w:val="stofftabelletext"/>
              <w:rPr>
                <w:color w:val="000000" w:themeColor="text1"/>
              </w:rPr>
            </w:pPr>
            <w:r w:rsidRPr="00CD7FF5">
              <w:rPr>
                <w:color w:val="000000" w:themeColor="text1"/>
              </w:rPr>
              <w:t>An Gesprächen teilnehmen</w:t>
            </w:r>
          </w:p>
          <w:p w14:paraId="246F5600" w14:textId="77777777" w:rsidR="00D47742" w:rsidRPr="00CD7FF5" w:rsidRDefault="00D47742" w:rsidP="00E86D7E">
            <w:pPr>
              <w:pStyle w:val="stofftabelletext"/>
              <w:rPr>
                <w:color w:val="000000" w:themeColor="text1"/>
              </w:rPr>
            </w:pPr>
            <w:r w:rsidRPr="00CD7FF5">
              <w:rPr>
                <w:color w:val="000000" w:themeColor="text1"/>
              </w:rPr>
              <w:t>Leseverstehen (Bild)</w:t>
            </w:r>
          </w:p>
          <w:p w14:paraId="5E430807" w14:textId="77777777" w:rsidR="00D47742" w:rsidRPr="00494EE4" w:rsidRDefault="00D47742" w:rsidP="00E86D7E">
            <w:pPr>
              <w:pStyle w:val="stofftabelletext"/>
              <w:rPr>
                <w:color w:val="000000" w:themeColor="text1"/>
                <w:lang w:val="en-GB"/>
              </w:rPr>
            </w:pPr>
            <w:proofErr w:type="spellStart"/>
            <w:r>
              <w:rPr>
                <w:color w:val="000000" w:themeColor="text1"/>
                <w:lang w:val="en-GB"/>
              </w:rPr>
              <w:t>Hörverstehen</w:t>
            </w:r>
            <w:proofErr w:type="spellEnd"/>
          </w:p>
        </w:tc>
        <w:tc>
          <w:tcPr>
            <w:tcW w:w="5884" w:type="dxa"/>
            <w:tcBorders>
              <w:left w:val="single" w:sz="2" w:space="0" w:color="auto"/>
              <w:bottom w:val="single" w:sz="4" w:space="0" w:color="auto"/>
              <w:right w:val="single" w:sz="4" w:space="0" w:color="auto"/>
            </w:tcBorders>
          </w:tcPr>
          <w:p w14:paraId="4C97E011" w14:textId="77777777" w:rsidR="00D47742" w:rsidRDefault="00D47742" w:rsidP="00E86D7E">
            <w:pPr>
              <w:pStyle w:val="stofftabelletext"/>
              <w:rPr>
                <w:color w:val="000000" w:themeColor="text1"/>
              </w:rPr>
            </w:pPr>
            <w:r w:rsidRPr="00A34C9A">
              <w:rPr>
                <w:color w:val="000000" w:themeColor="text1"/>
              </w:rPr>
              <w:t xml:space="preserve">In der Diskussion (Task 2) wenden die </w:t>
            </w:r>
            <w:proofErr w:type="spellStart"/>
            <w:r w:rsidRPr="00A34C9A">
              <w:rPr>
                <w:color w:val="000000" w:themeColor="text1"/>
              </w:rPr>
              <w:t>SuS</w:t>
            </w:r>
            <w:proofErr w:type="spellEnd"/>
            <w:r w:rsidRPr="00A34C9A">
              <w:rPr>
                <w:color w:val="000000" w:themeColor="text1"/>
              </w:rPr>
              <w:t xml:space="preserve"> </w:t>
            </w:r>
            <w:r>
              <w:rPr>
                <w:color w:val="000000" w:themeColor="text1"/>
              </w:rPr>
              <w:t xml:space="preserve">wo möglich den Funktionswortschatz aus Abi </w:t>
            </w:r>
            <w:proofErr w:type="spellStart"/>
            <w:r>
              <w:rPr>
                <w:color w:val="000000" w:themeColor="text1"/>
              </w:rPr>
              <w:t>skills</w:t>
            </w:r>
            <w:proofErr w:type="spellEnd"/>
            <w:r>
              <w:rPr>
                <w:color w:val="000000" w:themeColor="text1"/>
              </w:rPr>
              <w:t xml:space="preserve"> an.</w:t>
            </w:r>
          </w:p>
          <w:p w14:paraId="797BB8C0" w14:textId="77777777" w:rsidR="00D47742" w:rsidRPr="00A34C9A" w:rsidRDefault="00D47742" w:rsidP="00E86D7E">
            <w:pPr>
              <w:pStyle w:val="stofftabelletext"/>
              <w:rPr>
                <w:color w:val="000000" w:themeColor="text1"/>
              </w:rPr>
            </w:pPr>
            <w:r>
              <w:rPr>
                <w:color w:val="000000" w:themeColor="text1"/>
              </w:rPr>
              <w:t>Hinweis: Nach dieser Einheit kann sich der 2. Teil des Abi Skills anschließen.</w:t>
            </w:r>
          </w:p>
        </w:tc>
      </w:tr>
      <w:tr w:rsidR="00D47742" w:rsidRPr="00F77BFD" w14:paraId="17289AAB" w14:textId="77777777" w:rsidTr="0001039C">
        <w:tc>
          <w:tcPr>
            <w:tcW w:w="737" w:type="dxa"/>
            <w:vMerge/>
            <w:tcBorders>
              <w:left w:val="single" w:sz="2" w:space="0" w:color="auto"/>
              <w:right w:val="single" w:sz="2" w:space="0" w:color="auto"/>
            </w:tcBorders>
          </w:tcPr>
          <w:p w14:paraId="2B80C372" w14:textId="77777777" w:rsidR="00D47742" w:rsidRPr="00A34C9A" w:rsidRDefault="00D47742" w:rsidP="00E86D7E">
            <w:pPr>
              <w:pStyle w:val="stofftabelletext"/>
              <w:rPr>
                <w:color w:val="000000" w:themeColor="text1"/>
              </w:rPr>
            </w:pPr>
          </w:p>
        </w:tc>
        <w:tc>
          <w:tcPr>
            <w:tcW w:w="539" w:type="dxa"/>
            <w:tcBorders>
              <w:left w:val="single" w:sz="2" w:space="0" w:color="auto"/>
              <w:right w:val="single" w:sz="2" w:space="0" w:color="auto"/>
            </w:tcBorders>
            <w:shd w:val="clear" w:color="auto" w:fill="D9D9D9" w:themeFill="background1" w:themeFillShade="D9"/>
          </w:tcPr>
          <w:p w14:paraId="05D6A5AA" w14:textId="77777777" w:rsidR="00D47742" w:rsidRPr="00D47742" w:rsidRDefault="00D47742" w:rsidP="00E86D7E">
            <w:pPr>
              <w:pStyle w:val="stofftabelletext"/>
              <w:rPr>
                <w:color w:val="000000" w:themeColor="text1"/>
              </w:rPr>
            </w:pPr>
          </w:p>
        </w:tc>
        <w:tc>
          <w:tcPr>
            <w:tcW w:w="13180" w:type="dxa"/>
            <w:gridSpan w:val="6"/>
            <w:tcBorders>
              <w:left w:val="single" w:sz="2" w:space="0" w:color="auto"/>
              <w:bottom w:val="single" w:sz="4" w:space="0" w:color="auto"/>
              <w:right w:val="single" w:sz="4" w:space="0" w:color="auto"/>
            </w:tcBorders>
            <w:shd w:val="clear" w:color="auto" w:fill="D9D9D9" w:themeFill="background1" w:themeFillShade="D9"/>
          </w:tcPr>
          <w:p w14:paraId="169E158B" w14:textId="77777777" w:rsidR="00D47742" w:rsidRPr="00DB3CF3" w:rsidRDefault="00D47742" w:rsidP="00E86D7E">
            <w:pPr>
              <w:pStyle w:val="stofftabelletext"/>
              <w:rPr>
                <w:color w:val="000000" w:themeColor="text1"/>
                <w:lang w:val="en-GB"/>
              </w:rPr>
            </w:pPr>
            <w:r w:rsidRPr="00DB3CF3">
              <w:rPr>
                <w:color w:val="000000" w:themeColor="text1"/>
                <w:lang w:val="en-GB"/>
              </w:rPr>
              <w:t>Texts B</w:t>
            </w:r>
          </w:p>
          <w:p w14:paraId="49AD4478" w14:textId="77777777" w:rsidR="00D47742" w:rsidRPr="00494EE4" w:rsidRDefault="00D47742" w:rsidP="00E86D7E">
            <w:pPr>
              <w:pStyle w:val="stofftabelletext"/>
              <w:rPr>
                <w:color w:val="000000" w:themeColor="text1"/>
                <w:lang w:val="en-GB"/>
              </w:rPr>
            </w:pPr>
            <w:r w:rsidRPr="00DB3CF3">
              <w:rPr>
                <w:color w:val="000000" w:themeColor="text1"/>
                <w:lang w:val="en-GB"/>
              </w:rPr>
              <w:t>A nation of differences</w:t>
            </w:r>
          </w:p>
        </w:tc>
      </w:tr>
      <w:tr w:rsidR="00D47742" w:rsidRPr="00437750" w14:paraId="37961650" w14:textId="77777777" w:rsidTr="0001039C">
        <w:tc>
          <w:tcPr>
            <w:tcW w:w="737" w:type="dxa"/>
            <w:vMerge/>
            <w:tcBorders>
              <w:left w:val="single" w:sz="2" w:space="0" w:color="auto"/>
              <w:right w:val="single" w:sz="2" w:space="0" w:color="auto"/>
            </w:tcBorders>
          </w:tcPr>
          <w:p w14:paraId="7AD6B1CB" w14:textId="77777777" w:rsidR="00D47742" w:rsidRPr="00E86D84" w:rsidRDefault="00D47742" w:rsidP="00E86D7E">
            <w:pPr>
              <w:pStyle w:val="stofftabelletext"/>
              <w:rPr>
                <w:color w:val="000000" w:themeColor="text1"/>
                <w:lang w:val="en-GB"/>
              </w:rPr>
            </w:pPr>
          </w:p>
        </w:tc>
        <w:tc>
          <w:tcPr>
            <w:tcW w:w="539" w:type="dxa"/>
            <w:tcBorders>
              <w:left w:val="single" w:sz="2" w:space="0" w:color="auto"/>
              <w:right w:val="single" w:sz="2" w:space="0" w:color="auto"/>
            </w:tcBorders>
          </w:tcPr>
          <w:p w14:paraId="196FADDD" w14:textId="77777777" w:rsidR="00D47742" w:rsidRPr="00E86D84" w:rsidRDefault="00D47742" w:rsidP="00E86D7E">
            <w:pPr>
              <w:pStyle w:val="stofftabelletext"/>
              <w:rPr>
                <w:color w:val="000000" w:themeColor="text1"/>
                <w:lang w:val="en-GB"/>
              </w:rPr>
            </w:pPr>
          </w:p>
        </w:tc>
        <w:tc>
          <w:tcPr>
            <w:tcW w:w="539" w:type="dxa"/>
            <w:tcBorders>
              <w:top w:val="single" w:sz="4" w:space="0" w:color="auto"/>
              <w:left w:val="single" w:sz="2" w:space="0" w:color="auto"/>
              <w:bottom w:val="single" w:sz="4" w:space="0" w:color="auto"/>
              <w:right w:val="single" w:sz="4" w:space="0" w:color="auto"/>
            </w:tcBorders>
          </w:tcPr>
          <w:p w14:paraId="6C6DA729" w14:textId="77777777" w:rsidR="00D47742" w:rsidRPr="00DB3CF3" w:rsidRDefault="00D47742" w:rsidP="00E86D7E">
            <w:pPr>
              <w:pStyle w:val="stofftabelletext"/>
              <w:rPr>
                <w:color w:val="000000" w:themeColor="text1"/>
              </w:rPr>
            </w:pPr>
            <w:r w:rsidRPr="00DB3CF3">
              <w:rPr>
                <w:color w:val="000000" w:themeColor="text1"/>
              </w:rPr>
              <w:t>1</w:t>
            </w:r>
          </w:p>
        </w:tc>
        <w:tc>
          <w:tcPr>
            <w:tcW w:w="2517" w:type="dxa"/>
            <w:tcBorders>
              <w:top w:val="single" w:sz="4" w:space="0" w:color="auto"/>
              <w:left w:val="single" w:sz="4" w:space="0" w:color="auto"/>
              <w:bottom w:val="single" w:sz="4" w:space="0" w:color="auto"/>
              <w:right w:val="single" w:sz="4" w:space="0" w:color="auto"/>
            </w:tcBorders>
          </w:tcPr>
          <w:p w14:paraId="45B2D2B8" w14:textId="77777777" w:rsidR="00D47742" w:rsidRPr="00DB3CF3" w:rsidRDefault="00D47742" w:rsidP="00E86D7E">
            <w:pPr>
              <w:pStyle w:val="stofftabelletext"/>
              <w:rPr>
                <w:color w:val="000000" w:themeColor="text1"/>
                <w:lang w:val="en-GB"/>
              </w:rPr>
            </w:pPr>
            <w:r w:rsidRPr="00DB3CF3">
              <w:rPr>
                <w:color w:val="000000" w:themeColor="text1"/>
                <w:lang w:val="en-GB"/>
              </w:rPr>
              <w:t>Better schools won’t fix America</w:t>
            </w:r>
          </w:p>
        </w:tc>
        <w:tc>
          <w:tcPr>
            <w:tcW w:w="629" w:type="dxa"/>
            <w:tcBorders>
              <w:top w:val="single" w:sz="4" w:space="0" w:color="auto"/>
              <w:left w:val="single" w:sz="4" w:space="0" w:color="auto"/>
              <w:bottom w:val="single" w:sz="4" w:space="0" w:color="auto"/>
              <w:right w:val="single" w:sz="4" w:space="0" w:color="auto"/>
            </w:tcBorders>
          </w:tcPr>
          <w:p w14:paraId="784ABC60" w14:textId="77777777" w:rsidR="00D47742" w:rsidRPr="00494EE4" w:rsidRDefault="00D47742" w:rsidP="00E86D7E">
            <w:pPr>
              <w:pStyle w:val="stofftabelletext"/>
              <w:rPr>
                <w:color w:val="000000" w:themeColor="text1"/>
                <w:lang w:val="en-GB"/>
              </w:rPr>
            </w:pPr>
            <w:r w:rsidRPr="00494EE4">
              <w:rPr>
                <w:color w:val="000000" w:themeColor="text1"/>
                <w:lang w:val="en-GB"/>
              </w:rPr>
              <w:t>136</w:t>
            </w:r>
          </w:p>
          <w:p w14:paraId="66299F6A" w14:textId="77777777" w:rsidR="00D47742" w:rsidRPr="00494EE4" w:rsidRDefault="00D47742" w:rsidP="00E86D7E">
            <w:pPr>
              <w:pStyle w:val="stofftabelletext"/>
              <w:rPr>
                <w:color w:val="000000" w:themeColor="text1"/>
                <w:lang w:val="en-GB"/>
              </w:rPr>
            </w:pPr>
          </w:p>
        </w:tc>
        <w:tc>
          <w:tcPr>
            <w:tcW w:w="1100" w:type="dxa"/>
            <w:tcBorders>
              <w:top w:val="single" w:sz="4" w:space="0" w:color="auto"/>
              <w:left w:val="single" w:sz="4" w:space="0" w:color="auto"/>
              <w:bottom w:val="single" w:sz="4" w:space="0" w:color="auto"/>
              <w:right w:val="single" w:sz="4" w:space="0" w:color="auto"/>
            </w:tcBorders>
          </w:tcPr>
          <w:p w14:paraId="65D59F1D" w14:textId="77777777" w:rsidR="00D47742" w:rsidRPr="00494EE4" w:rsidRDefault="00D47742" w:rsidP="00E86D7E">
            <w:pPr>
              <w:pStyle w:val="stofftabelletext"/>
              <w:rPr>
                <w:color w:val="000000" w:themeColor="text1"/>
                <w:lang w:val="en-GB"/>
              </w:rPr>
            </w:pPr>
            <w:r w:rsidRPr="00494EE4">
              <w:rPr>
                <w:color w:val="000000" w:themeColor="text1"/>
                <w:lang w:val="en-GB"/>
              </w:rPr>
              <w:t>Article | Cartoon</w:t>
            </w:r>
          </w:p>
        </w:tc>
        <w:tc>
          <w:tcPr>
            <w:tcW w:w="2511" w:type="dxa"/>
            <w:tcBorders>
              <w:top w:val="single" w:sz="4" w:space="0" w:color="auto"/>
              <w:left w:val="single" w:sz="4" w:space="0" w:color="auto"/>
              <w:bottom w:val="single" w:sz="4" w:space="0" w:color="auto"/>
              <w:right w:val="single" w:sz="4" w:space="0" w:color="auto"/>
            </w:tcBorders>
          </w:tcPr>
          <w:p w14:paraId="4F46142B" w14:textId="77777777" w:rsidR="00D47742" w:rsidRPr="00494EE4" w:rsidRDefault="00D47742" w:rsidP="00E86D7E">
            <w:pPr>
              <w:pStyle w:val="stofftabelletext"/>
              <w:rPr>
                <w:color w:val="000000" w:themeColor="text1"/>
                <w:lang w:val="en-GB"/>
              </w:rPr>
            </w:pPr>
            <w:proofErr w:type="spellStart"/>
            <w:r>
              <w:rPr>
                <w:color w:val="000000" w:themeColor="text1"/>
                <w:lang w:val="en-GB"/>
              </w:rPr>
              <w:t>Leseverstehen</w:t>
            </w:r>
            <w:proofErr w:type="spellEnd"/>
            <w:r>
              <w:rPr>
                <w:color w:val="000000" w:themeColor="text1"/>
                <w:lang w:val="en-GB"/>
              </w:rPr>
              <w:t xml:space="preserve"> (Cartoon, </w:t>
            </w:r>
            <w:proofErr w:type="spellStart"/>
            <w:r>
              <w:rPr>
                <w:color w:val="000000" w:themeColor="text1"/>
                <w:lang w:val="en-GB"/>
              </w:rPr>
              <w:t>Sachtext</w:t>
            </w:r>
            <w:proofErr w:type="spellEnd"/>
            <w:r>
              <w:rPr>
                <w:color w:val="000000" w:themeColor="text1"/>
                <w:lang w:val="en-GB"/>
              </w:rPr>
              <w:t>)</w:t>
            </w:r>
          </w:p>
        </w:tc>
        <w:tc>
          <w:tcPr>
            <w:tcW w:w="5884" w:type="dxa"/>
            <w:tcBorders>
              <w:top w:val="single" w:sz="4" w:space="0" w:color="auto"/>
              <w:left w:val="single" w:sz="4" w:space="0" w:color="auto"/>
              <w:bottom w:val="single" w:sz="4" w:space="0" w:color="auto"/>
              <w:right w:val="single" w:sz="4" w:space="0" w:color="auto"/>
            </w:tcBorders>
          </w:tcPr>
          <w:p w14:paraId="4E80A065" w14:textId="77777777" w:rsidR="00D47742" w:rsidRPr="00437750" w:rsidRDefault="00D47742" w:rsidP="00E86D7E">
            <w:pPr>
              <w:pStyle w:val="stofftabelletext"/>
              <w:rPr>
                <w:color w:val="000000" w:themeColor="text1"/>
              </w:rPr>
            </w:pPr>
            <w:r>
              <w:rPr>
                <w:color w:val="000000" w:themeColor="text1"/>
              </w:rPr>
              <w:t>Task 6b) übt die Erstellung von Stoffsammlungen (</w:t>
            </w:r>
            <w:r w:rsidRPr="00437750">
              <w:rPr>
                <w:b/>
                <w:bCs/>
                <w:color w:val="000000" w:themeColor="text1"/>
              </w:rPr>
              <w:t xml:space="preserve">argumentative </w:t>
            </w:r>
            <w:proofErr w:type="spellStart"/>
            <w:r w:rsidRPr="00437750">
              <w:rPr>
                <w:b/>
                <w:bCs/>
                <w:color w:val="000000" w:themeColor="text1"/>
              </w:rPr>
              <w:t>essay</w:t>
            </w:r>
            <w:proofErr w:type="spellEnd"/>
            <w:r>
              <w:rPr>
                <w:color w:val="000000" w:themeColor="text1"/>
              </w:rPr>
              <w:t>).</w:t>
            </w:r>
          </w:p>
        </w:tc>
      </w:tr>
      <w:tr w:rsidR="00D47742" w:rsidRPr="00DB3CF3" w14:paraId="6E92847C" w14:textId="77777777" w:rsidTr="0001039C">
        <w:tc>
          <w:tcPr>
            <w:tcW w:w="737" w:type="dxa"/>
            <w:vMerge/>
            <w:tcBorders>
              <w:left w:val="single" w:sz="2" w:space="0" w:color="auto"/>
              <w:right w:val="single" w:sz="2" w:space="0" w:color="auto"/>
            </w:tcBorders>
          </w:tcPr>
          <w:p w14:paraId="13E2C9D1" w14:textId="77777777" w:rsidR="00D47742" w:rsidRPr="00437750" w:rsidRDefault="00D47742" w:rsidP="00E86D7E">
            <w:pPr>
              <w:pStyle w:val="stofftabelletext"/>
              <w:rPr>
                <w:color w:val="000000" w:themeColor="text1"/>
              </w:rPr>
            </w:pPr>
          </w:p>
        </w:tc>
        <w:tc>
          <w:tcPr>
            <w:tcW w:w="539" w:type="dxa"/>
            <w:tcBorders>
              <w:left w:val="single" w:sz="2" w:space="0" w:color="auto"/>
              <w:right w:val="single" w:sz="2" w:space="0" w:color="auto"/>
            </w:tcBorders>
          </w:tcPr>
          <w:p w14:paraId="7E6506BA" w14:textId="77777777" w:rsidR="00D47742" w:rsidRPr="00DB3CF3" w:rsidRDefault="00D47742" w:rsidP="00E86D7E">
            <w:pPr>
              <w:pStyle w:val="stofftabelletext"/>
              <w:rPr>
                <w:i/>
                <w:iCs/>
                <w:color w:val="000000" w:themeColor="text1"/>
              </w:rPr>
            </w:pPr>
          </w:p>
        </w:tc>
        <w:tc>
          <w:tcPr>
            <w:tcW w:w="539" w:type="dxa"/>
            <w:tcBorders>
              <w:top w:val="single" w:sz="4" w:space="0" w:color="auto"/>
              <w:left w:val="single" w:sz="2" w:space="0" w:color="auto"/>
              <w:bottom w:val="single" w:sz="4" w:space="0" w:color="auto"/>
              <w:right w:val="single" w:sz="4" w:space="0" w:color="auto"/>
            </w:tcBorders>
          </w:tcPr>
          <w:p w14:paraId="04C0096E" w14:textId="77777777" w:rsidR="00D47742" w:rsidRPr="00DB3CF3" w:rsidRDefault="00D47742" w:rsidP="00E86D7E">
            <w:pPr>
              <w:pStyle w:val="stofftabelletext"/>
              <w:rPr>
                <w:i/>
                <w:iCs/>
                <w:color w:val="000000" w:themeColor="text1"/>
              </w:rPr>
            </w:pPr>
            <w:r w:rsidRPr="00DB3CF3">
              <w:rPr>
                <w:i/>
                <w:iCs/>
                <w:color w:val="000000" w:themeColor="text1"/>
              </w:rPr>
              <w:t>2</w:t>
            </w:r>
          </w:p>
        </w:tc>
        <w:tc>
          <w:tcPr>
            <w:tcW w:w="2517" w:type="dxa"/>
            <w:tcBorders>
              <w:top w:val="single" w:sz="4" w:space="0" w:color="auto"/>
              <w:left w:val="single" w:sz="4" w:space="0" w:color="auto"/>
              <w:bottom w:val="single" w:sz="4" w:space="0" w:color="auto"/>
              <w:right w:val="single" w:sz="4" w:space="0" w:color="auto"/>
            </w:tcBorders>
          </w:tcPr>
          <w:p w14:paraId="56367E2D" w14:textId="77777777" w:rsidR="00D47742" w:rsidRPr="00DB3CF3" w:rsidRDefault="00D47742" w:rsidP="00E86D7E">
            <w:pPr>
              <w:pStyle w:val="stofftabelletext"/>
              <w:rPr>
                <w:i/>
                <w:iCs/>
                <w:color w:val="000000" w:themeColor="text1"/>
                <w:lang w:val="en-GB"/>
              </w:rPr>
            </w:pPr>
            <w:r w:rsidRPr="00DB3CF3">
              <w:rPr>
                <w:i/>
                <w:iCs/>
                <w:color w:val="000000" w:themeColor="text1"/>
                <w:lang w:val="en-GB"/>
              </w:rPr>
              <w:t>Effects of different schooling – The Hate U Give (Angie Thomas)</w:t>
            </w:r>
          </w:p>
        </w:tc>
        <w:tc>
          <w:tcPr>
            <w:tcW w:w="629" w:type="dxa"/>
            <w:tcBorders>
              <w:top w:val="single" w:sz="4" w:space="0" w:color="auto"/>
              <w:left w:val="single" w:sz="4" w:space="0" w:color="auto"/>
              <w:bottom w:val="single" w:sz="4" w:space="0" w:color="auto"/>
              <w:right w:val="single" w:sz="4" w:space="0" w:color="auto"/>
            </w:tcBorders>
          </w:tcPr>
          <w:p w14:paraId="03936D8D" w14:textId="77777777" w:rsidR="00D47742" w:rsidRPr="00DB3CF3" w:rsidRDefault="00D47742" w:rsidP="00E86D7E">
            <w:pPr>
              <w:pStyle w:val="stofftabelletext"/>
              <w:rPr>
                <w:i/>
                <w:iCs/>
                <w:color w:val="000000" w:themeColor="text1"/>
                <w:lang w:val="en-GB"/>
              </w:rPr>
            </w:pPr>
            <w:r w:rsidRPr="00DB3CF3">
              <w:rPr>
                <w:i/>
                <w:iCs/>
                <w:color w:val="000000" w:themeColor="text1"/>
                <w:lang w:val="en-GB"/>
              </w:rPr>
              <w:t>137</w:t>
            </w:r>
          </w:p>
        </w:tc>
        <w:tc>
          <w:tcPr>
            <w:tcW w:w="1100" w:type="dxa"/>
            <w:tcBorders>
              <w:top w:val="single" w:sz="4" w:space="0" w:color="auto"/>
              <w:left w:val="single" w:sz="4" w:space="0" w:color="auto"/>
              <w:bottom w:val="single" w:sz="4" w:space="0" w:color="auto"/>
              <w:right w:val="single" w:sz="4" w:space="0" w:color="auto"/>
            </w:tcBorders>
          </w:tcPr>
          <w:p w14:paraId="49DE6E99" w14:textId="77777777" w:rsidR="00D47742" w:rsidRPr="00DB3CF3" w:rsidRDefault="00D47742" w:rsidP="00E86D7E">
            <w:pPr>
              <w:pStyle w:val="stofftabelletext"/>
              <w:rPr>
                <w:i/>
                <w:iCs/>
                <w:color w:val="000000" w:themeColor="text1"/>
                <w:lang w:val="en-GB"/>
              </w:rPr>
            </w:pPr>
            <w:r w:rsidRPr="00DB3CF3">
              <w:rPr>
                <w:i/>
                <w:iCs/>
                <w:color w:val="000000" w:themeColor="text1"/>
                <w:lang w:val="en-GB"/>
              </w:rPr>
              <w:t>Novel extract</w:t>
            </w:r>
          </w:p>
          <w:p w14:paraId="7545BC25" w14:textId="77777777" w:rsidR="00D47742" w:rsidRPr="00DB3CF3" w:rsidRDefault="00D47742" w:rsidP="00E86D7E">
            <w:pPr>
              <w:pStyle w:val="stofftabelletext"/>
              <w:rPr>
                <w:i/>
                <w:iCs/>
                <w:color w:val="000000" w:themeColor="text1"/>
                <w:lang w:val="en-GB"/>
              </w:rPr>
            </w:pPr>
          </w:p>
        </w:tc>
        <w:tc>
          <w:tcPr>
            <w:tcW w:w="2511" w:type="dxa"/>
            <w:tcBorders>
              <w:top w:val="single" w:sz="4" w:space="0" w:color="auto"/>
              <w:left w:val="single" w:sz="4" w:space="0" w:color="auto"/>
              <w:bottom w:val="single" w:sz="4" w:space="0" w:color="auto"/>
              <w:right w:val="single" w:sz="4" w:space="0" w:color="auto"/>
            </w:tcBorders>
          </w:tcPr>
          <w:p w14:paraId="0F4FCC1C" w14:textId="77777777" w:rsidR="00D47742" w:rsidRPr="00CD7FF5" w:rsidRDefault="00D47742" w:rsidP="00E86D7E">
            <w:pPr>
              <w:pStyle w:val="stofftabelletext"/>
              <w:rPr>
                <w:i/>
                <w:iCs/>
                <w:color w:val="000000" w:themeColor="text1"/>
              </w:rPr>
            </w:pPr>
            <w:r w:rsidRPr="00CD7FF5">
              <w:rPr>
                <w:i/>
                <w:iCs/>
                <w:color w:val="000000" w:themeColor="text1"/>
              </w:rPr>
              <w:t>Leseverstehen (Romanauszug)</w:t>
            </w:r>
          </w:p>
          <w:p w14:paraId="0355FA9C" w14:textId="77777777" w:rsidR="00D47742" w:rsidRPr="00CD7FF5" w:rsidRDefault="00D47742" w:rsidP="00E86D7E">
            <w:pPr>
              <w:pStyle w:val="stofftabelletext"/>
              <w:rPr>
                <w:i/>
                <w:iCs/>
                <w:color w:val="000000" w:themeColor="text1"/>
              </w:rPr>
            </w:pPr>
            <w:r w:rsidRPr="00CD7FF5">
              <w:rPr>
                <w:i/>
                <w:iCs/>
                <w:color w:val="000000" w:themeColor="text1"/>
              </w:rPr>
              <w:t>Schreiben/Sprechen (gestaltendes Interpretieren)</w:t>
            </w:r>
          </w:p>
        </w:tc>
        <w:tc>
          <w:tcPr>
            <w:tcW w:w="5884" w:type="dxa"/>
            <w:tcBorders>
              <w:top w:val="single" w:sz="4" w:space="0" w:color="auto"/>
              <w:left w:val="single" w:sz="4" w:space="0" w:color="auto"/>
              <w:bottom w:val="single" w:sz="4" w:space="0" w:color="auto"/>
              <w:right w:val="single" w:sz="4" w:space="0" w:color="auto"/>
            </w:tcBorders>
          </w:tcPr>
          <w:p w14:paraId="147BDB23" w14:textId="77777777" w:rsidR="00D47742" w:rsidRPr="00DB3CF3" w:rsidRDefault="00D47742" w:rsidP="00E86D7E">
            <w:pPr>
              <w:pStyle w:val="stofftabelletext"/>
              <w:rPr>
                <w:i/>
                <w:iCs/>
                <w:color w:val="000000" w:themeColor="text1"/>
              </w:rPr>
            </w:pPr>
            <w:r w:rsidRPr="00DB3CF3">
              <w:rPr>
                <w:i/>
                <w:iCs/>
                <w:color w:val="000000" w:themeColor="text1"/>
              </w:rPr>
              <w:t xml:space="preserve">Auch in der kreativen Schreibaufgabe können die </w:t>
            </w:r>
            <w:proofErr w:type="spellStart"/>
            <w:r w:rsidRPr="00DB3CF3">
              <w:rPr>
                <w:i/>
                <w:iCs/>
                <w:color w:val="000000" w:themeColor="text1"/>
              </w:rPr>
              <w:t>SuS</w:t>
            </w:r>
            <w:proofErr w:type="spellEnd"/>
            <w:r w:rsidRPr="00DB3CF3">
              <w:rPr>
                <w:i/>
                <w:iCs/>
                <w:color w:val="000000" w:themeColor="text1"/>
              </w:rPr>
              <w:t xml:space="preserve"> angehalten werden, ihre Vorkenntnisse zum </w:t>
            </w:r>
            <w:r w:rsidRPr="00DB3CF3">
              <w:rPr>
                <w:b/>
                <w:bCs/>
                <w:i/>
                <w:iCs/>
                <w:color w:val="000000" w:themeColor="text1"/>
              </w:rPr>
              <w:t>argumentativen Schreiben/Sprechen</w:t>
            </w:r>
            <w:r w:rsidRPr="00DB3CF3">
              <w:rPr>
                <w:i/>
                <w:iCs/>
                <w:color w:val="000000" w:themeColor="text1"/>
              </w:rPr>
              <w:t xml:space="preserve"> anzuwenden (persuasive </w:t>
            </w:r>
            <w:proofErr w:type="spellStart"/>
            <w:r w:rsidRPr="00DB3CF3">
              <w:rPr>
                <w:i/>
                <w:iCs/>
                <w:color w:val="000000" w:themeColor="text1"/>
              </w:rPr>
              <w:t>speaking</w:t>
            </w:r>
            <w:proofErr w:type="spellEnd"/>
            <w:r w:rsidRPr="00DB3CF3">
              <w:rPr>
                <w:i/>
                <w:iCs/>
                <w:color w:val="000000" w:themeColor="text1"/>
              </w:rPr>
              <w:t>/</w:t>
            </w:r>
            <w:proofErr w:type="spellStart"/>
            <w:r w:rsidRPr="00DB3CF3">
              <w:rPr>
                <w:i/>
                <w:iCs/>
                <w:color w:val="000000" w:themeColor="text1"/>
              </w:rPr>
              <w:t>writing</w:t>
            </w:r>
            <w:proofErr w:type="spellEnd"/>
            <w:r w:rsidRPr="00DB3CF3">
              <w:rPr>
                <w:i/>
                <w:iCs/>
                <w:color w:val="000000" w:themeColor="text1"/>
              </w:rPr>
              <w:t>).</w:t>
            </w:r>
          </w:p>
        </w:tc>
      </w:tr>
      <w:tr w:rsidR="00D47742" w:rsidRPr="00494EE4" w14:paraId="2EBC56B8" w14:textId="77777777" w:rsidTr="0001039C">
        <w:tc>
          <w:tcPr>
            <w:tcW w:w="737" w:type="dxa"/>
            <w:vMerge/>
            <w:tcBorders>
              <w:left w:val="single" w:sz="2" w:space="0" w:color="auto"/>
              <w:right w:val="single" w:sz="2" w:space="0" w:color="auto"/>
            </w:tcBorders>
          </w:tcPr>
          <w:p w14:paraId="05F180C9" w14:textId="77777777" w:rsidR="00D47742" w:rsidRPr="00930C6F" w:rsidRDefault="00D47742" w:rsidP="00E86D7E">
            <w:pPr>
              <w:pStyle w:val="stofftabelletext"/>
              <w:rPr>
                <w:color w:val="000000" w:themeColor="text1"/>
              </w:rPr>
            </w:pPr>
          </w:p>
        </w:tc>
        <w:tc>
          <w:tcPr>
            <w:tcW w:w="539" w:type="dxa"/>
            <w:tcBorders>
              <w:left w:val="single" w:sz="2" w:space="0" w:color="auto"/>
              <w:right w:val="single" w:sz="2" w:space="0" w:color="auto"/>
            </w:tcBorders>
            <w:shd w:val="clear" w:color="auto" w:fill="D9D9D9" w:themeFill="background1" w:themeFillShade="D9"/>
          </w:tcPr>
          <w:p w14:paraId="1CE65CB0" w14:textId="77777777" w:rsidR="00D47742" w:rsidRPr="00D47742" w:rsidRDefault="00D47742" w:rsidP="00E86D7E">
            <w:pPr>
              <w:pStyle w:val="stofftabelletext"/>
              <w:rPr>
                <w:color w:val="000000" w:themeColor="text1"/>
              </w:rPr>
            </w:pPr>
          </w:p>
        </w:tc>
        <w:tc>
          <w:tcPr>
            <w:tcW w:w="13180" w:type="dxa"/>
            <w:gridSpan w:val="6"/>
            <w:tcBorders>
              <w:top w:val="single" w:sz="4" w:space="0" w:color="auto"/>
              <w:left w:val="single" w:sz="2" w:space="0" w:color="auto"/>
              <w:bottom w:val="single" w:sz="4" w:space="0" w:color="auto"/>
              <w:right w:val="single" w:sz="4" w:space="0" w:color="auto"/>
            </w:tcBorders>
            <w:shd w:val="clear" w:color="auto" w:fill="D9D9D9" w:themeFill="background1" w:themeFillShade="D9"/>
          </w:tcPr>
          <w:p w14:paraId="4C7E9238" w14:textId="77777777" w:rsidR="00D47742" w:rsidRPr="00494EE4" w:rsidRDefault="00D47742" w:rsidP="00E86D7E">
            <w:pPr>
              <w:pStyle w:val="stofftabelletext"/>
              <w:rPr>
                <w:color w:val="000000" w:themeColor="text1"/>
                <w:lang w:val="en-GB"/>
              </w:rPr>
            </w:pPr>
            <w:r w:rsidRPr="00494EE4">
              <w:rPr>
                <w:color w:val="000000" w:themeColor="text1"/>
                <w:lang w:val="en-GB"/>
              </w:rPr>
              <w:t>Advanced texts</w:t>
            </w:r>
          </w:p>
        </w:tc>
      </w:tr>
      <w:tr w:rsidR="00D47742" w:rsidRPr="004D3146" w14:paraId="693133E9" w14:textId="77777777" w:rsidTr="0001039C">
        <w:tc>
          <w:tcPr>
            <w:tcW w:w="737" w:type="dxa"/>
            <w:vMerge/>
            <w:tcBorders>
              <w:left w:val="single" w:sz="2" w:space="0" w:color="auto"/>
              <w:right w:val="single" w:sz="2" w:space="0" w:color="auto"/>
            </w:tcBorders>
          </w:tcPr>
          <w:p w14:paraId="0A57ABA9" w14:textId="77777777" w:rsidR="00D47742" w:rsidRPr="00494EE4" w:rsidRDefault="00D47742" w:rsidP="00E86D7E">
            <w:pPr>
              <w:pStyle w:val="stofftabelletext"/>
              <w:rPr>
                <w:color w:val="000000" w:themeColor="text1"/>
                <w:lang w:val="en-GB"/>
              </w:rPr>
            </w:pPr>
          </w:p>
        </w:tc>
        <w:tc>
          <w:tcPr>
            <w:tcW w:w="539" w:type="dxa"/>
            <w:tcBorders>
              <w:left w:val="single" w:sz="2" w:space="0" w:color="auto"/>
              <w:right w:val="single" w:sz="2" w:space="0" w:color="auto"/>
            </w:tcBorders>
          </w:tcPr>
          <w:p w14:paraId="60612B90" w14:textId="77777777" w:rsidR="00D47742" w:rsidRDefault="00D47742" w:rsidP="00E86D7E">
            <w:pPr>
              <w:pStyle w:val="stofftabelletext"/>
              <w:rPr>
                <w:color w:val="000000" w:themeColor="text1"/>
                <w:lang w:val="en-GB"/>
              </w:rPr>
            </w:pPr>
          </w:p>
        </w:tc>
        <w:tc>
          <w:tcPr>
            <w:tcW w:w="539" w:type="dxa"/>
            <w:tcBorders>
              <w:top w:val="single" w:sz="4" w:space="0" w:color="auto"/>
              <w:left w:val="single" w:sz="2" w:space="0" w:color="auto"/>
              <w:bottom w:val="single" w:sz="4" w:space="0" w:color="auto"/>
              <w:right w:val="single" w:sz="4" w:space="0" w:color="auto"/>
            </w:tcBorders>
          </w:tcPr>
          <w:p w14:paraId="0AD123DC" w14:textId="77777777" w:rsidR="00D47742" w:rsidRPr="00494EE4" w:rsidRDefault="00D47742" w:rsidP="00E86D7E">
            <w:pPr>
              <w:pStyle w:val="stofftabelletext"/>
              <w:rPr>
                <w:color w:val="000000" w:themeColor="text1"/>
                <w:lang w:val="en-GB"/>
              </w:rPr>
            </w:pPr>
            <w:r>
              <w:rPr>
                <w:color w:val="000000" w:themeColor="text1"/>
                <w:lang w:val="en-GB"/>
              </w:rPr>
              <w:t>2</w:t>
            </w:r>
          </w:p>
        </w:tc>
        <w:tc>
          <w:tcPr>
            <w:tcW w:w="2517" w:type="dxa"/>
            <w:tcBorders>
              <w:top w:val="single" w:sz="4" w:space="0" w:color="auto"/>
              <w:left w:val="single" w:sz="4" w:space="0" w:color="auto"/>
              <w:bottom w:val="single" w:sz="4" w:space="0" w:color="auto"/>
              <w:right w:val="single" w:sz="4" w:space="0" w:color="auto"/>
            </w:tcBorders>
          </w:tcPr>
          <w:p w14:paraId="14595BA8" w14:textId="77777777" w:rsidR="00D47742" w:rsidRPr="00494EE4" w:rsidRDefault="00D47742" w:rsidP="00E86D7E">
            <w:pPr>
              <w:pStyle w:val="stofftabelletext"/>
              <w:rPr>
                <w:color w:val="000000" w:themeColor="text1"/>
                <w:lang w:val="en-GB"/>
              </w:rPr>
            </w:pPr>
            <w:r w:rsidRPr="00494EE4">
              <w:rPr>
                <w:color w:val="000000" w:themeColor="text1"/>
                <w:lang w:val="en-GB"/>
              </w:rPr>
              <w:t>Effects of post-industrial distress –</w:t>
            </w:r>
            <w:r>
              <w:rPr>
                <w:color w:val="000000" w:themeColor="text1"/>
                <w:lang w:val="en-GB"/>
              </w:rPr>
              <w:t xml:space="preserve"> </w:t>
            </w:r>
            <w:r w:rsidRPr="00494EE4">
              <w:rPr>
                <w:color w:val="000000" w:themeColor="text1"/>
                <w:lang w:val="en-GB"/>
              </w:rPr>
              <w:t>Sweat (Lynn Nottage)</w:t>
            </w:r>
          </w:p>
          <w:p w14:paraId="431E005E" w14:textId="77777777" w:rsidR="00D47742" w:rsidRPr="00494EE4" w:rsidRDefault="00D47742" w:rsidP="00E86D7E">
            <w:pPr>
              <w:pStyle w:val="stofftabelletext"/>
              <w:rPr>
                <w:color w:val="000000" w:themeColor="text1"/>
                <w:lang w:val="en-GB"/>
              </w:rPr>
            </w:pPr>
          </w:p>
        </w:tc>
        <w:tc>
          <w:tcPr>
            <w:tcW w:w="629" w:type="dxa"/>
            <w:tcBorders>
              <w:top w:val="single" w:sz="4" w:space="0" w:color="auto"/>
              <w:left w:val="single" w:sz="4" w:space="0" w:color="auto"/>
              <w:bottom w:val="single" w:sz="4" w:space="0" w:color="auto"/>
              <w:right w:val="single" w:sz="4" w:space="0" w:color="auto"/>
            </w:tcBorders>
          </w:tcPr>
          <w:p w14:paraId="7100E2CC" w14:textId="77777777" w:rsidR="00D47742" w:rsidRPr="00494EE4" w:rsidRDefault="00D47742" w:rsidP="00E86D7E">
            <w:pPr>
              <w:pStyle w:val="stofftabelletext"/>
              <w:rPr>
                <w:color w:val="000000" w:themeColor="text1"/>
                <w:lang w:val="en-GB"/>
              </w:rPr>
            </w:pPr>
            <w:r w:rsidRPr="00494EE4">
              <w:rPr>
                <w:color w:val="000000" w:themeColor="text1"/>
                <w:lang w:val="en-GB"/>
              </w:rPr>
              <w:lastRenderedPageBreak/>
              <w:t>138</w:t>
            </w:r>
          </w:p>
          <w:p w14:paraId="4A09A558" w14:textId="77777777" w:rsidR="00D47742" w:rsidRPr="00494EE4" w:rsidRDefault="00D47742" w:rsidP="00E86D7E">
            <w:pPr>
              <w:pStyle w:val="stofftabelletext"/>
              <w:rPr>
                <w:color w:val="000000" w:themeColor="text1"/>
                <w:lang w:val="en-GB"/>
              </w:rPr>
            </w:pPr>
          </w:p>
        </w:tc>
        <w:tc>
          <w:tcPr>
            <w:tcW w:w="1100" w:type="dxa"/>
            <w:tcBorders>
              <w:top w:val="single" w:sz="4" w:space="0" w:color="auto"/>
              <w:left w:val="single" w:sz="4" w:space="0" w:color="auto"/>
              <w:bottom w:val="single" w:sz="4" w:space="0" w:color="auto"/>
              <w:right w:val="single" w:sz="4" w:space="0" w:color="auto"/>
            </w:tcBorders>
          </w:tcPr>
          <w:p w14:paraId="6F18F6E9" w14:textId="77777777" w:rsidR="00D47742" w:rsidRPr="00494EE4" w:rsidRDefault="00D47742" w:rsidP="00E86D7E">
            <w:pPr>
              <w:pStyle w:val="stofftabelletext"/>
              <w:rPr>
                <w:color w:val="000000" w:themeColor="text1"/>
                <w:lang w:val="en-GB"/>
              </w:rPr>
            </w:pPr>
            <w:r w:rsidRPr="00494EE4">
              <w:rPr>
                <w:color w:val="000000" w:themeColor="text1"/>
                <w:lang w:val="en-GB"/>
              </w:rPr>
              <w:t>Play extract</w:t>
            </w:r>
          </w:p>
          <w:p w14:paraId="2BC52F99" w14:textId="77777777" w:rsidR="00D47742" w:rsidRPr="00494EE4" w:rsidRDefault="00D47742" w:rsidP="00E86D7E">
            <w:pPr>
              <w:pStyle w:val="stofftabelletext"/>
              <w:rPr>
                <w:color w:val="000000" w:themeColor="text1"/>
                <w:lang w:val="en-GB"/>
              </w:rPr>
            </w:pPr>
          </w:p>
        </w:tc>
        <w:tc>
          <w:tcPr>
            <w:tcW w:w="2511" w:type="dxa"/>
            <w:tcBorders>
              <w:top w:val="single" w:sz="4" w:space="0" w:color="auto"/>
              <w:left w:val="single" w:sz="4" w:space="0" w:color="auto"/>
              <w:bottom w:val="single" w:sz="4" w:space="0" w:color="auto"/>
              <w:right w:val="single" w:sz="4" w:space="0" w:color="auto"/>
            </w:tcBorders>
          </w:tcPr>
          <w:p w14:paraId="46BFCA3D" w14:textId="77777777" w:rsidR="00D47742" w:rsidRPr="00CD7FF5" w:rsidRDefault="00D47742" w:rsidP="00E86D7E">
            <w:pPr>
              <w:pStyle w:val="stofftabelletext"/>
              <w:rPr>
                <w:color w:val="000000" w:themeColor="text1"/>
              </w:rPr>
            </w:pPr>
            <w:r w:rsidRPr="00CD7FF5">
              <w:rPr>
                <w:color w:val="000000" w:themeColor="text1"/>
              </w:rPr>
              <w:t>Leseverstehen (Dramenauszug)</w:t>
            </w:r>
          </w:p>
          <w:p w14:paraId="46BE4ED7" w14:textId="77777777" w:rsidR="00D47742" w:rsidRPr="00CD7FF5" w:rsidRDefault="00D47742" w:rsidP="00E86D7E">
            <w:pPr>
              <w:pStyle w:val="stofftabelletext"/>
              <w:rPr>
                <w:b/>
                <w:bCs/>
                <w:color w:val="000000" w:themeColor="text1"/>
              </w:rPr>
            </w:pPr>
            <w:r w:rsidRPr="00CD7FF5">
              <w:rPr>
                <w:b/>
                <w:bCs/>
                <w:color w:val="000000" w:themeColor="text1"/>
              </w:rPr>
              <w:lastRenderedPageBreak/>
              <w:t xml:space="preserve">Schreiben (argumentative </w:t>
            </w:r>
            <w:proofErr w:type="spellStart"/>
            <w:r w:rsidRPr="00CD7FF5">
              <w:rPr>
                <w:b/>
                <w:bCs/>
                <w:color w:val="000000" w:themeColor="text1"/>
              </w:rPr>
              <w:t>essay</w:t>
            </w:r>
            <w:proofErr w:type="spellEnd"/>
            <w:r w:rsidRPr="00CD7FF5">
              <w:rPr>
                <w:b/>
                <w:bCs/>
                <w:color w:val="000000" w:themeColor="text1"/>
              </w:rPr>
              <w:t>)</w:t>
            </w:r>
          </w:p>
        </w:tc>
        <w:tc>
          <w:tcPr>
            <w:tcW w:w="5884" w:type="dxa"/>
            <w:tcBorders>
              <w:top w:val="single" w:sz="4" w:space="0" w:color="auto"/>
              <w:left w:val="single" w:sz="4" w:space="0" w:color="auto"/>
              <w:bottom w:val="single" w:sz="4" w:space="0" w:color="auto"/>
              <w:right w:val="single" w:sz="4" w:space="0" w:color="auto"/>
            </w:tcBorders>
          </w:tcPr>
          <w:p w14:paraId="0DE36F4A" w14:textId="77777777" w:rsidR="00D47742" w:rsidRPr="004D3146" w:rsidRDefault="00D47742" w:rsidP="00E86D7E">
            <w:pPr>
              <w:pStyle w:val="stofftabelletext"/>
              <w:rPr>
                <w:color w:val="000000" w:themeColor="text1"/>
              </w:rPr>
            </w:pPr>
            <w:r w:rsidRPr="004D3146">
              <w:rPr>
                <w:color w:val="000000" w:themeColor="text1"/>
              </w:rPr>
              <w:lastRenderedPageBreak/>
              <w:t>Die anspruchsvolle Task 4 sollte im Unterricht vorentlastet werden.</w:t>
            </w:r>
          </w:p>
        </w:tc>
      </w:tr>
      <w:tr w:rsidR="00D47742" w:rsidRPr="0027315F" w14:paraId="5994022E" w14:textId="77777777" w:rsidTr="0001039C">
        <w:tc>
          <w:tcPr>
            <w:tcW w:w="737" w:type="dxa"/>
            <w:vMerge/>
            <w:tcBorders>
              <w:left w:val="single" w:sz="2" w:space="0" w:color="auto"/>
              <w:right w:val="single" w:sz="2" w:space="0" w:color="auto"/>
            </w:tcBorders>
          </w:tcPr>
          <w:p w14:paraId="47199044" w14:textId="77777777" w:rsidR="00D47742" w:rsidRPr="0070099A" w:rsidRDefault="00D47742" w:rsidP="00E86D7E">
            <w:pPr>
              <w:pStyle w:val="stofftabelletext"/>
              <w:rPr>
                <w:color w:val="000000" w:themeColor="text1"/>
              </w:rPr>
            </w:pPr>
          </w:p>
        </w:tc>
        <w:tc>
          <w:tcPr>
            <w:tcW w:w="539" w:type="dxa"/>
            <w:tcBorders>
              <w:left w:val="single" w:sz="2" w:space="0" w:color="auto"/>
              <w:right w:val="single" w:sz="2" w:space="0" w:color="auto"/>
            </w:tcBorders>
          </w:tcPr>
          <w:p w14:paraId="3AC04BC8" w14:textId="77777777" w:rsidR="00D47742" w:rsidRDefault="00D47742" w:rsidP="00E86D7E">
            <w:pPr>
              <w:pStyle w:val="stofftabelletext"/>
              <w:rPr>
                <w:color w:val="000000" w:themeColor="text1"/>
              </w:rPr>
            </w:pPr>
          </w:p>
        </w:tc>
        <w:tc>
          <w:tcPr>
            <w:tcW w:w="539" w:type="dxa"/>
            <w:vMerge w:val="restart"/>
            <w:tcBorders>
              <w:top w:val="single" w:sz="4" w:space="0" w:color="auto"/>
              <w:left w:val="single" w:sz="2" w:space="0" w:color="auto"/>
              <w:right w:val="single" w:sz="4" w:space="0" w:color="auto"/>
            </w:tcBorders>
          </w:tcPr>
          <w:p w14:paraId="7E2811A4" w14:textId="77777777" w:rsidR="00D47742" w:rsidRPr="0070099A" w:rsidRDefault="00D47742" w:rsidP="00E86D7E">
            <w:pPr>
              <w:pStyle w:val="stofftabelletext"/>
              <w:rPr>
                <w:color w:val="000000" w:themeColor="text1"/>
              </w:rPr>
            </w:pPr>
            <w:r>
              <w:rPr>
                <w:color w:val="000000" w:themeColor="text1"/>
              </w:rPr>
              <w:t>1-2</w:t>
            </w:r>
          </w:p>
        </w:tc>
        <w:tc>
          <w:tcPr>
            <w:tcW w:w="2517" w:type="dxa"/>
            <w:tcBorders>
              <w:top w:val="single" w:sz="4" w:space="0" w:color="auto"/>
              <w:left w:val="single" w:sz="4" w:space="0" w:color="auto"/>
              <w:bottom w:val="single" w:sz="4" w:space="0" w:color="auto"/>
              <w:right w:val="single" w:sz="4" w:space="0" w:color="auto"/>
            </w:tcBorders>
          </w:tcPr>
          <w:p w14:paraId="6239C68C" w14:textId="77777777" w:rsidR="00D47742" w:rsidRPr="00494EE4" w:rsidRDefault="00D47742" w:rsidP="00E86D7E">
            <w:pPr>
              <w:pStyle w:val="stofftabelletext"/>
              <w:rPr>
                <w:color w:val="000000" w:themeColor="text1"/>
                <w:lang w:val="en-GB"/>
              </w:rPr>
            </w:pPr>
            <w:r w:rsidRPr="00494EE4">
              <w:rPr>
                <w:color w:val="000000" w:themeColor="text1"/>
                <w:lang w:val="en-GB"/>
              </w:rPr>
              <w:t>Como Tú / Like You / Like Me (Richard Blanco)</w:t>
            </w:r>
          </w:p>
          <w:p w14:paraId="5D82E05E" w14:textId="77777777" w:rsidR="00D47742" w:rsidRPr="00494EE4" w:rsidRDefault="00D47742" w:rsidP="00E86D7E">
            <w:pPr>
              <w:pStyle w:val="stofftabelletext"/>
              <w:rPr>
                <w:color w:val="000000" w:themeColor="text1"/>
                <w:lang w:val="en-GB"/>
              </w:rPr>
            </w:pPr>
          </w:p>
        </w:tc>
        <w:tc>
          <w:tcPr>
            <w:tcW w:w="629" w:type="dxa"/>
            <w:tcBorders>
              <w:top w:val="single" w:sz="4" w:space="0" w:color="auto"/>
              <w:left w:val="single" w:sz="4" w:space="0" w:color="auto"/>
              <w:bottom w:val="single" w:sz="4" w:space="0" w:color="auto"/>
              <w:right w:val="single" w:sz="4" w:space="0" w:color="auto"/>
            </w:tcBorders>
          </w:tcPr>
          <w:p w14:paraId="00E66B7E" w14:textId="77777777" w:rsidR="00D47742" w:rsidRPr="00494EE4" w:rsidRDefault="00D47742" w:rsidP="00E86D7E">
            <w:pPr>
              <w:pStyle w:val="stofftabelletext"/>
              <w:rPr>
                <w:color w:val="000000" w:themeColor="text1"/>
                <w:lang w:val="en-GB"/>
              </w:rPr>
            </w:pPr>
            <w:r w:rsidRPr="00494EE4">
              <w:rPr>
                <w:color w:val="000000" w:themeColor="text1"/>
                <w:lang w:val="en-GB"/>
              </w:rPr>
              <w:t>141</w:t>
            </w:r>
          </w:p>
        </w:tc>
        <w:tc>
          <w:tcPr>
            <w:tcW w:w="1100" w:type="dxa"/>
            <w:tcBorders>
              <w:top w:val="single" w:sz="4" w:space="0" w:color="auto"/>
              <w:left w:val="single" w:sz="4" w:space="0" w:color="auto"/>
              <w:bottom w:val="single" w:sz="4" w:space="0" w:color="auto"/>
              <w:right w:val="single" w:sz="4" w:space="0" w:color="auto"/>
            </w:tcBorders>
          </w:tcPr>
          <w:p w14:paraId="22B65F1F" w14:textId="77777777" w:rsidR="00D47742" w:rsidRPr="00494EE4" w:rsidRDefault="00D47742" w:rsidP="00E86D7E">
            <w:pPr>
              <w:pStyle w:val="stofftabelletext"/>
              <w:rPr>
                <w:color w:val="000000" w:themeColor="text1"/>
                <w:lang w:val="en-GB"/>
              </w:rPr>
            </w:pPr>
            <w:r w:rsidRPr="00494EE4">
              <w:rPr>
                <w:color w:val="000000" w:themeColor="text1"/>
                <w:lang w:val="en-GB"/>
              </w:rPr>
              <w:t>Poems | Listening</w:t>
            </w:r>
          </w:p>
          <w:p w14:paraId="496BF165" w14:textId="77777777" w:rsidR="00D47742" w:rsidRPr="00494EE4" w:rsidRDefault="00D47742" w:rsidP="00E86D7E">
            <w:pPr>
              <w:pStyle w:val="stofftabelletext"/>
              <w:rPr>
                <w:color w:val="000000" w:themeColor="text1"/>
                <w:lang w:val="en-GB"/>
              </w:rPr>
            </w:pPr>
          </w:p>
        </w:tc>
        <w:tc>
          <w:tcPr>
            <w:tcW w:w="2511" w:type="dxa"/>
            <w:vMerge w:val="restart"/>
            <w:tcBorders>
              <w:top w:val="single" w:sz="4" w:space="0" w:color="auto"/>
              <w:left w:val="single" w:sz="4" w:space="0" w:color="auto"/>
              <w:right w:val="single" w:sz="4" w:space="0" w:color="auto"/>
            </w:tcBorders>
          </w:tcPr>
          <w:p w14:paraId="4D187975" w14:textId="77777777" w:rsidR="00D47742" w:rsidRPr="00CD7FF5" w:rsidRDefault="00D47742" w:rsidP="00E86D7E">
            <w:pPr>
              <w:pStyle w:val="stofftabelletext"/>
              <w:rPr>
                <w:color w:val="000000" w:themeColor="text1"/>
              </w:rPr>
            </w:pPr>
            <w:r w:rsidRPr="00CD7FF5">
              <w:rPr>
                <w:color w:val="000000" w:themeColor="text1"/>
              </w:rPr>
              <w:t>Leseverstehen (Lyrik)</w:t>
            </w:r>
          </w:p>
          <w:p w14:paraId="3EF863DB" w14:textId="77777777" w:rsidR="00D47742" w:rsidRPr="00CD7FF5" w:rsidRDefault="00D47742" w:rsidP="00E86D7E">
            <w:pPr>
              <w:pStyle w:val="stofftabelletext"/>
              <w:rPr>
                <w:color w:val="000000" w:themeColor="text1"/>
              </w:rPr>
            </w:pPr>
            <w:r w:rsidRPr="00CD7FF5">
              <w:rPr>
                <w:color w:val="000000" w:themeColor="text1"/>
              </w:rPr>
              <w:t>Hörverstehen (Lyrik, Sachtext)</w:t>
            </w:r>
          </w:p>
          <w:p w14:paraId="5A1BA70B" w14:textId="77777777" w:rsidR="00D47742" w:rsidRPr="00494EE4" w:rsidRDefault="00D47742" w:rsidP="00E86D7E">
            <w:pPr>
              <w:pStyle w:val="stofftabelletext"/>
              <w:rPr>
                <w:color w:val="000000" w:themeColor="text1"/>
                <w:lang w:val="en-GB"/>
              </w:rPr>
            </w:pPr>
            <w:proofErr w:type="spellStart"/>
            <w:r>
              <w:rPr>
                <w:color w:val="000000" w:themeColor="text1"/>
                <w:lang w:val="en-GB"/>
              </w:rPr>
              <w:t>Internetrecherche</w:t>
            </w:r>
            <w:proofErr w:type="spellEnd"/>
          </w:p>
        </w:tc>
        <w:tc>
          <w:tcPr>
            <w:tcW w:w="5884" w:type="dxa"/>
            <w:vMerge w:val="restart"/>
            <w:tcBorders>
              <w:top w:val="single" w:sz="4" w:space="0" w:color="auto"/>
              <w:left w:val="single" w:sz="4" w:space="0" w:color="auto"/>
              <w:right w:val="single" w:sz="4" w:space="0" w:color="auto"/>
            </w:tcBorders>
          </w:tcPr>
          <w:p w14:paraId="71E42CB5" w14:textId="77777777" w:rsidR="00D47742" w:rsidRPr="0027315F" w:rsidRDefault="00D47742" w:rsidP="00E86D7E">
            <w:pPr>
              <w:pStyle w:val="stofftabelletext"/>
              <w:rPr>
                <w:color w:val="000000" w:themeColor="text1"/>
              </w:rPr>
            </w:pPr>
            <w:r w:rsidRPr="0027315F">
              <w:rPr>
                <w:color w:val="000000" w:themeColor="text1"/>
              </w:rPr>
              <w:t xml:space="preserve">Aus Zeitgründen können Hintergründe zum US </w:t>
            </w:r>
            <w:proofErr w:type="spellStart"/>
            <w:r w:rsidRPr="0027315F">
              <w:rPr>
                <w:color w:val="000000" w:themeColor="text1"/>
              </w:rPr>
              <w:t>Census</w:t>
            </w:r>
            <w:proofErr w:type="spellEnd"/>
            <w:r w:rsidRPr="0027315F">
              <w:rPr>
                <w:color w:val="000000" w:themeColor="text1"/>
              </w:rPr>
              <w:t xml:space="preserve"> von der Lehrkraft zur Verfügung gestellt werden.</w:t>
            </w:r>
            <w:r>
              <w:rPr>
                <w:color w:val="000000" w:themeColor="text1"/>
              </w:rPr>
              <w:t xml:space="preserve"> Die Gedichte können auch arbeitsteilig bearbeitet werden, der Zugang über den Lese- oder Hörtext dient der Differenzierung.</w:t>
            </w:r>
            <w:r w:rsidRPr="0027315F">
              <w:rPr>
                <w:color w:val="000000" w:themeColor="text1"/>
              </w:rPr>
              <w:t xml:space="preserve"> </w:t>
            </w:r>
            <w:r w:rsidRPr="005165B4">
              <w:rPr>
                <w:color w:val="000000" w:themeColor="text1"/>
                <w:u w:val="single"/>
              </w:rPr>
              <w:t>Bezugnahme zum Schwerpunktthema möglich</w:t>
            </w:r>
            <w:r>
              <w:rPr>
                <w:color w:val="000000" w:themeColor="text1"/>
              </w:rPr>
              <w:t>.</w:t>
            </w:r>
          </w:p>
        </w:tc>
      </w:tr>
      <w:tr w:rsidR="00D47742" w:rsidRPr="00494EE4" w14:paraId="492B50C4" w14:textId="77777777" w:rsidTr="0001039C">
        <w:tc>
          <w:tcPr>
            <w:tcW w:w="737" w:type="dxa"/>
            <w:vMerge/>
            <w:tcBorders>
              <w:left w:val="single" w:sz="2" w:space="0" w:color="auto"/>
              <w:right w:val="single" w:sz="2" w:space="0" w:color="auto"/>
            </w:tcBorders>
          </w:tcPr>
          <w:p w14:paraId="1E24843E" w14:textId="77777777" w:rsidR="00D47742" w:rsidRPr="0027315F" w:rsidRDefault="00D47742" w:rsidP="00E86D7E">
            <w:pPr>
              <w:pStyle w:val="stofftabelletext"/>
              <w:rPr>
                <w:color w:val="000000" w:themeColor="text1"/>
              </w:rPr>
            </w:pPr>
          </w:p>
        </w:tc>
        <w:tc>
          <w:tcPr>
            <w:tcW w:w="539" w:type="dxa"/>
            <w:tcBorders>
              <w:left w:val="single" w:sz="2" w:space="0" w:color="auto"/>
              <w:right w:val="single" w:sz="2" w:space="0" w:color="auto"/>
            </w:tcBorders>
          </w:tcPr>
          <w:p w14:paraId="79F1F6B7" w14:textId="77777777" w:rsidR="00D47742" w:rsidRPr="0027315F" w:rsidRDefault="00D47742" w:rsidP="00E86D7E">
            <w:pPr>
              <w:pStyle w:val="stofftabelletext"/>
              <w:rPr>
                <w:color w:val="000000" w:themeColor="text1"/>
              </w:rPr>
            </w:pPr>
          </w:p>
        </w:tc>
        <w:tc>
          <w:tcPr>
            <w:tcW w:w="539" w:type="dxa"/>
            <w:vMerge/>
            <w:tcBorders>
              <w:left w:val="single" w:sz="2" w:space="0" w:color="auto"/>
              <w:bottom w:val="single" w:sz="4" w:space="0" w:color="auto"/>
              <w:right w:val="single" w:sz="4" w:space="0" w:color="auto"/>
            </w:tcBorders>
          </w:tcPr>
          <w:p w14:paraId="5292D386" w14:textId="77777777" w:rsidR="00D47742" w:rsidRPr="0027315F" w:rsidRDefault="00D47742" w:rsidP="00E86D7E">
            <w:pPr>
              <w:pStyle w:val="stofftabelletext"/>
              <w:rPr>
                <w:color w:val="000000" w:themeColor="text1"/>
              </w:rPr>
            </w:pPr>
          </w:p>
        </w:tc>
        <w:tc>
          <w:tcPr>
            <w:tcW w:w="2517" w:type="dxa"/>
            <w:tcBorders>
              <w:top w:val="single" w:sz="4" w:space="0" w:color="auto"/>
              <w:left w:val="single" w:sz="4" w:space="0" w:color="auto"/>
              <w:bottom w:val="single" w:sz="4" w:space="0" w:color="auto"/>
              <w:right w:val="single" w:sz="4" w:space="0" w:color="auto"/>
            </w:tcBorders>
          </w:tcPr>
          <w:p w14:paraId="65C99E0F" w14:textId="77777777" w:rsidR="00D47742" w:rsidRPr="00494EE4" w:rsidRDefault="00D47742" w:rsidP="00E86D7E">
            <w:pPr>
              <w:pStyle w:val="stofftabelletext"/>
              <w:rPr>
                <w:color w:val="000000" w:themeColor="text1"/>
                <w:lang w:val="en-GB"/>
              </w:rPr>
            </w:pPr>
            <w:r w:rsidRPr="00494EE4">
              <w:rPr>
                <w:color w:val="000000" w:themeColor="text1"/>
                <w:lang w:val="en-GB"/>
              </w:rPr>
              <w:t>American Arithmetic (Natalie Diaz)</w:t>
            </w:r>
          </w:p>
        </w:tc>
        <w:tc>
          <w:tcPr>
            <w:tcW w:w="629" w:type="dxa"/>
            <w:tcBorders>
              <w:top w:val="single" w:sz="4" w:space="0" w:color="auto"/>
              <w:left w:val="single" w:sz="4" w:space="0" w:color="auto"/>
              <w:bottom w:val="single" w:sz="4" w:space="0" w:color="auto"/>
              <w:right w:val="single" w:sz="4" w:space="0" w:color="auto"/>
            </w:tcBorders>
          </w:tcPr>
          <w:p w14:paraId="02C19240" w14:textId="77777777" w:rsidR="00D47742" w:rsidRPr="00494EE4" w:rsidRDefault="00D47742" w:rsidP="00E86D7E">
            <w:pPr>
              <w:pStyle w:val="stofftabelletext"/>
              <w:rPr>
                <w:color w:val="000000" w:themeColor="text1"/>
                <w:lang w:val="en-GB"/>
              </w:rPr>
            </w:pPr>
            <w:r w:rsidRPr="00494EE4">
              <w:rPr>
                <w:color w:val="000000" w:themeColor="text1"/>
                <w:lang w:val="en-GB"/>
              </w:rPr>
              <w:t>141</w:t>
            </w:r>
          </w:p>
        </w:tc>
        <w:tc>
          <w:tcPr>
            <w:tcW w:w="1100" w:type="dxa"/>
            <w:tcBorders>
              <w:top w:val="single" w:sz="4" w:space="0" w:color="auto"/>
              <w:left w:val="single" w:sz="4" w:space="0" w:color="auto"/>
              <w:bottom w:val="single" w:sz="4" w:space="0" w:color="auto"/>
              <w:right w:val="single" w:sz="4" w:space="0" w:color="auto"/>
            </w:tcBorders>
          </w:tcPr>
          <w:p w14:paraId="57144AD6" w14:textId="77777777" w:rsidR="00D47742" w:rsidRPr="00494EE4" w:rsidRDefault="00D47742" w:rsidP="00E86D7E">
            <w:pPr>
              <w:pStyle w:val="stofftabelletext"/>
              <w:rPr>
                <w:color w:val="000000" w:themeColor="text1"/>
                <w:lang w:val="en-GB"/>
              </w:rPr>
            </w:pPr>
            <w:r w:rsidRPr="00494EE4">
              <w:rPr>
                <w:color w:val="000000" w:themeColor="text1"/>
                <w:lang w:val="en-GB"/>
              </w:rPr>
              <w:t>Poems | Listening</w:t>
            </w:r>
          </w:p>
        </w:tc>
        <w:tc>
          <w:tcPr>
            <w:tcW w:w="2511" w:type="dxa"/>
            <w:vMerge/>
            <w:tcBorders>
              <w:left w:val="single" w:sz="4" w:space="0" w:color="auto"/>
              <w:bottom w:val="single" w:sz="4" w:space="0" w:color="auto"/>
              <w:right w:val="single" w:sz="4" w:space="0" w:color="auto"/>
            </w:tcBorders>
          </w:tcPr>
          <w:p w14:paraId="4087C651" w14:textId="77777777" w:rsidR="00D47742" w:rsidRPr="00494EE4" w:rsidRDefault="00D47742" w:rsidP="00E86D7E">
            <w:pPr>
              <w:pStyle w:val="stofftabelletext"/>
              <w:rPr>
                <w:color w:val="000000" w:themeColor="text1"/>
                <w:lang w:val="en-GB"/>
              </w:rPr>
            </w:pPr>
          </w:p>
        </w:tc>
        <w:tc>
          <w:tcPr>
            <w:tcW w:w="5884" w:type="dxa"/>
            <w:vMerge/>
            <w:tcBorders>
              <w:left w:val="single" w:sz="4" w:space="0" w:color="auto"/>
              <w:bottom w:val="single" w:sz="4" w:space="0" w:color="auto"/>
              <w:right w:val="single" w:sz="4" w:space="0" w:color="auto"/>
            </w:tcBorders>
          </w:tcPr>
          <w:p w14:paraId="33CFE259" w14:textId="77777777" w:rsidR="00D47742" w:rsidRPr="00494EE4" w:rsidRDefault="00D47742" w:rsidP="00E86D7E">
            <w:pPr>
              <w:pStyle w:val="stofftabelletext"/>
              <w:rPr>
                <w:color w:val="000000" w:themeColor="text1"/>
                <w:lang w:val="en-GB"/>
              </w:rPr>
            </w:pPr>
          </w:p>
        </w:tc>
      </w:tr>
      <w:tr w:rsidR="00D47742" w:rsidRPr="00F77BFD" w14:paraId="5DF6EF81" w14:textId="77777777" w:rsidTr="0001039C">
        <w:tc>
          <w:tcPr>
            <w:tcW w:w="737" w:type="dxa"/>
            <w:vMerge/>
            <w:tcBorders>
              <w:left w:val="single" w:sz="2" w:space="0" w:color="auto"/>
              <w:right w:val="single" w:sz="2" w:space="0" w:color="auto"/>
            </w:tcBorders>
          </w:tcPr>
          <w:p w14:paraId="1DC64047" w14:textId="77777777" w:rsidR="00D47742" w:rsidRPr="00494EE4" w:rsidRDefault="00D47742" w:rsidP="00E86D7E">
            <w:pPr>
              <w:pStyle w:val="stofftabelletext"/>
              <w:rPr>
                <w:color w:val="000000" w:themeColor="text1"/>
                <w:lang w:val="en-GB"/>
              </w:rPr>
            </w:pPr>
          </w:p>
        </w:tc>
        <w:tc>
          <w:tcPr>
            <w:tcW w:w="539" w:type="dxa"/>
            <w:tcBorders>
              <w:left w:val="single" w:sz="2" w:space="0" w:color="auto"/>
              <w:right w:val="single" w:sz="2" w:space="0" w:color="auto"/>
            </w:tcBorders>
            <w:shd w:val="clear" w:color="auto" w:fill="D9D9D9" w:themeFill="background1" w:themeFillShade="D9"/>
          </w:tcPr>
          <w:p w14:paraId="599CABCC" w14:textId="77777777" w:rsidR="00D47742" w:rsidRPr="00494EE4" w:rsidRDefault="00D47742" w:rsidP="00E86D7E">
            <w:pPr>
              <w:pStyle w:val="stofftabelletext"/>
              <w:rPr>
                <w:color w:val="000000" w:themeColor="text1"/>
                <w:lang w:val="en-GB"/>
              </w:rPr>
            </w:pPr>
          </w:p>
        </w:tc>
        <w:tc>
          <w:tcPr>
            <w:tcW w:w="13180" w:type="dxa"/>
            <w:gridSpan w:val="6"/>
            <w:tcBorders>
              <w:top w:val="single" w:sz="4" w:space="0" w:color="auto"/>
              <w:left w:val="single" w:sz="2" w:space="0" w:color="auto"/>
              <w:bottom w:val="single" w:sz="4" w:space="0" w:color="auto"/>
              <w:right w:val="single" w:sz="4" w:space="0" w:color="auto"/>
            </w:tcBorders>
            <w:shd w:val="clear" w:color="auto" w:fill="D9D9D9" w:themeFill="background1" w:themeFillShade="D9"/>
          </w:tcPr>
          <w:p w14:paraId="6A77A04D" w14:textId="77777777" w:rsidR="00D47742" w:rsidRPr="00494EE4" w:rsidRDefault="00D47742" w:rsidP="00E86D7E">
            <w:pPr>
              <w:pStyle w:val="stofftabelletext"/>
              <w:rPr>
                <w:color w:val="000000" w:themeColor="text1"/>
                <w:lang w:val="en-GB"/>
              </w:rPr>
            </w:pPr>
            <w:r w:rsidRPr="00494EE4">
              <w:rPr>
                <w:color w:val="000000" w:themeColor="text1"/>
                <w:lang w:val="en-GB"/>
              </w:rPr>
              <w:t>Texts C</w:t>
            </w:r>
          </w:p>
          <w:p w14:paraId="0A4D9918" w14:textId="77777777" w:rsidR="00D47742" w:rsidRPr="00494EE4" w:rsidRDefault="00D47742" w:rsidP="00E86D7E">
            <w:pPr>
              <w:pStyle w:val="stofftabelletext"/>
              <w:rPr>
                <w:color w:val="000000" w:themeColor="text1"/>
                <w:lang w:val="en-GB"/>
              </w:rPr>
            </w:pPr>
            <w:r w:rsidRPr="00494EE4">
              <w:rPr>
                <w:color w:val="000000" w:themeColor="text1"/>
                <w:lang w:val="en-GB"/>
              </w:rPr>
              <w:t>Interpretations of liberty</w:t>
            </w:r>
          </w:p>
        </w:tc>
      </w:tr>
      <w:tr w:rsidR="00D47742" w:rsidRPr="00494EE4" w14:paraId="5BE8B212" w14:textId="77777777" w:rsidTr="0001039C">
        <w:tc>
          <w:tcPr>
            <w:tcW w:w="737" w:type="dxa"/>
            <w:vMerge/>
            <w:tcBorders>
              <w:left w:val="single" w:sz="2" w:space="0" w:color="auto"/>
              <w:right w:val="single" w:sz="2" w:space="0" w:color="auto"/>
            </w:tcBorders>
          </w:tcPr>
          <w:p w14:paraId="654F1422" w14:textId="77777777" w:rsidR="00D47742" w:rsidRPr="00494EE4" w:rsidRDefault="00D47742" w:rsidP="00E86D7E">
            <w:pPr>
              <w:pStyle w:val="stofftabelletext"/>
              <w:rPr>
                <w:color w:val="000000" w:themeColor="text1"/>
                <w:lang w:val="en-GB"/>
              </w:rPr>
            </w:pPr>
          </w:p>
        </w:tc>
        <w:tc>
          <w:tcPr>
            <w:tcW w:w="539" w:type="dxa"/>
            <w:tcBorders>
              <w:left w:val="single" w:sz="2" w:space="0" w:color="auto"/>
              <w:right w:val="single" w:sz="2" w:space="0" w:color="auto"/>
            </w:tcBorders>
          </w:tcPr>
          <w:p w14:paraId="25C44840" w14:textId="77777777" w:rsidR="00D47742" w:rsidRDefault="00D47742" w:rsidP="00E86D7E">
            <w:pPr>
              <w:pStyle w:val="stofftabelletext"/>
              <w:rPr>
                <w:color w:val="000000" w:themeColor="text1"/>
                <w:lang w:val="en-GB"/>
              </w:rPr>
            </w:pPr>
          </w:p>
        </w:tc>
        <w:tc>
          <w:tcPr>
            <w:tcW w:w="539" w:type="dxa"/>
            <w:tcBorders>
              <w:top w:val="single" w:sz="4" w:space="0" w:color="auto"/>
              <w:left w:val="single" w:sz="2" w:space="0" w:color="auto"/>
              <w:bottom w:val="single" w:sz="4" w:space="0" w:color="auto"/>
              <w:right w:val="single" w:sz="4" w:space="0" w:color="auto"/>
            </w:tcBorders>
          </w:tcPr>
          <w:p w14:paraId="7614884D" w14:textId="77777777" w:rsidR="00D47742" w:rsidRPr="00494EE4" w:rsidRDefault="00D47742" w:rsidP="00E86D7E">
            <w:pPr>
              <w:pStyle w:val="stofftabelletext"/>
              <w:rPr>
                <w:color w:val="000000" w:themeColor="text1"/>
                <w:lang w:val="en-GB"/>
              </w:rPr>
            </w:pPr>
            <w:r>
              <w:rPr>
                <w:color w:val="000000" w:themeColor="text1"/>
                <w:lang w:val="en-GB"/>
              </w:rPr>
              <w:t>1</w:t>
            </w:r>
          </w:p>
        </w:tc>
        <w:tc>
          <w:tcPr>
            <w:tcW w:w="2517" w:type="dxa"/>
            <w:tcBorders>
              <w:top w:val="single" w:sz="4" w:space="0" w:color="auto"/>
              <w:left w:val="single" w:sz="4" w:space="0" w:color="auto"/>
              <w:bottom w:val="single" w:sz="4" w:space="0" w:color="auto"/>
              <w:right w:val="single" w:sz="4" w:space="0" w:color="auto"/>
            </w:tcBorders>
          </w:tcPr>
          <w:p w14:paraId="0CBDF600" w14:textId="77777777" w:rsidR="00D47742" w:rsidRPr="00494EE4" w:rsidRDefault="00D47742" w:rsidP="00E86D7E">
            <w:pPr>
              <w:pStyle w:val="stofftabelletext"/>
              <w:rPr>
                <w:color w:val="000000" w:themeColor="text1"/>
                <w:lang w:val="en-GB"/>
              </w:rPr>
            </w:pPr>
            <w:r w:rsidRPr="00494EE4">
              <w:rPr>
                <w:color w:val="000000" w:themeColor="text1"/>
                <w:lang w:val="en-GB"/>
              </w:rPr>
              <w:t>The power of words</w:t>
            </w:r>
          </w:p>
          <w:p w14:paraId="6E931392" w14:textId="77777777" w:rsidR="00D47742" w:rsidRPr="00494EE4" w:rsidRDefault="00D47742" w:rsidP="00E86D7E">
            <w:pPr>
              <w:pStyle w:val="stofftabelletext"/>
              <w:rPr>
                <w:color w:val="000000" w:themeColor="text1"/>
                <w:lang w:val="en-GB"/>
              </w:rPr>
            </w:pPr>
          </w:p>
        </w:tc>
        <w:tc>
          <w:tcPr>
            <w:tcW w:w="629" w:type="dxa"/>
            <w:tcBorders>
              <w:top w:val="single" w:sz="4" w:space="0" w:color="auto"/>
              <w:left w:val="single" w:sz="4" w:space="0" w:color="auto"/>
              <w:bottom w:val="single" w:sz="4" w:space="0" w:color="auto"/>
              <w:right w:val="single" w:sz="4" w:space="0" w:color="auto"/>
            </w:tcBorders>
          </w:tcPr>
          <w:p w14:paraId="1B62C360" w14:textId="77777777" w:rsidR="00D47742" w:rsidRPr="00494EE4" w:rsidRDefault="00D47742" w:rsidP="00E86D7E">
            <w:pPr>
              <w:pStyle w:val="stofftabelletext"/>
              <w:rPr>
                <w:color w:val="000000" w:themeColor="text1"/>
                <w:lang w:val="en-GB"/>
              </w:rPr>
            </w:pPr>
            <w:r w:rsidRPr="00494EE4">
              <w:rPr>
                <w:color w:val="000000" w:themeColor="text1"/>
                <w:lang w:val="en-GB"/>
              </w:rPr>
              <w:t>142</w:t>
            </w:r>
          </w:p>
          <w:p w14:paraId="36EDECC1" w14:textId="77777777" w:rsidR="00D47742" w:rsidRPr="00494EE4" w:rsidRDefault="00D47742" w:rsidP="00E86D7E">
            <w:pPr>
              <w:pStyle w:val="stofftabelletext"/>
              <w:rPr>
                <w:color w:val="000000" w:themeColor="text1"/>
                <w:lang w:val="en-GB"/>
              </w:rPr>
            </w:pPr>
          </w:p>
        </w:tc>
        <w:tc>
          <w:tcPr>
            <w:tcW w:w="1100" w:type="dxa"/>
            <w:tcBorders>
              <w:top w:val="single" w:sz="4" w:space="0" w:color="auto"/>
              <w:left w:val="single" w:sz="4" w:space="0" w:color="auto"/>
              <w:bottom w:val="single" w:sz="4" w:space="0" w:color="auto"/>
              <w:right w:val="single" w:sz="4" w:space="0" w:color="auto"/>
            </w:tcBorders>
          </w:tcPr>
          <w:p w14:paraId="60A06866" w14:textId="77777777" w:rsidR="00D47742" w:rsidRPr="00494EE4" w:rsidRDefault="00D47742" w:rsidP="00E86D7E">
            <w:pPr>
              <w:pStyle w:val="stofftabelletext"/>
              <w:rPr>
                <w:color w:val="000000" w:themeColor="text1"/>
                <w:lang w:val="en-GB"/>
              </w:rPr>
            </w:pPr>
            <w:r w:rsidRPr="00494EE4">
              <w:rPr>
                <w:color w:val="000000" w:themeColor="text1"/>
                <w:lang w:val="en-GB"/>
              </w:rPr>
              <w:t>Listening</w:t>
            </w:r>
          </w:p>
        </w:tc>
        <w:tc>
          <w:tcPr>
            <w:tcW w:w="2511" w:type="dxa"/>
            <w:tcBorders>
              <w:top w:val="single" w:sz="4" w:space="0" w:color="auto"/>
              <w:left w:val="single" w:sz="4" w:space="0" w:color="auto"/>
              <w:bottom w:val="single" w:sz="4" w:space="0" w:color="auto"/>
              <w:right w:val="single" w:sz="4" w:space="0" w:color="auto"/>
            </w:tcBorders>
          </w:tcPr>
          <w:p w14:paraId="04D20B6B" w14:textId="77777777" w:rsidR="00D47742" w:rsidRDefault="00D47742" w:rsidP="00E86D7E">
            <w:pPr>
              <w:pStyle w:val="stofftabelletext"/>
              <w:rPr>
                <w:color w:val="000000" w:themeColor="text1"/>
                <w:lang w:val="en-GB"/>
              </w:rPr>
            </w:pPr>
            <w:proofErr w:type="spellStart"/>
            <w:r>
              <w:rPr>
                <w:color w:val="000000" w:themeColor="text1"/>
                <w:lang w:val="en-GB"/>
              </w:rPr>
              <w:t>Hörverstehen</w:t>
            </w:r>
            <w:proofErr w:type="spellEnd"/>
          </w:p>
          <w:p w14:paraId="090CACBD" w14:textId="77777777" w:rsidR="00D47742" w:rsidRPr="00494EE4" w:rsidRDefault="00D47742" w:rsidP="00E86D7E">
            <w:pPr>
              <w:pStyle w:val="stofftabelletext"/>
              <w:rPr>
                <w:color w:val="000000" w:themeColor="text1"/>
                <w:lang w:val="en-GB"/>
              </w:rPr>
            </w:pPr>
            <w:proofErr w:type="spellStart"/>
            <w:r>
              <w:rPr>
                <w:color w:val="000000" w:themeColor="text1"/>
                <w:lang w:val="en-GB"/>
              </w:rPr>
              <w:t>Internetrecherche</w:t>
            </w:r>
            <w:proofErr w:type="spellEnd"/>
          </w:p>
        </w:tc>
        <w:tc>
          <w:tcPr>
            <w:tcW w:w="5884" w:type="dxa"/>
            <w:tcBorders>
              <w:top w:val="single" w:sz="4" w:space="0" w:color="auto"/>
              <w:left w:val="single" w:sz="4" w:space="0" w:color="auto"/>
              <w:bottom w:val="single" w:sz="4" w:space="0" w:color="auto"/>
              <w:right w:val="single" w:sz="4" w:space="0" w:color="auto"/>
            </w:tcBorders>
          </w:tcPr>
          <w:p w14:paraId="464B9039" w14:textId="77777777" w:rsidR="00D47742" w:rsidRPr="00494EE4" w:rsidRDefault="00D47742" w:rsidP="00E86D7E">
            <w:pPr>
              <w:pStyle w:val="stofftabelletext"/>
              <w:rPr>
                <w:color w:val="000000" w:themeColor="text1"/>
                <w:lang w:val="en-GB"/>
              </w:rPr>
            </w:pPr>
            <w:r w:rsidRPr="005165B4">
              <w:rPr>
                <w:color w:val="000000" w:themeColor="text1"/>
                <w:u w:val="single"/>
              </w:rPr>
              <w:t>Bezugnahme zum Schwerpunktthema möglich</w:t>
            </w:r>
            <w:r>
              <w:rPr>
                <w:color w:val="000000" w:themeColor="text1"/>
              </w:rPr>
              <w:t>.</w:t>
            </w:r>
          </w:p>
        </w:tc>
      </w:tr>
      <w:tr w:rsidR="00D47742" w:rsidRPr="00E443E2" w14:paraId="38545216" w14:textId="77777777" w:rsidTr="0001039C">
        <w:tc>
          <w:tcPr>
            <w:tcW w:w="737" w:type="dxa"/>
            <w:vMerge/>
            <w:tcBorders>
              <w:left w:val="single" w:sz="2" w:space="0" w:color="auto"/>
              <w:right w:val="single" w:sz="2" w:space="0" w:color="auto"/>
            </w:tcBorders>
          </w:tcPr>
          <w:p w14:paraId="090454CD" w14:textId="77777777" w:rsidR="00D47742" w:rsidRPr="00494EE4" w:rsidRDefault="00D47742" w:rsidP="00E86D7E">
            <w:pPr>
              <w:pStyle w:val="stofftabelletext"/>
              <w:rPr>
                <w:color w:val="000000" w:themeColor="text1"/>
                <w:lang w:val="en-GB"/>
              </w:rPr>
            </w:pPr>
          </w:p>
        </w:tc>
        <w:tc>
          <w:tcPr>
            <w:tcW w:w="539" w:type="dxa"/>
            <w:tcBorders>
              <w:left w:val="single" w:sz="2" w:space="0" w:color="auto"/>
              <w:right w:val="single" w:sz="2" w:space="0" w:color="auto"/>
            </w:tcBorders>
          </w:tcPr>
          <w:p w14:paraId="06360468" w14:textId="77777777" w:rsidR="00D47742" w:rsidRDefault="00D47742" w:rsidP="00E86D7E">
            <w:pPr>
              <w:pStyle w:val="stofftabelletext"/>
              <w:rPr>
                <w:color w:val="000000" w:themeColor="text1"/>
                <w:lang w:val="en-GB"/>
              </w:rPr>
            </w:pPr>
          </w:p>
        </w:tc>
        <w:tc>
          <w:tcPr>
            <w:tcW w:w="539" w:type="dxa"/>
            <w:tcBorders>
              <w:top w:val="single" w:sz="4" w:space="0" w:color="auto"/>
              <w:left w:val="single" w:sz="2" w:space="0" w:color="auto"/>
              <w:bottom w:val="single" w:sz="4" w:space="0" w:color="auto"/>
              <w:right w:val="single" w:sz="4" w:space="0" w:color="auto"/>
            </w:tcBorders>
          </w:tcPr>
          <w:p w14:paraId="6153CBA4" w14:textId="77777777" w:rsidR="00D47742" w:rsidRPr="00494EE4" w:rsidRDefault="00D47742" w:rsidP="00E86D7E">
            <w:pPr>
              <w:pStyle w:val="stofftabelletext"/>
              <w:rPr>
                <w:color w:val="000000" w:themeColor="text1"/>
                <w:lang w:val="en-GB"/>
              </w:rPr>
            </w:pPr>
            <w:r>
              <w:rPr>
                <w:color w:val="000000" w:themeColor="text1"/>
                <w:lang w:val="en-GB"/>
              </w:rPr>
              <w:t>1-2</w:t>
            </w:r>
          </w:p>
        </w:tc>
        <w:tc>
          <w:tcPr>
            <w:tcW w:w="2517" w:type="dxa"/>
            <w:tcBorders>
              <w:top w:val="single" w:sz="4" w:space="0" w:color="auto"/>
              <w:left w:val="single" w:sz="4" w:space="0" w:color="auto"/>
              <w:bottom w:val="single" w:sz="4" w:space="0" w:color="auto"/>
              <w:right w:val="single" w:sz="4" w:space="0" w:color="auto"/>
            </w:tcBorders>
          </w:tcPr>
          <w:p w14:paraId="66B845D1" w14:textId="77777777" w:rsidR="00D47742" w:rsidRPr="00494EE4" w:rsidRDefault="00D47742" w:rsidP="00E86D7E">
            <w:pPr>
              <w:pStyle w:val="stofftabelletext"/>
              <w:rPr>
                <w:color w:val="000000" w:themeColor="text1"/>
              </w:rPr>
            </w:pPr>
            <w:r w:rsidRPr="00494EE4">
              <w:rPr>
                <w:color w:val="000000" w:themeColor="text1"/>
              </w:rPr>
              <w:t xml:space="preserve">Old </w:t>
            </w:r>
            <w:proofErr w:type="spellStart"/>
            <w:r w:rsidRPr="00494EE4">
              <w:rPr>
                <w:color w:val="000000" w:themeColor="text1"/>
              </w:rPr>
              <w:t>laws</w:t>
            </w:r>
            <w:proofErr w:type="spellEnd"/>
            <w:r w:rsidRPr="00494EE4">
              <w:rPr>
                <w:color w:val="000000" w:themeColor="text1"/>
              </w:rPr>
              <w:t xml:space="preserve">, </w:t>
            </w:r>
            <w:proofErr w:type="spellStart"/>
            <w:r w:rsidRPr="00494EE4">
              <w:rPr>
                <w:color w:val="000000" w:themeColor="text1"/>
              </w:rPr>
              <w:t>new</w:t>
            </w:r>
            <w:proofErr w:type="spellEnd"/>
            <w:r w:rsidRPr="00494EE4">
              <w:rPr>
                <w:color w:val="000000" w:themeColor="text1"/>
              </w:rPr>
              <w:t xml:space="preserve"> </w:t>
            </w:r>
            <w:proofErr w:type="spellStart"/>
            <w:r w:rsidRPr="00494EE4">
              <w:rPr>
                <w:color w:val="000000" w:themeColor="text1"/>
              </w:rPr>
              <w:t>dangers</w:t>
            </w:r>
            <w:proofErr w:type="spellEnd"/>
          </w:p>
          <w:p w14:paraId="465B4AB4" w14:textId="77777777" w:rsidR="00D47742" w:rsidRPr="00494EE4" w:rsidRDefault="00D47742" w:rsidP="00E86D7E">
            <w:pPr>
              <w:pStyle w:val="stofftabelletext"/>
              <w:rPr>
                <w:color w:val="000000" w:themeColor="text1"/>
                <w:lang w:val="en-GB"/>
              </w:rPr>
            </w:pPr>
          </w:p>
        </w:tc>
        <w:tc>
          <w:tcPr>
            <w:tcW w:w="629" w:type="dxa"/>
            <w:tcBorders>
              <w:top w:val="single" w:sz="4" w:space="0" w:color="auto"/>
              <w:left w:val="single" w:sz="4" w:space="0" w:color="auto"/>
              <w:bottom w:val="single" w:sz="4" w:space="0" w:color="auto"/>
              <w:right w:val="single" w:sz="4" w:space="0" w:color="auto"/>
            </w:tcBorders>
          </w:tcPr>
          <w:p w14:paraId="374DA4D2" w14:textId="77777777" w:rsidR="00D47742" w:rsidRPr="00494EE4" w:rsidRDefault="00D47742" w:rsidP="00E86D7E">
            <w:pPr>
              <w:pStyle w:val="stofftabelletext"/>
              <w:rPr>
                <w:color w:val="000000" w:themeColor="text1"/>
                <w:lang w:val="en-GB"/>
              </w:rPr>
            </w:pPr>
            <w:r w:rsidRPr="00494EE4">
              <w:rPr>
                <w:color w:val="000000" w:themeColor="text1"/>
                <w:lang w:val="en-GB"/>
              </w:rPr>
              <w:t>142</w:t>
            </w:r>
          </w:p>
          <w:p w14:paraId="38B8E66E" w14:textId="77777777" w:rsidR="00D47742" w:rsidRPr="00494EE4" w:rsidRDefault="00D47742" w:rsidP="00E86D7E">
            <w:pPr>
              <w:pStyle w:val="stofftabelletext"/>
              <w:rPr>
                <w:color w:val="000000" w:themeColor="text1"/>
                <w:lang w:val="en-GB"/>
              </w:rPr>
            </w:pPr>
          </w:p>
        </w:tc>
        <w:tc>
          <w:tcPr>
            <w:tcW w:w="1100" w:type="dxa"/>
            <w:tcBorders>
              <w:top w:val="single" w:sz="4" w:space="0" w:color="auto"/>
              <w:left w:val="single" w:sz="4" w:space="0" w:color="auto"/>
              <w:bottom w:val="single" w:sz="4" w:space="0" w:color="auto"/>
              <w:right w:val="single" w:sz="4" w:space="0" w:color="auto"/>
            </w:tcBorders>
          </w:tcPr>
          <w:p w14:paraId="286CD125" w14:textId="77777777" w:rsidR="00D47742" w:rsidRPr="00494EE4" w:rsidRDefault="00D47742" w:rsidP="00E86D7E">
            <w:pPr>
              <w:pStyle w:val="stofftabelletext"/>
              <w:rPr>
                <w:color w:val="000000" w:themeColor="text1"/>
                <w:lang w:val="en-GB"/>
              </w:rPr>
            </w:pPr>
            <w:r w:rsidRPr="00494EE4">
              <w:rPr>
                <w:color w:val="000000" w:themeColor="text1"/>
                <w:lang w:val="en-GB"/>
              </w:rPr>
              <w:t>Article</w:t>
            </w:r>
          </w:p>
          <w:p w14:paraId="71A04158" w14:textId="77777777" w:rsidR="00D47742" w:rsidRPr="00494EE4" w:rsidRDefault="00D47742" w:rsidP="00E86D7E">
            <w:pPr>
              <w:pStyle w:val="stofftabelletext"/>
              <w:rPr>
                <w:color w:val="000000" w:themeColor="text1"/>
                <w:lang w:val="en-GB"/>
              </w:rPr>
            </w:pPr>
          </w:p>
        </w:tc>
        <w:tc>
          <w:tcPr>
            <w:tcW w:w="2511" w:type="dxa"/>
            <w:tcBorders>
              <w:top w:val="single" w:sz="4" w:space="0" w:color="auto"/>
              <w:left w:val="single" w:sz="4" w:space="0" w:color="auto"/>
              <w:bottom w:val="single" w:sz="4" w:space="0" w:color="auto"/>
              <w:right w:val="single" w:sz="4" w:space="0" w:color="auto"/>
            </w:tcBorders>
          </w:tcPr>
          <w:p w14:paraId="2BF7C30F" w14:textId="77777777" w:rsidR="00D47742" w:rsidRDefault="00D47742" w:rsidP="00E86D7E">
            <w:pPr>
              <w:pStyle w:val="stofftabelletext"/>
              <w:rPr>
                <w:color w:val="000000" w:themeColor="text1"/>
                <w:lang w:val="en-GB"/>
              </w:rPr>
            </w:pPr>
            <w:proofErr w:type="spellStart"/>
            <w:r>
              <w:rPr>
                <w:color w:val="000000" w:themeColor="text1"/>
                <w:lang w:val="en-GB"/>
              </w:rPr>
              <w:t>Leseverstehen</w:t>
            </w:r>
            <w:proofErr w:type="spellEnd"/>
            <w:r>
              <w:rPr>
                <w:color w:val="000000" w:themeColor="text1"/>
                <w:lang w:val="en-GB"/>
              </w:rPr>
              <w:t xml:space="preserve"> (</w:t>
            </w:r>
            <w:proofErr w:type="spellStart"/>
            <w:r>
              <w:rPr>
                <w:color w:val="000000" w:themeColor="text1"/>
                <w:lang w:val="en-GB"/>
              </w:rPr>
              <w:t>Sachtext</w:t>
            </w:r>
            <w:proofErr w:type="spellEnd"/>
            <w:r>
              <w:rPr>
                <w:color w:val="000000" w:themeColor="text1"/>
                <w:lang w:val="en-GB"/>
              </w:rPr>
              <w:t>)</w:t>
            </w:r>
          </w:p>
          <w:p w14:paraId="5B02D41D" w14:textId="77777777" w:rsidR="00D47742" w:rsidRPr="00494EE4" w:rsidRDefault="00D47742" w:rsidP="00E86D7E">
            <w:pPr>
              <w:pStyle w:val="stofftabelletext"/>
              <w:rPr>
                <w:color w:val="000000" w:themeColor="text1"/>
                <w:lang w:val="en-GB"/>
              </w:rPr>
            </w:pPr>
            <w:proofErr w:type="spellStart"/>
            <w:r>
              <w:rPr>
                <w:color w:val="000000" w:themeColor="text1"/>
                <w:lang w:val="en-GB"/>
              </w:rPr>
              <w:t>Internetrecherche</w:t>
            </w:r>
            <w:proofErr w:type="spellEnd"/>
          </w:p>
        </w:tc>
        <w:tc>
          <w:tcPr>
            <w:tcW w:w="5884" w:type="dxa"/>
            <w:tcBorders>
              <w:top w:val="single" w:sz="4" w:space="0" w:color="auto"/>
              <w:left w:val="single" w:sz="4" w:space="0" w:color="auto"/>
              <w:bottom w:val="single" w:sz="4" w:space="0" w:color="auto"/>
              <w:right w:val="single" w:sz="4" w:space="0" w:color="auto"/>
            </w:tcBorders>
          </w:tcPr>
          <w:p w14:paraId="1690492F" w14:textId="77777777" w:rsidR="00D47742" w:rsidRPr="00E443E2" w:rsidRDefault="00D47742" w:rsidP="00E86D7E">
            <w:pPr>
              <w:pStyle w:val="stofftabelletext"/>
              <w:rPr>
                <w:color w:val="000000" w:themeColor="text1"/>
              </w:rPr>
            </w:pPr>
            <w:r w:rsidRPr="00E443E2">
              <w:rPr>
                <w:color w:val="000000" w:themeColor="text1"/>
              </w:rPr>
              <w:t>Je nach Zeitbudget kann die Internetrecherche mit Kurzpräsentationen verbunden oder aber in eine Be</w:t>
            </w:r>
            <w:r>
              <w:rPr>
                <w:color w:val="000000" w:themeColor="text1"/>
              </w:rPr>
              <w:t>arbeitung von Task 4 in Partnerarbeit und einem abschließenden Austausch im Plenum münden.</w:t>
            </w:r>
          </w:p>
        </w:tc>
      </w:tr>
      <w:tr w:rsidR="00D47742" w:rsidRPr="00494EE4" w14:paraId="6E692855" w14:textId="77777777" w:rsidTr="0001039C">
        <w:tc>
          <w:tcPr>
            <w:tcW w:w="737" w:type="dxa"/>
            <w:vMerge/>
            <w:tcBorders>
              <w:left w:val="single" w:sz="2" w:space="0" w:color="auto"/>
              <w:right w:val="single" w:sz="2" w:space="0" w:color="auto"/>
            </w:tcBorders>
          </w:tcPr>
          <w:p w14:paraId="51C8B194" w14:textId="77777777" w:rsidR="00D47742" w:rsidRPr="001B506A" w:rsidRDefault="00D47742" w:rsidP="00E86D7E">
            <w:pPr>
              <w:pStyle w:val="stofftabelletext"/>
              <w:rPr>
                <w:color w:val="000000" w:themeColor="text1"/>
              </w:rPr>
            </w:pPr>
          </w:p>
        </w:tc>
        <w:tc>
          <w:tcPr>
            <w:tcW w:w="539" w:type="dxa"/>
            <w:tcBorders>
              <w:left w:val="single" w:sz="2" w:space="0" w:color="auto"/>
              <w:right w:val="single" w:sz="2" w:space="0" w:color="auto"/>
            </w:tcBorders>
            <w:shd w:val="clear" w:color="auto" w:fill="D9D9D9" w:themeFill="background1" w:themeFillShade="D9"/>
          </w:tcPr>
          <w:p w14:paraId="1B516B63" w14:textId="77777777" w:rsidR="00D47742" w:rsidRPr="00D47742" w:rsidRDefault="00D47742" w:rsidP="00E86D7E">
            <w:pPr>
              <w:pStyle w:val="stofftabelletext"/>
              <w:rPr>
                <w:color w:val="000000" w:themeColor="text1"/>
              </w:rPr>
            </w:pPr>
          </w:p>
        </w:tc>
        <w:tc>
          <w:tcPr>
            <w:tcW w:w="13180" w:type="dxa"/>
            <w:gridSpan w:val="6"/>
            <w:tcBorders>
              <w:top w:val="single" w:sz="4" w:space="0" w:color="auto"/>
              <w:left w:val="single" w:sz="2" w:space="0" w:color="auto"/>
              <w:bottom w:val="single" w:sz="4" w:space="0" w:color="auto"/>
              <w:right w:val="single" w:sz="4" w:space="0" w:color="auto"/>
            </w:tcBorders>
            <w:shd w:val="clear" w:color="auto" w:fill="D9D9D9" w:themeFill="background1" w:themeFillShade="D9"/>
          </w:tcPr>
          <w:p w14:paraId="1D9168AB" w14:textId="77777777" w:rsidR="00D47742" w:rsidRPr="00494EE4" w:rsidRDefault="00D47742" w:rsidP="00E86D7E">
            <w:pPr>
              <w:pStyle w:val="stofftabelletext"/>
              <w:rPr>
                <w:color w:val="000000" w:themeColor="text1"/>
                <w:lang w:val="en-GB"/>
              </w:rPr>
            </w:pPr>
            <w:r w:rsidRPr="00494EE4">
              <w:rPr>
                <w:color w:val="000000" w:themeColor="text1"/>
                <w:lang w:val="en-GB"/>
              </w:rPr>
              <w:t>Advanced texts</w:t>
            </w:r>
          </w:p>
        </w:tc>
      </w:tr>
      <w:tr w:rsidR="00D47742" w:rsidRPr="00494EE4" w14:paraId="16DF0BA3" w14:textId="77777777" w:rsidTr="0001039C">
        <w:tc>
          <w:tcPr>
            <w:tcW w:w="737" w:type="dxa"/>
            <w:vMerge/>
            <w:tcBorders>
              <w:left w:val="single" w:sz="2" w:space="0" w:color="auto"/>
              <w:right w:val="single" w:sz="2" w:space="0" w:color="auto"/>
            </w:tcBorders>
          </w:tcPr>
          <w:p w14:paraId="533D3845" w14:textId="77777777" w:rsidR="00D47742" w:rsidRPr="00494EE4" w:rsidRDefault="00D47742" w:rsidP="00E86D7E">
            <w:pPr>
              <w:pStyle w:val="stofftabelletext"/>
              <w:rPr>
                <w:color w:val="000000" w:themeColor="text1"/>
                <w:lang w:val="en-GB"/>
              </w:rPr>
            </w:pPr>
          </w:p>
        </w:tc>
        <w:tc>
          <w:tcPr>
            <w:tcW w:w="539" w:type="dxa"/>
            <w:tcBorders>
              <w:left w:val="single" w:sz="2" w:space="0" w:color="auto"/>
              <w:right w:val="single" w:sz="2" w:space="0" w:color="auto"/>
            </w:tcBorders>
          </w:tcPr>
          <w:p w14:paraId="6EA47E6A" w14:textId="77777777" w:rsidR="00D47742" w:rsidRDefault="00D47742" w:rsidP="00E86D7E">
            <w:pPr>
              <w:pStyle w:val="stofftabelletext"/>
              <w:rPr>
                <w:color w:val="000000" w:themeColor="text1"/>
                <w:lang w:val="en-GB"/>
              </w:rPr>
            </w:pPr>
          </w:p>
        </w:tc>
        <w:tc>
          <w:tcPr>
            <w:tcW w:w="539" w:type="dxa"/>
            <w:tcBorders>
              <w:top w:val="single" w:sz="4" w:space="0" w:color="auto"/>
              <w:left w:val="single" w:sz="2" w:space="0" w:color="auto"/>
              <w:bottom w:val="single" w:sz="4" w:space="0" w:color="auto"/>
              <w:right w:val="single" w:sz="4" w:space="0" w:color="auto"/>
            </w:tcBorders>
          </w:tcPr>
          <w:p w14:paraId="3792900F" w14:textId="77777777" w:rsidR="00D47742" w:rsidRPr="00494EE4" w:rsidRDefault="00D47742" w:rsidP="00E86D7E">
            <w:pPr>
              <w:pStyle w:val="stofftabelletext"/>
              <w:rPr>
                <w:color w:val="000000" w:themeColor="text1"/>
                <w:lang w:val="en-GB"/>
              </w:rPr>
            </w:pPr>
            <w:r>
              <w:rPr>
                <w:color w:val="000000" w:themeColor="text1"/>
                <w:lang w:val="en-GB"/>
              </w:rPr>
              <w:t>2</w:t>
            </w:r>
          </w:p>
        </w:tc>
        <w:tc>
          <w:tcPr>
            <w:tcW w:w="2517" w:type="dxa"/>
            <w:tcBorders>
              <w:top w:val="single" w:sz="4" w:space="0" w:color="auto"/>
              <w:left w:val="single" w:sz="4" w:space="0" w:color="auto"/>
              <w:bottom w:val="single" w:sz="4" w:space="0" w:color="auto"/>
              <w:right w:val="single" w:sz="4" w:space="0" w:color="auto"/>
            </w:tcBorders>
          </w:tcPr>
          <w:p w14:paraId="0CAD6A7E" w14:textId="77777777" w:rsidR="00D47742" w:rsidRPr="00494EE4" w:rsidRDefault="00D47742" w:rsidP="00E86D7E">
            <w:pPr>
              <w:pStyle w:val="stofftabelletext"/>
              <w:rPr>
                <w:color w:val="000000" w:themeColor="text1"/>
                <w:lang w:val="en-GB"/>
              </w:rPr>
            </w:pPr>
            <w:r w:rsidRPr="00494EE4">
              <w:rPr>
                <w:color w:val="000000" w:themeColor="text1"/>
                <w:lang w:val="en-GB"/>
              </w:rPr>
              <w:t xml:space="preserve">The perils of ‘with us or against us’ </w:t>
            </w:r>
          </w:p>
          <w:p w14:paraId="73DB0B7C" w14:textId="77777777" w:rsidR="00D47742" w:rsidRPr="00494EE4" w:rsidRDefault="00D47742" w:rsidP="00E86D7E">
            <w:pPr>
              <w:pStyle w:val="stofftabelletext"/>
              <w:rPr>
                <w:color w:val="000000" w:themeColor="text1"/>
                <w:lang w:val="en-GB"/>
              </w:rPr>
            </w:pPr>
          </w:p>
        </w:tc>
        <w:tc>
          <w:tcPr>
            <w:tcW w:w="629" w:type="dxa"/>
            <w:tcBorders>
              <w:top w:val="single" w:sz="4" w:space="0" w:color="auto"/>
              <w:left w:val="single" w:sz="4" w:space="0" w:color="auto"/>
              <w:bottom w:val="single" w:sz="4" w:space="0" w:color="auto"/>
              <w:right w:val="single" w:sz="4" w:space="0" w:color="auto"/>
            </w:tcBorders>
          </w:tcPr>
          <w:p w14:paraId="3554783A" w14:textId="77777777" w:rsidR="00D47742" w:rsidRPr="00494EE4" w:rsidRDefault="00D47742" w:rsidP="00E86D7E">
            <w:pPr>
              <w:pStyle w:val="stofftabelletext"/>
              <w:rPr>
                <w:color w:val="000000" w:themeColor="text1"/>
                <w:lang w:val="en-GB"/>
              </w:rPr>
            </w:pPr>
            <w:r w:rsidRPr="00494EE4">
              <w:rPr>
                <w:color w:val="000000" w:themeColor="text1"/>
                <w:lang w:val="en-GB"/>
              </w:rPr>
              <w:t>144</w:t>
            </w:r>
          </w:p>
        </w:tc>
        <w:tc>
          <w:tcPr>
            <w:tcW w:w="1100" w:type="dxa"/>
            <w:tcBorders>
              <w:top w:val="single" w:sz="4" w:space="0" w:color="auto"/>
              <w:left w:val="single" w:sz="4" w:space="0" w:color="auto"/>
              <w:bottom w:val="single" w:sz="4" w:space="0" w:color="auto"/>
              <w:right w:val="single" w:sz="4" w:space="0" w:color="auto"/>
            </w:tcBorders>
          </w:tcPr>
          <w:p w14:paraId="04951D5E" w14:textId="77777777" w:rsidR="00D47742" w:rsidRPr="00494EE4" w:rsidRDefault="00D47742" w:rsidP="00E86D7E">
            <w:pPr>
              <w:pStyle w:val="stofftabelletext"/>
              <w:rPr>
                <w:color w:val="000000" w:themeColor="text1"/>
                <w:lang w:val="en-GB"/>
              </w:rPr>
            </w:pPr>
            <w:r w:rsidRPr="00494EE4">
              <w:rPr>
                <w:color w:val="000000" w:themeColor="text1"/>
                <w:lang w:val="en-GB"/>
              </w:rPr>
              <w:t>Article</w:t>
            </w:r>
          </w:p>
        </w:tc>
        <w:tc>
          <w:tcPr>
            <w:tcW w:w="2511" w:type="dxa"/>
            <w:tcBorders>
              <w:top w:val="single" w:sz="4" w:space="0" w:color="auto"/>
              <w:left w:val="single" w:sz="4" w:space="0" w:color="auto"/>
              <w:bottom w:val="single" w:sz="4" w:space="0" w:color="auto"/>
              <w:right w:val="single" w:sz="4" w:space="0" w:color="auto"/>
            </w:tcBorders>
          </w:tcPr>
          <w:p w14:paraId="67945FE2" w14:textId="77777777" w:rsidR="00D47742" w:rsidRPr="00CD7FF5" w:rsidRDefault="00D47742" w:rsidP="00E86D7E">
            <w:pPr>
              <w:pStyle w:val="stofftabelletext"/>
              <w:rPr>
                <w:color w:val="000000" w:themeColor="text1"/>
              </w:rPr>
            </w:pPr>
            <w:r w:rsidRPr="00CD7FF5">
              <w:rPr>
                <w:color w:val="000000" w:themeColor="text1"/>
              </w:rPr>
              <w:t>Leseverstehen (Sachtext)</w:t>
            </w:r>
          </w:p>
          <w:p w14:paraId="422F5EE8" w14:textId="77777777" w:rsidR="00D47742" w:rsidRPr="00CD7FF5" w:rsidRDefault="00D47742" w:rsidP="00E86D7E">
            <w:pPr>
              <w:pStyle w:val="stofftabelletext"/>
              <w:rPr>
                <w:color w:val="000000" w:themeColor="text1"/>
              </w:rPr>
            </w:pPr>
            <w:r w:rsidRPr="00CD7FF5">
              <w:rPr>
                <w:color w:val="000000" w:themeColor="text1"/>
                <w:highlight w:val="lightGray"/>
              </w:rPr>
              <w:t>Zusammenhängend sprechen</w:t>
            </w:r>
          </w:p>
          <w:p w14:paraId="2E58C326" w14:textId="77777777" w:rsidR="00D47742" w:rsidRPr="00CD7FF5" w:rsidRDefault="00D47742" w:rsidP="00E86D7E">
            <w:pPr>
              <w:pStyle w:val="stofftabelletext"/>
              <w:rPr>
                <w:color w:val="000000" w:themeColor="text1"/>
              </w:rPr>
            </w:pPr>
            <w:r w:rsidRPr="00CD7FF5">
              <w:rPr>
                <w:color w:val="000000" w:themeColor="text1"/>
              </w:rPr>
              <w:t>Schreiben (</w:t>
            </w:r>
            <w:proofErr w:type="spellStart"/>
            <w:r w:rsidRPr="00CD7FF5">
              <w:rPr>
                <w:color w:val="000000" w:themeColor="text1"/>
              </w:rPr>
              <w:t>introductions</w:t>
            </w:r>
            <w:proofErr w:type="spellEnd"/>
            <w:r w:rsidRPr="00CD7FF5">
              <w:rPr>
                <w:color w:val="000000" w:themeColor="text1"/>
              </w:rPr>
              <w:t>)</w:t>
            </w:r>
          </w:p>
        </w:tc>
        <w:tc>
          <w:tcPr>
            <w:tcW w:w="5884" w:type="dxa"/>
            <w:tcBorders>
              <w:top w:val="single" w:sz="4" w:space="0" w:color="auto"/>
              <w:left w:val="single" w:sz="4" w:space="0" w:color="auto"/>
              <w:bottom w:val="single" w:sz="4" w:space="0" w:color="auto"/>
              <w:right w:val="single" w:sz="4" w:space="0" w:color="auto"/>
            </w:tcBorders>
          </w:tcPr>
          <w:p w14:paraId="1E434C9E" w14:textId="77777777" w:rsidR="00D47742" w:rsidRPr="00494EE4" w:rsidRDefault="00D47742" w:rsidP="00E86D7E">
            <w:pPr>
              <w:pStyle w:val="stofftabelletext"/>
              <w:rPr>
                <w:color w:val="000000" w:themeColor="text1"/>
                <w:lang w:val="en-GB"/>
              </w:rPr>
            </w:pPr>
            <w:r w:rsidRPr="005165B4">
              <w:rPr>
                <w:color w:val="000000" w:themeColor="text1"/>
                <w:u w:val="single"/>
              </w:rPr>
              <w:t>Bezugnahme zum Schwerpunktthema möglich</w:t>
            </w:r>
            <w:r>
              <w:rPr>
                <w:color w:val="000000" w:themeColor="text1"/>
              </w:rPr>
              <w:t>.</w:t>
            </w:r>
          </w:p>
        </w:tc>
      </w:tr>
      <w:tr w:rsidR="00D47742" w:rsidRPr="0098745A" w14:paraId="57A520EC" w14:textId="77777777" w:rsidTr="0001039C">
        <w:tc>
          <w:tcPr>
            <w:tcW w:w="737" w:type="dxa"/>
            <w:vMerge/>
            <w:tcBorders>
              <w:left w:val="single" w:sz="2" w:space="0" w:color="auto"/>
              <w:bottom w:val="single" w:sz="4" w:space="0" w:color="auto"/>
              <w:right w:val="single" w:sz="2" w:space="0" w:color="auto"/>
            </w:tcBorders>
          </w:tcPr>
          <w:p w14:paraId="05CE3593" w14:textId="77777777" w:rsidR="00D47742" w:rsidRPr="00494EE4" w:rsidRDefault="00D47742" w:rsidP="00E86D7E">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52E9F535" w14:textId="77777777" w:rsidR="00D47742" w:rsidRDefault="00D47742" w:rsidP="00E86D7E">
            <w:pPr>
              <w:pStyle w:val="stofftabelletext"/>
              <w:rPr>
                <w:color w:val="000000" w:themeColor="text1"/>
                <w:lang w:val="en-GB"/>
              </w:rPr>
            </w:pPr>
          </w:p>
        </w:tc>
        <w:tc>
          <w:tcPr>
            <w:tcW w:w="539" w:type="dxa"/>
            <w:tcBorders>
              <w:top w:val="single" w:sz="4" w:space="0" w:color="auto"/>
              <w:left w:val="single" w:sz="2" w:space="0" w:color="auto"/>
              <w:bottom w:val="single" w:sz="4" w:space="0" w:color="auto"/>
              <w:right w:val="single" w:sz="4" w:space="0" w:color="auto"/>
            </w:tcBorders>
          </w:tcPr>
          <w:p w14:paraId="7470E3EB" w14:textId="77777777" w:rsidR="00D47742" w:rsidRPr="00494EE4" w:rsidRDefault="00D47742" w:rsidP="00E86D7E">
            <w:pPr>
              <w:pStyle w:val="stofftabelletext"/>
              <w:rPr>
                <w:color w:val="000000" w:themeColor="text1"/>
                <w:lang w:val="en-GB"/>
              </w:rPr>
            </w:pPr>
            <w:r>
              <w:rPr>
                <w:color w:val="000000" w:themeColor="text1"/>
                <w:lang w:val="en-GB"/>
              </w:rPr>
              <w:t>0-1</w:t>
            </w:r>
          </w:p>
        </w:tc>
        <w:tc>
          <w:tcPr>
            <w:tcW w:w="2517" w:type="dxa"/>
            <w:tcBorders>
              <w:top w:val="single" w:sz="4" w:space="0" w:color="auto"/>
              <w:left w:val="single" w:sz="4" w:space="0" w:color="auto"/>
              <w:bottom w:val="single" w:sz="4" w:space="0" w:color="auto"/>
              <w:right w:val="single" w:sz="4" w:space="0" w:color="auto"/>
            </w:tcBorders>
          </w:tcPr>
          <w:p w14:paraId="29E49D44" w14:textId="77777777" w:rsidR="00D47742" w:rsidRPr="00494EE4" w:rsidRDefault="00D47742" w:rsidP="00E86D7E">
            <w:pPr>
              <w:pStyle w:val="stofftabelletext"/>
              <w:rPr>
                <w:color w:val="000000" w:themeColor="text1"/>
                <w:lang w:val="en-GB"/>
              </w:rPr>
            </w:pPr>
            <w:r w:rsidRPr="00494EE4">
              <w:rPr>
                <w:color w:val="000000" w:themeColor="text1"/>
                <w:lang w:val="en-GB"/>
              </w:rPr>
              <w:t xml:space="preserve">Topic task </w:t>
            </w:r>
          </w:p>
          <w:p w14:paraId="42720CF3" w14:textId="77777777" w:rsidR="00D47742" w:rsidRPr="00494EE4" w:rsidRDefault="00D47742" w:rsidP="00E86D7E">
            <w:pPr>
              <w:pStyle w:val="stofftabelletext"/>
              <w:rPr>
                <w:color w:val="000000" w:themeColor="text1"/>
                <w:lang w:val="en-GB"/>
              </w:rPr>
            </w:pPr>
            <w:r w:rsidRPr="00494EE4">
              <w:rPr>
                <w:color w:val="000000" w:themeColor="text1"/>
                <w:lang w:val="en-GB"/>
              </w:rPr>
              <w:t xml:space="preserve">Writing a scholarship essay </w:t>
            </w:r>
          </w:p>
        </w:tc>
        <w:tc>
          <w:tcPr>
            <w:tcW w:w="629" w:type="dxa"/>
            <w:tcBorders>
              <w:top w:val="single" w:sz="4" w:space="0" w:color="auto"/>
              <w:left w:val="single" w:sz="4" w:space="0" w:color="auto"/>
              <w:bottom w:val="single" w:sz="4" w:space="0" w:color="auto"/>
              <w:right w:val="single" w:sz="4" w:space="0" w:color="auto"/>
            </w:tcBorders>
          </w:tcPr>
          <w:p w14:paraId="2C67988D" w14:textId="77777777" w:rsidR="00D47742" w:rsidRPr="00494EE4" w:rsidRDefault="00D47742" w:rsidP="00E86D7E">
            <w:pPr>
              <w:pStyle w:val="stofftabelletext"/>
              <w:rPr>
                <w:color w:val="000000" w:themeColor="text1"/>
                <w:lang w:val="en-GB"/>
              </w:rPr>
            </w:pPr>
            <w:r w:rsidRPr="00494EE4">
              <w:rPr>
                <w:color w:val="000000" w:themeColor="text1"/>
                <w:lang w:val="en-GB"/>
              </w:rPr>
              <w:t>145</w:t>
            </w:r>
          </w:p>
        </w:tc>
        <w:tc>
          <w:tcPr>
            <w:tcW w:w="1100" w:type="dxa"/>
            <w:tcBorders>
              <w:top w:val="single" w:sz="4" w:space="0" w:color="auto"/>
              <w:left w:val="single" w:sz="4" w:space="0" w:color="auto"/>
              <w:bottom w:val="single" w:sz="4" w:space="0" w:color="auto"/>
              <w:right w:val="single" w:sz="4" w:space="0" w:color="auto"/>
            </w:tcBorders>
          </w:tcPr>
          <w:p w14:paraId="1D541DA2" w14:textId="77777777" w:rsidR="00D47742" w:rsidRPr="00494EE4" w:rsidRDefault="00D47742" w:rsidP="00E86D7E">
            <w:pPr>
              <w:pStyle w:val="stofftabelletext"/>
              <w:rPr>
                <w:color w:val="000000" w:themeColor="text1"/>
                <w:lang w:val="en-GB"/>
              </w:rPr>
            </w:pPr>
          </w:p>
        </w:tc>
        <w:tc>
          <w:tcPr>
            <w:tcW w:w="2511" w:type="dxa"/>
            <w:tcBorders>
              <w:top w:val="single" w:sz="4" w:space="0" w:color="auto"/>
              <w:left w:val="single" w:sz="4" w:space="0" w:color="auto"/>
              <w:bottom w:val="single" w:sz="4" w:space="0" w:color="auto"/>
              <w:right w:val="single" w:sz="4" w:space="0" w:color="auto"/>
            </w:tcBorders>
          </w:tcPr>
          <w:p w14:paraId="3F01A379" w14:textId="77777777" w:rsidR="00D47742" w:rsidRPr="00494EE4" w:rsidRDefault="00D47742" w:rsidP="00E86D7E">
            <w:pPr>
              <w:pStyle w:val="stofftabelletext"/>
              <w:rPr>
                <w:color w:val="000000" w:themeColor="text1"/>
                <w:lang w:val="en-GB"/>
              </w:rPr>
            </w:pPr>
            <w:proofErr w:type="spellStart"/>
            <w:r>
              <w:rPr>
                <w:color w:val="000000" w:themeColor="text1"/>
                <w:lang w:val="en-GB"/>
              </w:rPr>
              <w:t>Schreiben</w:t>
            </w:r>
            <w:proofErr w:type="spellEnd"/>
            <w:r>
              <w:rPr>
                <w:color w:val="000000" w:themeColor="text1"/>
                <w:lang w:val="en-GB"/>
              </w:rPr>
              <w:t xml:space="preserve"> (argumentative essay)</w:t>
            </w:r>
          </w:p>
        </w:tc>
        <w:tc>
          <w:tcPr>
            <w:tcW w:w="5884" w:type="dxa"/>
            <w:tcBorders>
              <w:top w:val="single" w:sz="4" w:space="0" w:color="auto"/>
              <w:left w:val="single" w:sz="4" w:space="0" w:color="auto"/>
              <w:bottom w:val="single" w:sz="4" w:space="0" w:color="auto"/>
              <w:right w:val="single" w:sz="4" w:space="0" w:color="auto"/>
            </w:tcBorders>
          </w:tcPr>
          <w:p w14:paraId="3CE927B5" w14:textId="77777777" w:rsidR="00D47742" w:rsidRPr="0098745A" w:rsidRDefault="00D47742" w:rsidP="00E86D7E">
            <w:pPr>
              <w:pStyle w:val="stofftabelletext"/>
              <w:rPr>
                <w:color w:val="000000" w:themeColor="text1"/>
              </w:rPr>
            </w:pPr>
            <w:r w:rsidRPr="0098745A">
              <w:rPr>
                <w:color w:val="000000" w:themeColor="text1"/>
              </w:rPr>
              <w:t xml:space="preserve">Die Topic Task greift auf </w:t>
            </w:r>
            <w:r>
              <w:rPr>
                <w:color w:val="000000" w:themeColor="text1"/>
              </w:rPr>
              <w:t>die in Topic 2 bearbeiteten Inhalte zurück (persönliche Zukunftspläne, Studienwünsche). Die Bearbeitung erfolgt zuhause.</w:t>
            </w:r>
          </w:p>
        </w:tc>
      </w:tr>
    </w:tbl>
    <w:p w14:paraId="16125B3E" w14:textId="77777777" w:rsidR="0001039C" w:rsidRDefault="0001039C" w:rsidP="00A42AF3">
      <w:pPr>
        <w:spacing w:after="0" w:line="312" w:lineRule="auto"/>
        <w:rPr>
          <w:rFonts w:ascii="Arial" w:hAnsi="Arial" w:cs="Arial"/>
          <w:color w:val="000000" w:themeColor="text1"/>
          <w:sz w:val="18"/>
          <w:szCs w:val="18"/>
        </w:rPr>
      </w:pPr>
    </w:p>
    <w:p w14:paraId="6D396A51" w14:textId="77777777" w:rsidR="0001039C" w:rsidRDefault="0001039C" w:rsidP="0001039C">
      <w:pPr>
        <w:pStyle w:val="stoffeinleitungstext"/>
        <w:rPr>
          <w:b/>
          <w:color w:val="000000" w:themeColor="text1"/>
          <w:lang w:val="en-GB"/>
        </w:rPr>
      </w:pPr>
      <w:r w:rsidRPr="000E4499">
        <w:rPr>
          <w:b/>
          <w:color w:val="000000" w:themeColor="text1"/>
        </w:rPr>
        <w:t xml:space="preserve">Pflichtlektüre im Schwerpunktthema Abitur 2024/25: </w:t>
      </w:r>
      <w:r w:rsidRPr="000E4499">
        <w:rPr>
          <w:b/>
          <w:color w:val="000000" w:themeColor="text1"/>
          <w:lang w:val="en-GB"/>
        </w:rPr>
        <w:t>Short stories of migration and cultural identity</w:t>
      </w:r>
    </w:p>
    <w:p w14:paraId="4EB0A361" w14:textId="77777777" w:rsidR="0001039C" w:rsidRPr="000E4499" w:rsidRDefault="0001039C" w:rsidP="0001039C">
      <w:pPr>
        <w:pStyle w:val="stoffeinleitungstext"/>
        <w:rPr>
          <w:b/>
          <w:color w:val="000000" w:themeColor="text1"/>
          <w:lang w:val="en-GB"/>
        </w:rPr>
      </w:pPr>
    </w:p>
    <w:tbl>
      <w:tblPr>
        <w:tblStyle w:val="Tabellenraster1"/>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7"/>
        <w:gridCol w:w="539"/>
        <w:gridCol w:w="6661"/>
        <w:gridCol w:w="6661"/>
      </w:tblGrid>
      <w:tr w:rsidR="00701B7E" w:rsidRPr="00701B7E" w14:paraId="4A426146" w14:textId="77777777" w:rsidTr="006F1ACB">
        <w:tc>
          <w:tcPr>
            <w:tcW w:w="737" w:type="dxa"/>
            <w:vMerge w:val="restart"/>
            <w:tcBorders>
              <w:left w:val="single" w:sz="2" w:space="0" w:color="auto"/>
              <w:right w:val="single" w:sz="2" w:space="0" w:color="auto"/>
            </w:tcBorders>
          </w:tcPr>
          <w:p w14:paraId="6978A71D" w14:textId="77777777" w:rsidR="00701B7E" w:rsidRPr="003A09FA" w:rsidRDefault="00701B7E" w:rsidP="00E86D7E">
            <w:pPr>
              <w:pStyle w:val="stofftabelletext"/>
              <w:rPr>
                <w:color w:val="000000" w:themeColor="text1"/>
              </w:rPr>
            </w:pPr>
            <w:r>
              <w:rPr>
                <w:color w:val="000000" w:themeColor="text1"/>
              </w:rPr>
              <w:t>5-6 Wochen</w:t>
            </w:r>
          </w:p>
        </w:tc>
        <w:tc>
          <w:tcPr>
            <w:tcW w:w="539" w:type="dxa"/>
            <w:tcBorders>
              <w:top w:val="single" w:sz="4" w:space="0" w:color="auto"/>
              <w:left w:val="single" w:sz="2" w:space="0" w:color="auto"/>
              <w:bottom w:val="single" w:sz="4" w:space="0" w:color="auto"/>
              <w:right w:val="single" w:sz="4" w:space="0" w:color="auto"/>
            </w:tcBorders>
          </w:tcPr>
          <w:p w14:paraId="54AFEC6F" w14:textId="446E0C16" w:rsidR="00701B7E" w:rsidRDefault="00701B7E" w:rsidP="00E86D7E">
            <w:pPr>
              <w:pStyle w:val="stofftabelletext"/>
              <w:rPr>
                <w:color w:val="000000" w:themeColor="text1"/>
              </w:rPr>
            </w:pPr>
            <w:r>
              <w:rPr>
                <w:color w:val="000000" w:themeColor="text1"/>
              </w:rPr>
              <w:t>8</w:t>
            </w:r>
          </w:p>
        </w:tc>
        <w:tc>
          <w:tcPr>
            <w:tcW w:w="6661" w:type="dxa"/>
            <w:tcBorders>
              <w:top w:val="single" w:sz="4" w:space="0" w:color="auto"/>
              <w:left w:val="single" w:sz="4" w:space="0" w:color="auto"/>
              <w:right w:val="single" w:sz="4" w:space="0" w:color="auto"/>
            </w:tcBorders>
          </w:tcPr>
          <w:p w14:paraId="374821CC" w14:textId="6B0A2C81" w:rsidR="00701B7E" w:rsidRPr="00D672B5" w:rsidRDefault="00701B7E" w:rsidP="00701B7E">
            <w:pPr>
              <w:pStyle w:val="stofftabelletext"/>
              <w:rPr>
                <w:color w:val="000000" w:themeColor="text1"/>
                <w:lang w:val="en-GB"/>
              </w:rPr>
            </w:pPr>
            <w:r w:rsidRPr="0001039C">
              <w:rPr>
                <w:color w:val="000000" w:themeColor="text1"/>
                <w:lang w:val="en-GB"/>
              </w:rPr>
              <w:t>Jhumpa Lahiri “The Third and Final Continent”</w:t>
            </w:r>
          </w:p>
        </w:tc>
        <w:tc>
          <w:tcPr>
            <w:tcW w:w="6661" w:type="dxa"/>
            <w:vMerge w:val="restart"/>
            <w:tcBorders>
              <w:top w:val="single" w:sz="4" w:space="0" w:color="auto"/>
              <w:left w:val="single" w:sz="4" w:space="0" w:color="auto"/>
              <w:right w:val="single" w:sz="4" w:space="0" w:color="auto"/>
            </w:tcBorders>
          </w:tcPr>
          <w:p w14:paraId="0D90FA61" w14:textId="77777777" w:rsidR="00701B7E" w:rsidRPr="00937843" w:rsidRDefault="00701B7E" w:rsidP="00701B7E">
            <w:pPr>
              <w:pStyle w:val="stofftabelletext"/>
              <w:rPr>
                <w:lang w:val="en-GB"/>
              </w:rPr>
            </w:pPr>
            <w:proofErr w:type="spellStart"/>
            <w:r w:rsidRPr="00937843">
              <w:rPr>
                <w:lang w:val="en-GB"/>
              </w:rPr>
              <w:t>Passende</w:t>
            </w:r>
            <w:proofErr w:type="spellEnd"/>
            <w:r w:rsidRPr="00937843">
              <w:rPr>
                <w:lang w:val="en-GB"/>
              </w:rPr>
              <w:t xml:space="preserve"> </w:t>
            </w:r>
            <w:proofErr w:type="spellStart"/>
            <w:r w:rsidRPr="00937843">
              <w:rPr>
                <w:lang w:val="en-GB"/>
              </w:rPr>
              <w:t>Materialien</w:t>
            </w:r>
            <w:proofErr w:type="spellEnd"/>
            <w:r w:rsidRPr="00937843">
              <w:rPr>
                <w:lang w:val="en-GB"/>
              </w:rPr>
              <w:t xml:space="preserve"> </w:t>
            </w:r>
            <w:proofErr w:type="spellStart"/>
            <w:r w:rsidRPr="00937843">
              <w:rPr>
                <w:lang w:val="en-GB"/>
              </w:rPr>
              <w:t>zum</w:t>
            </w:r>
            <w:proofErr w:type="spellEnd"/>
            <w:r w:rsidRPr="00937843">
              <w:rPr>
                <w:lang w:val="en-GB"/>
              </w:rPr>
              <w:t xml:space="preserve"> </w:t>
            </w:r>
            <w:proofErr w:type="spellStart"/>
            <w:r w:rsidRPr="00937843">
              <w:rPr>
                <w:lang w:val="en-GB"/>
              </w:rPr>
              <w:t>Schwerpunktthema</w:t>
            </w:r>
            <w:proofErr w:type="spellEnd"/>
            <w:r w:rsidRPr="00937843">
              <w:rPr>
                <w:lang w:val="en-GB"/>
              </w:rPr>
              <w:t xml:space="preserve"> Abitur Baden-Württemberg (2024/25‘On the Move: Migration and Cross-Cultural Encounters’</w:t>
            </w:r>
          </w:p>
          <w:p w14:paraId="0DE21649" w14:textId="77777777" w:rsidR="00701B7E" w:rsidRPr="00937843" w:rsidRDefault="00701B7E" w:rsidP="00701B7E">
            <w:pPr>
              <w:pStyle w:val="stofftabelletext"/>
              <w:numPr>
                <w:ilvl w:val="0"/>
                <w:numId w:val="16"/>
              </w:numPr>
              <w:rPr>
                <w:i/>
                <w:lang w:val="en-GB"/>
              </w:rPr>
            </w:pPr>
            <w:r w:rsidRPr="00937843">
              <w:rPr>
                <w:i/>
                <w:lang w:val="en-GB"/>
              </w:rPr>
              <w:t>Crossing Borders: Stories of Migration and Cultural Identity</w:t>
            </w:r>
          </w:p>
          <w:p w14:paraId="357DA717" w14:textId="77777777" w:rsidR="00701B7E" w:rsidRPr="00937843" w:rsidRDefault="00701B7E" w:rsidP="00701B7E">
            <w:pPr>
              <w:pStyle w:val="stofftabelletext"/>
              <w:ind w:left="473"/>
            </w:pPr>
            <w:r w:rsidRPr="00937843">
              <w:t>Lektüre inkl. Extras für Smartphone + Tablet (ISBN 978-3-12-579395-8)</w:t>
            </w:r>
          </w:p>
          <w:p w14:paraId="307FFC84" w14:textId="77777777" w:rsidR="00701B7E" w:rsidRPr="00937843" w:rsidRDefault="00701B7E" w:rsidP="00701B7E">
            <w:pPr>
              <w:pStyle w:val="stofftabelletext"/>
              <w:numPr>
                <w:ilvl w:val="0"/>
                <w:numId w:val="16"/>
              </w:numPr>
              <w:rPr>
                <w:i/>
                <w:lang w:val="en-GB"/>
              </w:rPr>
            </w:pPr>
            <w:r w:rsidRPr="00937843">
              <w:rPr>
                <w:i/>
                <w:lang w:val="en-GB"/>
              </w:rPr>
              <w:t>Crossing Borders - Stories of Migration and Cultural Identity</w:t>
            </w:r>
          </w:p>
          <w:p w14:paraId="7C0E438D" w14:textId="390721A8" w:rsidR="00701B7E" w:rsidRPr="00701B7E" w:rsidRDefault="00701B7E" w:rsidP="00701B7E">
            <w:pPr>
              <w:pStyle w:val="stofftabelletext"/>
              <w:rPr>
                <w:color w:val="000000" w:themeColor="text1"/>
              </w:rPr>
            </w:pPr>
            <w:proofErr w:type="spellStart"/>
            <w:r w:rsidRPr="00937843">
              <w:t>Teacher's</w:t>
            </w:r>
            <w:proofErr w:type="spellEnd"/>
            <w:r w:rsidRPr="00937843">
              <w:t xml:space="preserve"> Guide, Unterrichtshandreichung mit Kopiervorlagen und Online-Material (ISBN 978-3-12-579396-5</w:t>
            </w:r>
          </w:p>
        </w:tc>
      </w:tr>
      <w:tr w:rsidR="00701B7E" w:rsidRPr="00F77BFD" w14:paraId="01A6E5D1" w14:textId="77777777" w:rsidTr="006F1ACB">
        <w:tc>
          <w:tcPr>
            <w:tcW w:w="737" w:type="dxa"/>
            <w:vMerge/>
            <w:tcBorders>
              <w:left w:val="single" w:sz="2" w:space="0" w:color="auto"/>
              <w:right w:val="single" w:sz="2" w:space="0" w:color="auto"/>
            </w:tcBorders>
          </w:tcPr>
          <w:p w14:paraId="6F9A8761" w14:textId="77777777" w:rsidR="00701B7E" w:rsidRPr="00701B7E" w:rsidRDefault="00701B7E" w:rsidP="00E86D7E">
            <w:pPr>
              <w:pStyle w:val="stofftabelletext"/>
              <w:rPr>
                <w:color w:val="000000" w:themeColor="text1"/>
              </w:rPr>
            </w:pPr>
          </w:p>
        </w:tc>
        <w:tc>
          <w:tcPr>
            <w:tcW w:w="539" w:type="dxa"/>
            <w:tcBorders>
              <w:top w:val="single" w:sz="4" w:space="0" w:color="auto"/>
              <w:left w:val="single" w:sz="2" w:space="0" w:color="auto"/>
              <w:bottom w:val="single" w:sz="4" w:space="0" w:color="auto"/>
              <w:right w:val="single" w:sz="4" w:space="0" w:color="auto"/>
            </w:tcBorders>
          </w:tcPr>
          <w:p w14:paraId="164882FC" w14:textId="77777777" w:rsidR="00701B7E" w:rsidRPr="00D672B5" w:rsidRDefault="00701B7E" w:rsidP="00E86D7E">
            <w:pPr>
              <w:pStyle w:val="stofftabelletext"/>
              <w:rPr>
                <w:color w:val="000000" w:themeColor="text1"/>
                <w:lang w:val="en-GB"/>
              </w:rPr>
            </w:pPr>
            <w:r>
              <w:rPr>
                <w:color w:val="000000" w:themeColor="text1"/>
                <w:lang w:val="en-GB"/>
              </w:rPr>
              <w:t>6</w:t>
            </w:r>
          </w:p>
        </w:tc>
        <w:tc>
          <w:tcPr>
            <w:tcW w:w="6661" w:type="dxa"/>
            <w:tcBorders>
              <w:left w:val="single" w:sz="4" w:space="0" w:color="auto"/>
              <w:right w:val="single" w:sz="4" w:space="0" w:color="auto"/>
            </w:tcBorders>
          </w:tcPr>
          <w:p w14:paraId="3CFF6CEE" w14:textId="3792903A" w:rsidR="00701B7E" w:rsidRPr="00D672B5" w:rsidRDefault="00701B7E" w:rsidP="00E86D7E">
            <w:pPr>
              <w:pStyle w:val="stofftabelletext"/>
              <w:rPr>
                <w:color w:val="000000" w:themeColor="text1"/>
                <w:lang w:val="en-GB"/>
              </w:rPr>
            </w:pPr>
            <w:r w:rsidRPr="0001039C">
              <w:rPr>
                <w:color w:val="000000" w:themeColor="text1"/>
                <w:lang w:val="en-GB"/>
              </w:rPr>
              <w:t>Chimamanda “The Thing Around Your Neck”</w:t>
            </w:r>
          </w:p>
        </w:tc>
        <w:tc>
          <w:tcPr>
            <w:tcW w:w="6661" w:type="dxa"/>
            <w:vMerge/>
            <w:tcBorders>
              <w:left w:val="single" w:sz="4" w:space="0" w:color="auto"/>
              <w:right w:val="single" w:sz="4" w:space="0" w:color="auto"/>
            </w:tcBorders>
          </w:tcPr>
          <w:p w14:paraId="76D5C301" w14:textId="15DF9262" w:rsidR="00701B7E" w:rsidRPr="00D672B5" w:rsidRDefault="00701B7E" w:rsidP="00E86D7E">
            <w:pPr>
              <w:pStyle w:val="stofftabelletext"/>
              <w:rPr>
                <w:color w:val="000000" w:themeColor="text1"/>
                <w:lang w:val="en-GB"/>
              </w:rPr>
            </w:pPr>
          </w:p>
        </w:tc>
      </w:tr>
      <w:tr w:rsidR="00701B7E" w:rsidRPr="00701B7E" w14:paraId="0F774599" w14:textId="77777777" w:rsidTr="006F1ACB">
        <w:tc>
          <w:tcPr>
            <w:tcW w:w="737" w:type="dxa"/>
            <w:vMerge/>
            <w:tcBorders>
              <w:left w:val="single" w:sz="2" w:space="0" w:color="auto"/>
              <w:right w:val="single" w:sz="2" w:space="0" w:color="auto"/>
            </w:tcBorders>
          </w:tcPr>
          <w:p w14:paraId="7ACB3E7E" w14:textId="77777777" w:rsidR="00701B7E" w:rsidRPr="00D672B5" w:rsidRDefault="00701B7E" w:rsidP="00701B7E">
            <w:pPr>
              <w:pStyle w:val="stofftabelletext"/>
              <w:rPr>
                <w:color w:val="000000" w:themeColor="text1"/>
                <w:lang w:val="en-GB"/>
              </w:rPr>
            </w:pPr>
          </w:p>
        </w:tc>
        <w:tc>
          <w:tcPr>
            <w:tcW w:w="539" w:type="dxa"/>
            <w:tcBorders>
              <w:top w:val="single" w:sz="4" w:space="0" w:color="auto"/>
              <w:left w:val="single" w:sz="2" w:space="0" w:color="auto"/>
              <w:bottom w:val="single" w:sz="4" w:space="0" w:color="auto"/>
              <w:right w:val="single" w:sz="4" w:space="0" w:color="auto"/>
            </w:tcBorders>
          </w:tcPr>
          <w:p w14:paraId="6229511F" w14:textId="40CED0F1" w:rsidR="00701B7E" w:rsidRPr="00D672B5" w:rsidRDefault="00701B7E" w:rsidP="00701B7E">
            <w:pPr>
              <w:pStyle w:val="stofftabelletext"/>
              <w:rPr>
                <w:color w:val="000000" w:themeColor="text1"/>
                <w:lang w:val="en-GB"/>
              </w:rPr>
            </w:pPr>
            <w:r>
              <w:rPr>
                <w:color w:val="000000" w:themeColor="text1"/>
                <w:lang w:val="en-GB"/>
              </w:rPr>
              <w:t>7</w:t>
            </w:r>
          </w:p>
        </w:tc>
        <w:tc>
          <w:tcPr>
            <w:tcW w:w="6661" w:type="dxa"/>
            <w:tcBorders>
              <w:left w:val="single" w:sz="4" w:space="0" w:color="auto"/>
              <w:right w:val="single" w:sz="4" w:space="0" w:color="auto"/>
            </w:tcBorders>
          </w:tcPr>
          <w:p w14:paraId="16CB71F5" w14:textId="43524C5D" w:rsidR="00701B7E" w:rsidRPr="00701B7E" w:rsidRDefault="00701B7E" w:rsidP="00701B7E">
            <w:pPr>
              <w:pStyle w:val="stofftabelletext"/>
              <w:rPr>
                <w:lang w:val="en-GB"/>
              </w:rPr>
            </w:pPr>
            <w:r w:rsidRPr="00414C15">
              <w:rPr>
                <w:lang w:val="en-GB"/>
              </w:rPr>
              <w:t>Sefi Atta “Green”</w:t>
            </w:r>
          </w:p>
        </w:tc>
        <w:tc>
          <w:tcPr>
            <w:tcW w:w="6661" w:type="dxa"/>
            <w:vMerge/>
            <w:tcBorders>
              <w:left w:val="single" w:sz="4" w:space="0" w:color="auto"/>
              <w:right w:val="single" w:sz="4" w:space="0" w:color="auto"/>
            </w:tcBorders>
          </w:tcPr>
          <w:p w14:paraId="661A0679" w14:textId="57E211A3" w:rsidR="00701B7E" w:rsidRPr="00D672B5" w:rsidRDefault="00701B7E" w:rsidP="00701B7E">
            <w:pPr>
              <w:pStyle w:val="stofftabelletext"/>
              <w:rPr>
                <w:color w:val="000000" w:themeColor="text1"/>
                <w:lang w:val="en-GB"/>
              </w:rPr>
            </w:pPr>
          </w:p>
        </w:tc>
      </w:tr>
      <w:tr w:rsidR="00701B7E" w:rsidRPr="00F77BFD" w14:paraId="0D06A038" w14:textId="77777777" w:rsidTr="006F1ACB">
        <w:tc>
          <w:tcPr>
            <w:tcW w:w="737" w:type="dxa"/>
            <w:vMerge/>
            <w:tcBorders>
              <w:left w:val="single" w:sz="2" w:space="0" w:color="auto"/>
              <w:bottom w:val="single" w:sz="4" w:space="0" w:color="auto"/>
              <w:right w:val="single" w:sz="2" w:space="0" w:color="auto"/>
            </w:tcBorders>
          </w:tcPr>
          <w:p w14:paraId="6DB5B8CD" w14:textId="77777777" w:rsidR="00701B7E" w:rsidRPr="00D672B5" w:rsidRDefault="00701B7E" w:rsidP="00701B7E">
            <w:pPr>
              <w:pStyle w:val="stofftabelletext"/>
              <w:rPr>
                <w:color w:val="000000" w:themeColor="text1"/>
                <w:lang w:val="en-GB"/>
              </w:rPr>
            </w:pPr>
          </w:p>
        </w:tc>
        <w:tc>
          <w:tcPr>
            <w:tcW w:w="539" w:type="dxa"/>
            <w:tcBorders>
              <w:top w:val="single" w:sz="4" w:space="0" w:color="auto"/>
              <w:left w:val="single" w:sz="2" w:space="0" w:color="auto"/>
              <w:bottom w:val="single" w:sz="4" w:space="0" w:color="auto"/>
              <w:right w:val="single" w:sz="4" w:space="0" w:color="auto"/>
            </w:tcBorders>
          </w:tcPr>
          <w:p w14:paraId="6F7F6F7B" w14:textId="0283B8E0" w:rsidR="00701B7E" w:rsidRPr="00D672B5" w:rsidRDefault="00701B7E" w:rsidP="00701B7E">
            <w:pPr>
              <w:pStyle w:val="stofftabelletext"/>
              <w:rPr>
                <w:color w:val="000000" w:themeColor="text1"/>
                <w:lang w:val="en-GB"/>
              </w:rPr>
            </w:pPr>
            <w:r>
              <w:rPr>
                <w:color w:val="000000" w:themeColor="text1"/>
                <w:lang w:val="en-GB"/>
              </w:rPr>
              <w:t>8</w:t>
            </w:r>
          </w:p>
        </w:tc>
        <w:tc>
          <w:tcPr>
            <w:tcW w:w="6661" w:type="dxa"/>
            <w:tcBorders>
              <w:left w:val="single" w:sz="4" w:space="0" w:color="auto"/>
              <w:bottom w:val="single" w:sz="4" w:space="0" w:color="auto"/>
              <w:right w:val="single" w:sz="4" w:space="0" w:color="auto"/>
            </w:tcBorders>
          </w:tcPr>
          <w:p w14:paraId="17CABDDA" w14:textId="6D7536C4" w:rsidR="00701B7E" w:rsidRPr="00D672B5" w:rsidRDefault="00701B7E" w:rsidP="00701B7E">
            <w:pPr>
              <w:pStyle w:val="stofftabelletext"/>
              <w:rPr>
                <w:color w:val="000000" w:themeColor="text1"/>
                <w:lang w:val="en-GB"/>
              </w:rPr>
            </w:pPr>
            <w:r w:rsidRPr="0001039C">
              <w:rPr>
                <w:color w:val="000000" w:themeColor="text1"/>
                <w:lang w:val="en-GB"/>
              </w:rPr>
              <w:t>Luis Alberto Urrea “The Southside Raza Image Federation Corps of Discovery”</w:t>
            </w:r>
          </w:p>
        </w:tc>
        <w:tc>
          <w:tcPr>
            <w:tcW w:w="6661" w:type="dxa"/>
            <w:vMerge/>
            <w:tcBorders>
              <w:left w:val="single" w:sz="4" w:space="0" w:color="auto"/>
              <w:bottom w:val="single" w:sz="4" w:space="0" w:color="auto"/>
              <w:right w:val="single" w:sz="4" w:space="0" w:color="auto"/>
            </w:tcBorders>
          </w:tcPr>
          <w:p w14:paraId="06E4A7D1" w14:textId="18F8B1D3" w:rsidR="00701B7E" w:rsidRPr="00D672B5" w:rsidRDefault="00701B7E" w:rsidP="00701B7E">
            <w:pPr>
              <w:pStyle w:val="stofftabelletext"/>
              <w:rPr>
                <w:color w:val="000000" w:themeColor="text1"/>
                <w:lang w:val="en-GB"/>
              </w:rPr>
            </w:pPr>
          </w:p>
        </w:tc>
      </w:tr>
    </w:tbl>
    <w:p w14:paraId="546CCE76" w14:textId="77777777" w:rsidR="0001039C" w:rsidRPr="0001039C" w:rsidRDefault="0001039C" w:rsidP="00A42AF3">
      <w:pPr>
        <w:spacing w:after="0" w:line="312" w:lineRule="auto"/>
        <w:rPr>
          <w:rFonts w:ascii="Arial" w:hAnsi="Arial" w:cs="Arial"/>
          <w:color w:val="000000" w:themeColor="text1"/>
          <w:sz w:val="18"/>
          <w:szCs w:val="18"/>
          <w:lang w:val="en-GB"/>
        </w:rPr>
      </w:pPr>
    </w:p>
    <w:p w14:paraId="03A348B5" w14:textId="7746C105" w:rsidR="007F6040" w:rsidRDefault="007F6040">
      <w:pPr>
        <w:rPr>
          <w:rFonts w:ascii="Arial" w:hAnsi="Arial" w:cs="Arial"/>
          <w:color w:val="000000" w:themeColor="text1"/>
          <w:sz w:val="18"/>
          <w:szCs w:val="18"/>
          <w:lang w:val="en-GB"/>
        </w:rPr>
      </w:pPr>
      <w:r>
        <w:rPr>
          <w:rFonts w:ascii="Arial" w:hAnsi="Arial" w:cs="Arial"/>
          <w:color w:val="000000" w:themeColor="text1"/>
          <w:sz w:val="18"/>
          <w:szCs w:val="18"/>
          <w:lang w:val="en-GB"/>
        </w:rPr>
        <w:br w:type="page"/>
      </w:r>
    </w:p>
    <w:p w14:paraId="70F64314" w14:textId="32784310" w:rsidR="000736A3" w:rsidRPr="00701B7E" w:rsidRDefault="0050313C" w:rsidP="0050313C">
      <w:pPr>
        <w:pStyle w:val="stoffeinleitungstext"/>
        <w:rPr>
          <w:b/>
          <w:bCs/>
          <w:color w:val="000000" w:themeColor="text1"/>
          <w:lang w:val="en-GB"/>
        </w:rPr>
      </w:pPr>
      <w:r w:rsidRPr="00701B7E">
        <w:rPr>
          <w:b/>
          <w:bCs/>
          <w:color w:val="000000" w:themeColor="text1"/>
          <w:lang w:val="en-GB"/>
        </w:rPr>
        <w:lastRenderedPageBreak/>
        <w:t>Thema 10: The media</w:t>
      </w:r>
    </w:p>
    <w:p w14:paraId="069E24A0" w14:textId="77777777" w:rsidR="0050313C" w:rsidRPr="00701B7E" w:rsidRDefault="0050313C" w:rsidP="0050313C">
      <w:pPr>
        <w:pStyle w:val="stoffeinleitungstext"/>
        <w:rPr>
          <w:b/>
          <w:bCs/>
          <w:color w:val="000000" w:themeColor="text1"/>
          <w:lang w:val="en-GB"/>
        </w:rPr>
      </w:pPr>
    </w:p>
    <w:p w14:paraId="0C0B9CAD" w14:textId="77777777" w:rsidR="0050313C" w:rsidRPr="0050313C" w:rsidRDefault="0050313C" w:rsidP="0050313C">
      <w:pPr>
        <w:pStyle w:val="stoffeinleitungstext"/>
        <w:rPr>
          <w:bCs/>
          <w:color w:val="000000" w:themeColor="text1"/>
          <w:lang w:val="en-GB"/>
        </w:rPr>
      </w:pPr>
      <w:proofErr w:type="spellStart"/>
      <w:r w:rsidRPr="0050313C">
        <w:rPr>
          <w:b/>
          <w:bCs/>
          <w:color w:val="000000" w:themeColor="text1"/>
          <w:lang w:val="en-GB"/>
        </w:rPr>
        <w:t>Thematische</w:t>
      </w:r>
      <w:proofErr w:type="spellEnd"/>
      <w:r w:rsidRPr="0050313C">
        <w:rPr>
          <w:b/>
          <w:bCs/>
          <w:color w:val="000000" w:themeColor="text1"/>
          <w:lang w:val="en-GB"/>
        </w:rPr>
        <w:t xml:space="preserve"> </w:t>
      </w:r>
      <w:proofErr w:type="spellStart"/>
      <w:r w:rsidRPr="0050313C">
        <w:rPr>
          <w:b/>
          <w:bCs/>
          <w:color w:val="000000" w:themeColor="text1"/>
          <w:lang w:val="en-GB"/>
        </w:rPr>
        <w:t>Schwerpunkte</w:t>
      </w:r>
      <w:proofErr w:type="spellEnd"/>
      <w:r w:rsidRPr="0050313C">
        <w:rPr>
          <w:b/>
          <w:bCs/>
          <w:color w:val="000000" w:themeColor="text1"/>
          <w:lang w:val="en-GB"/>
        </w:rPr>
        <w:t xml:space="preserve">: </w:t>
      </w:r>
      <w:r w:rsidRPr="0050313C">
        <w:rPr>
          <w:bCs/>
          <w:color w:val="000000" w:themeColor="text1"/>
          <w:lang w:val="en-GB"/>
        </w:rPr>
        <w:t>the role of the media, media literacy, separating fact and fiction, recent trends in international relations</w:t>
      </w:r>
    </w:p>
    <w:p w14:paraId="34864582" w14:textId="77777777" w:rsidR="0050313C" w:rsidRPr="0050313C" w:rsidRDefault="0050313C" w:rsidP="0050313C">
      <w:pPr>
        <w:pStyle w:val="stoffeinleitungstext"/>
        <w:rPr>
          <w:bCs/>
          <w:color w:val="000000" w:themeColor="text1"/>
        </w:rPr>
      </w:pPr>
      <w:r w:rsidRPr="0050313C">
        <w:rPr>
          <w:b/>
          <w:bCs/>
          <w:color w:val="000000" w:themeColor="text1"/>
        </w:rPr>
        <w:t xml:space="preserve">Kompetenzschwerpunkte: </w:t>
      </w:r>
      <w:r w:rsidRPr="0050313C">
        <w:rPr>
          <w:bCs/>
          <w:color w:val="000000" w:themeColor="text1"/>
        </w:rPr>
        <w:t xml:space="preserve">Sprechen (Abi Skills), Internetrecherche (im Zusammenhang mit </w:t>
      </w:r>
      <w:proofErr w:type="spellStart"/>
      <w:r w:rsidRPr="0050313C">
        <w:rPr>
          <w:bCs/>
          <w:color w:val="000000" w:themeColor="text1"/>
        </w:rPr>
        <w:t>media</w:t>
      </w:r>
      <w:proofErr w:type="spellEnd"/>
      <w:r w:rsidRPr="0050313C">
        <w:rPr>
          <w:bCs/>
          <w:color w:val="000000" w:themeColor="text1"/>
        </w:rPr>
        <w:t xml:space="preserve"> </w:t>
      </w:r>
      <w:proofErr w:type="spellStart"/>
      <w:r w:rsidRPr="0050313C">
        <w:rPr>
          <w:bCs/>
          <w:color w:val="000000" w:themeColor="text1"/>
        </w:rPr>
        <w:t>literacy</w:t>
      </w:r>
      <w:proofErr w:type="spellEnd"/>
      <w:r w:rsidRPr="0050313C">
        <w:rPr>
          <w:bCs/>
          <w:color w:val="000000" w:themeColor="text1"/>
        </w:rPr>
        <w:t>), Umgang mit Sachtexten und</w:t>
      </w:r>
    </w:p>
    <w:p w14:paraId="1E254998" w14:textId="77777777" w:rsidR="0050313C" w:rsidRPr="0050313C" w:rsidRDefault="0050313C" w:rsidP="0050313C">
      <w:pPr>
        <w:pStyle w:val="stoffeinleitungstext"/>
        <w:rPr>
          <w:bCs/>
          <w:color w:val="000000" w:themeColor="text1"/>
        </w:rPr>
      </w:pPr>
      <w:r w:rsidRPr="0050313C">
        <w:rPr>
          <w:bCs/>
          <w:color w:val="000000" w:themeColor="text1"/>
        </w:rPr>
        <w:t xml:space="preserve">Statistiken, Schreiben: </w:t>
      </w:r>
      <w:proofErr w:type="spellStart"/>
      <w:r w:rsidRPr="0050313C">
        <w:rPr>
          <w:bCs/>
          <w:color w:val="000000" w:themeColor="text1"/>
        </w:rPr>
        <w:t>letter</w:t>
      </w:r>
      <w:proofErr w:type="spellEnd"/>
      <w:r w:rsidRPr="0050313C">
        <w:rPr>
          <w:bCs/>
          <w:color w:val="000000" w:themeColor="text1"/>
        </w:rPr>
        <w:t xml:space="preserve"> </w:t>
      </w:r>
      <w:proofErr w:type="spellStart"/>
      <w:r w:rsidRPr="0050313C">
        <w:rPr>
          <w:bCs/>
          <w:color w:val="000000" w:themeColor="text1"/>
        </w:rPr>
        <w:t>to</w:t>
      </w:r>
      <w:proofErr w:type="spellEnd"/>
      <w:r w:rsidRPr="0050313C">
        <w:rPr>
          <w:bCs/>
          <w:color w:val="000000" w:themeColor="text1"/>
        </w:rPr>
        <w:t xml:space="preserve"> </w:t>
      </w:r>
      <w:proofErr w:type="spellStart"/>
      <w:r w:rsidRPr="0050313C">
        <w:rPr>
          <w:bCs/>
          <w:color w:val="000000" w:themeColor="text1"/>
        </w:rPr>
        <w:t>the</w:t>
      </w:r>
      <w:proofErr w:type="spellEnd"/>
      <w:r w:rsidRPr="0050313C">
        <w:rPr>
          <w:bCs/>
          <w:color w:val="000000" w:themeColor="text1"/>
        </w:rPr>
        <w:t xml:space="preserve"> </w:t>
      </w:r>
      <w:proofErr w:type="spellStart"/>
      <w:r w:rsidRPr="0050313C">
        <w:rPr>
          <w:bCs/>
          <w:color w:val="000000" w:themeColor="text1"/>
        </w:rPr>
        <w:t>editor</w:t>
      </w:r>
      <w:proofErr w:type="spellEnd"/>
    </w:p>
    <w:p w14:paraId="59AB74CA" w14:textId="68B60EC4" w:rsidR="0050313C" w:rsidRPr="00E86D84" w:rsidRDefault="0050313C" w:rsidP="0050313C">
      <w:pPr>
        <w:pStyle w:val="stoffeinleitungstext"/>
        <w:rPr>
          <w:bCs/>
          <w:color w:val="000000" w:themeColor="text1"/>
        </w:rPr>
      </w:pPr>
      <w:r w:rsidRPr="0050313C">
        <w:rPr>
          <w:b/>
          <w:bCs/>
          <w:color w:val="000000" w:themeColor="text1"/>
        </w:rPr>
        <w:t xml:space="preserve">Vorschlag zur Leistungsmessung: </w:t>
      </w:r>
      <w:r w:rsidRPr="0050313C">
        <w:rPr>
          <w:bCs/>
          <w:color w:val="000000" w:themeColor="text1"/>
        </w:rPr>
        <w:t>Leseverstehen (Sachtext) mit Textproduktionsaufgabe (</w:t>
      </w:r>
      <w:proofErr w:type="spellStart"/>
      <w:r w:rsidRPr="0050313C">
        <w:rPr>
          <w:bCs/>
          <w:color w:val="000000" w:themeColor="text1"/>
        </w:rPr>
        <w:t>dealing</w:t>
      </w:r>
      <w:proofErr w:type="spellEnd"/>
      <w:r w:rsidRPr="0050313C">
        <w:rPr>
          <w:bCs/>
          <w:color w:val="000000" w:themeColor="text1"/>
        </w:rPr>
        <w:t xml:space="preserve"> </w:t>
      </w:r>
      <w:proofErr w:type="spellStart"/>
      <w:r w:rsidRPr="0050313C">
        <w:rPr>
          <w:bCs/>
          <w:color w:val="000000" w:themeColor="text1"/>
        </w:rPr>
        <w:t>with</w:t>
      </w:r>
      <w:proofErr w:type="spellEnd"/>
      <w:r w:rsidRPr="0050313C">
        <w:rPr>
          <w:bCs/>
          <w:color w:val="000000" w:themeColor="text1"/>
        </w:rPr>
        <w:t xml:space="preserve"> </w:t>
      </w:r>
      <w:proofErr w:type="spellStart"/>
      <w:r w:rsidRPr="0050313C">
        <w:rPr>
          <w:bCs/>
          <w:color w:val="000000" w:themeColor="text1"/>
        </w:rPr>
        <w:t>statistics</w:t>
      </w:r>
      <w:proofErr w:type="spellEnd"/>
      <w:r w:rsidRPr="0050313C">
        <w:rPr>
          <w:bCs/>
          <w:color w:val="000000" w:themeColor="text1"/>
        </w:rPr>
        <w:t xml:space="preserve"> und/oder </w:t>
      </w:r>
      <w:proofErr w:type="spellStart"/>
      <w:r w:rsidRPr="0050313C">
        <w:rPr>
          <w:bCs/>
          <w:color w:val="000000" w:themeColor="text1"/>
        </w:rPr>
        <w:t>letter</w:t>
      </w:r>
      <w:proofErr w:type="spellEnd"/>
      <w:r w:rsidRPr="0050313C">
        <w:rPr>
          <w:bCs/>
          <w:color w:val="000000" w:themeColor="text1"/>
        </w:rPr>
        <w:t xml:space="preserve"> </w:t>
      </w:r>
      <w:proofErr w:type="spellStart"/>
      <w:r w:rsidRPr="0050313C">
        <w:rPr>
          <w:bCs/>
          <w:color w:val="000000" w:themeColor="text1"/>
        </w:rPr>
        <w:t>to</w:t>
      </w:r>
      <w:proofErr w:type="spellEnd"/>
      <w:r w:rsidRPr="0050313C">
        <w:rPr>
          <w:bCs/>
          <w:color w:val="000000" w:themeColor="text1"/>
        </w:rPr>
        <w:t xml:space="preserve"> </w:t>
      </w:r>
      <w:proofErr w:type="spellStart"/>
      <w:r w:rsidRPr="0050313C">
        <w:rPr>
          <w:bCs/>
          <w:color w:val="000000" w:themeColor="text1"/>
        </w:rPr>
        <w:t>the</w:t>
      </w:r>
      <w:proofErr w:type="spellEnd"/>
      <w:r w:rsidRPr="0050313C">
        <w:rPr>
          <w:bCs/>
          <w:color w:val="000000" w:themeColor="text1"/>
        </w:rPr>
        <w:t xml:space="preserve"> </w:t>
      </w:r>
      <w:proofErr w:type="spellStart"/>
      <w:r w:rsidRPr="0050313C">
        <w:rPr>
          <w:bCs/>
          <w:color w:val="000000" w:themeColor="text1"/>
        </w:rPr>
        <w:t>editor</w:t>
      </w:r>
      <w:proofErr w:type="spellEnd"/>
      <w:r w:rsidRPr="0050313C">
        <w:rPr>
          <w:bCs/>
          <w:color w:val="000000" w:themeColor="text1"/>
        </w:rPr>
        <w:t>).</w:t>
      </w:r>
    </w:p>
    <w:p w14:paraId="26B13D56" w14:textId="4AB18CC3" w:rsidR="00A42AF3" w:rsidRPr="00E86D84" w:rsidRDefault="00A42AF3" w:rsidP="00A42AF3">
      <w:pPr>
        <w:pStyle w:val="stoffeinleitungstext"/>
        <w:rPr>
          <w:color w:val="000000" w:themeColor="text1"/>
        </w:rPr>
      </w:pPr>
    </w:p>
    <w:tbl>
      <w:tblPr>
        <w:tblStyle w:val="Tabellenraster1"/>
        <w:tblW w:w="14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7"/>
        <w:gridCol w:w="539"/>
        <w:gridCol w:w="2517"/>
        <w:gridCol w:w="629"/>
        <w:gridCol w:w="1100"/>
        <w:gridCol w:w="2511"/>
        <w:gridCol w:w="6525"/>
      </w:tblGrid>
      <w:tr w:rsidR="000736A3" w:rsidRPr="00494EE4" w14:paraId="5E07896D" w14:textId="77777777" w:rsidTr="00E86D7E">
        <w:trPr>
          <w:tblHeader/>
        </w:trPr>
        <w:tc>
          <w:tcPr>
            <w:tcW w:w="737" w:type="dxa"/>
            <w:tcBorders>
              <w:left w:val="single" w:sz="2" w:space="0" w:color="auto"/>
              <w:bottom w:val="single" w:sz="2" w:space="0" w:color="auto"/>
              <w:right w:val="single" w:sz="2" w:space="0" w:color="auto"/>
            </w:tcBorders>
          </w:tcPr>
          <w:p w14:paraId="6A0087AE" w14:textId="77777777" w:rsidR="000736A3" w:rsidRPr="00494EE4" w:rsidRDefault="000736A3" w:rsidP="00E86D7E">
            <w:pPr>
              <w:pStyle w:val="stofftabellekopf"/>
              <w:ind w:left="145"/>
              <w:rPr>
                <w:rFonts w:ascii="Times New Roman" w:hAnsi="Times New Roman"/>
                <w:color w:val="000000" w:themeColor="text1"/>
                <w:sz w:val="18"/>
                <w:szCs w:val="18"/>
              </w:rPr>
            </w:pPr>
            <w:r>
              <w:rPr>
                <w:rFonts w:ascii="Times New Roman" w:hAnsi="Times New Roman"/>
                <w:color w:val="000000" w:themeColor="text1"/>
                <w:sz w:val="18"/>
                <w:szCs w:val="18"/>
              </w:rPr>
              <w:t>Wo.</w:t>
            </w:r>
          </w:p>
        </w:tc>
        <w:tc>
          <w:tcPr>
            <w:tcW w:w="539" w:type="dxa"/>
            <w:tcBorders>
              <w:left w:val="single" w:sz="2" w:space="0" w:color="auto"/>
              <w:bottom w:val="single" w:sz="2" w:space="0" w:color="auto"/>
              <w:right w:val="single" w:sz="2" w:space="0" w:color="auto"/>
            </w:tcBorders>
          </w:tcPr>
          <w:p w14:paraId="3162132D" w14:textId="77777777" w:rsidR="000736A3" w:rsidRPr="00494EE4" w:rsidRDefault="000736A3" w:rsidP="00E86D7E">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Std.</w:t>
            </w:r>
          </w:p>
        </w:tc>
        <w:tc>
          <w:tcPr>
            <w:tcW w:w="2517" w:type="dxa"/>
            <w:tcBorders>
              <w:left w:val="single" w:sz="2" w:space="0" w:color="auto"/>
              <w:bottom w:val="single" w:sz="2" w:space="0" w:color="auto"/>
              <w:right w:val="single" w:sz="2" w:space="0" w:color="auto"/>
            </w:tcBorders>
          </w:tcPr>
          <w:p w14:paraId="1A866D95" w14:textId="77777777" w:rsidR="000736A3" w:rsidRPr="00494EE4" w:rsidRDefault="000736A3" w:rsidP="00E86D7E">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Thema im </w:t>
            </w:r>
            <w:r>
              <w:rPr>
                <w:rFonts w:ascii="Times New Roman" w:hAnsi="Times New Roman"/>
                <w:color w:val="000000" w:themeColor="text1"/>
                <w:sz w:val="18"/>
                <w:szCs w:val="18"/>
              </w:rPr>
              <w:t>Schulbuch</w:t>
            </w:r>
            <w:r w:rsidRPr="00494EE4">
              <w:rPr>
                <w:rFonts w:ascii="Times New Roman" w:hAnsi="Times New Roman"/>
                <w:color w:val="000000" w:themeColor="text1"/>
                <w:sz w:val="18"/>
                <w:szCs w:val="18"/>
              </w:rPr>
              <w:t xml:space="preserve"> </w:t>
            </w:r>
          </w:p>
        </w:tc>
        <w:tc>
          <w:tcPr>
            <w:tcW w:w="629" w:type="dxa"/>
            <w:tcBorders>
              <w:left w:val="single" w:sz="2" w:space="0" w:color="auto"/>
              <w:bottom w:val="single" w:sz="2" w:space="0" w:color="auto"/>
              <w:right w:val="single" w:sz="2" w:space="0" w:color="auto"/>
            </w:tcBorders>
          </w:tcPr>
          <w:p w14:paraId="3226A481" w14:textId="77777777" w:rsidR="000736A3" w:rsidRPr="00494EE4" w:rsidRDefault="000736A3" w:rsidP="00E86D7E">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Seite</w:t>
            </w:r>
          </w:p>
        </w:tc>
        <w:tc>
          <w:tcPr>
            <w:tcW w:w="1100" w:type="dxa"/>
            <w:tcBorders>
              <w:left w:val="single" w:sz="2" w:space="0" w:color="auto"/>
              <w:bottom w:val="single" w:sz="2" w:space="0" w:color="auto"/>
              <w:right w:val="single" w:sz="4" w:space="0" w:color="auto"/>
            </w:tcBorders>
          </w:tcPr>
          <w:p w14:paraId="0F81A542" w14:textId="77777777" w:rsidR="000736A3" w:rsidRPr="00494EE4" w:rsidRDefault="000736A3" w:rsidP="00E86D7E">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Inhalte</w:t>
            </w:r>
          </w:p>
        </w:tc>
        <w:tc>
          <w:tcPr>
            <w:tcW w:w="2511" w:type="dxa"/>
            <w:tcBorders>
              <w:left w:val="single" w:sz="2" w:space="0" w:color="auto"/>
              <w:bottom w:val="single" w:sz="2" w:space="0" w:color="auto"/>
              <w:right w:val="single" w:sz="4" w:space="0" w:color="auto"/>
            </w:tcBorders>
          </w:tcPr>
          <w:p w14:paraId="7BAD97E2" w14:textId="77777777" w:rsidR="000736A3" w:rsidRPr="00494EE4" w:rsidRDefault="000736A3" w:rsidP="00E86D7E">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Kompetenzen/ Fertigkeiten </w:t>
            </w:r>
          </w:p>
        </w:tc>
        <w:tc>
          <w:tcPr>
            <w:tcW w:w="6525" w:type="dxa"/>
            <w:tcBorders>
              <w:left w:val="single" w:sz="2" w:space="0" w:color="auto"/>
              <w:bottom w:val="single" w:sz="2" w:space="0" w:color="auto"/>
              <w:right w:val="single" w:sz="4" w:space="0" w:color="auto"/>
            </w:tcBorders>
          </w:tcPr>
          <w:p w14:paraId="4DA8C12C" w14:textId="77777777" w:rsidR="000736A3" w:rsidRPr="00494EE4" w:rsidRDefault="000736A3" w:rsidP="00E86D7E">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Kommentare / Hinweise zum Kompetenzaufbau</w:t>
            </w:r>
          </w:p>
        </w:tc>
      </w:tr>
      <w:tr w:rsidR="000736A3" w:rsidRPr="00494EE4" w14:paraId="4B87FDAE" w14:textId="77777777" w:rsidTr="00E86D7E">
        <w:trPr>
          <w:trHeight w:hRule="exact" w:val="113"/>
          <w:tblHeader/>
        </w:trPr>
        <w:tc>
          <w:tcPr>
            <w:tcW w:w="737" w:type="dxa"/>
            <w:tcBorders>
              <w:top w:val="single" w:sz="2" w:space="0" w:color="auto"/>
            </w:tcBorders>
          </w:tcPr>
          <w:p w14:paraId="62300FA2" w14:textId="77777777" w:rsidR="000736A3" w:rsidRPr="00494EE4" w:rsidRDefault="000736A3" w:rsidP="00E86D7E">
            <w:pPr>
              <w:pStyle w:val="stofftabelletext"/>
              <w:rPr>
                <w:rFonts w:ascii="Arial" w:hAnsi="Arial" w:cs="Arial"/>
                <w:color w:val="000000" w:themeColor="text1"/>
                <w:sz w:val="20"/>
                <w:szCs w:val="20"/>
              </w:rPr>
            </w:pPr>
          </w:p>
        </w:tc>
        <w:tc>
          <w:tcPr>
            <w:tcW w:w="539" w:type="dxa"/>
            <w:tcBorders>
              <w:top w:val="single" w:sz="2" w:space="0" w:color="auto"/>
            </w:tcBorders>
          </w:tcPr>
          <w:p w14:paraId="68D4AF69" w14:textId="77777777" w:rsidR="000736A3" w:rsidRPr="00494EE4" w:rsidRDefault="000736A3" w:rsidP="00E86D7E">
            <w:pPr>
              <w:pStyle w:val="stofftabelletext"/>
              <w:rPr>
                <w:rFonts w:ascii="Arial" w:hAnsi="Arial" w:cs="Arial"/>
                <w:color w:val="000000" w:themeColor="text1"/>
                <w:sz w:val="20"/>
                <w:szCs w:val="20"/>
              </w:rPr>
            </w:pPr>
          </w:p>
        </w:tc>
        <w:tc>
          <w:tcPr>
            <w:tcW w:w="2517" w:type="dxa"/>
            <w:tcBorders>
              <w:top w:val="single" w:sz="2" w:space="0" w:color="auto"/>
            </w:tcBorders>
          </w:tcPr>
          <w:p w14:paraId="425A4F1F" w14:textId="77777777" w:rsidR="000736A3" w:rsidRPr="00494EE4" w:rsidRDefault="000736A3" w:rsidP="00E86D7E">
            <w:pPr>
              <w:pStyle w:val="stofftabelletext"/>
              <w:rPr>
                <w:rFonts w:ascii="Arial" w:hAnsi="Arial" w:cs="Arial"/>
                <w:color w:val="000000" w:themeColor="text1"/>
                <w:sz w:val="20"/>
                <w:szCs w:val="20"/>
              </w:rPr>
            </w:pPr>
          </w:p>
        </w:tc>
        <w:tc>
          <w:tcPr>
            <w:tcW w:w="629" w:type="dxa"/>
            <w:tcBorders>
              <w:top w:val="single" w:sz="2" w:space="0" w:color="auto"/>
            </w:tcBorders>
          </w:tcPr>
          <w:p w14:paraId="1D9A3B65" w14:textId="77777777" w:rsidR="000736A3" w:rsidRPr="00494EE4" w:rsidRDefault="000736A3" w:rsidP="00E86D7E">
            <w:pPr>
              <w:pStyle w:val="stofftabelletext"/>
              <w:rPr>
                <w:rFonts w:ascii="Arial" w:hAnsi="Arial" w:cs="Arial"/>
                <w:color w:val="000000" w:themeColor="text1"/>
                <w:sz w:val="20"/>
                <w:szCs w:val="20"/>
              </w:rPr>
            </w:pPr>
          </w:p>
        </w:tc>
        <w:tc>
          <w:tcPr>
            <w:tcW w:w="1100" w:type="dxa"/>
            <w:tcBorders>
              <w:top w:val="single" w:sz="2" w:space="0" w:color="auto"/>
            </w:tcBorders>
          </w:tcPr>
          <w:p w14:paraId="40E55115" w14:textId="77777777" w:rsidR="000736A3" w:rsidRPr="00494EE4" w:rsidRDefault="000736A3" w:rsidP="00E86D7E">
            <w:pPr>
              <w:pStyle w:val="stofftabelletext"/>
              <w:rPr>
                <w:rFonts w:ascii="Arial" w:hAnsi="Arial" w:cs="Arial"/>
                <w:color w:val="000000" w:themeColor="text1"/>
                <w:sz w:val="20"/>
                <w:szCs w:val="20"/>
              </w:rPr>
            </w:pPr>
          </w:p>
        </w:tc>
        <w:tc>
          <w:tcPr>
            <w:tcW w:w="2511" w:type="dxa"/>
            <w:tcBorders>
              <w:top w:val="single" w:sz="2" w:space="0" w:color="auto"/>
            </w:tcBorders>
          </w:tcPr>
          <w:p w14:paraId="38645FBB" w14:textId="77777777" w:rsidR="000736A3" w:rsidRPr="00494EE4" w:rsidRDefault="000736A3" w:rsidP="00E86D7E">
            <w:pPr>
              <w:pStyle w:val="stofftabelletext"/>
              <w:rPr>
                <w:rFonts w:ascii="Arial" w:hAnsi="Arial" w:cs="Arial"/>
                <w:color w:val="000000" w:themeColor="text1"/>
                <w:sz w:val="20"/>
                <w:szCs w:val="20"/>
              </w:rPr>
            </w:pPr>
          </w:p>
        </w:tc>
        <w:tc>
          <w:tcPr>
            <w:tcW w:w="6525" w:type="dxa"/>
            <w:tcBorders>
              <w:top w:val="single" w:sz="2" w:space="0" w:color="auto"/>
              <w:right w:val="single" w:sz="4" w:space="0" w:color="auto"/>
            </w:tcBorders>
          </w:tcPr>
          <w:p w14:paraId="7DB95F3F" w14:textId="77777777" w:rsidR="000736A3" w:rsidRPr="00494EE4" w:rsidRDefault="000736A3" w:rsidP="00E86D7E">
            <w:pPr>
              <w:pStyle w:val="stofftabelletext"/>
              <w:rPr>
                <w:rFonts w:ascii="Arial" w:hAnsi="Arial" w:cs="Arial"/>
                <w:color w:val="000000" w:themeColor="text1"/>
                <w:sz w:val="20"/>
                <w:szCs w:val="20"/>
              </w:rPr>
            </w:pPr>
          </w:p>
        </w:tc>
      </w:tr>
      <w:tr w:rsidR="000736A3" w:rsidRPr="00494EE4" w14:paraId="43004202" w14:textId="77777777" w:rsidTr="00E86D7E">
        <w:trPr>
          <w:trHeight w:hRule="exact" w:val="113"/>
          <w:tblHeader/>
        </w:trPr>
        <w:tc>
          <w:tcPr>
            <w:tcW w:w="737" w:type="dxa"/>
            <w:tcBorders>
              <w:left w:val="single" w:sz="2" w:space="0" w:color="auto"/>
              <w:right w:val="single" w:sz="2" w:space="0" w:color="auto"/>
            </w:tcBorders>
          </w:tcPr>
          <w:p w14:paraId="3B1BD78D" w14:textId="77777777" w:rsidR="000736A3" w:rsidRPr="00494EE4" w:rsidRDefault="000736A3" w:rsidP="00E86D7E">
            <w:pPr>
              <w:pStyle w:val="stofftabelletext"/>
              <w:rPr>
                <w:rFonts w:ascii="Arial" w:hAnsi="Arial" w:cs="Arial"/>
                <w:color w:val="000000" w:themeColor="text1"/>
                <w:sz w:val="20"/>
                <w:szCs w:val="20"/>
              </w:rPr>
            </w:pPr>
          </w:p>
        </w:tc>
        <w:tc>
          <w:tcPr>
            <w:tcW w:w="539" w:type="dxa"/>
            <w:tcBorders>
              <w:left w:val="single" w:sz="2" w:space="0" w:color="auto"/>
              <w:right w:val="single" w:sz="2" w:space="0" w:color="auto"/>
            </w:tcBorders>
          </w:tcPr>
          <w:p w14:paraId="3628FFCF" w14:textId="77777777" w:rsidR="000736A3" w:rsidRPr="00494EE4" w:rsidRDefault="000736A3" w:rsidP="00E86D7E">
            <w:pPr>
              <w:pStyle w:val="stofftabelletext"/>
              <w:rPr>
                <w:rFonts w:ascii="Arial" w:hAnsi="Arial" w:cs="Arial"/>
                <w:color w:val="000000" w:themeColor="text1"/>
                <w:sz w:val="20"/>
                <w:szCs w:val="20"/>
              </w:rPr>
            </w:pPr>
          </w:p>
        </w:tc>
        <w:tc>
          <w:tcPr>
            <w:tcW w:w="2517" w:type="dxa"/>
            <w:tcBorders>
              <w:left w:val="single" w:sz="2" w:space="0" w:color="auto"/>
              <w:right w:val="single" w:sz="2" w:space="0" w:color="auto"/>
            </w:tcBorders>
          </w:tcPr>
          <w:p w14:paraId="5DEA7BE5" w14:textId="77777777" w:rsidR="000736A3" w:rsidRPr="00494EE4" w:rsidRDefault="000736A3" w:rsidP="00E86D7E">
            <w:pPr>
              <w:pStyle w:val="stofftabelletext"/>
              <w:rPr>
                <w:rFonts w:ascii="Arial" w:hAnsi="Arial" w:cs="Arial"/>
                <w:color w:val="000000" w:themeColor="text1"/>
                <w:sz w:val="20"/>
                <w:szCs w:val="20"/>
              </w:rPr>
            </w:pPr>
          </w:p>
        </w:tc>
        <w:tc>
          <w:tcPr>
            <w:tcW w:w="629" w:type="dxa"/>
            <w:tcBorders>
              <w:left w:val="single" w:sz="2" w:space="0" w:color="auto"/>
              <w:right w:val="single" w:sz="2" w:space="0" w:color="auto"/>
            </w:tcBorders>
          </w:tcPr>
          <w:p w14:paraId="079FD5EA" w14:textId="77777777" w:rsidR="000736A3" w:rsidRPr="00494EE4" w:rsidRDefault="000736A3" w:rsidP="00E86D7E">
            <w:pPr>
              <w:pStyle w:val="stofftabelletext"/>
              <w:rPr>
                <w:rFonts w:ascii="Arial" w:hAnsi="Arial" w:cs="Arial"/>
                <w:color w:val="000000" w:themeColor="text1"/>
                <w:sz w:val="20"/>
                <w:szCs w:val="20"/>
              </w:rPr>
            </w:pPr>
          </w:p>
        </w:tc>
        <w:tc>
          <w:tcPr>
            <w:tcW w:w="1100" w:type="dxa"/>
            <w:tcBorders>
              <w:left w:val="single" w:sz="2" w:space="0" w:color="auto"/>
              <w:right w:val="single" w:sz="4" w:space="0" w:color="auto"/>
            </w:tcBorders>
          </w:tcPr>
          <w:p w14:paraId="19DE1DB2" w14:textId="77777777" w:rsidR="000736A3" w:rsidRPr="00494EE4" w:rsidRDefault="000736A3" w:rsidP="00E86D7E">
            <w:pPr>
              <w:pStyle w:val="stofftabelletext"/>
              <w:rPr>
                <w:rFonts w:ascii="Arial" w:hAnsi="Arial" w:cs="Arial"/>
                <w:color w:val="000000" w:themeColor="text1"/>
                <w:sz w:val="20"/>
                <w:szCs w:val="20"/>
              </w:rPr>
            </w:pPr>
          </w:p>
        </w:tc>
        <w:tc>
          <w:tcPr>
            <w:tcW w:w="2511" w:type="dxa"/>
            <w:tcBorders>
              <w:left w:val="single" w:sz="2" w:space="0" w:color="auto"/>
              <w:right w:val="single" w:sz="4" w:space="0" w:color="auto"/>
            </w:tcBorders>
          </w:tcPr>
          <w:p w14:paraId="7925E52A" w14:textId="77777777" w:rsidR="000736A3" w:rsidRPr="00494EE4" w:rsidRDefault="000736A3" w:rsidP="00E86D7E">
            <w:pPr>
              <w:pStyle w:val="stofftabelletext"/>
              <w:rPr>
                <w:rFonts w:ascii="Arial" w:hAnsi="Arial" w:cs="Arial"/>
                <w:color w:val="000000" w:themeColor="text1"/>
                <w:sz w:val="20"/>
                <w:szCs w:val="20"/>
              </w:rPr>
            </w:pPr>
          </w:p>
        </w:tc>
        <w:tc>
          <w:tcPr>
            <w:tcW w:w="6525" w:type="dxa"/>
            <w:tcBorders>
              <w:left w:val="single" w:sz="2" w:space="0" w:color="auto"/>
              <w:right w:val="single" w:sz="4" w:space="0" w:color="auto"/>
            </w:tcBorders>
          </w:tcPr>
          <w:p w14:paraId="3DD5829B" w14:textId="77777777" w:rsidR="000736A3" w:rsidRPr="00494EE4" w:rsidRDefault="000736A3" w:rsidP="00E86D7E">
            <w:pPr>
              <w:pStyle w:val="stofftabelletext"/>
              <w:rPr>
                <w:rFonts w:ascii="Arial" w:hAnsi="Arial" w:cs="Arial"/>
                <w:color w:val="000000" w:themeColor="text1"/>
                <w:sz w:val="20"/>
                <w:szCs w:val="20"/>
              </w:rPr>
            </w:pPr>
          </w:p>
        </w:tc>
      </w:tr>
      <w:tr w:rsidR="000736A3" w:rsidRPr="00494EE4" w14:paraId="062CAE96" w14:textId="77777777" w:rsidTr="00E86D7E">
        <w:tc>
          <w:tcPr>
            <w:tcW w:w="737" w:type="dxa"/>
            <w:vMerge w:val="restart"/>
            <w:tcBorders>
              <w:left w:val="single" w:sz="2" w:space="0" w:color="auto"/>
              <w:right w:val="single" w:sz="2" w:space="0" w:color="auto"/>
            </w:tcBorders>
          </w:tcPr>
          <w:p w14:paraId="7BF12E6D" w14:textId="346179A9" w:rsidR="000736A3" w:rsidRPr="00597CFB" w:rsidRDefault="00E86D84" w:rsidP="00E86D7E">
            <w:pPr>
              <w:pStyle w:val="stofftabelletext"/>
              <w:rPr>
                <w:color w:val="000000" w:themeColor="text1"/>
              </w:rPr>
            </w:pPr>
            <w:r>
              <w:rPr>
                <w:color w:val="000000" w:themeColor="text1"/>
              </w:rPr>
              <w:t xml:space="preserve">2 </w:t>
            </w:r>
            <w:r w:rsidR="000736A3">
              <w:rPr>
                <w:color w:val="000000" w:themeColor="text1"/>
              </w:rPr>
              <w:t>Wochen</w:t>
            </w:r>
          </w:p>
          <w:p w14:paraId="6E8EF46B" w14:textId="77777777" w:rsidR="000736A3" w:rsidRPr="00597CFB" w:rsidRDefault="000736A3" w:rsidP="00E86D7E">
            <w:pPr>
              <w:pStyle w:val="stofftabelletext"/>
              <w:rPr>
                <w:color w:val="000000" w:themeColor="text1"/>
              </w:rPr>
            </w:pPr>
          </w:p>
          <w:p w14:paraId="7D43B191" w14:textId="77777777" w:rsidR="000736A3" w:rsidRPr="00A26133" w:rsidRDefault="000736A3" w:rsidP="00E86D7E">
            <w:pPr>
              <w:pStyle w:val="stofftabelletext"/>
              <w:rPr>
                <w:color w:val="000000" w:themeColor="text1"/>
              </w:rPr>
            </w:pPr>
          </w:p>
          <w:p w14:paraId="28FFFBE4" w14:textId="77777777" w:rsidR="000736A3" w:rsidRPr="00494EE4" w:rsidRDefault="000736A3" w:rsidP="00E86D7E">
            <w:pPr>
              <w:pStyle w:val="stofftabelletext"/>
              <w:rPr>
                <w:color w:val="000000" w:themeColor="text1"/>
                <w:lang w:val="en-GB"/>
              </w:rPr>
            </w:pPr>
          </w:p>
          <w:p w14:paraId="7F6F292C" w14:textId="77777777" w:rsidR="000736A3" w:rsidRPr="00494EE4" w:rsidRDefault="000736A3" w:rsidP="00E86D7E">
            <w:pPr>
              <w:pStyle w:val="stofftabelletext"/>
              <w:rPr>
                <w:color w:val="000000" w:themeColor="text1"/>
                <w:lang w:val="en-GB"/>
              </w:rPr>
            </w:pPr>
          </w:p>
          <w:p w14:paraId="668B8AE6" w14:textId="77777777" w:rsidR="000736A3" w:rsidRPr="00494EE4" w:rsidRDefault="000736A3" w:rsidP="00E86D7E">
            <w:pPr>
              <w:pStyle w:val="stofftabelletext"/>
              <w:rPr>
                <w:color w:val="000000" w:themeColor="text1"/>
                <w:lang w:val="en-GB"/>
              </w:rPr>
            </w:pPr>
          </w:p>
          <w:p w14:paraId="125C7498" w14:textId="77777777" w:rsidR="000736A3" w:rsidRPr="000B5431" w:rsidRDefault="000736A3" w:rsidP="00E86D7E">
            <w:pPr>
              <w:pStyle w:val="stofftabelletext"/>
              <w:rPr>
                <w:color w:val="000000" w:themeColor="text1"/>
              </w:rPr>
            </w:pPr>
          </w:p>
          <w:p w14:paraId="7FF1B94A" w14:textId="77777777" w:rsidR="000736A3" w:rsidRPr="00D13324" w:rsidRDefault="000736A3" w:rsidP="00E86D7E">
            <w:pPr>
              <w:pStyle w:val="stofftabelletext"/>
              <w:rPr>
                <w:color w:val="000000" w:themeColor="text1"/>
              </w:rPr>
            </w:pPr>
          </w:p>
          <w:p w14:paraId="775E566C" w14:textId="77777777" w:rsidR="000736A3" w:rsidRPr="00C115DB" w:rsidRDefault="000736A3" w:rsidP="00E86D7E">
            <w:pPr>
              <w:pStyle w:val="stofftabelletext"/>
              <w:rPr>
                <w:color w:val="000000" w:themeColor="text1"/>
              </w:rPr>
            </w:pPr>
          </w:p>
          <w:p w14:paraId="792667E4" w14:textId="77777777" w:rsidR="000736A3" w:rsidRPr="00494EE4" w:rsidRDefault="000736A3" w:rsidP="00E86D7E">
            <w:pPr>
              <w:pStyle w:val="stofftabelletext"/>
              <w:rPr>
                <w:color w:val="000000" w:themeColor="text1"/>
                <w:lang w:val="en-GB"/>
              </w:rPr>
            </w:pPr>
          </w:p>
          <w:p w14:paraId="516C7D01" w14:textId="77777777" w:rsidR="000736A3" w:rsidRPr="00820344" w:rsidRDefault="000736A3" w:rsidP="00E86D7E">
            <w:pPr>
              <w:pStyle w:val="stofftabelletext"/>
              <w:rPr>
                <w:color w:val="000000" w:themeColor="text1"/>
              </w:rPr>
            </w:pPr>
          </w:p>
          <w:p w14:paraId="4A046DD9" w14:textId="77777777" w:rsidR="000736A3" w:rsidRPr="00820344" w:rsidRDefault="000736A3" w:rsidP="00E86D7E">
            <w:pPr>
              <w:pStyle w:val="stofftabelletext"/>
              <w:rPr>
                <w:color w:val="000000" w:themeColor="text1"/>
              </w:rPr>
            </w:pPr>
          </w:p>
          <w:p w14:paraId="26F6F98C" w14:textId="77777777" w:rsidR="000736A3" w:rsidRPr="00494EE4" w:rsidRDefault="000736A3" w:rsidP="00E86D7E">
            <w:pPr>
              <w:pStyle w:val="stofftabelletext"/>
              <w:rPr>
                <w:color w:val="000000" w:themeColor="text1"/>
                <w:lang w:val="en-GB"/>
              </w:rPr>
            </w:pPr>
          </w:p>
          <w:p w14:paraId="6BD02FEC" w14:textId="77777777" w:rsidR="000736A3" w:rsidRPr="00494EE4" w:rsidRDefault="000736A3" w:rsidP="00E86D7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2CCB5630" w14:textId="77777777" w:rsidR="000736A3" w:rsidRPr="00494EE4" w:rsidRDefault="000736A3" w:rsidP="00E86D7E">
            <w:pPr>
              <w:pStyle w:val="stofftabelletext"/>
              <w:rPr>
                <w:color w:val="000000" w:themeColor="text1"/>
              </w:rPr>
            </w:pPr>
            <w:r>
              <w:rPr>
                <w:color w:val="000000" w:themeColor="text1"/>
              </w:rPr>
              <w:t>1-2</w:t>
            </w:r>
          </w:p>
        </w:tc>
        <w:tc>
          <w:tcPr>
            <w:tcW w:w="2517" w:type="dxa"/>
            <w:tcBorders>
              <w:left w:val="single" w:sz="2" w:space="0" w:color="auto"/>
              <w:bottom w:val="single" w:sz="4" w:space="0" w:color="auto"/>
              <w:right w:val="single" w:sz="2" w:space="0" w:color="auto"/>
            </w:tcBorders>
          </w:tcPr>
          <w:p w14:paraId="0FB6472F" w14:textId="77777777" w:rsidR="000736A3" w:rsidRDefault="000736A3" w:rsidP="00E86D7E">
            <w:pPr>
              <w:pStyle w:val="stofftabelletext"/>
              <w:rPr>
                <w:color w:val="000000" w:themeColor="text1"/>
                <w:lang w:val="en-GB"/>
              </w:rPr>
            </w:pPr>
            <w:r w:rsidRPr="00494EE4">
              <w:rPr>
                <w:color w:val="000000" w:themeColor="text1"/>
                <w:lang w:val="en-GB"/>
              </w:rPr>
              <w:t>Introduction</w:t>
            </w:r>
          </w:p>
          <w:p w14:paraId="5ED57E16" w14:textId="77777777" w:rsidR="000736A3" w:rsidRPr="00494EE4" w:rsidRDefault="000736A3" w:rsidP="00E86D7E">
            <w:pPr>
              <w:pStyle w:val="stofftabelletext"/>
              <w:rPr>
                <w:color w:val="000000" w:themeColor="text1"/>
                <w:lang w:val="en-GB"/>
              </w:rPr>
            </w:pPr>
            <w:r w:rsidRPr="00494EE4">
              <w:rPr>
                <w:color w:val="000000" w:themeColor="text1"/>
                <w:lang w:val="en-GB"/>
              </w:rPr>
              <w:t xml:space="preserve">Using media today </w:t>
            </w:r>
          </w:p>
          <w:p w14:paraId="3F52EBAF" w14:textId="77777777" w:rsidR="000736A3" w:rsidRPr="00494EE4" w:rsidRDefault="000736A3" w:rsidP="00E86D7E">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6B285C4F" w14:textId="77777777" w:rsidR="000736A3" w:rsidRPr="00494EE4" w:rsidRDefault="000736A3" w:rsidP="00E86D7E">
            <w:pPr>
              <w:pStyle w:val="stofftabelletext"/>
              <w:rPr>
                <w:color w:val="000000" w:themeColor="text1"/>
                <w:lang w:val="en-GB"/>
              </w:rPr>
            </w:pPr>
            <w:r w:rsidRPr="00494EE4">
              <w:rPr>
                <w:color w:val="000000" w:themeColor="text1"/>
                <w:lang w:val="en-GB"/>
              </w:rPr>
              <w:t>62</w:t>
            </w:r>
          </w:p>
          <w:p w14:paraId="066A2456" w14:textId="77777777" w:rsidR="000736A3" w:rsidRPr="00494EE4" w:rsidRDefault="000736A3" w:rsidP="00E86D7E">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31009E6E" w14:textId="77777777" w:rsidR="000736A3" w:rsidRPr="00494EE4" w:rsidRDefault="000736A3" w:rsidP="00E86D7E">
            <w:pPr>
              <w:pStyle w:val="stofftabelletext"/>
              <w:rPr>
                <w:color w:val="000000" w:themeColor="text1"/>
                <w:lang w:val="en-GB"/>
              </w:rPr>
            </w:pPr>
            <w:r w:rsidRPr="00494EE4">
              <w:rPr>
                <w:color w:val="000000" w:themeColor="text1"/>
                <w:lang w:val="en-GB"/>
              </w:rPr>
              <w:t>Quotes | Visuals | Cartoon |</w:t>
            </w:r>
          </w:p>
          <w:p w14:paraId="7FCABBB9" w14:textId="77777777" w:rsidR="000736A3" w:rsidRPr="00494EE4" w:rsidRDefault="000736A3" w:rsidP="00E86D7E">
            <w:pPr>
              <w:pStyle w:val="stofftabelletext"/>
              <w:rPr>
                <w:color w:val="000000" w:themeColor="text1"/>
                <w:lang w:val="en-GB"/>
              </w:rPr>
            </w:pPr>
            <w:r w:rsidRPr="00494EE4">
              <w:rPr>
                <w:color w:val="000000" w:themeColor="text1"/>
                <w:lang w:val="en-GB"/>
              </w:rPr>
              <w:t>Statistics</w:t>
            </w:r>
          </w:p>
        </w:tc>
        <w:tc>
          <w:tcPr>
            <w:tcW w:w="2511" w:type="dxa"/>
            <w:tcBorders>
              <w:left w:val="single" w:sz="2" w:space="0" w:color="auto"/>
              <w:bottom w:val="single" w:sz="4" w:space="0" w:color="auto"/>
              <w:right w:val="single" w:sz="4" w:space="0" w:color="auto"/>
            </w:tcBorders>
          </w:tcPr>
          <w:p w14:paraId="1F909947" w14:textId="77777777" w:rsidR="000736A3" w:rsidRPr="00CD7FF5" w:rsidRDefault="000736A3" w:rsidP="00E86D7E">
            <w:pPr>
              <w:pStyle w:val="stofftabelletext"/>
              <w:rPr>
                <w:color w:val="000000" w:themeColor="text1"/>
              </w:rPr>
            </w:pPr>
            <w:r w:rsidRPr="00CD7FF5">
              <w:rPr>
                <w:b/>
                <w:bCs/>
                <w:color w:val="000000" w:themeColor="text1"/>
              </w:rPr>
              <w:t>Leseverstehen</w:t>
            </w:r>
            <w:r w:rsidRPr="00CD7FF5">
              <w:rPr>
                <w:color w:val="000000" w:themeColor="text1"/>
              </w:rPr>
              <w:t xml:space="preserve"> (Zitate, </w:t>
            </w:r>
            <w:r w:rsidRPr="00CD7FF5">
              <w:rPr>
                <w:b/>
                <w:bCs/>
                <w:color w:val="000000" w:themeColor="text1"/>
              </w:rPr>
              <w:t>Statistiken</w:t>
            </w:r>
            <w:r w:rsidRPr="00CD7FF5">
              <w:rPr>
                <w:color w:val="000000" w:themeColor="text1"/>
              </w:rPr>
              <w:t>, Cartoon)</w:t>
            </w:r>
          </w:p>
          <w:p w14:paraId="0954F005" w14:textId="77777777" w:rsidR="000736A3" w:rsidRPr="00CD7FF5" w:rsidRDefault="000736A3" w:rsidP="00E86D7E">
            <w:pPr>
              <w:pStyle w:val="stofftabelletext"/>
              <w:rPr>
                <w:color w:val="000000" w:themeColor="text1"/>
              </w:rPr>
            </w:pPr>
            <w:r w:rsidRPr="00CD7FF5">
              <w:rPr>
                <w:color w:val="000000" w:themeColor="text1"/>
              </w:rPr>
              <w:t>Internetrecherche</w:t>
            </w:r>
          </w:p>
        </w:tc>
        <w:tc>
          <w:tcPr>
            <w:tcW w:w="6525" w:type="dxa"/>
            <w:tcBorders>
              <w:left w:val="single" w:sz="2" w:space="0" w:color="auto"/>
              <w:bottom w:val="single" w:sz="4" w:space="0" w:color="auto"/>
              <w:right w:val="single" w:sz="4" w:space="0" w:color="auto"/>
            </w:tcBorders>
          </w:tcPr>
          <w:p w14:paraId="1A889E46" w14:textId="77777777" w:rsidR="000736A3" w:rsidRPr="00597CFB" w:rsidRDefault="000736A3" w:rsidP="00E86D7E">
            <w:pPr>
              <w:pStyle w:val="stofftabelletext"/>
              <w:rPr>
                <w:color w:val="000000" w:themeColor="text1"/>
              </w:rPr>
            </w:pPr>
            <w:r w:rsidRPr="00597CFB">
              <w:rPr>
                <w:color w:val="000000" w:themeColor="text1"/>
              </w:rPr>
              <w:t>Fertigkeiten, die in Themenblock II im Umgang mit Statistiken eingeübt wurden, w</w:t>
            </w:r>
            <w:r>
              <w:rPr>
                <w:color w:val="000000" w:themeColor="text1"/>
              </w:rPr>
              <w:t>e</w:t>
            </w:r>
            <w:r w:rsidRPr="00597CFB">
              <w:rPr>
                <w:color w:val="000000" w:themeColor="text1"/>
              </w:rPr>
              <w:t>rden wieder aufgegriffen.</w:t>
            </w:r>
            <w:r>
              <w:rPr>
                <w:color w:val="000000" w:themeColor="text1"/>
              </w:rPr>
              <w:t xml:space="preserve"> Die Internetrecherche sollte nicht aus Zeitgründen gestrichen werden, da sie eine Schwerpunktkompetenz dieses Topics ist (v.a. in Verbindung mit der Validität/Seriosität von Quellen). Unerfahrene </w:t>
            </w:r>
            <w:proofErr w:type="spellStart"/>
            <w:r>
              <w:rPr>
                <w:color w:val="000000" w:themeColor="text1"/>
              </w:rPr>
              <w:t>SuS</w:t>
            </w:r>
            <w:proofErr w:type="spellEnd"/>
            <w:r>
              <w:rPr>
                <w:color w:val="000000" w:themeColor="text1"/>
              </w:rPr>
              <w:t xml:space="preserve"> nutzen S31.</w:t>
            </w:r>
          </w:p>
        </w:tc>
      </w:tr>
      <w:tr w:rsidR="000736A3" w:rsidRPr="00494EE4" w14:paraId="585CF2DB" w14:textId="77777777" w:rsidTr="00E86D7E">
        <w:tc>
          <w:tcPr>
            <w:tcW w:w="737" w:type="dxa"/>
            <w:vMerge/>
            <w:tcBorders>
              <w:left w:val="single" w:sz="2" w:space="0" w:color="auto"/>
              <w:right w:val="single" w:sz="2" w:space="0" w:color="auto"/>
            </w:tcBorders>
          </w:tcPr>
          <w:p w14:paraId="7B326B15" w14:textId="77777777" w:rsidR="000736A3" w:rsidRPr="00597CFB" w:rsidRDefault="000736A3" w:rsidP="00E86D7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5843067A" w14:textId="77777777" w:rsidR="000736A3" w:rsidRPr="00597CFB" w:rsidRDefault="000736A3" w:rsidP="00E86D7E">
            <w:pPr>
              <w:pStyle w:val="stofftabelletext"/>
              <w:rPr>
                <w:color w:val="000000" w:themeColor="text1"/>
              </w:rPr>
            </w:pPr>
            <w:r>
              <w:rPr>
                <w:color w:val="000000" w:themeColor="text1"/>
              </w:rPr>
              <w:t>2</w:t>
            </w:r>
          </w:p>
        </w:tc>
        <w:tc>
          <w:tcPr>
            <w:tcW w:w="2517" w:type="dxa"/>
            <w:tcBorders>
              <w:left w:val="single" w:sz="2" w:space="0" w:color="auto"/>
              <w:bottom w:val="single" w:sz="4" w:space="0" w:color="auto"/>
              <w:right w:val="single" w:sz="2" w:space="0" w:color="auto"/>
            </w:tcBorders>
          </w:tcPr>
          <w:p w14:paraId="1E5C6E48" w14:textId="77777777" w:rsidR="000736A3" w:rsidRPr="00494EE4" w:rsidRDefault="000736A3" w:rsidP="00E86D7E">
            <w:pPr>
              <w:pStyle w:val="stofftabelletext"/>
              <w:rPr>
                <w:color w:val="000000" w:themeColor="text1"/>
                <w:lang w:val="en-GB"/>
              </w:rPr>
            </w:pPr>
            <w:r w:rsidRPr="00494EE4">
              <w:rPr>
                <w:color w:val="000000" w:themeColor="text1"/>
                <w:lang w:val="en-GB"/>
              </w:rPr>
              <w:t xml:space="preserve">Spot on facts </w:t>
            </w:r>
          </w:p>
          <w:p w14:paraId="5AFF9293" w14:textId="77777777" w:rsidR="000736A3" w:rsidRPr="00494EE4" w:rsidRDefault="000736A3" w:rsidP="00E86D7E">
            <w:pPr>
              <w:pStyle w:val="stofftabelletext"/>
              <w:rPr>
                <w:color w:val="000000" w:themeColor="text1"/>
                <w:lang w:val="en-GB"/>
              </w:rPr>
            </w:pPr>
            <w:r w:rsidRPr="00494EE4">
              <w:rPr>
                <w:color w:val="000000" w:themeColor="text1"/>
                <w:lang w:val="en-GB"/>
              </w:rPr>
              <w:t>The changing role of the media</w:t>
            </w:r>
          </w:p>
        </w:tc>
        <w:tc>
          <w:tcPr>
            <w:tcW w:w="629" w:type="dxa"/>
            <w:tcBorders>
              <w:left w:val="single" w:sz="2" w:space="0" w:color="auto"/>
              <w:bottom w:val="single" w:sz="4" w:space="0" w:color="auto"/>
              <w:right w:val="single" w:sz="2" w:space="0" w:color="auto"/>
            </w:tcBorders>
          </w:tcPr>
          <w:p w14:paraId="19A70A1D" w14:textId="77777777" w:rsidR="000736A3" w:rsidRPr="00494EE4" w:rsidRDefault="000736A3" w:rsidP="00E86D7E">
            <w:pPr>
              <w:pStyle w:val="stofftabelletext"/>
              <w:rPr>
                <w:color w:val="000000" w:themeColor="text1"/>
                <w:lang w:val="en-GB"/>
              </w:rPr>
            </w:pPr>
            <w:r w:rsidRPr="00494EE4">
              <w:rPr>
                <w:color w:val="000000" w:themeColor="text1"/>
                <w:lang w:val="en-GB"/>
              </w:rPr>
              <w:t>64</w:t>
            </w:r>
          </w:p>
        </w:tc>
        <w:tc>
          <w:tcPr>
            <w:tcW w:w="1100" w:type="dxa"/>
            <w:tcBorders>
              <w:left w:val="single" w:sz="2" w:space="0" w:color="auto"/>
              <w:bottom w:val="single" w:sz="4" w:space="0" w:color="auto"/>
              <w:right w:val="single" w:sz="4" w:space="0" w:color="auto"/>
            </w:tcBorders>
          </w:tcPr>
          <w:p w14:paraId="383BC5EA" w14:textId="77777777" w:rsidR="000736A3" w:rsidRPr="00494EE4" w:rsidRDefault="000736A3" w:rsidP="00E86D7E">
            <w:pPr>
              <w:pStyle w:val="stofftabelletext"/>
              <w:rPr>
                <w:color w:val="000000" w:themeColor="text1"/>
                <w:lang w:val="en-GB"/>
              </w:rPr>
            </w:pPr>
            <w:r w:rsidRPr="00494EE4">
              <w:rPr>
                <w:color w:val="000000" w:themeColor="text1"/>
                <w:lang w:val="en-GB"/>
              </w:rPr>
              <w:t>Informative texts | Statistics</w:t>
            </w:r>
          </w:p>
        </w:tc>
        <w:tc>
          <w:tcPr>
            <w:tcW w:w="2511" w:type="dxa"/>
            <w:tcBorders>
              <w:left w:val="single" w:sz="2" w:space="0" w:color="auto"/>
              <w:bottom w:val="single" w:sz="4" w:space="0" w:color="auto"/>
              <w:right w:val="single" w:sz="4" w:space="0" w:color="auto"/>
            </w:tcBorders>
          </w:tcPr>
          <w:p w14:paraId="68247181" w14:textId="77777777" w:rsidR="000736A3" w:rsidRPr="00597CFB" w:rsidRDefault="000736A3" w:rsidP="00E86D7E">
            <w:pPr>
              <w:pStyle w:val="stofftabelletext"/>
              <w:rPr>
                <w:color w:val="000000" w:themeColor="text1"/>
              </w:rPr>
            </w:pPr>
            <w:r w:rsidRPr="00597CFB">
              <w:rPr>
                <w:color w:val="000000" w:themeColor="text1"/>
              </w:rPr>
              <w:t>Wortschatzarbeit (soziale Medien</w:t>
            </w:r>
            <w:r>
              <w:rPr>
                <w:color w:val="000000" w:themeColor="text1"/>
              </w:rPr>
              <w:t>, Nachrichtenübermittlung</w:t>
            </w:r>
            <w:r w:rsidRPr="00597CFB">
              <w:rPr>
                <w:color w:val="000000" w:themeColor="text1"/>
              </w:rPr>
              <w:t>)</w:t>
            </w:r>
          </w:p>
          <w:p w14:paraId="5923575A" w14:textId="77777777" w:rsidR="000736A3" w:rsidRPr="00597CFB" w:rsidRDefault="000736A3" w:rsidP="00E86D7E">
            <w:pPr>
              <w:pStyle w:val="stofftabelletext"/>
              <w:rPr>
                <w:color w:val="000000" w:themeColor="text1"/>
              </w:rPr>
            </w:pPr>
            <w:r w:rsidRPr="00237E76">
              <w:rPr>
                <w:b/>
                <w:bCs/>
                <w:color w:val="000000" w:themeColor="text1"/>
              </w:rPr>
              <w:t>Leseverstehen</w:t>
            </w:r>
            <w:r w:rsidRPr="00597CFB">
              <w:rPr>
                <w:color w:val="000000" w:themeColor="text1"/>
              </w:rPr>
              <w:t xml:space="preserve"> (</w:t>
            </w:r>
            <w:r w:rsidRPr="00237E76">
              <w:rPr>
                <w:b/>
                <w:bCs/>
                <w:color w:val="000000" w:themeColor="text1"/>
              </w:rPr>
              <w:t>Sachtexte</w:t>
            </w:r>
            <w:r w:rsidRPr="00597CFB">
              <w:rPr>
                <w:color w:val="000000" w:themeColor="text1"/>
              </w:rPr>
              <w:t xml:space="preserve">, </w:t>
            </w:r>
            <w:r w:rsidRPr="00237E76">
              <w:rPr>
                <w:b/>
                <w:bCs/>
                <w:color w:val="000000" w:themeColor="text1"/>
              </w:rPr>
              <w:t>Statistiken</w:t>
            </w:r>
            <w:r>
              <w:rPr>
                <w:color w:val="000000" w:themeColor="text1"/>
              </w:rPr>
              <w:t>)</w:t>
            </w:r>
          </w:p>
        </w:tc>
        <w:tc>
          <w:tcPr>
            <w:tcW w:w="6525" w:type="dxa"/>
            <w:tcBorders>
              <w:left w:val="single" w:sz="2" w:space="0" w:color="auto"/>
              <w:bottom w:val="single" w:sz="4" w:space="0" w:color="auto"/>
              <w:right w:val="single" w:sz="4" w:space="0" w:color="auto"/>
            </w:tcBorders>
          </w:tcPr>
          <w:p w14:paraId="3BDAEA58" w14:textId="77777777" w:rsidR="000736A3" w:rsidRPr="00597CFB" w:rsidRDefault="000736A3" w:rsidP="00E86D7E">
            <w:pPr>
              <w:pStyle w:val="stofftabelletext"/>
              <w:rPr>
                <w:color w:val="000000" w:themeColor="text1"/>
              </w:rPr>
            </w:pPr>
            <w:r>
              <w:rPr>
                <w:color w:val="000000" w:themeColor="text1"/>
              </w:rPr>
              <w:t xml:space="preserve">Durch ihre Vorkenntnisse sind die </w:t>
            </w:r>
            <w:proofErr w:type="spellStart"/>
            <w:r>
              <w:rPr>
                <w:color w:val="000000" w:themeColor="text1"/>
              </w:rPr>
              <w:t>SuS</w:t>
            </w:r>
            <w:proofErr w:type="spellEnd"/>
            <w:r>
              <w:rPr>
                <w:color w:val="000000" w:themeColor="text1"/>
              </w:rPr>
              <w:t xml:space="preserve"> in der Lage, die Statistik selbstständig oder in Partnerarbeit zu bearbeiten. Die zusätzliche Schwierigkeit besteht nun darin, Informationen aus der Statistik und dem Informationstext zu kombinieren.</w:t>
            </w:r>
          </w:p>
        </w:tc>
      </w:tr>
      <w:tr w:rsidR="000736A3" w:rsidRPr="00494EE4" w14:paraId="7A86B079" w14:textId="77777777" w:rsidTr="00E86D7E">
        <w:tc>
          <w:tcPr>
            <w:tcW w:w="737" w:type="dxa"/>
            <w:vMerge/>
            <w:tcBorders>
              <w:left w:val="single" w:sz="2" w:space="0" w:color="auto"/>
              <w:right w:val="single" w:sz="2" w:space="0" w:color="auto"/>
            </w:tcBorders>
          </w:tcPr>
          <w:p w14:paraId="00DDA0F1" w14:textId="77777777" w:rsidR="000736A3" w:rsidRPr="00597CFB" w:rsidRDefault="000736A3" w:rsidP="00E86D7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5173E7CF" w14:textId="77777777" w:rsidR="000736A3" w:rsidRPr="00597CFB" w:rsidRDefault="000736A3" w:rsidP="00E86D7E">
            <w:pPr>
              <w:pStyle w:val="stofftabelletext"/>
              <w:rPr>
                <w:color w:val="000000" w:themeColor="text1"/>
              </w:rPr>
            </w:pPr>
            <w:r>
              <w:rPr>
                <w:color w:val="000000" w:themeColor="text1"/>
              </w:rPr>
              <w:t>2-3</w:t>
            </w:r>
          </w:p>
        </w:tc>
        <w:tc>
          <w:tcPr>
            <w:tcW w:w="2517" w:type="dxa"/>
            <w:tcBorders>
              <w:left w:val="single" w:sz="2" w:space="0" w:color="auto"/>
              <w:bottom w:val="single" w:sz="4" w:space="0" w:color="auto"/>
              <w:right w:val="single" w:sz="2" w:space="0" w:color="auto"/>
            </w:tcBorders>
          </w:tcPr>
          <w:p w14:paraId="6690DB1F" w14:textId="77777777" w:rsidR="000736A3" w:rsidRPr="00494EE4" w:rsidRDefault="000736A3" w:rsidP="00E86D7E">
            <w:pPr>
              <w:pStyle w:val="stofftabelletext"/>
              <w:rPr>
                <w:color w:val="000000" w:themeColor="text1"/>
                <w:lang w:val="en-GB"/>
              </w:rPr>
            </w:pPr>
            <w:r w:rsidRPr="00494EE4">
              <w:rPr>
                <w:color w:val="000000" w:themeColor="text1"/>
                <w:lang w:val="en-GB"/>
              </w:rPr>
              <w:t xml:space="preserve">Abi skills </w:t>
            </w:r>
          </w:p>
          <w:p w14:paraId="5E332148" w14:textId="77777777" w:rsidR="000736A3" w:rsidRPr="00494EE4" w:rsidRDefault="000736A3" w:rsidP="00E86D7E">
            <w:pPr>
              <w:pStyle w:val="stofftabelletext"/>
              <w:rPr>
                <w:color w:val="000000" w:themeColor="text1"/>
                <w:lang w:val="en-GB"/>
              </w:rPr>
            </w:pPr>
            <w:r w:rsidRPr="00494EE4">
              <w:rPr>
                <w:color w:val="000000" w:themeColor="text1"/>
                <w:lang w:val="en-GB"/>
              </w:rPr>
              <w:t xml:space="preserve">Working with images – oral exams </w:t>
            </w:r>
          </w:p>
        </w:tc>
        <w:tc>
          <w:tcPr>
            <w:tcW w:w="629" w:type="dxa"/>
            <w:tcBorders>
              <w:left w:val="single" w:sz="2" w:space="0" w:color="auto"/>
              <w:bottom w:val="single" w:sz="4" w:space="0" w:color="auto"/>
              <w:right w:val="single" w:sz="2" w:space="0" w:color="auto"/>
            </w:tcBorders>
          </w:tcPr>
          <w:p w14:paraId="6A90AC02" w14:textId="77777777" w:rsidR="000736A3" w:rsidRPr="00494EE4" w:rsidRDefault="000736A3" w:rsidP="00E86D7E">
            <w:pPr>
              <w:pStyle w:val="stofftabelletext"/>
              <w:rPr>
                <w:color w:val="000000" w:themeColor="text1"/>
                <w:lang w:val="en-GB"/>
              </w:rPr>
            </w:pPr>
            <w:r w:rsidRPr="00494EE4">
              <w:rPr>
                <w:color w:val="000000" w:themeColor="text1"/>
                <w:lang w:val="en-GB"/>
              </w:rPr>
              <w:t>66</w:t>
            </w:r>
          </w:p>
        </w:tc>
        <w:tc>
          <w:tcPr>
            <w:tcW w:w="1100" w:type="dxa"/>
            <w:tcBorders>
              <w:left w:val="single" w:sz="2" w:space="0" w:color="auto"/>
              <w:bottom w:val="single" w:sz="4" w:space="0" w:color="auto"/>
              <w:right w:val="single" w:sz="4" w:space="0" w:color="auto"/>
            </w:tcBorders>
          </w:tcPr>
          <w:p w14:paraId="4B23B54C" w14:textId="77777777" w:rsidR="000736A3" w:rsidRPr="00494EE4" w:rsidRDefault="000736A3" w:rsidP="00E86D7E">
            <w:pPr>
              <w:pStyle w:val="stofftabelletext"/>
              <w:rPr>
                <w:color w:val="000000" w:themeColor="text1"/>
                <w:lang w:val="en-GB"/>
              </w:rPr>
            </w:pPr>
            <w:r w:rsidRPr="00494EE4">
              <w:rPr>
                <w:color w:val="000000" w:themeColor="text1"/>
                <w:lang w:val="en-GB"/>
              </w:rPr>
              <w:t>Visuals | Cartoons | Statistics</w:t>
            </w:r>
          </w:p>
        </w:tc>
        <w:tc>
          <w:tcPr>
            <w:tcW w:w="2511" w:type="dxa"/>
            <w:tcBorders>
              <w:left w:val="single" w:sz="2" w:space="0" w:color="auto"/>
              <w:bottom w:val="single" w:sz="4" w:space="0" w:color="auto"/>
              <w:right w:val="single" w:sz="4" w:space="0" w:color="auto"/>
            </w:tcBorders>
          </w:tcPr>
          <w:p w14:paraId="33EF0604" w14:textId="77777777" w:rsidR="000736A3" w:rsidRPr="00CD7FF5" w:rsidRDefault="000736A3" w:rsidP="00E86D7E">
            <w:pPr>
              <w:pStyle w:val="stofftabelletext"/>
              <w:rPr>
                <w:color w:val="000000" w:themeColor="text1"/>
              </w:rPr>
            </w:pPr>
            <w:r w:rsidRPr="00CD7FF5">
              <w:rPr>
                <w:b/>
                <w:bCs/>
                <w:color w:val="000000" w:themeColor="text1"/>
              </w:rPr>
              <w:t>Leseverstehen</w:t>
            </w:r>
            <w:r w:rsidRPr="00CD7FF5">
              <w:rPr>
                <w:color w:val="000000" w:themeColor="text1"/>
              </w:rPr>
              <w:t xml:space="preserve"> (Cartoons, </w:t>
            </w:r>
            <w:r w:rsidRPr="00CD7FF5">
              <w:rPr>
                <w:b/>
                <w:bCs/>
                <w:color w:val="000000" w:themeColor="text1"/>
              </w:rPr>
              <w:t>Statistiken</w:t>
            </w:r>
            <w:r w:rsidRPr="00CD7FF5">
              <w:rPr>
                <w:color w:val="000000" w:themeColor="text1"/>
              </w:rPr>
              <w:t>, Bilder)</w:t>
            </w:r>
          </w:p>
          <w:p w14:paraId="73C6A662" w14:textId="77777777" w:rsidR="000736A3" w:rsidRPr="00A26133" w:rsidRDefault="000736A3" w:rsidP="00E86D7E">
            <w:pPr>
              <w:pStyle w:val="stofftabelletext"/>
              <w:rPr>
                <w:color w:val="000000" w:themeColor="text1"/>
              </w:rPr>
            </w:pPr>
            <w:r w:rsidRPr="006C4B57">
              <w:rPr>
                <w:color w:val="000000" w:themeColor="text1"/>
                <w:highlight w:val="lightGray"/>
              </w:rPr>
              <w:t>Zusammenhängend sprechen</w:t>
            </w:r>
            <w:r w:rsidRPr="00A26133">
              <w:rPr>
                <w:color w:val="000000" w:themeColor="text1"/>
              </w:rPr>
              <w:t xml:space="preserve"> und an Gesprächen teilnehmen</w:t>
            </w:r>
          </w:p>
        </w:tc>
        <w:tc>
          <w:tcPr>
            <w:tcW w:w="6525" w:type="dxa"/>
            <w:tcBorders>
              <w:left w:val="single" w:sz="2" w:space="0" w:color="auto"/>
              <w:bottom w:val="single" w:sz="4" w:space="0" w:color="auto"/>
              <w:right w:val="single" w:sz="4" w:space="0" w:color="auto"/>
            </w:tcBorders>
          </w:tcPr>
          <w:p w14:paraId="26EA0320" w14:textId="77777777" w:rsidR="000736A3" w:rsidRPr="00A26133" w:rsidRDefault="000736A3" w:rsidP="00E86D7E">
            <w:pPr>
              <w:pStyle w:val="stofftabelletext"/>
              <w:rPr>
                <w:color w:val="000000" w:themeColor="text1"/>
              </w:rPr>
            </w:pPr>
            <w:r>
              <w:rPr>
                <w:color w:val="000000" w:themeColor="text1"/>
              </w:rPr>
              <w:t>Im Rahmen dieser Einheit werden alle Vorkenntnisse im Umgang mit Bildimpulsen gesammelt und strukturiert. Die dabei erarbeiteten Kriterien dienen als Grundlage weiterer Übungen zur Kommunikationsprüfung im Verlauf des laufenden und des nächsten Halbjahrs.</w:t>
            </w:r>
          </w:p>
        </w:tc>
      </w:tr>
      <w:tr w:rsidR="000736A3" w:rsidRPr="00F77BFD" w14:paraId="088E4599" w14:textId="77777777" w:rsidTr="00E86D7E">
        <w:tc>
          <w:tcPr>
            <w:tcW w:w="737" w:type="dxa"/>
            <w:vMerge/>
            <w:tcBorders>
              <w:left w:val="single" w:sz="2" w:space="0" w:color="auto"/>
              <w:right w:val="single" w:sz="2" w:space="0" w:color="auto"/>
            </w:tcBorders>
          </w:tcPr>
          <w:p w14:paraId="1C2D0799" w14:textId="77777777" w:rsidR="000736A3" w:rsidRPr="00A26133" w:rsidRDefault="000736A3" w:rsidP="00E86D7E">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068932F4" w14:textId="77777777" w:rsidR="000736A3" w:rsidRPr="00494EE4" w:rsidRDefault="000736A3" w:rsidP="00E86D7E">
            <w:pPr>
              <w:pStyle w:val="stofftabelletext"/>
              <w:rPr>
                <w:color w:val="000000" w:themeColor="text1"/>
                <w:lang w:val="en-GB"/>
              </w:rPr>
            </w:pPr>
            <w:r w:rsidRPr="00494EE4">
              <w:rPr>
                <w:color w:val="000000" w:themeColor="text1"/>
                <w:lang w:val="en-GB"/>
              </w:rPr>
              <w:t>Texts A</w:t>
            </w:r>
          </w:p>
          <w:p w14:paraId="58748139" w14:textId="77777777" w:rsidR="000736A3" w:rsidRPr="00494EE4" w:rsidRDefault="000736A3" w:rsidP="00E86D7E">
            <w:pPr>
              <w:pStyle w:val="stofftabelletext"/>
              <w:rPr>
                <w:color w:val="000000" w:themeColor="text1"/>
                <w:lang w:val="en-GB"/>
              </w:rPr>
            </w:pPr>
            <w:r w:rsidRPr="00494EE4">
              <w:rPr>
                <w:color w:val="000000" w:themeColor="text1"/>
                <w:lang w:val="en-GB"/>
              </w:rPr>
              <w:t>Data collection agencies</w:t>
            </w:r>
          </w:p>
        </w:tc>
      </w:tr>
      <w:tr w:rsidR="000736A3" w:rsidRPr="00494EE4" w14:paraId="204DF4E4" w14:textId="77777777" w:rsidTr="00E86D7E">
        <w:tc>
          <w:tcPr>
            <w:tcW w:w="737" w:type="dxa"/>
            <w:vMerge/>
            <w:tcBorders>
              <w:left w:val="single" w:sz="2" w:space="0" w:color="auto"/>
              <w:right w:val="single" w:sz="2" w:space="0" w:color="auto"/>
            </w:tcBorders>
          </w:tcPr>
          <w:p w14:paraId="5510A28C" w14:textId="77777777" w:rsidR="000736A3" w:rsidRPr="00494EE4" w:rsidRDefault="000736A3" w:rsidP="00E86D7E">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7A38B5E3" w14:textId="77777777" w:rsidR="000736A3" w:rsidRPr="00494EE4" w:rsidRDefault="000736A3" w:rsidP="00E86D7E">
            <w:pPr>
              <w:pStyle w:val="stofftabelletext"/>
              <w:rPr>
                <w:color w:val="000000" w:themeColor="text1"/>
                <w:lang w:val="en-GB"/>
              </w:rPr>
            </w:pPr>
            <w:r>
              <w:rPr>
                <w:color w:val="000000" w:themeColor="text1"/>
                <w:lang w:val="en-GB"/>
              </w:rPr>
              <w:t>1</w:t>
            </w:r>
          </w:p>
        </w:tc>
        <w:tc>
          <w:tcPr>
            <w:tcW w:w="2517" w:type="dxa"/>
            <w:tcBorders>
              <w:left w:val="single" w:sz="2" w:space="0" w:color="auto"/>
              <w:bottom w:val="single" w:sz="4" w:space="0" w:color="auto"/>
              <w:right w:val="single" w:sz="2" w:space="0" w:color="auto"/>
            </w:tcBorders>
          </w:tcPr>
          <w:p w14:paraId="6CA6CE48" w14:textId="77777777" w:rsidR="000736A3" w:rsidRPr="00494EE4" w:rsidRDefault="000736A3" w:rsidP="00E86D7E">
            <w:pPr>
              <w:pStyle w:val="stofftabelletext"/>
              <w:rPr>
                <w:color w:val="000000" w:themeColor="text1"/>
                <w:lang w:val="en-GB"/>
              </w:rPr>
            </w:pPr>
            <w:r w:rsidRPr="00494EE4">
              <w:rPr>
                <w:color w:val="000000" w:themeColor="text1"/>
                <w:lang w:val="en-GB"/>
              </w:rPr>
              <w:t>Surveillance – the origin of Big Brother</w:t>
            </w:r>
            <w:r>
              <w:rPr>
                <w:color w:val="000000" w:themeColor="text1"/>
                <w:lang w:val="en-GB"/>
              </w:rPr>
              <w:t xml:space="preserve"> </w:t>
            </w:r>
            <w:r w:rsidRPr="00494EE4">
              <w:rPr>
                <w:color w:val="000000" w:themeColor="text1"/>
                <w:lang w:val="en-GB"/>
              </w:rPr>
              <w:t>(George Orwell)</w:t>
            </w:r>
          </w:p>
        </w:tc>
        <w:tc>
          <w:tcPr>
            <w:tcW w:w="629" w:type="dxa"/>
            <w:tcBorders>
              <w:left w:val="single" w:sz="2" w:space="0" w:color="auto"/>
              <w:bottom w:val="single" w:sz="4" w:space="0" w:color="auto"/>
              <w:right w:val="single" w:sz="2" w:space="0" w:color="auto"/>
            </w:tcBorders>
          </w:tcPr>
          <w:p w14:paraId="56449412" w14:textId="77777777" w:rsidR="000736A3" w:rsidRPr="00494EE4" w:rsidRDefault="000736A3" w:rsidP="00E86D7E">
            <w:pPr>
              <w:pStyle w:val="stofftabelletext"/>
              <w:rPr>
                <w:color w:val="000000" w:themeColor="text1"/>
                <w:lang w:val="en-GB"/>
              </w:rPr>
            </w:pPr>
            <w:r w:rsidRPr="00494EE4">
              <w:rPr>
                <w:color w:val="000000" w:themeColor="text1"/>
                <w:lang w:val="en-GB"/>
              </w:rPr>
              <w:t>69</w:t>
            </w:r>
          </w:p>
        </w:tc>
        <w:tc>
          <w:tcPr>
            <w:tcW w:w="1100" w:type="dxa"/>
            <w:tcBorders>
              <w:left w:val="single" w:sz="2" w:space="0" w:color="auto"/>
              <w:bottom w:val="single" w:sz="4" w:space="0" w:color="auto"/>
              <w:right w:val="single" w:sz="4" w:space="0" w:color="auto"/>
            </w:tcBorders>
          </w:tcPr>
          <w:p w14:paraId="1FF15061" w14:textId="77777777" w:rsidR="000736A3" w:rsidRPr="00494EE4" w:rsidRDefault="000736A3" w:rsidP="00E86D7E">
            <w:pPr>
              <w:pStyle w:val="stofftabelletext"/>
              <w:rPr>
                <w:color w:val="000000" w:themeColor="text1"/>
                <w:lang w:val="en-GB"/>
              </w:rPr>
            </w:pPr>
            <w:r w:rsidRPr="00494EE4">
              <w:rPr>
                <w:color w:val="000000" w:themeColor="text1"/>
                <w:lang w:val="en-GB"/>
              </w:rPr>
              <w:t xml:space="preserve">Novel extract | Visuals </w:t>
            </w:r>
          </w:p>
        </w:tc>
        <w:tc>
          <w:tcPr>
            <w:tcW w:w="2511" w:type="dxa"/>
            <w:tcBorders>
              <w:left w:val="single" w:sz="2" w:space="0" w:color="auto"/>
              <w:bottom w:val="single" w:sz="4" w:space="0" w:color="auto"/>
              <w:right w:val="single" w:sz="4" w:space="0" w:color="auto"/>
            </w:tcBorders>
          </w:tcPr>
          <w:p w14:paraId="07A56AEA" w14:textId="77777777" w:rsidR="000736A3" w:rsidRPr="00CD7FF5" w:rsidRDefault="000736A3" w:rsidP="00E86D7E">
            <w:pPr>
              <w:pStyle w:val="stofftabelletext"/>
              <w:rPr>
                <w:color w:val="000000" w:themeColor="text1"/>
              </w:rPr>
            </w:pPr>
            <w:r w:rsidRPr="00CD7FF5">
              <w:rPr>
                <w:color w:val="000000" w:themeColor="text1"/>
              </w:rPr>
              <w:t>Leseverstehen (Romanauszug)</w:t>
            </w:r>
          </w:p>
          <w:p w14:paraId="70034608" w14:textId="77777777" w:rsidR="000736A3" w:rsidRPr="00CD7FF5" w:rsidRDefault="000736A3" w:rsidP="00E86D7E">
            <w:pPr>
              <w:pStyle w:val="stofftabelletext"/>
              <w:rPr>
                <w:color w:val="000000" w:themeColor="text1"/>
              </w:rPr>
            </w:pPr>
            <w:r w:rsidRPr="00CD7FF5">
              <w:rPr>
                <w:color w:val="000000" w:themeColor="text1"/>
              </w:rPr>
              <w:t>An Gesprächen teilnehmen</w:t>
            </w:r>
          </w:p>
        </w:tc>
        <w:tc>
          <w:tcPr>
            <w:tcW w:w="6525" w:type="dxa"/>
            <w:tcBorders>
              <w:left w:val="single" w:sz="2" w:space="0" w:color="auto"/>
              <w:bottom w:val="single" w:sz="4" w:space="0" w:color="auto"/>
              <w:right w:val="single" w:sz="4" w:space="0" w:color="auto"/>
            </w:tcBorders>
          </w:tcPr>
          <w:p w14:paraId="48A2957F" w14:textId="77777777" w:rsidR="000736A3" w:rsidRPr="00A26133" w:rsidRDefault="000736A3" w:rsidP="00E86D7E">
            <w:pPr>
              <w:pStyle w:val="stofftabelletext"/>
              <w:rPr>
                <w:color w:val="000000" w:themeColor="text1"/>
              </w:rPr>
            </w:pPr>
            <w:r w:rsidRPr="00A26133">
              <w:rPr>
                <w:color w:val="000000" w:themeColor="text1"/>
              </w:rPr>
              <w:t xml:space="preserve">Der Schwerpunkt der Stunde liegt im Austausch der Meinungen zu den Themen </w:t>
            </w:r>
            <w:proofErr w:type="spellStart"/>
            <w:r w:rsidRPr="00A26133">
              <w:rPr>
                <w:color w:val="000000" w:themeColor="text1"/>
              </w:rPr>
              <w:t>voice</w:t>
            </w:r>
            <w:proofErr w:type="spellEnd"/>
            <w:r w:rsidRPr="00A26133">
              <w:rPr>
                <w:color w:val="000000" w:themeColor="text1"/>
              </w:rPr>
              <w:t xml:space="preserve"> </w:t>
            </w:r>
            <w:proofErr w:type="spellStart"/>
            <w:r w:rsidRPr="00A26133">
              <w:rPr>
                <w:color w:val="000000" w:themeColor="text1"/>
              </w:rPr>
              <w:t>assistant</w:t>
            </w:r>
            <w:proofErr w:type="spellEnd"/>
            <w:r w:rsidRPr="00A26133">
              <w:rPr>
                <w:color w:val="000000" w:themeColor="text1"/>
              </w:rPr>
              <w:t xml:space="preserve"> und </w:t>
            </w:r>
            <w:proofErr w:type="spellStart"/>
            <w:r w:rsidRPr="00A26133">
              <w:rPr>
                <w:color w:val="000000" w:themeColor="text1"/>
              </w:rPr>
              <w:t>facial</w:t>
            </w:r>
            <w:proofErr w:type="spellEnd"/>
            <w:r w:rsidRPr="00A26133">
              <w:rPr>
                <w:color w:val="000000" w:themeColor="text1"/>
              </w:rPr>
              <w:t xml:space="preserve"> </w:t>
            </w:r>
            <w:proofErr w:type="spellStart"/>
            <w:r w:rsidRPr="00A26133">
              <w:rPr>
                <w:color w:val="000000" w:themeColor="text1"/>
              </w:rPr>
              <w:t>recog</w:t>
            </w:r>
            <w:r>
              <w:rPr>
                <w:color w:val="000000" w:themeColor="text1"/>
              </w:rPr>
              <w:t>nition</w:t>
            </w:r>
            <w:proofErr w:type="spellEnd"/>
            <w:r>
              <w:rPr>
                <w:color w:val="000000" w:themeColor="text1"/>
              </w:rPr>
              <w:t>, der Text dient lediglich als Plattform.</w:t>
            </w:r>
          </w:p>
        </w:tc>
      </w:tr>
      <w:tr w:rsidR="000736A3" w:rsidRPr="00494EE4" w14:paraId="2A09B45D" w14:textId="77777777" w:rsidTr="00E86D7E">
        <w:tc>
          <w:tcPr>
            <w:tcW w:w="737" w:type="dxa"/>
            <w:vMerge/>
            <w:tcBorders>
              <w:left w:val="single" w:sz="2" w:space="0" w:color="auto"/>
              <w:right w:val="single" w:sz="2" w:space="0" w:color="auto"/>
            </w:tcBorders>
          </w:tcPr>
          <w:p w14:paraId="69B89ACE" w14:textId="77777777" w:rsidR="000736A3" w:rsidRPr="00A26133" w:rsidRDefault="000736A3" w:rsidP="00E86D7E">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6A17B1B7" w14:textId="77777777" w:rsidR="000736A3" w:rsidRPr="00494EE4" w:rsidRDefault="000736A3" w:rsidP="00E86D7E">
            <w:pPr>
              <w:pStyle w:val="stofftabelletext"/>
              <w:rPr>
                <w:color w:val="000000" w:themeColor="text1"/>
                <w:lang w:val="en-GB"/>
              </w:rPr>
            </w:pPr>
            <w:r w:rsidRPr="00494EE4">
              <w:rPr>
                <w:color w:val="000000" w:themeColor="text1"/>
                <w:lang w:val="en-GB"/>
              </w:rPr>
              <w:t>Advanced texts</w:t>
            </w:r>
          </w:p>
        </w:tc>
      </w:tr>
      <w:tr w:rsidR="000736A3" w:rsidRPr="00494EE4" w14:paraId="47BF72CA" w14:textId="77777777" w:rsidTr="00E86D7E">
        <w:tc>
          <w:tcPr>
            <w:tcW w:w="737" w:type="dxa"/>
            <w:vMerge/>
            <w:tcBorders>
              <w:left w:val="single" w:sz="2" w:space="0" w:color="auto"/>
              <w:right w:val="single" w:sz="2" w:space="0" w:color="auto"/>
            </w:tcBorders>
          </w:tcPr>
          <w:p w14:paraId="5159296D" w14:textId="77777777" w:rsidR="000736A3" w:rsidRPr="00494EE4" w:rsidRDefault="000736A3" w:rsidP="00E86D7E">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64972C0A" w14:textId="77777777" w:rsidR="000736A3" w:rsidRPr="00494EE4" w:rsidRDefault="000736A3" w:rsidP="00E86D7E">
            <w:pPr>
              <w:pStyle w:val="stofftabelletext"/>
              <w:rPr>
                <w:color w:val="000000" w:themeColor="text1"/>
                <w:lang w:val="en-GB"/>
              </w:rPr>
            </w:pPr>
            <w:r>
              <w:rPr>
                <w:color w:val="000000" w:themeColor="text1"/>
                <w:lang w:val="en-GB"/>
              </w:rPr>
              <w:t>1</w:t>
            </w:r>
          </w:p>
        </w:tc>
        <w:tc>
          <w:tcPr>
            <w:tcW w:w="2517" w:type="dxa"/>
            <w:tcBorders>
              <w:left w:val="single" w:sz="2" w:space="0" w:color="auto"/>
              <w:bottom w:val="single" w:sz="4" w:space="0" w:color="auto"/>
              <w:right w:val="single" w:sz="2" w:space="0" w:color="auto"/>
            </w:tcBorders>
          </w:tcPr>
          <w:p w14:paraId="168155A0" w14:textId="77777777" w:rsidR="000736A3" w:rsidRPr="00494EE4" w:rsidRDefault="000736A3" w:rsidP="00E86D7E">
            <w:pPr>
              <w:pStyle w:val="stofftabelletext"/>
              <w:rPr>
                <w:color w:val="000000" w:themeColor="text1"/>
                <w:lang w:val="en-GB"/>
              </w:rPr>
            </w:pPr>
            <w:r w:rsidRPr="00494EE4">
              <w:rPr>
                <w:color w:val="000000" w:themeColor="text1"/>
                <w:lang w:val="en-GB"/>
              </w:rPr>
              <w:t>The digital human – when stories get out</w:t>
            </w:r>
          </w:p>
        </w:tc>
        <w:tc>
          <w:tcPr>
            <w:tcW w:w="629" w:type="dxa"/>
            <w:tcBorders>
              <w:left w:val="single" w:sz="2" w:space="0" w:color="auto"/>
              <w:bottom w:val="single" w:sz="4" w:space="0" w:color="auto"/>
              <w:right w:val="single" w:sz="2" w:space="0" w:color="auto"/>
            </w:tcBorders>
          </w:tcPr>
          <w:p w14:paraId="7ABE945E" w14:textId="77777777" w:rsidR="000736A3" w:rsidRPr="00494EE4" w:rsidRDefault="000736A3" w:rsidP="00E86D7E">
            <w:pPr>
              <w:pStyle w:val="stofftabelletext"/>
              <w:rPr>
                <w:color w:val="000000" w:themeColor="text1"/>
                <w:lang w:val="en-GB"/>
              </w:rPr>
            </w:pPr>
            <w:r w:rsidRPr="00494EE4">
              <w:rPr>
                <w:color w:val="000000" w:themeColor="text1"/>
                <w:lang w:val="en-GB"/>
              </w:rPr>
              <w:t>70</w:t>
            </w:r>
          </w:p>
        </w:tc>
        <w:tc>
          <w:tcPr>
            <w:tcW w:w="1100" w:type="dxa"/>
            <w:tcBorders>
              <w:left w:val="single" w:sz="2" w:space="0" w:color="auto"/>
              <w:bottom w:val="single" w:sz="4" w:space="0" w:color="auto"/>
              <w:right w:val="single" w:sz="4" w:space="0" w:color="auto"/>
            </w:tcBorders>
          </w:tcPr>
          <w:p w14:paraId="7C4ED1A8" w14:textId="77777777" w:rsidR="000736A3" w:rsidRPr="00494EE4" w:rsidRDefault="000736A3" w:rsidP="00E86D7E">
            <w:pPr>
              <w:pStyle w:val="stofftabelletext"/>
              <w:rPr>
                <w:color w:val="000000" w:themeColor="text1"/>
                <w:lang w:val="en-GB"/>
              </w:rPr>
            </w:pPr>
            <w:r w:rsidRPr="00494EE4">
              <w:rPr>
                <w:color w:val="000000" w:themeColor="text1"/>
                <w:lang w:val="en-GB"/>
              </w:rPr>
              <w:t>Listening</w:t>
            </w:r>
          </w:p>
          <w:p w14:paraId="76CE0F71" w14:textId="77777777" w:rsidR="000736A3" w:rsidRPr="00494EE4" w:rsidRDefault="000736A3" w:rsidP="00E86D7E">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5A33542A" w14:textId="77777777" w:rsidR="000736A3" w:rsidRDefault="000736A3" w:rsidP="00E86D7E">
            <w:pPr>
              <w:pStyle w:val="stofftabelletext"/>
              <w:rPr>
                <w:color w:val="000000" w:themeColor="text1"/>
                <w:lang w:val="en-GB"/>
              </w:rPr>
            </w:pPr>
            <w:proofErr w:type="spellStart"/>
            <w:r>
              <w:rPr>
                <w:color w:val="000000" w:themeColor="text1"/>
                <w:lang w:val="en-GB"/>
              </w:rPr>
              <w:t>Hörverstehen</w:t>
            </w:r>
            <w:proofErr w:type="spellEnd"/>
          </w:p>
          <w:p w14:paraId="7E30C1AB" w14:textId="77777777" w:rsidR="000736A3" w:rsidRPr="00494EE4" w:rsidRDefault="000736A3" w:rsidP="00E86D7E">
            <w:pPr>
              <w:pStyle w:val="stofftabelletext"/>
              <w:rPr>
                <w:color w:val="000000" w:themeColor="text1"/>
                <w:lang w:val="en-GB"/>
              </w:rPr>
            </w:pPr>
            <w:r>
              <w:rPr>
                <w:color w:val="000000" w:themeColor="text1"/>
                <w:lang w:val="en-GB"/>
              </w:rPr>
              <w:t xml:space="preserve">An </w:t>
            </w:r>
            <w:proofErr w:type="spellStart"/>
            <w:r>
              <w:rPr>
                <w:color w:val="000000" w:themeColor="text1"/>
                <w:lang w:val="en-GB"/>
              </w:rPr>
              <w:t>Gesprächen</w:t>
            </w:r>
            <w:proofErr w:type="spellEnd"/>
            <w:r>
              <w:rPr>
                <w:color w:val="000000" w:themeColor="text1"/>
                <w:lang w:val="en-GB"/>
              </w:rPr>
              <w:t xml:space="preserve"> </w:t>
            </w:r>
            <w:proofErr w:type="spellStart"/>
            <w:r>
              <w:rPr>
                <w:color w:val="000000" w:themeColor="text1"/>
                <w:lang w:val="en-GB"/>
              </w:rPr>
              <w:t>teilnehmen</w:t>
            </w:r>
            <w:proofErr w:type="spellEnd"/>
          </w:p>
        </w:tc>
        <w:tc>
          <w:tcPr>
            <w:tcW w:w="6525" w:type="dxa"/>
            <w:tcBorders>
              <w:left w:val="single" w:sz="2" w:space="0" w:color="auto"/>
              <w:bottom w:val="single" w:sz="4" w:space="0" w:color="auto"/>
              <w:right w:val="single" w:sz="4" w:space="0" w:color="auto"/>
            </w:tcBorders>
          </w:tcPr>
          <w:p w14:paraId="2F82CB56" w14:textId="77777777" w:rsidR="000736A3" w:rsidRPr="00494EE4" w:rsidRDefault="000736A3" w:rsidP="00E86D7E">
            <w:pPr>
              <w:pStyle w:val="stofftabelletext"/>
              <w:rPr>
                <w:color w:val="000000" w:themeColor="text1"/>
                <w:lang w:val="en-GB"/>
              </w:rPr>
            </w:pPr>
          </w:p>
        </w:tc>
      </w:tr>
      <w:tr w:rsidR="000736A3" w:rsidRPr="00494EE4" w14:paraId="3668B5C2" w14:textId="77777777" w:rsidTr="00E86D7E">
        <w:tc>
          <w:tcPr>
            <w:tcW w:w="737" w:type="dxa"/>
            <w:vMerge/>
            <w:tcBorders>
              <w:left w:val="single" w:sz="2" w:space="0" w:color="auto"/>
              <w:right w:val="single" w:sz="2" w:space="0" w:color="auto"/>
            </w:tcBorders>
          </w:tcPr>
          <w:p w14:paraId="3208CEB7" w14:textId="77777777" w:rsidR="000736A3" w:rsidRPr="00D13324" w:rsidRDefault="000736A3" w:rsidP="00E86D7E">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16EF2371" w14:textId="77777777" w:rsidR="000736A3" w:rsidRPr="00D13324" w:rsidRDefault="000736A3" w:rsidP="00E86D7E">
            <w:pPr>
              <w:pStyle w:val="stofftabelletext"/>
              <w:rPr>
                <w:color w:val="000000" w:themeColor="text1"/>
              </w:rPr>
            </w:pPr>
            <w:r>
              <w:rPr>
                <w:color w:val="000000" w:themeColor="text1"/>
              </w:rPr>
              <w:t>1-2</w:t>
            </w:r>
          </w:p>
        </w:tc>
        <w:tc>
          <w:tcPr>
            <w:tcW w:w="2517" w:type="dxa"/>
            <w:tcBorders>
              <w:left w:val="single" w:sz="2" w:space="0" w:color="auto"/>
              <w:bottom w:val="single" w:sz="4" w:space="0" w:color="auto"/>
              <w:right w:val="single" w:sz="2" w:space="0" w:color="auto"/>
            </w:tcBorders>
          </w:tcPr>
          <w:p w14:paraId="6F2F5B2C" w14:textId="77777777" w:rsidR="000736A3" w:rsidRPr="00494EE4" w:rsidRDefault="000736A3" w:rsidP="00E86D7E">
            <w:pPr>
              <w:pStyle w:val="stofftabelletext"/>
              <w:rPr>
                <w:color w:val="000000" w:themeColor="text1"/>
                <w:lang w:val="en-GB"/>
              </w:rPr>
            </w:pPr>
            <w:r w:rsidRPr="00494EE4">
              <w:rPr>
                <w:color w:val="000000" w:themeColor="text1"/>
                <w:lang w:val="en-GB"/>
              </w:rPr>
              <w:t>21</w:t>
            </w:r>
            <w:r w:rsidRPr="00E86D84">
              <w:rPr>
                <w:color w:val="000000" w:themeColor="text1"/>
                <w:vertAlign w:val="superscript"/>
                <w:lang w:val="en-GB"/>
              </w:rPr>
              <w:t>st</w:t>
            </w:r>
            <w:r w:rsidRPr="00494EE4">
              <w:rPr>
                <w:color w:val="000000" w:themeColor="text1"/>
                <w:lang w:val="en-GB"/>
              </w:rPr>
              <w:t xml:space="preserve"> century skills</w:t>
            </w:r>
          </w:p>
          <w:p w14:paraId="06C99EE0" w14:textId="77777777" w:rsidR="000736A3" w:rsidRPr="00494EE4" w:rsidRDefault="000736A3" w:rsidP="00E86D7E">
            <w:pPr>
              <w:pStyle w:val="stofftabelletext"/>
              <w:rPr>
                <w:color w:val="000000" w:themeColor="text1"/>
                <w:lang w:val="en-GB"/>
              </w:rPr>
            </w:pPr>
            <w:r w:rsidRPr="00494EE4">
              <w:rPr>
                <w:color w:val="000000" w:themeColor="text1"/>
                <w:lang w:val="en-GB"/>
              </w:rPr>
              <w:t xml:space="preserve">Media literacy </w:t>
            </w:r>
          </w:p>
        </w:tc>
        <w:tc>
          <w:tcPr>
            <w:tcW w:w="629" w:type="dxa"/>
            <w:tcBorders>
              <w:left w:val="single" w:sz="2" w:space="0" w:color="auto"/>
              <w:bottom w:val="single" w:sz="4" w:space="0" w:color="auto"/>
              <w:right w:val="single" w:sz="2" w:space="0" w:color="auto"/>
            </w:tcBorders>
          </w:tcPr>
          <w:p w14:paraId="7FE09C76" w14:textId="77777777" w:rsidR="000736A3" w:rsidRPr="00494EE4" w:rsidRDefault="000736A3" w:rsidP="00E86D7E">
            <w:pPr>
              <w:pStyle w:val="stofftabelletext"/>
              <w:rPr>
                <w:color w:val="000000" w:themeColor="text1"/>
                <w:lang w:val="en-GB"/>
              </w:rPr>
            </w:pPr>
            <w:r w:rsidRPr="00494EE4">
              <w:rPr>
                <w:color w:val="000000" w:themeColor="text1"/>
                <w:lang w:val="en-GB"/>
              </w:rPr>
              <w:t>72</w:t>
            </w:r>
          </w:p>
        </w:tc>
        <w:tc>
          <w:tcPr>
            <w:tcW w:w="1100" w:type="dxa"/>
            <w:tcBorders>
              <w:left w:val="single" w:sz="2" w:space="0" w:color="auto"/>
              <w:bottom w:val="single" w:sz="4" w:space="0" w:color="auto"/>
              <w:right w:val="single" w:sz="4" w:space="0" w:color="auto"/>
            </w:tcBorders>
          </w:tcPr>
          <w:p w14:paraId="66DF57B2" w14:textId="77777777" w:rsidR="000736A3" w:rsidRPr="00494EE4" w:rsidRDefault="000736A3" w:rsidP="00E86D7E">
            <w:pPr>
              <w:pStyle w:val="stofftabelletext"/>
              <w:rPr>
                <w:color w:val="000000" w:themeColor="text1"/>
                <w:lang w:val="en-GB"/>
              </w:rPr>
            </w:pPr>
            <w:r w:rsidRPr="00494EE4">
              <w:rPr>
                <w:color w:val="000000" w:themeColor="text1"/>
                <w:lang w:val="en-GB"/>
              </w:rPr>
              <w:t>Visuals | Viewing</w:t>
            </w:r>
          </w:p>
        </w:tc>
        <w:tc>
          <w:tcPr>
            <w:tcW w:w="2511" w:type="dxa"/>
            <w:tcBorders>
              <w:left w:val="single" w:sz="2" w:space="0" w:color="auto"/>
              <w:bottom w:val="single" w:sz="4" w:space="0" w:color="auto"/>
              <w:right w:val="single" w:sz="4" w:space="0" w:color="auto"/>
            </w:tcBorders>
          </w:tcPr>
          <w:p w14:paraId="2134392F" w14:textId="77777777" w:rsidR="000736A3" w:rsidRPr="00CD7FF5" w:rsidRDefault="000736A3" w:rsidP="00E86D7E">
            <w:pPr>
              <w:pStyle w:val="stofftabelletext"/>
              <w:rPr>
                <w:color w:val="000000" w:themeColor="text1"/>
              </w:rPr>
            </w:pPr>
            <w:r w:rsidRPr="00CD7FF5">
              <w:rPr>
                <w:color w:val="000000" w:themeColor="text1"/>
              </w:rPr>
              <w:t>Leseverstehen (Bild)</w:t>
            </w:r>
          </w:p>
          <w:p w14:paraId="6B827AAA" w14:textId="77777777" w:rsidR="000736A3" w:rsidRPr="00CD7FF5" w:rsidRDefault="000736A3" w:rsidP="00E86D7E">
            <w:pPr>
              <w:pStyle w:val="stofftabelletext"/>
              <w:rPr>
                <w:color w:val="000000" w:themeColor="text1"/>
              </w:rPr>
            </w:pPr>
            <w:r w:rsidRPr="00CD7FF5">
              <w:rPr>
                <w:color w:val="000000" w:themeColor="text1"/>
              </w:rPr>
              <w:t>Internetrecherche</w:t>
            </w:r>
          </w:p>
          <w:p w14:paraId="07A8CD9D" w14:textId="77777777" w:rsidR="000736A3" w:rsidRPr="00CD7FF5" w:rsidRDefault="000736A3" w:rsidP="00E86D7E">
            <w:pPr>
              <w:pStyle w:val="stofftabelletext"/>
              <w:rPr>
                <w:color w:val="000000" w:themeColor="text1"/>
              </w:rPr>
            </w:pPr>
            <w:r w:rsidRPr="00CD7FF5">
              <w:rPr>
                <w:color w:val="000000" w:themeColor="text1"/>
              </w:rPr>
              <w:t>Hör-Seh-Verstehen</w:t>
            </w:r>
          </w:p>
          <w:p w14:paraId="71E4AB44" w14:textId="77777777" w:rsidR="000736A3" w:rsidRPr="00494EE4" w:rsidRDefault="000736A3" w:rsidP="00E86D7E">
            <w:pPr>
              <w:pStyle w:val="stofftabelletext"/>
              <w:rPr>
                <w:color w:val="000000" w:themeColor="text1"/>
                <w:lang w:val="en-GB"/>
              </w:rPr>
            </w:pPr>
            <w:r>
              <w:rPr>
                <w:color w:val="000000" w:themeColor="text1"/>
                <w:lang w:val="en-GB"/>
              </w:rPr>
              <w:t xml:space="preserve">An </w:t>
            </w:r>
            <w:proofErr w:type="spellStart"/>
            <w:r>
              <w:rPr>
                <w:color w:val="000000" w:themeColor="text1"/>
                <w:lang w:val="en-GB"/>
              </w:rPr>
              <w:t>Gesprächen</w:t>
            </w:r>
            <w:proofErr w:type="spellEnd"/>
            <w:r>
              <w:rPr>
                <w:color w:val="000000" w:themeColor="text1"/>
                <w:lang w:val="en-GB"/>
              </w:rPr>
              <w:t xml:space="preserve"> </w:t>
            </w:r>
            <w:proofErr w:type="spellStart"/>
            <w:r>
              <w:rPr>
                <w:color w:val="000000" w:themeColor="text1"/>
                <w:lang w:val="en-GB"/>
              </w:rPr>
              <w:t>teilnehmen</w:t>
            </w:r>
            <w:proofErr w:type="spellEnd"/>
          </w:p>
        </w:tc>
        <w:tc>
          <w:tcPr>
            <w:tcW w:w="6525" w:type="dxa"/>
            <w:tcBorders>
              <w:left w:val="single" w:sz="2" w:space="0" w:color="auto"/>
              <w:bottom w:val="single" w:sz="4" w:space="0" w:color="auto"/>
              <w:right w:val="single" w:sz="4" w:space="0" w:color="auto"/>
            </w:tcBorders>
          </w:tcPr>
          <w:p w14:paraId="6C8B487C" w14:textId="77777777" w:rsidR="000736A3" w:rsidRPr="00C115DB" w:rsidRDefault="000736A3" w:rsidP="00E86D7E">
            <w:pPr>
              <w:pStyle w:val="stofftabelletext"/>
              <w:rPr>
                <w:color w:val="000000" w:themeColor="text1"/>
              </w:rPr>
            </w:pPr>
            <w:r w:rsidRPr="00C115DB">
              <w:rPr>
                <w:color w:val="000000" w:themeColor="text1"/>
              </w:rPr>
              <w:t>Je nach Zeitbudget kann die</w:t>
            </w:r>
            <w:r>
              <w:rPr>
                <w:color w:val="000000" w:themeColor="text1"/>
              </w:rPr>
              <w:t xml:space="preserve"> Internetrecherche zu dieser Einheit ausgedehnt oder verknappt werden. Bei der Bearbeitung dieser Einheit kann bereits die Topic Task (</w:t>
            </w:r>
            <w:proofErr w:type="spellStart"/>
            <w:r>
              <w:rPr>
                <w:color w:val="000000" w:themeColor="text1"/>
              </w:rPr>
              <w:t>giving</w:t>
            </w:r>
            <w:proofErr w:type="spellEnd"/>
            <w:r>
              <w:rPr>
                <w:color w:val="000000" w:themeColor="text1"/>
              </w:rPr>
              <w:t xml:space="preserve"> a </w:t>
            </w:r>
            <w:proofErr w:type="spellStart"/>
            <w:r>
              <w:rPr>
                <w:color w:val="000000" w:themeColor="text1"/>
              </w:rPr>
              <w:t>presentation</w:t>
            </w:r>
            <w:proofErr w:type="spellEnd"/>
            <w:r>
              <w:rPr>
                <w:color w:val="000000" w:themeColor="text1"/>
              </w:rPr>
              <w:t xml:space="preserve"> in </w:t>
            </w:r>
            <w:proofErr w:type="spellStart"/>
            <w:r>
              <w:rPr>
                <w:color w:val="000000" w:themeColor="text1"/>
              </w:rPr>
              <w:t>class</w:t>
            </w:r>
            <w:proofErr w:type="spellEnd"/>
            <w:r>
              <w:rPr>
                <w:color w:val="000000" w:themeColor="text1"/>
              </w:rPr>
              <w:t xml:space="preserve">) in den Blick genommen werden. Die </w:t>
            </w:r>
            <w:proofErr w:type="spellStart"/>
            <w:r>
              <w:rPr>
                <w:color w:val="000000" w:themeColor="text1"/>
              </w:rPr>
              <w:t>presentations</w:t>
            </w:r>
            <w:proofErr w:type="spellEnd"/>
            <w:r>
              <w:rPr>
                <w:color w:val="000000" w:themeColor="text1"/>
              </w:rPr>
              <w:t xml:space="preserve"> werden von den Schülerinnen und Schülern dann im Laufe der Einheit vorbereitet.</w:t>
            </w:r>
          </w:p>
        </w:tc>
      </w:tr>
      <w:tr w:rsidR="000736A3" w:rsidRPr="00F77BFD" w14:paraId="6473BF40" w14:textId="77777777" w:rsidTr="00E86D7E">
        <w:tc>
          <w:tcPr>
            <w:tcW w:w="737" w:type="dxa"/>
            <w:vMerge/>
            <w:tcBorders>
              <w:left w:val="single" w:sz="2" w:space="0" w:color="auto"/>
              <w:right w:val="single" w:sz="2" w:space="0" w:color="auto"/>
            </w:tcBorders>
          </w:tcPr>
          <w:p w14:paraId="6A119EED" w14:textId="77777777" w:rsidR="000736A3" w:rsidRPr="00C115DB" w:rsidRDefault="000736A3" w:rsidP="00E86D7E">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410AE6EE" w14:textId="77777777" w:rsidR="000736A3" w:rsidRPr="00494EE4" w:rsidRDefault="000736A3" w:rsidP="00E86D7E">
            <w:pPr>
              <w:pStyle w:val="stofftabelletext"/>
              <w:rPr>
                <w:color w:val="000000" w:themeColor="text1"/>
                <w:lang w:val="en-GB"/>
              </w:rPr>
            </w:pPr>
            <w:r w:rsidRPr="00494EE4">
              <w:rPr>
                <w:color w:val="000000" w:themeColor="text1"/>
                <w:lang w:val="en-GB"/>
              </w:rPr>
              <w:t>Texts B</w:t>
            </w:r>
          </w:p>
          <w:p w14:paraId="5A4A0376" w14:textId="77777777" w:rsidR="000736A3" w:rsidRPr="00494EE4" w:rsidRDefault="000736A3" w:rsidP="00E86D7E">
            <w:pPr>
              <w:pStyle w:val="stofftabelletext"/>
              <w:rPr>
                <w:color w:val="000000" w:themeColor="text1"/>
                <w:lang w:val="en-GB"/>
              </w:rPr>
            </w:pPr>
            <w:r w:rsidRPr="00494EE4">
              <w:rPr>
                <w:color w:val="000000" w:themeColor="text1"/>
                <w:lang w:val="en-GB"/>
              </w:rPr>
              <w:lastRenderedPageBreak/>
              <w:t>The effect of media on people</w:t>
            </w:r>
          </w:p>
        </w:tc>
      </w:tr>
      <w:tr w:rsidR="000736A3" w:rsidRPr="00494EE4" w14:paraId="1143FBAC" w14:textId="77777777" w:rsidTr="00E86D7E">
        <w:tc>
          <w:tcPr>
            <w:tcW w:w="737" w:type="dxa"/>
            <w:vMerge/>
            <w:tcBorders>
              <w:left w:val="single" w:sz="2" w:space="0" w:color="auto"/>
              <w:right w:val="single" w:sz="2" w:space="0" w:color="auto"/>
            </w:tcBorders>
          </w:tcPr>
          <w:p w14:paraId="5240E5C5" w14:textId="77777777" w:rsidR="000736A3" w:rsidRPr="00A23AB8" w:rsidRDefault="000736A3" w:rsidP="00E86D7E">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1EBB8518" w14:textId="77777777" w:rsidR="000736A3" w:rsidRPr="00820344" w:rsidRDefault="000736A3" w:rsidP="00E86D7E">
            <w:pPr>
              <w:pStyle w:val="stofftabelletext"/>
              <w:rPr>
                <w:color w:val="000000" w:themeColor="text1"/>
              </w:rPr>
            </w:pPr>
            <w:r>
              <w:rPr>
                <w:color w:val="000000" w:themeColor="text1"/>
              </w:rPr>
              <w:t>1</w:t>
            </w:r>
          </w:p>
        </w:tc>
        <w:tc>
          <w:tcPr>
            <w:tcW w:w="2517" w:type="dxa"/>
            <w:tcBorders>
              <w:left w:val="single" w:sz="2" w:space="0" w:color="auto"/>
              <w:bottom w:val="single" w:sz="4" w:space="0" w:color="auto"/>
              <w:right w:val="single" w:sz="2" w:space="0" w:color="auto"/>
            </w:tcBorders>
          </w:tcPr>
          <w:p w14:paraId="1AEDAAFC" w14:textId="77777777" w:rsidR="000736A3" w:rsidRPr="00494EE4" w:rsidRDefault="000736A3" w:rsidP="00E86D7E">
            <w:pPr>
              <w:pStyle w:val="stofftabelletext"/>
              <w:rPr>
                <w:color w:val="000000" w:themeColor="text1"/>
                <w:lang w:val="en-GB"/>
              </w:rPr>
            </w:pPr>
            <w:r w:rsidRPr="00494EE4">
              <w:rPr>
                <w:color w:val="000000" w:themeColor="text1"/>
                <w:lang w:val="en-GB"/>
              </w:rPr>
              <w:t>How Laura became an influencer</w:t>
            </w:r>
          </w:p>
        </w:tc>
        <w:tc>
          <w:tcPr>
            <w:tcW w:w="629" w:type="dxa"/>
            <w:tcBorders>
              <w:left w:val="single" w:sz="2" w:space="0" w:color="auto"/>
              <w:bottom w:val="single" w:sz="4" w:space="0" w:color="auto"/>
              <w:right w:val="single" w:sz="2" w:space="0" w:color="auto"/>
            </w:tcBorders>
          </w:tcPr>
          <w:p w14:paraId="2AC5410B" w14:textId="77777777" w:rsidR="000736A3" w:rsidRPr="00494EE4" w:rsidRDefault="000736A3" w:rsidP="00E86D7E">
            <w:pPr>
              <w:pStyle w:val="stofftabelletext"/>
              <w:rPr>
                <w:color w:val="000000" w:themeColor="text1"/>
                <w:lang w:val="en-GB"/>
              </w:rPr>
            </w:pPr>
            <w:r w:rsidRPr="00494EE4">
              <w:rPr>
                <w:color w:val="000000" w:themeColor="text1"/>
                <w:lang w:val="en-GB"/>
              </w:rPr>
              <w:t>76</w:t>
            </w:r>
          </w:p>
          <w:p w14:paraId="6C5CFF03" w14:textId="77777777" w:rsidR="000736A3" w:rsidRPr="00494EE4" w:rsidRDefault="000736A3" w:rsidP="00E86D7E">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46B002E3" w14:textId="77777777" w:rsidR="000736A3" w:rsidRPr="00494EE4" w:rsidRDefault="000736A3" w:rsidP="00E86D7E">
            <w:pPr>
              <w:pStyle w:val="stofftabelletext"/>
              <w:rPr>
                <w:color w:val="000000" w:themeColor="text1"/>
                <w:lang w:val="en-GB"/>
              </w:rPr>
            </w:pPr>
            <w:r w:rsidRPr="00494EE4">
              <w:rPr>
                <w:color w:val="000000" w:themeColor="text1"/>
                <w:lang w:val="en-GB"/>
              </w:rPr>
              <w:t>Listening</w:t>
            </w:r>
          </w:p>
          <w:p w14:paraId="696B8E69" w14:textId="77777777" w:rsidR="000736A3" w:rsidRPr="00494EE4" w:rsidRDefault="000736A3" w:rsidP="00E86D7E">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5E434B14" w14:textId="77777777" w:rsidR="000736A3" w:rsidRDefault="000736A3" w:rsidP="00E86D7E">
            <w:pPr>
              <w:pStyle w:val="stofftabelletext"/>
              <w:rPr>
                <w:color w:val="000000" w:themeColor="text1"/>
                <w:lang w:val="en-GB"/>
              </w:rPr>
            </w:pPr>
            <w:proofErr w:type="spellStart"/>
            <w:r>
              <w:rPr>
                <w:color w:val="000000" w:themeColor="text1"/>
                <w:lang w:val="en-GB"/>
              </w:rPr>
              <w:t>Hörverstehen</w:t>
            </w:r>
            <w:proofErr w:type="spellEnd"/>
          </w:p>
          <w:p w14:paraId="56A41E8C" w14:textId="77777777" w:rsidR="000736A3" w:rsidRPr="00494EE4" w:rsidRDefault="000736A3" w:rsidP="00E86D7E">
            <w:pPr>
              <w:pStyle w:val="stofftabelletext"/>
              <w:rPr>
                <w:color w:val="000000" w:themeColor="text1"/>
                <w:lang w:val="en-GB"/>
              </w:rPr>
            </w:pPr>
            <w:r>
              <w:rPr>
                <w:color w:val="000000" w:themeColor="text1"/>
                <w:lang w:val="en-GB"/>
              </w:rPr>
              <w:t xml:space="preserve">An </w:t>
            </w:r>
            <w:proofErr w:type="spellStart"/>
            <w:r>
              <w:rPr>
                <w:color w:val="000000" w:themeColor="text1"/>
                <w:lang w:val="en-GB"/>
              </w:rPr>
              <w:t>Gesprächen</w:t>
            </w:r>
            <w:proofErr w:type="spellEnd"/>
            <w:r>
              <w:rPr>
                <w:color w:val="000000" w:themeColor="text1"/>
                <w:lang w:val="en-GB"/>
              </w:rPr>
              <w:t xml:space="preserve"> </w:t>
            </w:r>
            <w:proofErr w:type="spellStart"/>
            <w:r>
              <w:rPr>
                <w:color w:val="000000" w:themeColor="text1"/>
                <w:lang w:val="en-GB"/>
              </w:rPr>
              <w:t>teilnehmen</w:t>
            </w:r>
            <w:proofErr w:type="spellEnd"/>
          </w:p>
        </w:tc>
        <w:tc>
          <w:tcPr>
            <w:tcW w:w="6525" w:type="dxa"/>
            <w:tcBorders>
              <w:left w:val="single" w:sz="2" w:space="0" w:color="auto"/>
              <w:bottom w:val="single" w:sz="4" w:space="0" w:color="auto"/>
              <w:right w:val="single" w:sz="4" w:space="0" w:color="auto"/>
            </w:tcBorders>
          </w:tcPr>
          <w:p w14:paraId="7134CA5B" w14:textId="77777777" w:rsidR="000736A3" w:rsidRPr="00494EE4" w:rsidRDefault="000736A3" w:rsidP="00E86D7E">
            <w:pPr>
              <w:pStyle w:val="stofftabelletext"/>
              <w:rPr>
                <w:color w:val="000000" w:themeColor="text1"/>
                <w:lang w:val="en-GB"/>
              </w:rPr>
            </w:pPr>
          </w:p>
        </w:tc>
      </w:tr>
      <w:tr w:rsidR="000736A3" w:rsidRPr="00494EE4" w14:paraId="7FE32D00" w14:textId="77777777" w:rsidTr="00E86D7E">
        <w:tc>
          <w:tcPr>
            <w:tcW w:w="737" w:type="dxa"/>
            <w:vMerge/>
            <w:tcBorders>
              <w:left w:val="single" w:sz="2" w:space="0" w:color="auto"/>
              <w:right w:val="single" w:sz="2" w:space="0" w:color="auto"/>
            </w:tcBorders>
          </w:tcPr>
          <w:p w14:paraId="480C567D" w14:textId="77777777" w:rsidR="000736A3" w:rsidRPr="00494EE4" w:rsidRDefault="000736A3" w:rsidP="00E86D7E">
            <w:pPr>
              <w:pStyle w:val="stofftabelletext"/>
              <w:rPr>
                <w:color w:val="000000" w:themeColor="text1"/>
                <w:lang w:val="en-GB"/>
              </w:rPr>
            </w:pPr>
          </w:p>
        </w:tc>
        <w:tc>
          <w:tcPr>
            <w:tcW w:w="13821" w:type="dxa"/>
            <w:gridSpan w:val="6"/>
            <w:tcBorders>
              <w:top w:val="single" w:sz="4" w:space="0" w:color="auto"/>
              <w:left w:val="single" w:sz="2" w:space="0" w:color="auto"/>
              <w:bottom w:val="single" w:sz="4" w:space="0" w:color="auto"/>
              <w:right w:val="single" w:sz="4" w:space="0" w:color="auto"/>
            </w:tcBorders>
            <w:shd w:val="clear" w:color="auto" w:fill="D9D9D9" w:themeFill="background1" w:themeFillShade="D9"/>
          </w:tcPr>
          <w:p w14:paraId="1C5EE77B" w14:textId="77777777" w:rsidR="000736A3" w:rsidRPr="00494EE4" w:rsidRDefault="000736A3" w:rsidP="00E86D7E">
            <w:pPr>
              <w:pStyle w:val="stofftabelletext"/>
              <w:rPr>
                <w:color w:val="000000" w:themeColor="text1"/>
                <w:lang w:val="en-GB"/>
              </w:rPr>
            </w:pPr>
            <w:r w:rsidRPr="00494EE4">
              <w:rPr>
                <w:color w:val="000000" w:themeColor="text1"/>
                <w:lang w:val="en-GB"/>
              </w:rPr>
              <w:t>Advanced texts</w:t>
            </w:r>
          </w:p>
        </w:tc>
      </w:tr>
      <w:tr w:rsidR="000736A3" w:rsidRPr="00494EE4" w14:paraId="3552F2CB" w14:textId="77777777" w:rsidTr="00E86D7E">
        <w:tc>
          <w:tcPr>
            <w:tcW w:w="737" w:type="dxa"/>
            <w:vMerge/>
            <w:tcBorders>
              <w:left w:val="single" w:sz="2" w:space="0" w:color="auto"/>
              <w:right w:val="single" w:sz="2" w:space="0" w:color="auto"/>
            </w:tcBorders>
          </w:tcPr>
          <w:p w14:paraId="4942589A" w14:textId="77777777" w:rsidR="000736A3" w:rsidRPr="00494EE4" w:rsidRDefault="000736A3" w:rsidP="00E86D7E">
            <w:pPr>
              <w:pStyle w:val="stofftabelletext"/>
              <w:rPr>
                <w:color w:val="000000" w:themeColor="text1"/>
                <w:lang w:val="en-GB"/>
              </w:rPr>
            </w:pPr>
          </w:p>
        </w:tc>
        <w:tc>
          <w:tcPr>
            <w:tcW w:w="539" w:type="dxa"/>
            <w:tcBorders>
              <w:top w:val="single" w:sz="4" w:space="0" w:color="auto"/>
              <w:left w:val="single" w:sz="2" w:space="0" w:color="auto"/>
              <w:bottom w:val="single" w:sz="4" w:space="0" w:color="auto"/>
              <w:right w:val="single" w:sz="4" w:space="0" w:color="auto"/>
            </w:tcBorders>
          </w:tcPr>
          <w:p w14:paraId="114DF2AD" w14:textId="77777777" w:rsidR="000736A3" w:rsidRPr="00494EE4" w:rsidRDefault="000736A3" w:rsidP="00E86D7E">
            <w:pPr>
              <w:pStyle w:val="stofftabelletext"/>
              <w:rPr>
                <w:color w:val="000000" w:themeColor="text1"/>
                <w:lang w:val="en-GB"/>
              </w:rPr>
            </w:pPr>
            <w:r>
              <w:rPr>
                <w:color w:val="000000" w:themeColor="text1"/>
                <w:lang w:val="en-GB"/>
              </w:rPr>
              <w:t>1-2</w:t>
            </w:r>
          </w:p>
        </w:tc>
        <w:tc>
          <w:tcPr>
            <w:tcW w:w="2517" w:type="dxa"/>
            <w:tcBorders>
              <w:top w:val="single" w:sz="4" w:space="0" w:color="auto"/>
              <w:left w:val="single" w:sz="4" w:space="0" w:color="auto"/>
              <w:bottom w:val="single" w:sz="4" w:space="0" w:color="auto"/>
              <w:right w:val="single" w:sz="4" w:space="0" w:color="auto"/>
            </w:tcBorders>
          </w:tcPr>
          <w:p w14:paraId="76638B72" w14:textId="77777777" w:rsidR="000736A3" w:rsidRPr="00494EE4" w:rsidRDefault="000736A3" w:rsidP="00E86D7E">
            <w:pPr>
              <w:pStyle w:val="stofftabelletext"/>
              <w:rPr>
                <w:color w:val="000000" w:themeColor="text1"/>
                <w:lang w:val="en-GB"/>
              </w:rPr>
            </w:pPr>
            <w:r w:rsidRPr="00494EE4">
              <w:rPr>
                <w:color w:val="000000" w:themeColor="text1"/>
                <w:lang w:val="en-GB"/>
              </w:rPr>
              <w:t>Separating fact from fiction is tougher</w:t>
            </w:r>
            <w:r>
              <w:rPr>
                <w:color w:val="000000" w:themeColor="text1"/>
                <w:lang w:val="en-GB"/>
              </w:rPr>
              <w:t xml:space="preserve"> </w:t>
            </w:r>
            <w:r w:rsidRPr="00494EE4">
              <w:rPr>
                <w:color w:val="000000" w:themeColor="text1"/>
                <w:lang w:val="en-GB"/>
              </w:rPr>
              <w:t>than ever</w:t>
            </w:r>
          </w:p>
          <w:p w14:paraId="63E981E2" w14:textId="77777777" w:rsidR="000736A3" w:rsidRPr="00494EE4" w:rsidRDefault="000736A3" w:rsidP="00E86D7E">
            <w:pPr>
              <w:pStyle w:val="stofftabelletext"/>
              <w:rPr>
                <w:color w:val="000000" w:themeColor="text1"/>
                <w:lang w:val="en-GB"/>
              </w:rPr>
            </w:pPr>
          </w:p>
        </w:tc>
        <w:tc>
          <w:tcPr>
            <w:tcW w:w="629" w:type="dxa"/>
            <w:tcBorders>
              <w:top w:val="single" w:sz="4" w:space="0" w:color="auto"/>
              <w:left w:val="single" w:sz="4" w:space="0" w:color="auto"/>
              <w:bottom w:val="single" w:sz="4" w:space="0" w:color="auto"/>
              <w:right w:val="single" w:sz="4" w:space="0" w:color="auto"/>
            </w:tcBorders>
          </w:tcPr>
          <w:p w14:paraId="1028A37B" w14:textId="77777777" w:rsidR="000736A3" w:rsidRPr="00494EE4" w:rsidRDefault="000736A3" w:rsidP="00E86D7E">
            <w:pPr>
              <w:pStyle w:val="stofftabelletext"/>
              <w:rPr>
                <w:color w:val="000000" w:themeColor="text1"/>
                <w:lang w:val="en-GB"/>
              </w:rPr>
            </w:pPr>
            <w:r w:rsidRPr="00494EE4">
              <w:rPr>
                <w:color w:val="000000" w:themeColor="text1"/>
                <w:lang w:val="en-GB"/>
              </w:rPr>
              <w:t>79</w:t>
            </w:r>
          </w:p>
          <w:p w14:paraId="02145A23" w14:textId="77777777" w:rsidR="000736A3" w:rsidRPr="00494EE4" w:rsidRDefault="000736A3" w:rsidP="00E86D7E">
            <w:pPr>
              <w:pStyle w:val="stofftabelletext"/>
              <w:rPr>
                <w:color w:val="000000" w:themeColor="text1"/>
                <w:lang w:val="en-GB"/>
              </w:rPr>
            </w:pPr>
          </w:p>
        </w:tc>
        <w:tc>
          <w:tcPr>
            <w:tcW w:w="1100" w:type="dxa"/>
            <w:tcBorders>
              <w:top w:val="single" w:sz="4" w:space="0" w:color="auto"/>
              <w:left w:val="single" w:sz="4" w:space="0" w:color="auto"/>
              <w:bottom w:val="single" w:sz="4" w:space="0" w:color="auto"/>
              <w:right w:val="single" w:sz="4" w:space="0" w:color="auto"/>
            </w:tcBorders>
          </w:tcPr>
          <w:p w14:paraId="61D2A9E2" w14:textId="77777777" w:rsidR="000736A3" w:rsidRPr="00494EE4" w:rsidRDefault="000736A3" w:rsidP="00E86D7E">
            <w:pPr>
              <w:pStyle w:val="stofftabelletext"/>
              <w:rPr>
                <w:color w:val="000000" w:themeColor="text1"/>
                <w:lang w:val="en-GB"/>
              </w:rPr>
            </w:pPr>
            <w:r w:rsidRPr="00494EE4">
              <w:rPr>
                <w:color w:val="000000" w:themeColor="text1"/>
                <w:lang w:val="en-GB"/>
              </w:rPr>
              <w:t>Cartoon | Article</w:t>
            </w:r>
          </w:p>
          <w:p w14:paraId="69CC33A5" w14:textId="77777777" w:rsidR="000736A3" w:rsidRPr="00494EE4" w:rsidRDefault="000736A3" w:rsidP="00E86D7E">
            <w:pPr>
              <w:pStyle w:val="stofftabelletext"/>
              <w:rPr>
                <w:color w:val="000000" w:themeColor="text1"/>
                <w:lang w:val="en-GB"/>
              </w:rPr>
            </w:pPr>
          </w:p>
        </w:tc>
        <w:tc>
          <w:tcPr>
            <w:tcW w:w="2511" w:type="dxa"/>
            <w:tcBorders>
              <w:top w:val="single" w:sz="4" w:space="0" w:color="auto"/>
              <w:left w:val="single" w:sz="4" w:space="0" w:color="auto"/>
              <w:bottom w:val="single" w:sz="4" w:space="0" w:color="auto"/>
              <w:right w:val="single" w:sz="4" w:space="0" w:color="auto"/>
            </w:tcBorders>
          </w:tcPr>
          <w:p w14:paraId="59E62B0A" w14:textId="77777777" w:rsidR="000736A3" w:rsidRPr="00CD7FF5" w:rsidRDefault="000736A3" w:rsidP="00E86D7E">
            <w:pPr>
              <w:pStyle w:val="stofftabelletext"/>
              <w:rPr>
                <w:color w:val="000000" w:themeColor="text1"/>
              </w:rPr>
            </w:pPr>
            <w:r w:rsidRPr="00CD7FF5">
              <w:rPr>
                <w:b/>
                <w:bCs/>
                <w:color w:val="000000" w:themeColor="text1"/>
              </w:rPr>
              <w:t>Leseverstehen (Sachtext,</w:t>
            </w:r>
            <w:r w:rsidRPr="00CD7FF5">
              <w:rPr>
                <w:color w:val="000000" w:themeColor="text1"/>
              </w:rPr>
              <w:t xml:space="preserve"> Cartoon)</w:t>
            </w:r>
          </w:p>
          <w:p w14:paraId="6E0E0043" w14:textId="77777777" w:rsidR="000736A3" w:rsidRPr="00CD7FF5" w:rsidRDefault="000736A3" w:rsidP="00E86D7E">
            <w:pPr>
              <w:pStyle w:val="stofftabelletext"/>
              <w:rPr>
                <w:color w:val="000000" w:themeColor="text1"/>
              </w:rPr>
            </w:pPr>
            <w:r w:rsidRPr="00CD7FF5">
              <w:rPr>
                <w:color w:val="000000" w:themeColor="text1"/>
              </w:rPr>
              <w:t xml:space="preserve">Wortschatzarbeit (Wortfeld: </w:t>
            </w:r>
            <w:proofErr w:type="spellStart"/>
            <w:r w:rsidRPr="00CD7FF5">
              <w:rPr>
                <w:color w:val="000000" w:themeColor="text1"/>
              </w:rPr>
              <w:t>dis</w:t>
            </w:r>
            <w:proofErr w:type="spellEnd"/>
            <w:r w:rsidRPr="00CD7FF5">
              <w:rPr>
                <w:color w:val="000000" w:themeColor="text1"/>
              </w:rPr>
              <w:t>/</w:t>
            </w:r>
            <w:proofErr w:type="spellStart"/>
            <w:r w:rsidRPr="00CD7FF5">
              <w:rPr>
                <w:color w:val="000000" w:themeColor="text1"/>
              </w:rPr>
              <w:t>honesty</w:t>
            </w:r>
            <w:proofErr w:type="spellEnd"/>
            <w:r w:rsidRPr="00CD7FF5">
              <w:rPr>
                <w:color w:val="000000" w:themeColor="text1"/>
              </w:rPr>
              <w:t>)</w:t>
            </w:r>
          </w:p>
          <w:p w14:paraId="2A2CFE2E" w14:textId="77777777" w:rsidR="000736A3" w:rsidRPr="00494EE4" w:rsidRDefault="000736A3" w:rsidP="00E86D7E">
            <w:pPr>
              <w:pStyle w:val="stofftabelletext"/>
              <w:rPr>
                <w:color w:val="000000" w:themeColor="text1"/>
                <w:lang w:val="en-GB"/>
              </w:rPr>
            </w:pPr>
            <w:proofErr w:type="spellStart"/>
            <w:r>
              <w:rPr>
                <w:color w:val="000000" w:themeColor="text1"/>
                <w:lang w:val="en-GB"/>
              </w:rPr>
              <w:t>Internetrecherche</w:t>
            </w:r>
            <w:proofErr w:type="spellEnd"/>
          </w:p>
        </w:tc>
        <w:tc>
          <w:tcPr>
            <w:tcW w:w="6525" w:type="dxa"/>
            <w:tcBorders>
              <w:top w:val="single" w:sz="4" w:space="0" w:color="auto"/>
              <w:left w:val="single" w:sz="4" w:space="0" w:color="auto"/>
              <w:bottom w:val="single" w:sz="4" w:space="0" w:color="auto"/>
              <w:right w:val="single" w:sz="4" w:space="0" w:color="auto"/>
            </w:tcBorders>
          </w:tcPr>
          <w:p w14:paraId="1B1FFDA9" w14:textId="77777777" w:rsidR="000736A3" w:rsidRPr="00FC62FF" w:rsidRDefault="000736A3" w:rsidP="00E86D7E">
            <w:pPr>
              <w:pStyle w:val="stofftabelletext"/>
              <w:rPr>
                <w:color w:val="000000" w:themeColor="text1"/>
              </w:rPr>
            </w:pPr>
            <w:r w:rsidRPr="00FC62FF">
              <w:rPr>
                <w:color w:val="000000" w:themeColor="text1"/>
              </w:rPr>
              <w:t xml:space="preserve">Aus Zeitgründen kann die </w:t>
            </w:r>
            <w:r>
              <w:rPr>
                <w:color w:val="000000" w:themeColor="text1"/>
              </w:rPr>
              <w:t>Internetrecherche (</w:t>
            </w:r>
            <w:proofErr w:type="spellStart"/>
            <w:r>
              <w:rPr>
                <w:color w:val="000000" w:themeColor="text1"/>
              </w:rPr>
              <w:t>fact</w:t>
            </w:r>
            <w:proofErr w:type="spellEnd"/>
            <w:r>
              <w:rPr>
                <w:color w:val="000000" w:themeColor="text1"/>
              </w:rPr>
              <w:t xml:space="preserve"> </w:t>
            </w:r>
            <w:proofErr w:type="spellStart"/>
            <w:r>
              <w:rPr>
                <w:color w:val="000000" w:themeColor="text1"/>
              </w:rPr>
              <w:t>checker</w:t>
            </w:r>
            <w:proofErr w:type="spellEnd"/>
            <w:r>
              <w:rPr>
                <w:color w:val="000000" w:themeColor="text1"/>
              </w:rPr>
              <w:t>) in die Hausaufgabe verlegt werden.</w:t>
            </w:r>
          </w:p>
        </w:tc>
      </w:tr>
    </w:tbl>
    <w:p w14:paraId="788ADFC9" w14:textId="77777777" w:rsidR="00A42AF3" w:rsidRDefault="00A42AF3" w:rsidP="00A42AF3">
      <w:pPr>
        <w:pStyle w:val="stoffeinleitungstext"/>
        <w:rPr>
          <w:color w:val="000000" w:themeColor="text1"/>
        </w:rPr>
      </w:pPr>
    </w:p>
    <w:p w14:paraId="26CF94F3" w14:textId="77777777" w:rsidR="00E86D84" w:rsidRDefault="00E86D84" w:rsidP="00E86D84">
      <w:pPr>
        <w:pStyle w:val="stoffeinleitungstext"/>
        <w:rPr>
          <w:b/>
          <w:color w:val="000000" w:themeColor="text1"/>
          <w:lang w:val="en-GB"/>
        </w:rPr>
      </w:pPr>
      <w:r w:rsidRPr="000E4499">
        <w:rPr>
          <w:b/>
          <w:color w:val="000000" w:themeColor="text1"/>
        </w:rPr>
        <w:t xml:space="preserve">Pflichtlektüre im Schwerpunktthema Abitur 2024/25: </w:t>
      </w:r>
      <w:r w:rsidRPr="000E4499">
        <w:rPr>
          <w:b/>
          <w:color w:val="000000" w:themeColor="text1"/>
          <w:lang w:val="en-GB"/>
        </w:rPr>
        <w:t>Short stories of migration and cultural identity</w:t>
      </w:r>
    </w:p>
    <w:p w14:paraId="0491FBC2" w14:textId="77777777" w:rsidR="00E86D84" w:rsidRPr="000E4499" w:rsidRDefault="00E86D84" w:rsidP="00E86D84">
      <w:pPr>
        <w:pStyle w:val="stoffeinleitungstext"/>
        <w:rPr>
          <w:b/>
          <w:color w:val="000000" w:themeColor="text1"/>
          <w:lang w:val="en-GB"/>
        </w:rPr>
      </w:pPr>
    </w:p>
    <w:tbl>
      <w:tblPr>
        <w:tblStyle w:val="Tabellenraster1"/>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7"/>
        <w:gridCol w:w="539"/>
        <w:gridCol w:w="2407"/>
        <w:gridCol w:w="4394"/>
        <w:gridCol w:w="6521"/>
      </w:tblGrid>
      <w:tr w:rsidR="00701B7E" w:rsidRPr="00E86D84" w14:paraId="39E6314E" w14:textId="77777777" w:rsidTr="00701B7E">
        <w:trPr>
          <w:trHeight w:val="1230"/>
        </w:trPr>
        <w:tc>
          <w:tcPr>
            <w:tcW w:w="737" w:type="dxa"/>
            <w:tcBorders>
              <w:left w:val="single" w:sz="2" w:space="0" w:color="auto"/>
              <w:right w:val="single" w:sz="2" w:space="0" w:color="auto"/>
            </w:tcBorders>
          </w:tcPr>
          <w:p w14:paraId="6F73EDE8" w14:textId="584A14DC" w:rsidR="00701B7E" w:rsidRPr="003A09FA" w:rsidRDefault="00701B7E" w:rsidP="008400E6">
            <w:pPr>
              <w:pStyle w:val="stofftabelletext"/>
              <w:rPr>
                <w:color w:val="000000" w:themeColor="text1"/>
              </w:rPr>
            </w:pPr>
            <w:r>
              <w:rPr>
                <w:color w:val="000000" w:themeColor="text1"/>
              </w:rPr>
              <w:t>2-3 Wochen</w:t>
            </w:r>
          </w:p>
        </w:tc>
        <w:tc>
          <w:tcPr>
            <w:tcW w:w="539" w:type="dxa"/>
            <w:tcBorders>
              <w:top w:val="single" w:sz="4" w:space="0" w:color="auto"/>
              <w:left w:val="single" w:sz="2" w:space="0" w:color="auto"/>
              <w:right w:val="single" w:sz="4" w:space="0" w:color="auto"/>
            </w:tcBorders>
          </w:tcPr>
          <w:p w14:paraId="66918DD4" w14:textId="77777777" w:rsidR="00701B7E" w:rsidRDefault="00701B7E" w:rsidP="008400E6">
            <w:pPr>
              <w:pStyle w:val="stofftabelletext"/>
              <w:rPr>
                <w:color w:val="000000" w:themeColor="text1"/>
              </w:rPr>
            </w:pPr>
            <w:r>
              <w:rPr>
                <w:color w:val="000000" w:themeColor="text1"/>
              </w:rPr>
              <w:t>12</w:t>
            </w:r>
          </w:p>
          <w:p w14:paraId="4D7AD278" w14:textId="3C6892EC" w:rsidR="00701B7E" w:rsidRPr="00E86D84" w:rsidRDefault="00701B7E" w:rsidP="00E86D84">
            <w:pPr>
              <w:pStyle w:val="stofftabelletext"/>
              <w:ind w:left="0"/>
              <w:rPr>
                <w:color w:val="000000" w:themeColor="text1"/>
                <w:lang w:val="en-GB"/>
              </w:rPr>
            </w:pPr>
          </w:p>
        </w:tc>
        <w:tc>
          <w:tcPr>
            <w:tcW w:w="2407" w:type="dxa"/>
            <w:tcBorders>
              <w:top w:val="single" w:sz="4" w:space="0" w:color="auto"/>
              <w:left w:val="single" w:sz="4" w:space="0" w:color="auto"/>
              <w:right w:val="single" w:sz="4" w:space="0" w:color="auto"/>
            </w:tcBorders>
          </w:tcPr>
          <w:p w14:paraId="73ABC64F" w14:textId="034A9881" w:rsidR="00701B7E" w:rsidRPr="001A1DA0" w:rsidRDefault="00701B7E" w:rsidP="001A1DA0">
            <w:pPr>
              <w:pStyle w:val="stofftabelletext"/>
              <w:rPr>
                <w:color w:val="000000" w:themeColor="text1"/>
              </w:rPr>
            </w:pPr>
            <w:r>
              <w:rPr>
                <w:color w:val="000000" w:themeColor="text1"/>
              </w:rPr>
              <w:t xml:space="preserve">Film zum </w:t>
            </w:r>
            <w:r w:rsidRPr="001A1DA0">
              <w:rPr>
                <w:color w:val="000000" w:themeColor="text1"/>
              </w:rPr>
              <w:t>Schwerpunktthema</w:t>
            </w:r>
          </w:p>
          <w:p w14:paraId="1FE3C92D" w14:textId="1BD0657A" w:rsidR="00701B7E" w:rsidRPr="00D672B5" w:rsidRDefault="00701B7E" w:rsidP="001A1DA0">
            <w:pPr>
              <w:pStyle w:val="stofftabelletext"/>
              <w:rPr>
                <w:color w:val="000000" w:themeColor="text1"/>
                <w:lang w:val="en-GB"/>
              </w:rPr>
            </w:pPr>
            <w:r w:rsidRPr="001A1DA0">
              <w:rPr>
                <w:color w:val="000000" w:themeColor="text1"/>
              </w:rPr>
              <w:t>Abitur 2024/25</w:t>
            </w:r>
          </w:p>
          <w:p w14:paraId="4651D9CF" w14:textId="5FC94C7A" w:rsidR="00701B7E" w:rsidRPr="00D672B5" w:rsidRDefault="00701B7E" w:rsidP="001A1DA0">
            <w:pPr>
              <w:pStyle w:val="stofftabelletext"/>
              <w:rPr>
                <w:color w:val="000000" w:themeColor="text1"/>
                <w:lang w:val="en-GB"/>
              </w:rPr>
            </w:pPr>
          </w:p>
        </w:tc>
        <w:tc>
          <w:tcPr>
            <w:tcW w:w="4394" w:type="dxa"/>
            <w:tcBorders>
              <w:top w:val="single" w:sz="4" w:space="0" w:color="auto"/>
              <w:left w:val="single" w:sz="4" w:space="0" w:color="auto"/>
              <w:right w:val="single" w:sz="4" w:space="0" w:color="auto"/>
            </w:tcBorders>
          </w:tcPr>
          <w:p w14:paraId="395D8269" w14:textId="77777777" w:rsidR="00701B7E" w:rsidRPr="00D672B5" w:rsidRDefault="00701B7E" w:rsidP="008400E6">
            <w:pPr>
              <w:pStyle w:val="stofftabelletext"/>
              <w:rPr>
                <w:color w:val="000000" w:themeColor="text1"/>
                <w:lang w:val="en-GB"/>
              </w:rPr>
            </w:pPr>
            <w:r w:rsidRPr="00E86D84">
              <w:rPr>
                <w:color w:val="000000" w:themeColor="text1"/>
                <w:lang w:val="en-GB"/>
              </w:rPr>
              <w:t>Dennis Villeneuve “Arrival”</w:t>
            </w:r>
          </w:p>
        </w:tc>
        <w:tc>
          <w:tcPr>
            <w:tcW w:w="6521" w:type="dxa"/>
            <w:tcBorders>
              <w:top w:val="single" w:sz="4" w:space="0" w:color="auto"/>
              <w:left w:val="single" w:sz="4" w:space="0" w:color="auto"/>
              <w:right w:val="single" w:sz="4" w:space="0" w:color="auto"/>
            </w:tcBorders>
          </w:tcPr>
          <w:p w14:paraId="5E80A84F" w14:textId="77777777" w:rsidR="00701B7E" w:rsidRPr="00937843" w:rsidRDefault="00701B7E" w:rsidP="00701B7E">
            <w:pPr>
              <w:pStyle w:val="stofftabelletext"/>
              <w:rPr>
                <w:lang w:val="en-GB"/>
              </w:rPr>
            </w:pPr>
            <w:proofErr w:type="spellStart"/>
            <w:r w:rsidRPr="00937843">
              <w:rPr>
                <w:lang w:val="en-GB"/>
              </w:rPr>
              <w:t>Passende</w:t>
            </w:r>
            <w:proofErr w:type="spellEnd"/>
            <w:r w:rsidRPr="00937843">
              <w:rPr>
                <w:lang w:val="en-GB"/>
              </w:rPr>
              <w:t xml:space="preserve"> </w:t>
            </w:r>
            <w:proofErr w:type="spellStart"/>
            <w:r w:rsidRPr="00937843">
              <w:rPr>
                <w:lang w:val="en-GB"/>
              </w:rPr>
              <w:t>Materialien</w:t>
            </w:r>
            <w:proofErr w:type="spellEnd"/>
            <w:r w:rsidRPr="00937843">
              <w:rPr>
                <w:lang w:val="en-GB"/>
              </w:rPr>
              <w:t xml:space="preserve"> </w:t>
            </w:r>
            <w:proofErr w:type="spellStart"/>
            <w:r w:rsidRPr="00937843">
              <w:rPr>
                <w:lang w:val="en-GB"/>
              </w:rPr>
              <w:t>zum</w:t>
            </w:r>
            <w:proofErr w:type="spellEnd"/>
            <w:r w:rsidRPr="00937843">
              <w:rPr>
                <w:lang w:val="en-GB"/>
              </w:rPr>
              <w:t xml:space="preserve"> </w:t>
            </w:r>
            <w:proofErr w:type="spellStart"/>
            <w:r w:rsidRPr="00937843">
              <w:rPr>
                <w:lang w:val="en-GB"/>
              </w:rPr>
              <w:t>Schwerpunktthema</w:t>
            </w:r>
            <w:proofErr w:type="spellEnd"/>
            <w:r w:rsidRPr="00937843">
              <w:rPr>
                <w:lang w:val="en-GB"/>
              </w:rPr>
              <w:t xml:space="preserve"> Abitur Baden-Württemberg (2024/25‘On the Move: Migration and Cross-Cultural Encounters’</w:t>
            </w:r>
          </w:p>
          <w:p w14:paraId="08C5C581" w14:textId="77777777" w:rsidR="00701B7E" w:rsidRPr="00414C15" w:rsidRDefault="00701B7E" w:rsidP="00701B7E">
            <w:pPr>
              <w:pStyle w:val="stofftabelletext"/>
              <w:numPr>
                <w:ilvl w:val="0"/>
                <w:numId w:val="16"/>
              </w:numPr>
            </w:pPr>
            <w:proofErr w:type="spellStart"/>
            <w:r w:rsidRPr="00414C15">
              <w:rPr>
                <w:bCs/>
                <w:i/>
              </w:rPr>
              <w:t>Filmheft</w:t>
            </w:r>
            <w:proofErr w:type="spellEnd"/>
            <w:r w:rsidRPr="00414C15">
              <w:rPr>
                <w:bCs/>
                <w:i/>
              </w:rPr>
              <w:t xml:space="preserve"> für Lehrende</w:t>
            </w:r>
          </w:p>
          <w:p w14:paraId="7BE922BA" w14:textId="2636A16F" w:rsidR="00701B7E" w:rsidRPr="00D672B5" w:rsidRDefault="00701B7E" w:rsidP="00701B7E">
            <w:pPr>
              <w:pStyle w:val="stofftabelletext"/>
              <w:rPr>
                <w:color w:val="000000" w:themeColor="text1"/>
                <w:lang w:val="en-GB"/>
              </w:rPr>
            </w:pPr>
            <w:r w:rsidRPr="00414C15">
              <w:rPr>
                <w:bCs/>
              </w:rPr>
              <w:t>Unterrichtshandreichung mit Kopiervorlagen (ISBN 978-3-12-577487-2)</w:t>
            </w:r>
            <w:r w:rsidRPr="00937843">
              <w:t>)</w:t>
            </w:r>
          </w:p>
        </w:tc>
      </w:tr>
    </w:tbl>
    <w:p w14:paraId="33538985" w14:textId="77777777" w:rsidR="00E86D84" w:rsidRDefault="00E86D84" w:rsidP="00A42AF3">
      <w:pPr>
        <w:pStyle w:val="stoffeinleitungstext"/>
        <w:rPr>
          <w:color w:val="000000" w:themeColor="text1"/>
          <w:lang w:val="en-GB"/>
        </w:rPr>
      </w:pPr>
    </w:p>
    <w:p w14:paraId="464609C0" w14:textId="1EF726FC" w:rsidR="007F6040" w:rsidRDefault="007F6040">
      <w:pPr>
        <w:rPr>
          <w:rFonts w:ascii="Arial" w:eastAsia="Times New Roman" w:hAnsi="Arial" w:cs="Times New Roman"/>
          <w:color w:val="000000" w:themeColor="text1"/>
          <w:szCs w:val="24"/>
          <w:lang w:val="en-GB" w:eastAsia="ar-SA"/>
        </w:rPr>
      </w:pPr>
      <w:r>
        <w:rPr>
          <w:color w:val="000000" w:themeColor="text1"/>
          <w:lang w:val="en-GB"/>
        </w:rPr>
        <w:br w:type="page"/>
      </w:r>
    </w:p>
    <w:p w14:paraId="71B727BA" w14:textId="77777777" w:rsidR="00A23AB8" w:rsidRDefault="00A23AB8" w:rsidP="00A23AB8">
      <w:pPr>
        <w:pStyle w:val="stoffeinleitungstext"/>
        <w:rPr>
          <w:b/>
          <w:bCs/>
          <w:color w:val="000000" w:themeColor="text1"/>
        </w:rPr>
      </w:pPr>
      <w:r w:rsidRPr="00A23AB8">
        <w:rPr>
          <w:b/>
          <w:bCs/>
          <w:color w:val="000000" w:themeColor="text1"/>
        </w:rPr>
        <w:lastRenderedPageBreak/>
        <w:t>Qualifikationsphase 2, 2. Halbjahr</w:t>
      </w:r>
    </w:p>
    <w:p w14:paraId="53BBA642" w14:textId="77777777" w:rsidR="00A23AB8" w:rsidRPr="00A23AB8" w:rsidRDefault="00A23AB8" w:rsidP="00A23AB8">
      <w:pPr>
        <w:pStyle w:val="stoffeinleitungstext"/>
        <w:rPr>
          <w:b/>
          <w:bCs/>
          <w:color w:val="000000" w:themeColor="text1"/>
        </w:rPr>
      </w:pPr>
    </w:p>
    <w:p w14:paraId="2D3E1BB7" w14:textId="10600FDE" w:rsidR="00A23AB8" w:rsidRPr="00A23AB8" w:rsidRDefault="00A23AB8" w:rsidP="00A23AB8">
      <w:pPr>
        <w:pStyle w:val="stoffeinleitungstext"/>
        <w:rPr>
          <w:bCs/>
          <w:color w:val="000000" w:themeColor="text1"/>
        </w:rPr>
      </w:pPr>
      <w:r w:rsidRPr="00A23AB8">
        <w:rPr>
          <w:bCs/>
          <w:color w:val="000000" w:themeColor="text1"/>
        </w:rPr>
        <w:t xml:space="preserve">Im 2. Halbjahr der Qualifikationsphase 2 findet die Kommunikationsprüfung und das schriftliche und schließlich das mündliche Abitur statt. Es bietet sich daher eine Wiederholung und Vernetzung der drei Blöcke zum SPT </w:t>
      </w:r>
      <w:r w:rsidRPr="00A23AB8">
        <w:rPr>
          <w:bCs/>
          <w:i/>
          <w:color w:val="000000" w:themeColor="text1"/>
        </w:rPr>
        <w:t xml:space="preserve">On </w:t>
      </w:r>
      <w:proofErr w:type="spellStart"/>
      <w:r w:rsidRPr="00A23AB8">
        <w:rPr>
          <w:bCs/>
          <w:i/>
          <w:color w:val="000000" w:themeColor="text1"/>
        </w:rPr>
        <w:t>the</w:t>
      </w:r>
      <w:proofErr w:type="spellEnd"/>
      <w:r w:rsidRPr="00A23AB8">
        <w:rPr>
          <w:bCs/>
          <w:i/>
          <w:color w:val="000000" w:themeColor="text1"/>
        </w:rPr>
        <w:t xml:space="preserve"> Move</w:t>
      </w:r>
      <w:r w:rsidRPr="00A23AB8">
        <w:rPr>
          <w:bCs/>
          <w:color w:val="000000" w:themeColor="text1"/>
        </w:rPr>
        <w:t xml:space="preserve"> wie auch der Themenfelder </w:t>
      </w:r>
      <w:r w:rsidRPr="00A23AB8">
        <w:rPr>
          <w:bCs/>
          <w:i/>
          <w:color w:val="000000" w:themeColor="text1"/>
        </w:rPr>
        <w:t xml:space="preserve">Politics, </w:t>
      </w:r>
      <w:proofErr w:type="spellStart"/>
      <w:r w:rsidRPr="00A23AB8">
        <w:rPr>
          <w:bCs/>
          <w:i/>
          <w:color w:val="000000" w:themeColor="text1"/>
        </w:rPr>
        <w:t>culture</w:t>
      </w:r>
      <w:proofErr w:type="spellEnd"/>
      <w:r w:rsidRPr="00A23AB8">
        <w:rPr>
          <w:bCs/>
          <w:i/>
          <w:color w:val="000000" w:themeColor="text1"/>
        </w:rPr>
        <w:t xml:space="preserve">, </w:t>
      </w:r>
      <w:proofErr w:type="spellStart"/>
      <w:r w:rsidRPr="00A23AB8">
        <w:rPr>
          <w:bCs/>
          <w:i/>
          <w:color w:val="000000" w:themeColor="text1"/>
        </w:rPr>
        <w:t>society</w:t>
      </w:r>
      <w:proofErr w:type="spellEnd"/>
      <w:r w:rsidRPr="00A23AB8">
        <w:rPr>
          <w:bCs/>
          <w:i/>
          <w:color w:val="000000" w:themeColor="text1"/>
        </w:rPr>
        <w:t xml:space="preserve"> – </w:t>
      </w:r>
      <w:proofErr w:type="spellStart"/>
      <w:r w:rsidRPr="00A23AB8">
        <w:rPr>
          <w:bCs/>
          <w:i/>
          <w:color w:val="000000" w:themeColor="text1"/>
        </w:rPr>
        <w:t>between</w:t>
      </w:r>
      <w:proofErr w:type="spellEnd"/>
      <w:r w:rsidRPr="00A23AB8">
        <w:rPr>
          <w:bCs/>
          <w:i/>
          <w:color w:val="000000" w:themeColor="text1"/>
        </w:rPr>
        <w:t xml:space="preserve"> </w:t>
      </w:r>
      <w:proofErr w:type="spellStart"/>
      <w:r w:rsidRPr="00A23AB8">
        <w:rPr>
          <w:bCs/>
          <w:i/>
          <w:color w:val="000000" w:themeColor="text1"/>
        </w:rPr>
        <w:t>tradition</w:t>
      </w:r>
      <w:proofErr w:type="spellEnd"/>
      <w:r w:rsidRPr="00A23AB8">
        <w:rPr>
          <w:bCs/>
          <w:i/>
          <w:color w:val="000000" w:themeColor="text1"/>
        </w:rPr>
        <w:t xml:space="preserve"> and </w:t>
      </w:r>
      <w:proofErr w:type="spellStart"/>
      <w:r w:rsidRPr="00A23AB8">
        <w:rPr>
          <w:bCs/>
          <w:i/>
          <w:color w:val="000000" w:themeColor="text1"/>
        </w:rPr>
        <w:t>change</w:t>
      </w:r>
      <w:proofErr w:type="spellEnd"/>
      <w:r w:rsidRPr="00A23AB8">
        <w:rPr>
          <w:bCs/>
          <w:color w:val="000000" w:themeColor="text1"/>
        </w:rPr>
        <w:t xml:space="preserve"> (Bezugskultur: USA) und </w:t>
      </w:r>
      <w:r w:rsidRPr="00A23AB8">
        <w:rPr>
          <w:bCs/>
          <w:i/>
          <w:color w:val="000000" w:themeColor="text1"/>
        </w:rPr>
        <w:t xml:space="preserve">Global </w:t>
      </w:r>
      <w:proofErr w:type="spellStart"/>
      <w:r w:rsidRPr="00A23AB8">
        <w:rPr>
          <w:bCs/>
          <w:i/>
          <w:color w:val="000000" w:themeColor="text1"/>
        </w:rPr>
        <w:t>chances</w:t>
      </w:r>
      <w:proofErr w:type="spellEnd"/>
      <w:r w:rsidRPr="00A23AB8">
        <w:rPr>
          <w:bCs/>
          <w:i/>
          <w:color w:val="000000" w:themeColor="text1"/>
        </w:rPr>
        <w:t xml:space="preserve"> and </w:t>
      </w:r>
      <w:proofErr w:type="spellStart"/>
      <w:r w:rsidRPr="00A23AB8">
        <w:rPr>
          <w:bCs/>
          <w:i/>
          <w:color w:val="000000" w:themeColor="text1"/>
        </w:rPr>
        <w:t>challenges</w:t>
      </w:r>
      <w:proofErr w:type="spellEnd"/>
      <w:r w:rsidRPr="00A23AB8">
        <w:rPr>
          <w:bCs/>
          <w:color w:val="000000" w:themeColor="text1"/>
        </w:rPr>
        <w:t xml:space="preserve"> an. Die drei im Schulbuch verbleibenden Units können je nach zur Verfügung stehender Zeit individuell im 2. Halbjahr bei Bedarf/ zeitlicher Verfügbarkeit angerissen werden. Geeignete sprachproduktive Wiederholungen (Schreiben, Sprechen) für die Abiturprüfung (Kommunikationsprüfung (KP) und schriftliche Prüfung) sind fett kursiv gesetzt.</w:t>
      </w:r>
    </w:p>
    <w:p w14:paraId="47160526" w14:textId="77777777" w:rsidR="00A23AB8" w:rsidRPr="007F6040" w:rsidRDefault="00A23AB8" w:rsidP="00A23AB8">
      <w:pPr>
        <w:pStyle w:val="stoffeinleitungstext"/>
        <w:rPr>
          <w:b/>
          <w:bCs/>
          <w:color w:val="000000" w:themeColor="text1"/>
        </w:rPr>
      </w:pPr>
    </w:p>
    <w:p w14:paraId="42BA1385" w14:textId="504D7889" w:rsidR="00A23AB8" w:rsidRPr="00A23AB8" w:rsidRDefault="00A23AB8" w:rsidP="00A23AB8">
      <w:pPr>
        <w:pStyle w:val="stoffeinleitungstext"/>
        <w:rPr>
          <w:b/>
          <w:bCs/>
          <w:color w:val="000000" w:themeColor="text1"/>
          <w:lang w:val="en-GB"/>
        </w:rPr>
      </w:pPr>
      <w:r w:rsidRPr="00A23AB8">
        <w:rPr>
          <w:b/>
          <w:bCs/>
          <w:color w:val="000000" w:themeColor="text1"/>
          <w:lang w:val="en-GB"/>
        </w:rPr>
        <w:t>Thema 11: Science and visions of the future</w:t>
      </w:r>
    </w:p>
    <w:p w14:paraId="7D1D6784" w14:textId="77777777" w:rsidR="00A23AB8" w:rsidRDefault="00A23AB8" w:rsidP="00A23AB8">
      <w:pPr>
        <w:pStyle w:val="stoffeinleitungstext"/>
        <w:rPr>
          <w:b/>
          <w:bCs/>
          <w:color w:val="000000" w:themeColor="text1"/>
          <w:lang w:val="en-GB"/>
        </w:rPr>
      </w:pPr>
    </w:p>
    <w:p w14:paraId="778BBF90" w14:textId="32D0536E" w:rsidR="00A23AB8" w:rsidRPr="00A23AB8" w:rsidRDefault="00A23AB8" w:rsidP="00A23AB8">
      <w:pPr>
        <w:pStyle w:val="stoffeinleitungstext"/>
        <w:rPr>
          <w:b/>
          <w:bCs/>
          <w:color w:val="000000" w:themeColor="text1"/>
          <w:lang w:val="en-GB"/>
        </w:rPr>
      </w:pPr>
      <w:proofErr w:type="spellStart"/>
      <w:r w:rsidRPr="00A23AB8">
        <w:rPr>
          <w:b/>
          <w:bCs/>
          <w:color w:val="000000" w:themeColor="text1"/>
          <w:lang w:val="en-GB"/>
        </w:rPr>
        <w:t>Thematische</w:t>
      </w:r>
      <w:proofErr w:type="spellEnd"/>
      <w:r w:rsidRPr="00A23AB8">
        <w:rPr>
          <w:b/>
          <w:bCs/>
          <w:color w:val="000000" w:themeColor="text1"/>
          <w:lang w:val="en-GB"/>
        </w:rPr>
        <w:t xml:space="preserve"> </w:t>
      </w:r>
      <w:proofErr w:type="spellStart"/>
      <w:r w:rsidRPr="00A23AB8">
        <w:rPr>
          <w:b/>
          <w:bCs/>
          <w:color w:val="000000" w:themeColor="text1"/>
          <w:lang w:val="en-GB"/>
        </w:rPr>
        <w:t>Schwerpunkte</w:t>
      </w:r>
      <w:proofErr w:type="spellEnd"/>
      <w:r w:rsidRPr="00A23AB8">
        <w:rPr>
          <w:b/>
          <w:bCs/>
          <w:color w:val="000000" w:themeColor="text1"/>
          <w:lang w:val="en-GB"/>
        </w:rPr>
        <w:t xml:space="preserve">: </w:t>
      </w:r>
      <w:r w:rsidRPr="00A23AB8">
        <w:rPr>
          <w:bCs/>
          <w:color w:val="000000" w:themeColor="text1"/>
          <w:lang w:val="en-GB"/>
        </w:rPr>
        <w:t>technological change, virtual reality, scientific progress</w:t>
      </w:r>
    </w:p>
    <w:p w14:paraId="4740E6E1" w14:textId="77777777" w:rsidR="00A23AB8" w:rsidRPr="00A23AB8" w:rsidRDefault="00A23AB8" w:rsidP="00A23AB8">
      <w:pPr>
        <w:pStyle w:val="stoffeinleitungstext"/>
        <w:rPr>
          <w:b/>
          <w:bCs/>
          <w:color w:val="000000" w:themeColor="text1"/>
        </w:rPr>
      </w:pPr>
      <w:r w:rsidRPr="00A23AB8">
        <w:rPr>
          <w:b/>
          <w:bCs/>
          <w:color w:val="000000" w:themeColor="text1"/>
        </w:rPr>
        <w:t xml:space="preserve">Kompetenzschwerpunkte: </w:t>
      </w:r>
      <w:r w:rsidRPr="00A23AB8">
        <w:rPr>
          <w:bCs/>
          <w:color w:val="000000" w:themeColor="text1"/>
        </w:rPr>
        <w:t xml:space="preserve">Hörverstehen (Abi </w:t>
      </w:r>
      <w:proofErr w:type="spellStart"/>
      <w:r w:rsidRPr="00A23AB8">
        <w:rPr>
          <w:bCs/>
          <w:color w:val="000000" w:themeColor="text1"/>
        </w:rPr>
        <w:t>skills</w:t>
      </w:r>
      <w:proofErr w:type="spellEnd"/>
      <w:r w:rsidRPr="00A23AB8">
        <w:rPr>
          <w:bCs/>
          <w:color w:val="000000" w:themeColor="text1"/>
        </w:rPr>
        <w:t>), Sprechen (monologisch), (Schreibaufgaben vorbereiten)</w:t>
      </w:r>
    </w:p>
    <w:p w14:paraId="4C71F07E" w14:textId="1EF46A09" w:rsidR="00A23AB8" w:rsidRPr="00A23AB8" w:rsidRDefault="00A23AB8" w:rsidP="00A23AB8">
      <w:pPr>
        <w:pStyle w:val="stoffeinleitungstext"/>
        <w:rPr>
          <w:bCs/>
          <w:color w:val="000000" w:themeColor="text1"/>
        </w:rPr>
      </w:pPr>
      <w:r w:rsidRPr="00A23AB8">
        <w:rPr>
          <w:b/>
          <w:bCs/>
          <w:color w:val="000000" w:themeColor="text1"/>
        </w:rPr>
        <w:t xml:space="preserve">Vorschlag zur Leistungsmessung: </w:t>
      </w:r>
      <w:r w:rsidRPr="00A23AB8">
        <w:rPr>
          <w:bCs/>
          <w:color w:val="000000" w:themeColor="text1"/>
        </w:rPr>
        <w:t>Hörverstehen (Sachtext) oder Leseverstehen (Sachtext) mit Schreibaufgabe (</w:t>
      </w:r>
      <w:proofErr w:type="spellStart"/>
      <w:r w:rsidRPr="00A23AB8">
        <w:rPr>
          <w:bCs/>
          <w:color w:val="000000" w:themeColor="text1"/>
        </w:rPr>
        <w:t>comment</w:t>
      </w:r>
      <w:proofErr w:type="spellEnd"/>
      <w:r w:rsidRPr="00A23AB8">
        <w:rPr>
          <w:bCs/>
          <w:color w:val="000000" w:themeColor="text1"/>
        </w:rPr>
        <w:t xml:space="preserve"> oder argumentative</w:t>
      </w:r>
      <w:r>
        <w:rPr>
          <w:bCs/>
          <w:color w:val="000000" w:themeColor="text1"/>
        </w:rPr>
        <w:t xml:space="preserve"> </w:t>
      </w:r>
      <w:proofErr w:type="spellStart"/>
      <w:r w:rsidRPr="00A23AB8">
        <w:rPr>
          <w:bCs/>
          <w:color w:val="000000" w:themeColor="text1"/>
        </w:rPr>
        <w:t>essay</w:t>
      </w:r>
      <w:proofErr w:type="spellEnd"/>
      <w:r w:rsidRPr="00A23AB8">
        <w:rPr>
          <w:bCs/>
          <w:color w:val="000000" w:themeColor="text1"/>
        </w:rPr>
        <w:t>)</w:t>
      </w:r>
    </w:p>
    <w:p w14:paraId="7A3F5082" w14:textId="77777777" w:rsidR="000736A3" w:rsidRDefault="000736A3" w:rsidP="00A42AF3">
      <w:pPr>
        <w:pStyle w:val="stoffeinleitungstext"/>
        <w:rPr>
          <w:color w:val="000000" w:themeColor="text1"/>
        </w:rPr>
      </w:pPr>
    </w:p>
    <w:tbl>
      <w:tblPr>
        <w:tblStyle w:val="Tabellenraster1"/>
        <w:tblW w:w="14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7"/>
        <w:gridCol w:w="539"/>
        <w:gridCol w:w="2517"/>
        <w:gridCol w:w="629"/>
        <w:gridCol w:w="1100"/>
        <w:gridCol w:w="2511"/>
        <w:gridCol w:w="6525"/>
      </w:tblGrid>
      <w:tr w:rsidR="00A23AB8" w:rsidRPr="00494EE4" w14:paraId="32E24A89" w14:textId="77777777" w:rsidTr="00511736">
        <w:trPr>
          <w:tblHeader/>
        </w:trPr>
        <w:tc>
          <w:tcPr>
            <w:tcW w:w="737" w:type="dxa"/>
            <w:tcBorders>
              <w:left w:val="single" w:sz="2" w:space="0" w:color="auto"/>
              <w:bottom w:val="single" w:sz="2" w:space="0" w:color="auto"/>
              <w:right w:val="single" w:sz="2" w:space="0" w:color="auto"/>
            </w:tcBorders>
          </w:tcPr>
          <w:p w14:paraId="03E176FB" w14:textId="77777777" w:rsidR="00A23AB8" w:rsidRPr="00494EE4" w:rsidRDefault="00A23AB8" w:rsidP="00511736">
            <w:pPr>
              <w:pStyle w:val="stofftabellekopf"/>
              <w:ind w:left="145"/>
              <w:rPr>
                <w:rFonts w:ascii="Times New Roman" w:hAnsi="Times New Roman"/>
                <w:color w:val="000000" w:themeColor="text1"/>
                <w:sz w:val="18"/>
                <w:szCs w:val="18"/>
              </w:rPr>
            </w:pPr>
            <w:r>
              <w:rPr>
                <w:rFonts w:ascii="Times New Roman" w:hAnsi="Times New Roman"/>
                <w:color w:val="000000" w:themeColor="text1"/>
                <w:sz w:val="18"/>
                <w:szCs w:val="18"/>
              </w:rPr>
              <w:t>Wo.</w:t>
            </w:r>
          </w:p>
        </w:tc>
        <w:tc>
          <w:tcPr>
            <w:tcW w:w="539" w:type="dxa"/>
            <w:tcBorders>
              <w:left w:val="single" w:sz="2" w:space="0" w:color="auto"/>
              <w:bottom w:val="single" w:sz="2" w:space="0" w:color="auto"/>
              <w:right w:val="single" w:sz="2" w:space="0" w:color="auto"/>
            </w:tcBorders>
          </w:tcPr>
          <w:p w14:paraId="7B9E2CC8" w14:textId="77777777" w:rsidR="00A23AB8" w:rsidRPr="00494EE4" w:rsidRDefault="00A23AB8" w:rsidP="00511736">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Std.</w:t>
            </w:r>
          </w:p>
        </w:tc>
        <w:tc>
          <w:tcPr>
            <w:tcW w:w="2517" w:type="dxa"/>
            <w:tcBorders>
              <w:left w:val="single" w:sz="2" w:space="0" w:color="auto"/>
              <w:bottom w:val="single" w:sz="2" w:space="0" w:color="auto"/>
              <w:right w:val="single" w:sz="2" w:space="0" w:color="auto"/>
            </w:tcBorders>
          </w:tcPr>
          <w:p w14:paraId="7E28FE4C" w14:textId="77777777" w:rsidR="00A23AB8" w:rsidRPr="00494EE4" w:rsidRDefault="00A23AB8" w:rsidP="00511736">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Thema im </w:t>
            </w:r>
            <w:r>
              <w:rPr>
                <w:rFonts w:ascii="Times New Roman" w:hAnsi="Times New Roman"/>
                <w:color w:val="000000" w:themeColor="text1"/>
                <w:sz w:val="18"/>
                <w:szCs w:val="18"/>
              </w:rPr>
              <w:t>Schulbuch</w:t>
            </w:r>
            <w:r w:rsidRPr="00494EE4">
              <w:rPr>
                <w:rFonts w:ascii="Times New Roman" w:hAnsi="Times New Roman"/>
                <w:color w:val="000000" w:themeColor="text1"/>
                <w:sz w:val="18"/>
                <w:szCs w:val="18"/>
              </w:rPr>
              <w:t xml:space="preserve"> </w:t>
            </w:r>
          </w:p>
        </w:tc>
        <w:tc>
          <w:tcPr>
            <w:tcW w:w="629" w:type="dxa"/>
            <w:tcBorders>
              <w:left w:val="single" w:sz="2" w:space="0" w:color="auto"/>
              <w:bottom w:val="single" w:sz="2" w:space="0" w:color="auto"/>
              <w:right w:val="single" w:sz="2" w:space="0" w:color="auto"/>
            </w:tcBorders>
          </w:tcPr>
          <w:p w14:paraId="05B09D61" w14:textId="77777777" w:rsidR="00A23AB8" w:rsidRPr="00494EE4" w:rsidRDefault="00A23AB8" w:rsidP="00511736">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Seite</w:t>
            </w:r>
          </w:p>
        </w:tc>
        <w:tc>
          <w:tcPr>
            <w:tcW w:w="1100" w:type="dxa"/>
            <w:tcBorders>
              <w:left w:val="single" w:sz="2" w:space="0" w:color="auto"/>
              <w:bottom w:val="single" w:sz="2" w:space="0" w:color="auto"/>
              <w:right w:val="single" w:sz="4" w:space="0" w:color="auto"/>
            </w:tcBorders>
          </w:tcPr>
          <w:p w14:paraId="639237C7" w14:textId="77777777" w:rsidR="00A23AB8" w:rsidRPr="00494EE4" w:rsidRDefault="00A23AB8" w:rsidP="00511736">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Inhalte</w:t>
            </w:r>
          </w:p>
        </w:tc>
        <w:tc>
          <w:tcPr>
            <w:tcW w:w="2511" w:type="dxa"/>
            <w:tcBorders>
              <w:left w:val="single" w:sz="2" w:space="0" w:color="auto"/>
              <w:bottom w:val="single" w:sz="2" w:space="0" w:color="auto"/>
              <w:right w:val="single" w:sz="4" w:space="0" w:color="auto"/>
            </w:tcBorders>
          </w:tcPr>
          <w:p w14:paraId="7B72A734" w14:textId="77777777" w:rsidR="00A23AB8" w:rsidRPr="00494EE4" w:rsidRDefault="00A23AB8" w:rsidP="00511736">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Kompetenzen/ Fertigkeiten </w:t>
            </w:r>
          </w:p>
        </w:tc>
        <w:tc>
          <w:tcPr>
            <w:tcW w:w="6525" w:type="dxa"/>
            <w:tcBorders>
              <w:left w:val="single" w:sz="2" w:space="0" w:color="auto"/>
              <w:bottom w:val="single" w:sz="2" w:space="0" w:color="auto"/>
              <w:right w:val="single" w:sz="4" w:space="0" w:color="auto"/>
            </w:tcBorders>
          </w:tcPr>
          <w:p w14:paraId="788574E4" w14:textId="77777777" w:rsidR="00A23AB8" w:rsidRPr="00494EE4" w:rsidRDefault="00A23AB8" w:rsidP="00511736">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Kommentare / Hinweise zum Kompetenzaufbau</w:t>
            </w:r>
          </w:p>
        </w:tc>
      </w:tr>
      <w:tr w:rsidR="00A23AB8" w:rsidRPr="00494EE4" w14:paraId="6824C940" w14:textId="77777777" w:rsidTr="00511736">
        <w:trPr>
          <w:trHeight w:hRule="exact" w:val="113"/>
          <w:tblHeader/>
        </w:trPr>
        <w:tc>
          <w:tcPr>
            <w:tcW w:w="737" w:type="dxa"/>
            <w:tcBorders>
              <w:top w:val="single" w:sz="2" w:space="0" w:color="auto"/>
            </w:tcBorders>
          </w:tcPr>
          <w:p w14:paraId="2E523F6A" w14:textId="77777777" w:rsidR="00A23AB8" w:rsidRPr="00494EE4" w:rsidRDefault="00A23AB8" w:rsidP="00511736">
            <w:pPr>
              <w:pStyle w:val="stofftabelletext"/>
              <w:rPr>
                <w:rFonts w:ascii="Arial" w:hAnsi="Arial" w:cs="Arial"/>
                <w:color w:val="000000" w:themeColor="text1"/>
                <w:sz w:val="20"/>
                <w:szCs w:val="20"/>
              </w:rPr>
            </w:pPr>
          </w:p>
        </w:tc>
        <w:tc>
          <w:tcPr>
            <w:tcW w:w="539" w:type="dxa"/>
            <w:tcBorders>
              <w:top w:val="single" w:sz="2" w:space="0" w:color="auto"/>
            </w:tcBorders>
          </w:tcPr>
          <w:p w14:paraId="24579097" w14:textId="77777777" w:rsidR="00A23AB8" w:rsidRPr="00494EE4" w:rsidRDefault="00A23AB8" w:rsidP="00511736">
            <w:pPr>
              <w:pStyle w:val="stofftabelletext"/>
              <w:rPr>
                <w:rFonts w:ascii="Arial" w:hAnsi="Arial" w:cs="Arial"/>
                <w:color w:val="000000" w:themeColor="text1"/>
                <w:sz w:val="20"/>
                <w:szCs w:val="20"/>
              </w:rPr>
            </w:pPr>
          </w:p>
        </w:tc>
        <w:tc>
          <w:tcPr>
            <w:tcW w:w="2517" w:type="dxa"/>
            <w:tcBorders>
              <w:top w:val="single" w:sz="2" w:space="0" w:color="auto"/>
            </w:tcBorders>
          </w:tcPr>
          <w:p w14:paraId="4E52A47B" w14:textId="77777777" w:rsidR="00A23AB8" w:rsidRPr="00494EE4" w:rsidRDefault="00A23AB8" w:rsidP="00511736">
            <w:pPr>
              <w:pStyle w:val="stofftabelletext"/>
              <w:rPr>
                <w:rFonts w:ascii="Arial" w:hAnsi="Arial" w:cs="Arial"/>
                <w:color w:val="000000" w:themeColor="text1"/>
                <w:sz w:val="20"/>
                <w:szCs w:val="20"/>
              </w:rPr>
            </w:pPr>
          </w:p>
        </w:tc>
        <w:tc>
          <w:tcPr>
            <w:tcW w:w="629" w:type="dxa"/>
            <w:tcBorders>
              <w:top w:val="single" w:sz="2" w:space="0" w:color="auto"/>
            </w:tcBorders>
          </w:tcPr>
          <w:p w14:paraId="537CE24B" w14:textId="77777777" w:rsidR="00A23AB8" w:rsidRPr="00494EE4" w:rsidRDefault="00A23AB8" w:rsidP="00511736">
            <w:pPr>
              <w:pStyle w:val="stofftabelletext"/>
              <w:rPr>
                <w:rFonts w:ascii="Arial" w:hAnsi="Arial" w:cs="Arial"/>
                <w:color w:val="000000" w:themeColor="text1"/>
                <w:sz w:val="20"/>
                <w:szCs w:val="20"/>
              </w:rPr>
            </w:pPr>
          </w:p>
        </w:tc>
        <w:tc>
          <w:tcPr>
            <w:tcW w:w="1100" w:type="dxa"/>
            <w:tcBorders>
              <w:top w:val="single" w:sz="2" w:space="0" w:color="auto"/>
            </w:tcBorders>
          </w:tcPr>
          <w:p w14:paraId="79022864" w14:textId="77777777" w:rsidR="00A23AB8" w:rsidRPr="00494EE4" w:rsidRDefault="00A23AB8" w:rsidP="00511736">
            <w:pPr>
              <w:pStyle w:val="stofftabelletext"/>
              <w:rPr>
                <w:rFonts w:ascii="Arial" w:hAnsi="Arial" w:cs="Arial"/>
                <w:color w:val="000000" w:themeColor="text1"/>
                <w:sz w:val="20"/>
                <w:szCs w:val="20"/>
              </w:rPr>
            </w:pPr>
          </w:p>
        </w:tc>
        <w:tc>
          <w:tcPr>
            <w:tcW w:w="2511" w:type="dxa"/>
            <w:tcBorders>
              <w:top w:val="single" w:sz="2" w:space="0" w:color="auto"/>
            </w:tcBorders>
          </w:tcPr>
          <w:p w14:paraId="62D479AA" w14:textId="77777777" w:rsidR="00A23AB8" w:rsidRPr="00494EE4" w:rsidRDefault="00A23AB8" w:rsidP="00511736">
            <w:pPr>
              <w:pStyle w:val="stofftabelletext"/>
              <w:rPr>
                <w:rFonts w:ascii="Arial" w:hAnsi="Arial" w:cs="Arial"/>
                <w:color w:val="000000" w:themeColor="text1"/>
                <w:sz w:val="20"/>
                <w:szCs w:val="20"/>
              </w:rPr>
            </w:pPr>
          </w:p>
        </w:tc>
        <w:tc>
          <w:tcPr>
            <w:tcW w:w="6525" w:type="dxa"/>
            <w:tcBorders>
              <w:top w:val="single" w:sz="2" w:space="0" w:color="auto"/>
              <w:right w:val="single" w:sz="4" w:space="0" w:color="auto"/>
            </w:tcBorders>
          </w:tcPr>
          <w:p w14:paraId="0C4C59FC" w14:textId="77777777" w:rsidR="00A23AB8" w:rsidRPr="00494EE4" w:rsidRDefault="00A23AB8" w:rsidP="00511736">
            <w:pPr>
              <w:pStyle w:val="stofftabelletext"/>
              <w:rPr>
                <w:rFonts w:ascii="Arial" w:hAnsi="Arial" w:cs="Arial"/>
                <w:color w:val="000000" w:themeColor="text1"/>
                <w:sz w:val="20"/>
                <w:szCs w:val="20"/>
              </w:rPr>
            </w:pPr>
          </w:p>
        </w:tc>
      </w:tr>
      <w:tr w:rsidR="00A23AB8" w:rsidRPr="00494EE4" w14:paraId="1BFCEDAE" w14:textId="77777777" w:rsidTr="00511736">
        <w:trPr>
          <w:trHeight w:hRule="exact" w:val="113"/>
          <w:tblHeader/>
        </w:trPr>
        <w:tc>
          <w:tcPr>
            <w:tcW w:w="737" w:type="dxa"/>
            <w:tcBorders>
              <w:left w:val="single" w:sz="2" w:space="0" w:color="auto"/>
              <w:right w:val="single" w:sz="2" w:space="0" w:color="auto"/>
            </w:tcBorders>
          </w:tcPr>
          <w:p w14:paraId="664978A2" w14:textId="77777777" w:rsidR="00A23AB8" w:rsidRPr="00494EE4" w:rsidRDefault="00A23AB8" w:rsidP="00511736">
            <w:pPr>
              <w:pStyle w:val="stofftabelletext"/>
              <w:rPr>
                <w:rFonts w:ascii="Arial" w:hAnsi="Arial" w:cs="Arial"/>
                <w:color w:val="000000" w:themeColor="text1"/>
                <w:sz w:val="20"/>
                <w:szCs w:val="20"/>
              </w:rPr>
            </w:pPr>
          </w:p>
        </w:tc>
        <w:tc>
          <w:tcPr>
            <w:tcW w:w="539" w:type="dxa"/>
            <w:tcBorders>
              <w:left w:val="single" w:sz="2" w:space="0" w:color="auto"/>
              <w:right w:val="single" w:sz="2" w:space="0" w:color="auto"/>
            </w:tcBorders>
          </w:tcPr>
          <w:p w14:paraId="2BA5DDA2" w14:textId="77777777" w:rsidR="00A23AB8" w:rsidRPr="00494EE4" w:rsidRDefault="00A23AB8" w:rsidP="00511736">
            <w:pPr>
              <w:pStyle w:val="stofftabelletext"/>
              <w:rPr>
                <w:rFonts w:ascii="Arial" w:hAnsi="Arial" w:cs="Arial"/>
                <w:color w:val="000000" w:themeColor="text1"/>
                <w:sz w:val="20"/>
                <w:szCs w:val="20"/>
              </w:rPr>
            </w:pPr>
          </w:p>
        </w:tc>
        <w:tc>
          <w:tcPr>
            <w:tcW w:w="2517" w:type="dxa"/>
            <w:tcBorders>
              <w:left w:val="single" w:sz="2" w:space="0" w:color="auto"/>
              <w:right w:val="single" w:sz="2" w:space="0" w:color="auto"/>
            </w:tcBorders>
          </w:tcPr>
          <w:p w14:paraId="15345038" w14:textId="77777777" w:rsidR="00A23AB8" w:rsidRPr="00494EE4" w:rsidRDefault="00A23AB8" w:rsidP="00511736">
            <w:pPr>
              <w:pStyle w:val="stofftabelletext"/>
              <w:rPr>
                <w:rFonts w:ascii="Arial" w:hAnsi="Arial" w:cs="Arial"/>
                <w:color w:val="000000" w:themeColor="text1"/>
                <w:sz w:val="20"/>
                <w:szCs w:val="20"/>
              </w:rPr>
            </w:pPr>
          </w:p>
        </w:tc>
        <w:tc>
          <w:tcPr>
            <w:tcW w:w="629" w:type="dxa"/>
            <w:tcBorders>
              <w:left w:val="single" w:sz="2" w:space="0" w:color="auto"/>
              <w:right w:val="single" w:sz="2" w:space="0" w:color="auto"/>
            </w:tcBorders>
          </w:tcPr>
          <w:p w14:paraId="12F628F2" w14:textId="77777777" w:rsidR="00A23AB8" w:rsidRPr="00494EE4" w:rsidRDefault="00A23AB8" w:rsidP="00511736">
            <w:pPr>
              <w:pStyle w:val="stofftabelletext"/>
              <w:rPr>
                <w:rFonts w:ascii="Arial" w:hAnsi="Arial" w:cs="Arial"/>
                <w:color w:val="000000" w:themeColor="text1"/>
                <w:sz w:val="20"/>
                <w:szCs w:val="20"/>
              </w:rPr>
            </w:pPr>
          </w:p>
        </w:tc>
        <w:tc>
          <w:tcPr>
            <w:tcW w:w="1100" w:type="dxa"/>
            <w:tcBorders>
              <w:left w:val="single" w:sz="2" w:space="0" w:color="auto"/>
              <w:right w:val="single" w:sz="4" w:space="0" w:color="auto"/>
            </w:tcBorders>
          </w:tcPr>
          <w:p w14:paraId="088D9306" w14:textId="77777777" w:rsidR="00A23AB8" w:rsidRPr="00494EE4" w:rsidRDefault="00A23AB8" w:rsidP="00511736">
            <w:pPr>
              <w:pStyle w:val="stofftabelletext"/>
              <w:rPr>
                <w:rFonts w:ascii="Arial" w:hAnsi="Arial" w:cs="Arial"/>
                <w:color w:val="000000" w:themeColor="text1"/>
                <w:sz w:val="20"/>
                <w:szCs w:val="20"/>
              </w:rPr>
            </w:pPr>
          </w:p>
        </w:tc>
        <w:tc>
          <w:tcPr>
            <w:tcW w:w="2511" w:type="dxa"/>
            <w:tcBorders>
              <w:left w:val="single" w:sz="2" w:space="0" w:color="auto"/>
              <w:right w:val="single" w:sz="4" w:space="0" w:color="auto"/>
            </w:tcBorders>
          </w:tcPr>
          <w:p w14:paraId="3A4E0F1E" w14:textId="77777777" w:rsidR="00A23AB8" w:rsidRPr="00494EE4" w:rsidRDefault="00A23AB8" w:rsidP="00511736">
            <w:pPr>
              <w:pStyle w:val="stofftabelletext"/>
              <w:rPr>
                <w:rFonts w:ascii="Arial" w:hAnsi="Arial" w:cs="Arial"/>
                <w:color w:val="000000" w:themeColor="text1"/>
                <w:sz w:val="20"/>
                <w:szCs w:val="20"/>
              </w:rPr>
            </w:pPr>
          </w:p>
        </w:tc>
        <w:tc>
          <w:tcPr>
            <w:tcW w:w="6525" w:type="dxa"/>
            <w:tcBorders>
              <w:left w:val="single" w:sz="2" w:space="0" w:color="auto"/>
              <w:right w:val="single" w:sz="4" w:space="0" w:color="auto"/>
            </w:tcBorders>
          </w:tcPr>
          <w:p w14:paraId="5FA6C5BE" w14:textId="77777777" w:rsidR="00A23AB8" w:rsidRPr="00494EE4" w:rsidRDefault="00A23AB8" w:rsidP="00511736">
            <w:pPr>
              <w:pStyle w:val="stofftabelletext"/>
              <w:rPr>
                <w:rFonts w:ascii="Arial" w:hAnsi="Arial" w:cs="Arial"/>
                <w:color w:val="000000" w:themeColor="text1"/>
                <w:sz w:val="20"/>
                <w:szCs w:val="20"/>
              </w:rPr>
            </w:pPr>
          </w:p>
        </w:tc>
      </w:tr>
      <w:tr w:rsidR="00A23AB8" w:rsidRPr="00494EE4" w14:paraId="10EFEF19" w14:textId="77777777" w:rsidTr="00511736">
        <w:tc>
          <w:tcPr>
            <w:tcW w:w="737" w:type="dxa"/>
            <w:vMerge w:val="restart"/>
            <w:tcBorders>
              <w:left w:val="single" w:sz="2" w:space="0" w:color="auto"/>
              <w:right w:val="single" w:sz="2" w:space="0" w:color="auto"/>
            </w:tcBorders>
          </w:tcPr>
          <w:p w14:paraId="5136F604" w14:textId="77777777" w:rsidR="00A23AB8" w:rsidRPr="00494EE4" w:rsidRDefault="00A23AB8" w:rsidP="00511736">
            <w:pPr>
              <w:pStyle w:val="stofftabelletext"/>
              <w:rPr>
                <w:color w:val="000000" w:themeColor="text1"/>
                <w:lang w:val="en-GB"/>
              </w:rPr>
            </w:pPr>
            <w:r>
              <w:rPr>
                <w:color w:val="000000" w:themeColor="text1"/>
                <w:lang w:val="en-GB"/>
              </w:rPr>
              <w:t>2-3 Wo-</w:t>
            </w:r>
            <w:proofErr w:type="spellStart"/>
            <w:r>
              <w:rPr>
                <w:color w:val="000000" w:themeColor="text1"/>
                <w:lang w:val="en-GB"/>
              </w:rPr>
              <w:t>chen</w:t>
            </w:r>
            <w:proofErr w:type="spellEnd"/>
          </w:p>
          <w:p w14:paraId="4488CE12" w14:textId="77777777" w:rsidR="00A23AB8" w:rsidRPr="00494EE4" w:rsidRDefault="00A23AB8" w:rsidP="00511736">
            <w:pPr>
              <w:pStyle w:val="stofftabelletext"/>
              <w:rPr>
                <w:color w:val="000000" w:themeColor="text1"/>
                <w:lang w:val="en-GB"/>
              </w:rPr>
            </w:pPr>
          </w:p>
          <w:p w14:paraId="4F56617A" w14:textId="77777777" w:rsidR="00A23AB8" w:rsidRPr="00494EE4" w:rsidRDefault="00A23AB8" w:rsidP="00511736">
            <w:pPr>
              <w:pStyle w:val="stofftabelletext"/>
              <w:rPr>
                <w:color w:val="000000" w:themeColor="text1"/>
                <w:lang w:val="en-GB"/>
              </w:rPr>
            </w:pPr>
          </w:p>
          <w:p w14:paraId="3FE67676" w14:textId="77777777" w:rsidR="00A23AB8" w:rsidRPr="00494EE4" w:rsidRDefault="00A23AB8" w:rsidP="00511736">
            <w:pPr>
              <w:pStyle w:val="stofftabelletext"/>
              <w:rPr>
                <w:color w:val="000000" w:themeColor="text1"/>
                <w:lang w:val="en-GB"/>
              </w:rPr>
            </w:pPr>
          </w:p>
          <w:p w14:paraId="075B715A" w14:textId="77777777" w:rsidR="00A23AB8" w:rsidRPr="00494EE4" w:rsidRDefault="00A23AB8" w:rsidP="00511736">
            <w:pPr>
              <w:pStyle w:val="stofftabelletext"/>
              <w:rPr>
                <w:color w:val="000000" w:themeColor="text1"/>
                <w:lang w:val="en-GB"/>
              </w:rPr>
            </w:pPr>
          </w:p>
          <w:p w14:paraId="5A182D0F" w14:textId="77777777" w:rsidR="00A23AB8" w:rsidRPr="00494EE4" w:rsidRDefault="00A23AB8" w:rsidP="00511736">
            <w:pPr>
              <w:pStyle w:val="stofftabelletext"/>
              <w:rPr>
                <w:color w:val="000000" w:themeColor="text1"/>
                <w:lang w:val="en-GB"/>
              </w:rPr>
            </w:pPr>
          </w:p>
          <w:p w14:paraId="6C858E75" w14:textId="77777777" w:rsidR="00A23AB8" w:rsidRPr="00494EE4" w:rsidRDefault="00A23AB8" w:rsidP="00511736">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5AB721ED" w14:textId="77777777" w:rsidR="00A23AB8" w:rsidRPr="00494EE4" w:rsidRDefault="00A23AB8" w:rsidP="00511736">
            <w:pPr>
              <w:pStyle w:val="stofftabelletext"/>
              <w:rPr>
                <w:color w:val="000000" w:themeColor="text1"/>
              </w:rPr>
            </w:pPr>
            <w:r>
              <w:rPr>
                <w:color w:val="000000" w:themeColor="text1"/>
              </w:rPr>
              <w:t>1-2</w:t>
            </w:r>
          </w:p>
        </w:tc>
        <w:tc>
          <w:tcPr>
            <w:tcW w:w="2517" w:type="dxa"/>
            <w:tcBorders>
              <w:left w:val="single" w:sz="2" w:space="0" w:color="auto"/>
              <w:bottom w:val="single" w:sz="4" w:space="0" w:color="auto"/>
              <w:right w:val="single" w:sz="2" w:space="0" w:color="auto"/>
            </w:tcBorders>
          </w:tcPr>
          <w:p w14:paraId="3E9D7204" w14:textId="77777777" w:rsidR="00A23AB8" w:rsidRPr="00494EE4" w:rsidRDefault="00A23AB8" w:rsidP="00511736">
            <w:pPr>
              <w:pStyle w:val="stofftabelletext"/>
              <w:rPr>
                <w:color w:val="000000" w:themeColor="text1"/>
                <w:lang w:val="en-GB"/>
              </w:rPr>
            </w:pPr>
            <w:r w:rsidRPr="00494EE4">
              <w:rPr>
                <w:color w:val="000000" w:themeColor="text1"/>
                <w:lang w:val="en-GB"/>
              </w:rPr>
              <w:t xml:space="preserve">Introduction </w:t>
            </w:r>
          </w:p>
          <w:p w14:paraId="392BD307" w14:textId="77777777" w:rsidR="00A23AB8" w:rsidRPr="00494EE4" w:rsidRDefault="00A23AB8" w:rsidP="00511736">
            <w:pPr>
              <w:pStyle w:val="stofftabelletext"/>
              <w:rPr>
                <w:color w:val="000000" w:themeColor="text1"/>
                <w:lang w:val="en-GB"/>
              </w:rPr>
            </w:pPr>
            <w:r w:rsidRPr="00494EE4">
              <w:rPr>
                <w:color w:val="000000" w:themeColor="text1"/>
                <w:lang w:val="en-GB"/>
              </w:rPr>
              <w:t xml:space="preserve">A brief history of scientific innovation </w:t>
            </w:r>
          </w:p>
          <w:p w14:paraId="614B89A2" w14:textId="77777777" w:rsidR="00A23AB8" w:rsidRPr="00494EE4" w:rsidRDefault="00A23AB8" w:rsidP="00511736">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29EC00BE" w14:textId="77777777" w:rsidR="00A23AB8" w:rsidRPr="00494EE4" w:rsidRDefault="00A23AB8" w:rsidP="00511736">
            <w:pPr>
              <w:pStyle w:val="stofftabelletext"/>
              <w:rPr>
                <w:color w:val="000000" w:themeColor="text1"/>
                <w:lang w:val="en-GB"/>
              </w:rPr>
            </w:pPr>
            <w:r w:rsidRPr="00494EE4">
              <w:rPr>
                <w:color w:val="000000" w:themeColor="text1"/>
                <w:lang w:val="en-GB"/>
              </w:rPr>
              <w:t>212</w:t>
            </w:r>
          </w:p>
        </w:tc>
        <w:tc>
          <w:tcPr>
            <w:tcW w:w="1100" w:type="dxa"/>
            <w:tcBorders>
              <w:left w:val="single" w:sz="2" w:space="0" w:color="auto"/>
              <w:bottom w:val="single" w:sz="4" w:space="0" w:color="auto"/>
              <w:right w:val="single" w:sz="4" w:space="0" w:color="auto"/>
            </w:tcBorders>
          </w:tcPr>
          <w:p w14:paraId="5DE53A49" w14:textId="77777777" w:rsidR="00A23AB8" w:rsidRPr="00494EE4" w:rsidRDefault="00A23AB8" w:rsidP="00511736">
            <w:pPr>
              <w:pStyle w:val="stofftabelletext"/>
              <w:rPr>
                <w:color w:val="000000" w:themeColor="text1"/>
                <w:lang w:val="en-GB"/>
              </w:rPr>
            </w:pPr>
            <w:r w:rsidRPr="00494EE4">
              <w:rPr>
                <w:color w:val="000000" w:themeColor="text1"/>
                <w:lang w:val="en-GB"/>
              </w:rPr>
              <w:t>Timeline | Visuals</w:t>
            </w:r>
          </w:p>
        </w:tc>
        <w:tc>
          <w:tcPr>
            <w:tcW w:w="2511" w:type="dxa"/>
            <w:tcBorders>
              <w:left w:val="single" w:sz="2" w:space="0" w:color="auto"/>
              <w:bottom w:val="single" w:sz="4" w:space="0" w:color="auto"/>
              <w:right w:val="single" w:sz="4" w:space="0" w:color="auto"/>
            </w:tcBorders>
          </w:tcPr>
          <w:p w14:paraId="3DF9E460" w14:textId="77777777" w:rsidR="00A23AB8" w:rsidRPr="00CD7FF5" w:rsidRDefault="00A23AB8" w:rsidP="00511736">
            <w:pPr>
              <w:pStyle w:val="stofftabelletext"/>
              <w:rPr>
                <w:color w:val="000000" w:themeColor="text1"/>
              </w:rPr>
            </w:pPr>
            <w:r w:rsidRPr="00CD7FF5">
              <w:rPr>
                <w:color w:val="000000" w:themeColor="text1"/>
              </w:rPr>
              <w:t>Leseverstehen (Bilder, Infografik)</w:t>
            </w:r>
          </w:p>
          <w:p w14:paraId="36BB1942" w14:textId="77777777" w:rsidR="00A23AB8" w:rsidRPr="00CD7FF5" w:rsidRDefault="00A23AB8" w:rsidP="00511736">
            <w:pPr>
              <w:pStyle w:val="stofftabelletext"/>
              <w:rPr>
                <w:b/>
                <w:bCs/>
                <w:i/>
                <w:iCs/>
                <w:color w:val="000000" w:themeColor="text1"/>
              </w:rPr>
            </w:pPr>
            <w:r w:rsidRPr="00CD7FF5">
              <w:rPr>
                <w:b/>
                <w:bCs/>
                <w:i/>
                <w:iCs/>
                <w:color w:val="000000" w:themeColor="text1"/>
                <w:highlight w:val="lightGray"/>
              </w:rPr>
              <w:t>Zusammenhängend sprechen</w:t>
            </w:r>
          </w:p>
        </w:tc>
        <w:tc>
          <w:tcPr>
            <w:tcW w:w="6525" w:type="dxa"/>
            <w:tcBorders>
              <w:left w:val="single" w:sz="2" w:space="0" w:color="auto"/>
              <w:bottom w:val="single" w:sz="4" w:space="0" w:color="auto"/>
              <w:right w:val="single" w:sz="4" w:space="0" w:color="auto"/>
            </w:tcBorders>
          </w:tcPr>
          <w:p w14:paraId="42C4BF69" w14:textId="77777777" w:rsidR="00A23AB8" w:rsidRPr="005968E3" w:rsidRDefault="00A23AB8" w:rsidP="00511736">
            <w:pPr>
              <w:pStyle w:val="stofftabelletext"/>
              <w:rPr>
                <w:color w:val="000000" w:themeColor="text1"/>
              </w:rPr>
            </w:pPr>
            <w:r w:rsidRPr="005968E3">
              <w:rPr>
                <w:color w:val="000000" w:themeColor="text1"/>
              </w:rPr>
              <w:t xml:space="preserve">Die Bildimpulse auf dieser Seite können </w:t>
            </w:r>
            <w:r>
              <w:rPr>
                <w:color w:val="000000" w:themeColor="text1"/>
              </w:rPr>
              <w:t xml:space="preserve">insgesamt zur Vorbereitung des monologischen Teils der KP eingesetzt werden. Dazu werden Tasks 3 und 5 so verändert, dass die </w:t>
            </w:r>
            <w:proofErr w:type="spellStart"/>
            <w:r>
              <w:rPr>
                <w:color w:val="000000" w:themeColor="text1"/>
              </w:rPr>
              <w:t>SuS</w:t>
            </w:r>
            <w:proofErr w:type="spellEnd"/>
            <w:r>
              <w:rPr>
                <w:color w:val="000000" w:themeColor="text1"/>
              </w:rPr>
              <w:t xml:space="preserve"> aufgrund Grundlage von Notizen, die sie innerhalb einer vorgegebenen Zeit anfertigen, kurze Präsentationen halten.</w:t>
            </w:r>
          </w:p>
        </w:tc>
      </w:tr>
      <w:tr w:rsidR="00A23AB8" w:rsidRPr="00494EE4" w14:paraId="5867596A" w14:textId="77777777" w:rsidTr="00511736">
        <w:tc>
          <w:tcPr>
            <w:tcW w:w="737" w:type="dxa"/>
            <w:vMerge/>
            <w:tcBorders>
              <w:left w:val="single" w:sz="2" w:space="0" w:color="auto"/>
              <w:right w:val="single" w:sz="2" w:space="0" w:color="auto"/>
            </w:tcBorders>
          </w:tcPr>
          <w:p w14:paraId="5FB43E4A" w14:textId="77777777" w:rsidR="00A23AB8" w:rsidRPr="005968E3" w:rsidRDefault="00A23AB8" w:rsidP="00511736">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20C67D2B" w14:textId="77777777" w:rsidR="00A23AB8" w:rsidRPr="005968E3" w:rsidRDefault="00A23AB8" w:rsidP="00511736">
            <w:pPr>
              <w:pStyle w:val="stofftabelletext"/>
              <w:rPr>
                <w:color w:val="000000" w:themeColor="text1"/>
              </w:rPr>
            </w:pPr>
            <w:r>
              <w:rPr>
                <w:color w:val="000000" w:themeColor="text1"/>
              </w:rPr>
              <w:t>2</w:t>
            </w:r>
          </w:p>
        </w:tc>
        <w:tc>
          <w:tcPr>
            <w:tcW w:w="2517" w:type="dxa"/>
            <w:tcBorders>
              <w:left w:val="single" w:sz="2" w:space="0" w:color="auto"/>
              <w:bottom w:val="single" w:sz="4" w:space="0" w:color="auto"/>
              <w:right w:val="single" w:sz="2" w:space="0" w:color="auto"/>
            </w:tcBorders>
          </w:tcPr>
          <w:p w14:paraId="79BC9DC1" w14:textId="77777777" w:rsidR="00A23AB8" w:rsidRPr="00494EE4" w:rsidRDefault="00A23AB8" w:rsidP="00511736">
            <w:pPr>
              <w:pStyle w:val="stofftabelletext"/>
              <w:rPr>
                <w:color w:val="000000" w:themeColor="text1"/>
                <w:lang w:val="en-GB"/>
              </w:rPr>
            </w:pPr>
            <w:r w:rsidRPr="00494EE4">
              <w:rPr>
                <w:color w:val="000000" w:themeColor="text1"/>
                <w:lang w:val="en-GB"/>
              </w:rPr>
              <w:t xml:space="preserve">Spot on facts </w:t>
            </w:r>
          </w:p>
          <w:p w14:paraId="53FCEBB9" w14:textId="77777777" w:rsidR="00A23AB8" w:rsidRPr="00494EE4" w:rsidRDefault="00A23AB8" w:rsidP="00511736">
            <w:pPr>
              <w:pStyle w:val="stofftabelletext"/>
              <w:rPr>
                <w:color w:val="000000" w:themeColor="text1"/>
                <w:lang w:val="en-GB"/>
              </w:rPr>
            </w:pPr>
            <w:r w:rsidRPr="00494EE4">
              <w:rPr>
                <w:color w:val="000000" w:themeColor="text1"/>
                <w:lang w:val="en-GB"/>
              </w:rPr>
              <w:t xml:space="preserve">Technologies that change society </w:t>
            </w:r>
          </w:p>
        </w:tc>
        <w:tc>
          <w:tcPr>
            <w:tcW w:w="629" w:type="dxa"/>
            <w:tcBorders>
              <w:left w:val="single" w:sz="2" w:space="0" w:color="auto"/>
              <w:bottom w:val="single" w:sz="4" w:space="0" w:color="auto"/>
              <w:right w:val="single" w:sz="2" w:space="0" w:color="auto"/>
            </w:tcBorders>
          </w:tcPr>
          <w:p w14:paraId="28EC06BA" w14:textId="77777777" w:rsidR="00A23AB8" w:rsidRPr="00494EE4" w:rsidRDefault="00A23AB8" w:rsidP="00511736">
            <w:pPr>
              <w:pStyle w:val="stofftabelletext"/>
              <w:rPr>
                <w:color w:val="000000" w:themeColor="text1"/>
                <w:lang w:val="en-GB"/>
              </w:rPr>
            </w:pPr>
            <w:r w:rsidRPr="00494EE4">
              <w:rPr>
                <w:color w:val="000000" w:themeColor="text1"/>
                <w:lang w:val="en-GB"/>
              </w:rPr>
              <w:t>214</w:t>
            </w:r>
          </w:p>
        </w:tc>
        <w:tc>
          <w:tcPr>
            <w:tcW w:w="1100" w:type="dxa"/>
            <w:tcBorders>
              <w:left w:val="single" w:sz="2" w:space="0" w:color="auto"/>
              <w:bottom w:val="single" w:sz="4" w:space="0" w:color="auto"/>
              <w:right w:val="single" w:sz="4" w:space="0" w:color="auto"/>
            </w:tcBorders>
          </w:tcPr>
          <w:p w14:paraId="01CAE457" w14:textId="77777777" w:rsidR="00A23AB8" w:rsidRPr="00494EE4" w:rsidRDefault="00A23AB8" w:rsidP="00511736">
            <w:pPr>
              <w:pStyle w:val="stofftabelletext"/>
              <w:rPr>
                <w:color w:val="000000" w:themeColor="text1"/>
                <w:lang w:val="en-GB"/>
              </w:rPr>
            </w:pPr>
            <w:r w:rsidRPr="00494EE4">
              <w:rPr>
                <w:color w:val="000000" w:themeColor="text1"/>
                <w:lang w:val="en-GB"/>
              </w:rPr>
              <w:t>Informative texts | Statistics</w:t>
            </w:r>
          </w:p>
        </w:tc>
        <w:tc>
          <w:tcPr>
            <w:tcW w:w="2511" w:type="dxa"/>
            <w:tcBorders>
              <w:left w:val="single" w:sz="2" w:space="0" w:color="auto"/>
              <w:bottom w:val="single" w:sz="4" w:space="0" w:color="auto"/>
              <w:right w:val="single" w:sz="4" w:space="0" w:color="auto"/>
            </w:tcBorders>
          </w:tcPr>
          <w:p w14:paraId="5FA69E1E" w14:textId="77777777" w:rsidR="00A23AB8" w:rsidRPr="00CD7FF5" w:rsidRDefault="00A23AB8" w:rsidP="00511736">
            <w:pPr>
              <w:pStyle w:val="stofftabelletext"/>
              <w:rPr>
                <w:color w:val="000000" w:themeColor="text1"/>
              </w:rPr>
            </w:pPr>
            <w:r w:rsidRPr="00CD7FF5">
              <w:rPr>
                <w:color w:val="000000" w:themeColor="text1"/>
              </w:rPr>
              <w:t>Leseverstehen (Sachtexte)</w:t>
            </w:r>
          </w:p>
          <w:p w14:paraId="160CCDCE" w14:textId="77777777" w:rsidR="00A23AB8" w:rsidRPr="00CD7FF5" w:rsidRDefault="00A23AB8" w:rsidP="00511736">
            <w:pPr>
              <w:pStyle w:val="stofftabelletext"/>
              <w:rPr>
                <w:color w:val="000000" w:themeColor="text1"/>
              </w:rPr>
            </w:pPr>
            <w:r w:rsidRPr="00CD7FF5">
              <w:rPr>
                <w:color w:val="000000" w:themeColor="text1"/>
              </w:rPr>
              <w:t>Internetrecherche</w:t>
            </w:r>
          </w:p>
          <w:p w14:paraId="04400758" w14:textId="77777777" w:rsidR="00A23AB8" w:rsidRPr="00CD7FF5" w:rsidRDefault="00A23AB8" w:rsidP="00511736">
            <w:pPr>
              <w:pStyle w:val="stofftabelletext"/>
              <w:rPr>
                <w:b/>
                <w:bCs/>
                <w:color w:val="000000" w:themeColor="text1"/>
              </w:rPr>
            </w:pPr>
            <w:r w:rsidRPr="00CD7FF5">
              <w:rPr>
                <w:b/>
                <w:bCs/>
                <w:color w:val="000000" w:themeColor="text1"/>
              </w:rPr>
              <w:t>An Gesprächen teilnehmen</w:t>
            </w:r>
          </w:p>
          <w:p w14:paraId="27667497" w14:textId="77777777" w:rsidR="00A23AB8" w:rsidRPr="005968E3" w:rsidRDefault="00A23AB8" w:rsidP="00511736">
            <w:pPr>
              <w:pStyle w:val="stofftabelletext"/>
              <w:rPr>
                <w:b/>
                <w:bCs/>
                <w:i/>
                <w:iCs/>
                <w:color w:val="000000" w:themeColor="text1"/>
                <w:lang w:val="en-GB"/>
              </w:rPr>
            </w:pPr>
            <w:proofErr w:type="spellStart"/>
            <w:r w:rsidRPr="00C3568B">
              <w:rPr>
                <w:b/>
                <w:bCs/>
                <w:i/>
                <w:iCs/>
                <w:color w:val="000000" w:themeColor="text1"/>
                <w:highlight w:val="lightGray"/>
                <w:lang w:val="en-GB"/>
              </w:rPr>
              <w:t>Zusammenhängend</w:t>
            </w:r>
            <w:proofErr w:type="spellEnd"/>
            <w:r w:rsidRPr="00C3568B">
              <w:rPr>
                <w:b/>
                <w:bCs/>
                <w:i/>
                <w:iCs/>
                <w:color w:val="000000" w:themeColor="text1"/>
                <w:highlight w:val="lightGray"/>
                <w:lang w:val="en-GB"/>
              </w:rPr>
              <w:t xml:space="preserve"> </w:t>
            </w:r>
            <w:proofErr w:type="spellStart"/>
            <w:r w:rsidRPr="00C3568B">
              <w:rPr>
                <w:b/>
                <w:bCs/>
                <w:i/>
                <w:iCs/>
                <w:color w:val="000000" w:themeColor="text1"/>
                <w:highlight w:val="lightGray"/>
                <w:lang w:val="en-GB"/>
              </w:rPr>
              <w:t>sprechen</w:t>
            </w:r>
            <w:proofErr w:type="spellEnd"/>
          </w:p>
        </w:tc>
        <w:tc>
          <w:tcPr>
            <w:tcW w:w="6525" w:type="dxa"/>
            <w:tcBorders>
              <w:left w:val="single" w:sz="2" w:space="0" w:color="auto"/>
              <w:bottom w:val="single" w:sz="4" w:space="0" w:color="auto"/>
              <w:right w:val="single" w:sz="4" w:space="0" w:color="auto"/>
            </w:tcBorders>
          </w:tcPr>
          <w:p w14:paraId="2093927C" w14:textId="77777777" w:rsidR="00A23AB8" w:rsidRPr="005968E3" w:rsidRDefault="00A23AB8" w:rsidP="00511736">
            <w:pPr>
              <w:pStyle w:val="stofftabelletext"/>
              <w:rPr>
                <w:color w:val="000000" w:themeColor="text1"/>
              </w:rPr>
            </w:pPr>
            <w:r>
              <w:rPr>
                <w:color w:val="000000" w:themeColor="text1"/>
              </w:rPr>
              <w:t xml:space="preserve">Werden die Sachtexte arbeitsteilig erarbeitet, können sie kurz präsentiert werden. </w:t>
            </w:r>
            <w:r w:rsidRPr="005968E3">
              <w:rPr>
                <w:color w:val="000000" w:themeColor="text1"/>
              </w:rPr>
              <w:t xml:space="preserve">Der Schwerpunkt in dieser Doppelstunde kann </w:t>
            </w:r>
            <w:r>
              <w:rPr>
                <w:color w:val="000000" w:themeColor="text1"/>
              </w:rPr>
              <w:t xml:space="preserve">auf die Interaktion gesetzt werden (dialogischer Teil der KP). Die Internetrecherchen (Tasks 2 und 5) können aus Zeitgründen entfallen, bei Bedarf erklärt die Lehrkraft oder ein S/eine S das Stichwort </w:t>
            </w:r>
            <w:proofErr w:type="spellStart"/>
            <w:r>
              <w:rPr>
                <w:color w:val="000000" w:themeColor="text1"/>
              </w:rPr>
              <w:t>cloud</w:t>
            </w:r>
            <w:proofErr w:type="spellEnd"/>
            <w:r>
              <w:rPr>
                <w:color w:val="000000" w:themeColor="text1"/>
              </w:rPr>
              <w:t xml:space="preserve"> </w:t>
            </w:r>
            <w:proofErr w:type="spellStart"/>
            <w:r>
              <w:rPr>
                <w:color w:val="000000" w:themeColor="text1"/>
              </w:rPr>
              <w:t>computing</w:t>
            </w:r>
            <w:proofErr w:type="spellEnd"/>
            <w:r>
              <w:rPr>
                <w:color w:val="000000" w:themeColor="text1"/>
              </w:rPr>
              <w:t>.</w:t>
            </w:r>
          </w:p>
        </w:tc>
      </w:tr>
      <w:tr w:rsidR="00A23AB8" w:rsidRPr="00494EE4" w14:paraId="5AD0ABD8" w14:textId="77777777" w:rsidTr="00511736">
        <w:tc>
          <w:tcPr>
            <w:tcW w:w="737" w:type="dxa"/>
            <w:vMerge/>
            <w:tcBorders>
              <w:left w:val="single" w:sz="2" w:space="0" w:color="auto"/>
              <w:right w:val="single" w:sz="2" w:space="0" w:color="auto"/>
            </w:tcBorders>
          </w:tcPr>
          <w:p w14:paraId="0FDE2475" w14:textId="77777777" w:rsidR="00A23AB8" w:rsidRPr="005968E3" w:rsidRDefault="00A23AB8" w:rsidP="00511736">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58295406" w14:textId="77777777" w:rsidR="00A23AB8" w:rsidRPr="005968E3" w:rsidRDefault="00A23AB8" w:rsidP="00511736">
            <w:pPr>
              <w:pStyle w:val="stofftabelletext"/>
              <w:rPr>
                <w:color w:val="000000" w:themeColor="text1"/>
              </w:rPr>
            </w:pPr>
            <w:r>
              <w:rPr>
                <w:color w:val="000000" w:themeColor="text1"/>
              </w:rPr>
              <w:t>1-2</w:t>
            </w:r>
          </w:p>
        </w:tc>
        <w:tc>
          <w:tcPr>
            <w:tcW w:w="2517" w:type="dxa"/>
            <w:tcBorders>
              <w:left w:val="single" w:sz="2" w:space="0" w:color="auto"/>
              <w:bottom w:val="single" w:sz="4" w:space="0" w:color="auto"/>
              <w:right w:val="single" w:sz="2" w:space="0" w:color="auto"/>
            </w:tcBorders>
          </w:tcPr>
          <w:p w14:paraId="44895ADF" w14:textId="77777777" w:rsidR="00A23AB8" w:rsidRPr="00494EE4" w:rsidRDefault="00A23AB8" w:rsidP="00511736">
            <w:pPr>
              <w:pStyle w:val="stofftabelletext"/>
              <w:rPr>
                <w:color w:val="000000" w:themeColor="text1"/>
                <w:lang w:val="en-GB"/>
              </w:rPr>
            </w:pPr>
            <w:r w:rsidRPr="00494EE4">
              <w:rPr>
                <w:color w:val="000000" w:themeColor="text1"/>
                <w:lang w:val="en-GB"/>
              </w:rPr>
              <w:t xml:space="preserve">Abi skills </w:t>
            </w:r>
          </w:p>
          <w:p w14:paraId="646FFE0B" w14:textId="77777777" w:rsidR="00A23AB8" w:rsidRPr="00494EE4" w:rsidRDefault="00A23AB8" w:rsidP="00511736">
            <w:pPr>
              <w:pStyle w:val="stofftabelletext"/>
              <w:rPr>
                <w:color w:val="000000" w:themeColor="text1"/>
                <w:lang w:val="en-GB"/>
              </w:rPr>
            </w:pPr>
            <w:r w:rsidRPr="00494EE4">
              <w:rPr>
                <w:color w:val="000000" w:themeColor="text1"/>
                <w:lang w:val="en-GB"/>
              </w:rPr>
              <w:t>Practising for a listening exam</w:t>
            </w:r>
          </w:p>
        </w:tc>
        <w:tc>
          <w:tcPr>
            <w:tcW w:w="629" w:type="dxa"/>
            <w:tcBorders>
              <w:left w:val="single" w:sz="2" w:space="0" w:color="auto"/>
              <w:bottom w:val="single" w:sz="4" w:space="0" w:color="auto"/>
              <w:right w:val="single" w:sz="2" w:space="0" w:color="auto"/>
            </w:tcBorders>
          </w:tcPr>
          <w:p w14:paraId="3771CE74" w14:textId="77777777" w:rsidR="00A23AB8" w:rsidRPr="00494EE4" w:rsidRDefault="00A23AB8" w:rsidP="00511736">
            <w:pPr>
              <w:pStyle w:val="stofftabelletext"/>
              <w:rPr>
                <w:color w:val="000000" w:themeColor="text1"/>
                <w:lang w:val="en-GB"/>
              </w:rPr>
            </w:pPr>
            <w:r w:rsidRPr="00494EE4">
              <w:rPr>
                <w:color w:val="000000" w:themeColor="text1"/>
                <w:lang w:val="en-GB"/>
              </w:rPr>
              <w:t>216</w:t>
            </w:r>
          </w:p>
        </w:tc>
        <w:tc>
          <w:tcPr>
            <w:tcW w:w="1100" w:type="dxa"/>
            <w:tcBorders>
              <w:left w:val="single" w:sz="2" w:space="0" w:color="auto"/>
              <w:bottom w:val="single" w:sz="4" w:space="0" w:color="auto"/>
              <w:right w:val="single" w:sz="4" w:space="0" w:color="auto"/>
            </w:tcBorders>
          </w:tcPr>
          <w:p w14:paraId="240A058B" w14:textId="77777777" w:rsidR="00A23AB8" w:rsidRPr="00494EE4" w:rsidRDefault="00A23AB8" w:rsidP="00511736">
            <w:pPr>
              <w:pStyle w:val="stofftabelletext"/>
              <w:rPr>
                <w:color w:val="000000" w:themeColor="text1"/>
                <w:lang w:val="en-GB"/>
              </w:rPr>
            </w:pPr>
            <w:r w:rsidRPr="00494EE4">
              <w:rPr>
                <w:color w:val="000000" w:themeColor="text1"/>
                <w:lang w:val="en-GB"/>
              </w:rPr>
              <w:t>Listening</w:t>
            </w:r>
          </w:p>
        </w:tc>
        <w:tc>
          <w:tcPr>
            <w:tcW w:w="2511" w:type="dxa"/>
            <w:tcBorders>
              <w:left w:val="single" w:sz="2" w:space="0" w:color="auto"/>
              <w:bottom w:val="single" w:sz="4" w:space="0" w:color="auto"/>
              <w:right w:val="single" w:sz="4" w:space="0" w:color="auto"/>
            </w:tcBorders>
          </w:tcPr>
          <w:p w14:paraId="2F837153" w14:textId="77777777" w:rsidR="00A23AB8" w:rsidRPr="005968E3" w:rsidRDefault="00A23AB8" w:rsidP="00511736">
            <w:pPr>
              <w:pStyle w:val="stofftabelletext"/>
              <w:rPr>
                <w:b/>
                <w:bCs/>
                <w:i/>
                <w:iCs/>
                <w:color w:val="000000" w:themeColor="text1"/>
                <w:lang w:val="en-GB"/>
              </w:rPr>
            </w:pPr>
            <w:proofErr w:type="spellStart"/>
            <w:r w:rsidRPr="005968E3">
              <w:rPr>
                <w:b/>
                <w:bCs/>
                <w:i/>
                <w:iCs/>
                <w:color w:val="000000" w:themeColor="text1"/>
                <w:lang w:val="en-GB"/>
              </w:rPr>
              <w:t>Hörverstehen</w:t>
            </w:r>
            <w:proofErr w:type="spellEnd"/>
          </w:p>
        </w:tc>
        <w:tc>
          <w:tcPr>
            <w:tcW w:w="6525" w:type="dxa"/>
            <w:tcBorders>
              <w:left w:val="single" w:sz="2" w:space="0" w:color="auto"/>
              <w:bottom w:val="single" w:sz="4" w:space="0" w:color="auto"/>
              <w:right w:val="single" w:sz="4" w:space="0" w:color="auto"/>
            </w:tcBorders>
          </w:tcPr>
          <w:p w14:paraId="609F5019" w14:textId="77777777" w:rsidR="00A23AB8" w:rsidRPr="005968E3" w:rsidRDefault="00A23AB8" w:rsidP="00511736">
            <w:pPr>
              <w:pStyle w:val="stofftabelletext"/>
              <w:rPr>
                <w:color w:val="000000" w:themeColor="text1"/>
              </w:rPr>
            </w:pPr>
            <w:r w:rsidRPr="005968E3">
              <w:rPr>
                <w:color w:val="000000" w:themeColor="text1"/>
              </w:rPr>
              <w:t>Die Dauer dieser Einheit hängt von den Vorkenntnissen des Kurses ab.</w:t>
            </w:r>
          </w:p>
        </w:tc>
      </w:tr>
      <w:tr w:rsidR="00A23AB8" w:rsidRPr="00494EE4" w14:paraId="6EA5FAC2" w14:textId="77777777" w:rsidTr="00511736">
        <w:tc>
          <w:tcPr>
            <w:tcW w:w="737" w:type="dxa"/>
            <w:vMerge/>
            <w:tcBorders>
              <w:left w:val="single" w:sz="2" w:space="0" w:color="auto"/>
              <w:right w:val="single" w:sz="2" w:space="0" w:color="auto"/>
            </w:tcBorders>
          </w:tcPr>
          <w:p w14:paraId="125D525E" w14:textId="77777777" w:rsidR="00A23AB8" w:rsidRPr="005968E3" w:rsidRDefault="00A23AB8" w:rsidP="00511736">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212D8BE9" w14:textId="77777777" w:rsidR="00A23AB8" w:rsidRPr="00494EE4" w:rsidRDefault="00A23AB8" w:rsidP="00511736">
            <w:pPr>
              <w:pStyle w:val="stofftabelletext"/>
              <w:rPr>
                <w:color w:val="000000" w:themeColor="text1"/>
                <w:lang w:val="en-GB"/>
              </w:rPr>
            </w:pPr>
            <w:r w:rsidRPr="00494EE4">
              <w:rPr>
                <w:color w:val="000000" w:themeColor="text1"/>
                <w:lang w:val="en-GB"/>
              </w:rPr>
              <w:t>Texts A</w:t>
            </w:r>
          </w:p>
          <w:p w14:paraId="6B5D201D" w14:textId="77777777" w:rsidR="00A23AB8" w:rsidRPr="00494EE4" w:rsidRDefault="00A23AB8" w:rsidP="00511736">
            <w:pPr>
              <w:pStyle w:val="stofftabelletext"/>
              <w:rPr>
                <w:color w:val="000000" w:themeColor="text1"/>
                <w:lang w:val="en-GB"/>
              </w:rPr>
            </w:pPr>
            <w:r w:rsidRPr="00494EE4">
              <w:rPr>
                <w:color w:val="000000" w:themeColor="text1"/>
                <w:lang w:val="en-GB"/>
              </w:rPr>
              <w:t>Virtual realities</w:t>
            </w:r>
          </w:p>
        </w:tc>
      </w:tr>
      <w:tr w:rsidR="00A23AB8" w:rsidRPr="00494EE4" w14:paraId="29ED6F74" w14:textId="77777777" w:rsidTr="00511736">
        <w:tc>
          <w:tcPr>
            <w:tcW w:w="737" w:type="dxa"/>
            <w:vMerge/>
            <w:tcBorders>
              <w:left w:val="single" w:sz="2" w:space="0" w:color="auto"/>
              <w:right w:val="single" w:sz="2" w:space="0" w:color="auto"/>
            </w:tcBorders>
          </w:tcPr>
          <w:p w14:paraId="7091D8FD" w14:textId="77777777" w:rsidR="00A23AB8" w:rsidRPr="00494EE4" w:rsidRDefault="00A23AB8" w:rsidP="00511736">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263E4D22" w14:textId="77777777" w:rsidR="00A23AB8" w:rsidRPr="00DE1A89" w:rsidRDefault="00A23AB8" w:rsidP="00511736">
            <w:pPr>
              <w:pStyle w:val="stofftabelletext"/>
              <w:rPr>
                <w:i/>
                <w:iCs/>
                <w:color w:val="000000" w:themeColor="text1"/>
                <w:lang w:val="en-GB"/>
              </w:rPr>
            </w:pPr>
            <w:r w:rsidRPr="00DE1A89">
              <w:rPr>
                <w:i/>
                <w:iCs/>
                <w:color w:val="000000" w:themeColor="text1"/>
                <w:lang w:val="en-GB"/>
              </w:rPr>
              <w:t>2</w:t>
            </w:r>
          </w:p>
        </w:tc>
        <w:tc>
          <w:tcPr>
            <w:tcW w:w="2517" w:type="dxa"/>
            <w:tcBorders>
              <w:left w:val="single" w:sz="2" w:space="0" w:color="auto"/>
              <w:bottom w:val="single" w:sz="4" w:space="0" w:color="auto"/>
              <w:right w:val="single" w:sz="2" w:space="0" w:color="auto"/>
            </w:tcBorders>
          </w:tcPr>
          <w:p w14:paraId="3F21E87E" w14:textId="77777777" w:rsidR="00A23AB8" w:rsidRPr="00DE1A89" w:rsidRDefault="00A23AB8" w:rsidP="00511736">
            <w:pPr>
              <w:pStyle w:val="stofftabelletext"/>
              <w:rPr>
                <w:i/>
                <w:iCs/>
                <w:color w:val="000000" w:themeColor="text1"/>
                <w:lang w:val="en-GB"/>
              </w:rPr>
            </w:pPr>
            <w:r w:rsidRPr="00DE1A89">
              <w:rPr>
                <w:i/>
                <w:iCs/>
                <w:color w:val="000000" w:themeColor="text1"/>
                <w:lang w:val="en-GB"/>
              </w:rPr>
              <w:t>Helsinki’s huge VR gig and the potential of virtual tourism</w:t>
            </w:r>
          </w:p>
          <w:p w14:paraId="12E10D22" w14:textId="77777777" w:rsidR="00A23AB8" w:rsidRPr="00DE1A89" w:rsidRDefault="00A23AB8" w:rsidP="00511736">
            <w:pPr>
              <w:pStyle w:val="stofftabelletext"/>
              <w:rPr>
                <w:i/>
                <w:iCs/>
                <w:color w:val="000000" w:themeColor="text1"/>
                <w:lang w:val="en-GB"/>
              </w:rPr>
            </w:pPr>
          </w:p>
        </w:tc>
        <w:tc>
          <w:tcPr>
            <w:tcW w:w="629" w:type="dxa"/>
            <w:tcBorders>
              <w:left w:val="single" w:sz="2" w:space="0" w:color="auto"/>
              <w:bottom w:val="single" w:sz="4" w:space="0" w:color="auto"/>
              <w:right w:val="single" w:sz="2" w:space="0" w:color="auto"/>
            </w:tcBorders>
          </w:tcPr>
          <w:p w14:paraId="5EC17F48" w14:textId="77777777" w:rsidR="00A23AB8" w:rsidRPr="00DE1A89" w:rsidRDefault="00A23AB8" w:rsidP="00511736">
            <w:pPr>
              <w:pStyle w:val="stofftabelletext"/>
              <w:rPr>
                <w:i/>
                <w:iCs/>
                <w:color w:val="000000" w:themeColor="text1"/>
                <w:lang w:val="en-GB"/>
              </w:rPr>
            </w:pPr>
            <w:r w:rsidRPr="00DE1A89">
              <w:rPr>
                <w:i/>
                <w:iCs/>
                <w:color w:val="000000" w:themeColor="text1"/>
                <w:lang w:val="en-GB"/>
              </w:rPr>
              <w:t>219</w:t>
            </w:r>
          </w:p>
        </w:tc>
        <w:tc>
          <w:tcPr>
            <w:tcW w:w="1100" w:type="dxa"/>
            <w:tcBorders>
              <w:left w:val="single" w:sz="2" w:space="0" w:color="auto"/>
              <w:bottom w:val="single" w:sz="4" w:space="0" w:color="auto"/>
              <w:right w:val="single" w:sz="4" w:space="0" w:color="auto"/>
            </w:tcBorders>
          </w:tcPr>
          <w:p w14:paraId="403CD442" w14:textId="77777777" w:rsidR="00A23AB8" w:rsidRPr="00DE1A89" w:rsidRDefault="00A23AB8" w:rsidP="00511736">
            <w:pPr>
              <w:pStyle w:val="stofftabelletext"/>
              <w:rPr>
                <w:i/>
                <w:iCs/>
                <w:color w:val="000000" w:themeColor="text1"/>
                <w:lang w:val="en-GB"/>
              </w:rPr>
            </w:pPr>
            <w:r w:rsidRPr="00DE1A89">
              <w:rPr>
                <w:i/>
                <w:iCs/>
                <w:color w:val="000000" w:themeColor="text1"/>
                <w:lang w:val="en-GB"/>
              </w:rPr>
              <w:t>Article | Viewing</w:t>
            </w:r>
          </w:p>
        </w:tc>
        <w:tc>
          <w:tcPr>
            <w:tcW w:w="2511" w:type="dxa"/>
            <w:tcBorders>
              <w:left w:val="single" w:sz="2" w:space="0" w:color="auto"/>
              <w:bottom w:val="single" w:sz="4" w:space="0" w:color="auto"/>
              <w:right w:val="single" w:sz="4" w:space="0" w:color="auto"/>
            </w:tcBorders>
          </w:tcPr>
          <w:p w14:paraId="78A7BF6A" w14:textId="77777777" w:rsidR="00A23AB8" w:rsidRPr="00CD7FF5" w:rsidRDefault="00A23AB8" w:rsidP="00511736">
            <w:pPr>
              <w:pStyle w:val="stofftabelletext"/>
              <w:rPr>
                <w:i/>
                <w:iCs/>
                <w:color w:val="000000" w:themeColor="text1"/>
              </w:rPr>
            </w:pPr>
            <w:r w:rsidRPr="00CD7FF5">
              <w:rPr>
                <w:i/>
                <w:iCs/>
                <w:color w:val="000000" w:themeColor="text1"/>
              </w:rPr>
              <w:t>Leseverstehen (Sachtext)</w:t>
            </w:r>
          </w:p>
          <w:p w14:paraId="566744BC" w14:textId="77777777" w:rsidR="00A23AB8" w:rsidRPr="00CD7FF5" w:rsidRDefault="00A23AB8" w:rsidP="00511736">
            <w:pPr>
              <w:pStyle w:val="stofftabelletext"/>
              <w:rPr>
                <w:i/>
                <w:iCs/>
                <w:color w:val="000000" w:themeColor="text1"/>
              </w:rPr>
            </w:pPr>
            <w:r w:rsidRPr="00CD7FF5">
              <w:rPr>
                <w:i/>
                <w:iCs/>
                <w:color w:val="000000" w:themeColor="text1"/>
              </w:rPr>
              <w:t>Internetrecherche</w:t>
            </w:r>
          </w:p>
          <w:p w14:paraId="52C4CA9F" w14:textId="77777777" w:rsidR="00A23AB8" w:rsidRPr="00CD7FF5" w:rsidRDefault="00A23AB8" w:rsidP="00511736">
            <w:pPr>
              <w:pStyle w:val="stofftabelletext"/>
              <w:rPr>
                <w:i/>
                <w:iCs/>
                <w:color w:val="000000" w:themeColor="text1"/>
              </w:rPr>
            </w:pPr>
            <w:r w:rsidRPr="00CD7FF5">
              <w:rPr>
                <w:i/>
                <w:iCs/>
                <w:color w:val="000000" w:themeColor="text1"/>
                <w:highlight w:val="lightGray"/>
              </w:rPr>
              <w:t>Zusammenhängend sprechen</w:t>
            </w:r>
          </w:p>
          <w:p w14:paraId="629E05EF" w14:textId="77777777" w:rsidR="00A23AB8" w:rsidRPr="00CD7FF5" w:rsidRDefault="00A23AB8" w:rsidP="00511736">
            <w:pPr>
              <w:pStyle w:val="stofftabelletext"/>
              <w:rPr>
                <w:b/>
                <w:bCs/>
                <w:i/>
                <w:iCs/>
                <w:color w:val="000000" w:themeColor="text1"/>
              </w:rPr>
            </w:pPr>
            <w:r w:rsidRPr="00CD7FF5">
              <w:rPr>
                <w:b/>
                <w:bCs/>
                <w:i/>
                <w:iCs/>
                <w:color w:val="000000" w:themeColor="text1"/>
              </w:rPr>
              <w:lastRenderedPageBreak/>
              <w:t xml:space="preserve">Schreiben (argumentative </w:t>
            </w:r>
            <w:proofErr w:type="spellStart"/>
            <w:r w:rsidRPr="00CD7FF5">
              <w:rPr>
                <w:b/>
                <w:bCs/>
                <w:i/>
                <w:iCs/>
                <w:color w:val="000000" w:themeColor="text1"/>
              </w:rPr>
              <w:t>essay</w:t>
            </w:r>
            <w:proofErr w:type="spellEnd"/>
            <w:r w:rsidRPr="00CD7FF5">
              <w:rPr>
                <w:b/>
                <w:bCs/>
                <w:i/>
                <w:iCs/>
                <w:color w:val="000000" w:themeColor="text1"/>
              </w:rPr>
              <w:t>)</w:t>
            </w:r>
          </w:p>
          <w:p w14:paraId="6356894C" w14:textId="77777777" w:rsidR="00A23AB8" w:rsidRPr="00DE1A89" w:rsidRDefault="00A23AB8" w:rsidP="00511736">
            <w:pPr>
              <w:pStyle w:val="stofftabelletext"/>
              <w:rPr>
                <w:i/>
                <w:iCs/>
                <w:color w:val="000000" w:themeColor="text1"/>
                <w:lang w:val="en-GB"/>
              </w:rPr>
            </w:pPr>
            <w:proofErr w:type="spellStart"/>
            <w:r w:rsidRPr="00DE1A89">
              <w:rPr>
                <w:i/>
                <w:iCs/>
                <w:color w:val="000000" w:themeColor="text1"/>
                <w:lang w:val="en-GB"/>
              </w:rPr>
              <w:t>Hör</w:t>
            </w:r>
            <w:proofErr w:type="spellEnd"/>
            <w:r w:rsidRPr="00DE1A89">
              <w:rPr>
                <w:i/>
                <w:iCs/>
                <w:color w:val="000000" w:themeColor="text1"/>
                <w:lang w:val="en-GB"/>
              </w:rPr>
              <w:t>-Seh-Verstehen</w:t>
            </w:r>
          </w:p>
        </w:tc>
        <w:tc>
          <w:tcPr>
            <w:tcW w:w="6525" w:type="dxa"/>
            <w:tcBorders>
              <w:left w:val="single" w:sz="2" w:space="0" w:color="auto"/>
              <w:bottom w:val="single" w:sz="4" w:space="0" w:color="auto"/>
              <w:right w:val="single" w:sz="4" w:space="0" w:color="auto"/>
            </w:tcBorders>
          </w:tcPr>
          <w:p w14:paraId="09DE22E5" w14:textId="77777777" w:rsidR="00A23AB8" w:rsidRPr="00DE1A89" w:rsidRDefault="00A23AB8" w:rsidP="00511736">
            <w:pPr>
              <w:pStyle w:val="stofftabelletext"/>
              <w:rPr>
                <w:i/>
                <w:iCs/>
                <w:color w:val="000000" w:themeColor="text1"/>
              </w:rPr>
            </w:pPr>
            <w:r w:rsidRPr="00DE1A89">
              <w:rPr>
                <w:i/>
                <w:iCs/>
                <w:color w:val="000000" w:themeColor="text1"/>
              </w:rPr>
              <w:lastRenderedPageBreak/>
              <w:t>Der umfangreiche Aufgabenapparat zu diesem Lesetext kann entsprechend der Schwerpunktsetzung in der Klausur angepasst und gekürzt werden.</w:t>
            </w:r>
          </w:p>
        </w:tc>
      </w:tr>
      <w:tr w:rsidR="00A23AB8" w:rsidRPr="00494EE4" w14:paraId="077CDA5D" w14:textId="77777777" w:rsidTr="00511736">
        <w:tc>
          <w:tcPr>
            <w:tcW w:w="737" w:type="dxa"/>
            <w:vMerge/>
            <w:tcBorders>
              <w:left w:val="single" w:sz="2" w:space="0" w:color="auto"/>
              <w:right w:val="single" w:sz="2" w:space="0" w:color="auto"/>
            </w:tcBorders>
          </w:tcPr>
          <w:p w14:paraId="14D97AD4" w14:textId="77777777" w:rsidR="00A23AB8" w:rsidRPr="00F2060E" w:rsidRDefault="00A23AB8" w:rsidP="00511736">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7649C7A4" w14:textId="77777777" w:rsidR="00A23AB8" w:rsidRPr="00494EE4" w:rsidRDefault="00A23AB8" w:rsidP="00511736">
            <w:pPr>
              <w:pStyle w:val="stofftabelletext"/>
              <w:rPr>
                <w:color w:val="000000" w:themeColor="text1"/>
                <w:lang w:val="en-GB"/>
              </w:rPr>
            </w:pPr>
            <w:r w:rsidRPr="00494EE4">
              <w:rPr>
                <w:color w:val="000000" w:themeColor="text1"/>
                <w:lang w:val="en-GB"/>
              </w:rPr>
              <w:t>Advanced texts</w:t>
            </w:r>
          </w:p>
        </w:tc>
      </w:tr>
      <w:tr w:rsidR="00A23AB8" w:rsidRPr="00494EE4" w14:paraId="3F219E9C" w14:textId="77777777" w:rsidTr="00511736">
        <w:tc>
          <w:tcPr>
            <w:tcW w:w="737" w:type="dxa"/>
            <w:vMerge/>
            <w:tcBorders>
              <w:left w:val="single" w:sz="2" w:space="0" w:color="auto"/>
              <w:right w:val="single" w:sz="2" w:space="0" w:color="auto"/>
            </w:tcBorders>
          </w:tcPr>
          <w:p w14:paraId="5BD1D7F5" w14:textId="77777777" w:rsidR="00A23AB8" w:rsidRPr="00494EE4" w:rsidRDefault="00A23AB8" w:rsidP="00511736">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1C56B85C" w14:textId="77777777" w:rsidR="00A23AB8" w:rsidRPr="00DE1A89" w:rsidRDefault="00A23AB8" w:rsidP="00511736">
            <w:pPr>
              <w:pStyle w:val="stofftabelletext"/>
              <w:rPr>
                <w:color w:val="000000" w:themeColor="text1"/>
                <w:lang w:val="en-GB"/>
              </w:rPr>
            </w:pPr>
            <w:r w:rsidRPr="00DE1A89">
              <w:rPr>
                <w:color w:val="000000" w:themeColor="text1"/>
                <w:lang w:val="en-GB"/>
              </w:rPr>
              <w:t>1-2</w:t>
            </w:r>
          </w:p>
        </w:tc>
        <w:tc>
          <w:tcPr>
            <w:tcW w:w="2517" w:type="dxa"/>
            <w:tcBorders>
              <w:left w:val="single" w:sz="2" w:space="0" w:color="auto"/>
              <w:bottom w:val="single" w:sz="4" w:space="0" w:color="auto"/>
              <w:right w:val="single" w:sz="2" w:space="0" w:color="auto"/>
            </w:tcBorders>
          </w:tcPr>
          <w:p w14:paraId="45EB598B" w14:textId="77777777" w:rsidR="00A23AB8" w:rsidRPr="00DE1A89" w:rsidRDefault="00A23AB8" w:rsidP="00511736">
            <w:pPr>
              <w:pStyle w:val="stofftabelletext"/>
              <w:rPr>
                <w:color w:val="000000" w:themeColor="text1"/>
                <w:lang w:val="en-GB"/>
              </w:rPr>
            </w:pPr>
            <w:r w:rsidRPr="00DE1A89">
              <w:rPr>
                <w:color w:val="000000" w:themeColor="text1"/>
                <w:lang w:val="en-GB"/>
              </w:rPr>
              <w:t>Ready Player One (Ernest Cline)</w:t>
            </w:r>
          </w:p>
          <w:p w14:paraId="70D70535" w14:textId="77777777" w:rsidR="00A23AB8" w:rsidRPr="00DE1A89" w:rsidRDefault="00A23AB8" w:rsidP="00511736">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03EFA8AF" w14:textId="77777777" w:rsidR="00A23AB8" w:rsidRPr="00DE1A89" w:rsidRDefault="00A23AB8" w:rsidP="00511736">
            <w:pPr>
              <w:pStyle w:val="stofftabelletext"/>
              <w:rPr>
                <w:color w:val="000000" w:themeColor="text1"/>
                <w:lang w:val="en-GB"/>
              </w:rPr>
            </w:pPr>
            <w:r w:rsidRPr="00DE1A89">
              <w:rPr>
                <w:color w:val="000000" w:themeColor="text1"/>
                <w:lang w:val="en-GB"/>
              </w:rPr>
              <w:t>221</w:t>
            </w:r>
          </w:p>
          <w:p w14:paraId="1C2700BE" w14:textId="77777777" w:rsidR="00A23AB8" w:rsidRPr="00DE1A89" w:rsidRDefault="00A23AB8" w:rsidP="00511736">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1F543139" w14:textId="77777777" w:rsidR="00A23AB8" w:rsidRPr="00DE1A89" w:rsidRDefault="00A23AB8" w:rsidP="00511736">
            <w:pPr>
              <w:pStyle w:val="stofftabelletext"/>
              <w:rPr>
                <w:color w:val="000000" w:themeColor="text1"/>
                <w:lang w:val="en-GB"/>
              </w:rPr>
            </w:pPr>
            <w:r w:rsidRPr="00DE1A89">
              <w:rPr>
                <w:color w:val="000000" w:themeColor="text1"/>
                <w:lang w:val="en-GB"/>
              </w:rPr>
              <w:t>Cartoon | Novel extract</w:t>
            </w:r>
          </w:p>
          <w:p w14:paraId="7BF11405" w14:textId="77777777" w:rsidR="00A23AB8" w:rsidRPr="00DE1A89" w:rsidRDefault="00A23AB8" w:rsidP="00511736">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6A9A0C7C" w14:textId="77777777" w:rsidR="00A23AB8" w:rsidRPr="00CD7FF5" w:rsidRDefault="00A23AB8" w:rsidP="00511736">
            <w:pPr>
              <w:pStyle w:val="stofftabelletext"/>
              <w:rPr>
                <w:color w:val="000000" w:themeColor="text1"/>
              </w:rPr>
            </w:pPr>
            <w:r w:rsidRPr="00CD7FF5">
              <w:rPr>
                <w:color w:val="000000" w:themeColor="text1"/>
              </w:rPr>
              <w:t>Leseverstehen (Cartoon, Romanauszug)</w:t>
            </w:r>
          </w:p>
          <w:p w14:paraId="32DDD6E0" w14:textId="77777777" w:rsidR="00A23AB8" w:rsidRPr="00CD7FF5" w:rsidRDefault="00A23AB8" w:rsidP="00511736">
            <w:pPr>
              <w:pStyle w:val="stofftabelletext"/>
              <w:rPr>
                <w:b/>
                <w:bCs/>
                <w:color w:val="000000" w:themeColor="text1"/>
              </w:rPr>
            </w:pPr>
            <w:r w:rsidRPr="00CD7FF5">
              <w:rPr>
                <w:b/>
                <w:bCs/>
                <w:color w:val="000000" w:themeColor="text1"/>
              </w:rPr>
              <w:t xml:space="preserve">Schreiben (argumentative </w:t>
            </w:r>
            <w:proofErr w:type="spellStart"/>
            <w:r w:rsidRPr="00CD7FF5">
              <w:rPr>
                <w:b/>
                <w:bCs/>
                <w:color w:val="000000" w:themeColor="text1"/>
              </w:rPr>
              <w:t>essay</w:t>
            </w:r>
            <w:proofErr w:type="spellEnd"/>
            <w:r w:rsidRPr="00CD7FF5">
              <w:rPr>
                <w:b/>
                <w:bCs/>
                <w:color w:val="000000" w:themeColor="text1"/>
              </w:rPr>
              <w:t>)</w:t>
            </w:r>
          </w:p>
        </w:tc>
        <w:tc>
          <w:tcPr>
            <w:tcW w:w="6525" w:type="dxa"/>
            <w:tcBorders>
              <w:left w:val="single" w:sz="2" w:space="0" w:color="auto"/>
              <w:bottom w:val="single" w:sz="4" w:space="0" w:color="auto"/>
              <w:right w:val="single" w:sz="4" w:space="0" w:color="auto"/>
            </w:tcBorders>
          </w:tcPr>
          <w:p w14:paraId="03892373" w14:textId="77777777" w:rsidR="00A23AB8" w:rsidRPr="00DE1A89" w:rsidRDefault="00A23AB8" w:rsidP="00511736">
            <w:pPr>
              <w:pStyle w:val="stofftabelletext"/>
              <w:rPr>
                <w:color w:val="000000" w:themeColor="text1"/>
              </w:rPr>
            </w:pPr>
            <w:r w:rsidRPr="00DE1A89">
              <w:rPr>
                <w:color w:val="000000" w:themeColor="text1"/>
              </w:rPr>
              <w:t xml:space="preserve">In Task 3 wiederholen die </w:t>
            </w:r>
            <w:proofErr w:type="spellStart"/>
            <w:r w:rsidRPr="00DE1A89">
              <w:rPr>
                <w:color w:val="000000" w:themeColor="text1"/>
              </w:rPr>
              <w:t>SuS</w:t>
            </w:r>
            <w:proofErr w:type="spellEnd"/>
            <w:r w:rsidRPr="00DE1A89">
              <w:rPr>
                <w:color w:val="000000" w:themeColor="text1"/>
              </w:rPr>
              <w:t xml:space="preserve"> Fertigkeiten im Umgang mit literarischen Texten, die in Themenblock VI vertieft wurden. Der zeitliche Umfang hängt von der Einbindung der Schreibaufgabe in den Unterricht ab. Diese kann – wie auch die </w:t>
            </w:r>
            <w:proofErr w:type="spellStart"/>
            <w:r w:rsidRPr="00DE1A89">
              <w:rPr>
                <w:color w:val="000000" w:themeColor="text1"/>
              </w:rPr>
              <w:t>peer</w:t>
            </w:r>
            <w:proofErr w:type="spellEnd"/>
            <w:r w:rsidRPr="00DE1A89">
              <w:rPr>
                <w:color w:val="000000" w:themeColor="text1"/>
              </w:rPr>
              <w:t xml:space="preserve"> </w:t>
            </w:r>
            <w:proofErr w:type="spellStart"/>
            <w:r w:rsidRPr="00DE1A89">
              <w:rPr>
                <w:color w:val="000000" w:themeColor="text1"/>
              </w:rPr>
              <w:t>evaluation</w:t>
            </w:r>
            <w:proofErr w:type="spellEnd"/>
            <w:r w:rsidRPr="00DE1A89">
              <w:rPr>
                <w:color w:val="000000" w:themeColor="text1"/>
              </w:rPr>
              <w:t xml:space="preserve"> – zuhause erledigt werden.</w:t>
            </w:r>
          </w:p>
        </w:tc>
      </w:tr>
      <w:tr w:rsidR="00A23AB8" w:rsidRPr="00494EE4" w14:paraId="186C19F3" w14:textId="77777777" w:rsidTr="00511736">
        <w:tc>
          <w:tcPr>
            <w:tcW w:w="737" w:type="dxa"/>
            <w:vMerge/>
            <w:tcBorders>
              <w:left w:val="single" w:sz="2" w:space="0" w:color="auto"/>
              <w:right w:val="single" w:sz="2" w:space="0" w:color="auto"/>
            </w:tcBorders>
          </w:tcPr>
          <w:p w14:paraId="07CEAA7B" w14:textId="77777777" w:rsidR="00A23AB8" w:rsidRPr="00F2060E" w:rsidRDefault="00A23AB8" w:rsidP="00511736">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1E6EE210" w14:textId="77777777" w:rsidR="00A23AB8" w:rsidRPr="00F2060E" w:rsidRDefault="00A23AB8" w:rsidP="00511736">
            <w:pPr>
              <w:pStyle w:val="stofftabelletext"/>
              <w:rPr>
                <w:color w:val="000000" w:themeColor="text1"/>
              </w:rPr>
            </w:pPr>
            <w:r>
              <w:rPr>
                <w:color w:val="000000" w:themeColor="text1"/>
              </w:rPr>
              <w:t>1-2</w:t>
            </w:r>
          </w:p>
        </w:tc>
        <w:tc>
          <w:tcPr>
            <w:tcW w:w="2517" w:type="dxa"/>
            <w:tcBorders>
              <w:left w:val="single" w:sz="2" w:space="0" w:color="auto"/>
              <w:bottom w:val="single" w:sz="4" w:space="0" w:color="auto"/>
              <w:right w:val="single" w:sz="2" w:space="0" w:color="auto"/>
            </w:tcBorders>
          </w:tcPr>
          <w:p w14:paraId="1EE34E31" w14:textId="77777777" w:rsidR="00A23AB8" w:rsidRPr="00494EE4" w:rsidRDefault="00A23AB8" w:rsidP="00511736">
            <w:pPr>
              <w:pStyle w:val="stofftabelletext"/>
              <w:rPr>
                <w:color w:val="000000" w:themeColor="text1"/>
                <w:lang w:val="en-GB"/>
              </w:rPr>
            </w:pPr>
            <w:r w:rsidRPr="00494EE4">
              <w:rPr>
                <w:color w:val="000000" w:themeColor="text1"/>
                <w:lang w:val="en-GB"/>
              </w:rPr>
              <w:t>What happens if your mind lives forever on the internet?</w:t>
            </w:r>
          </w:p>
          <w:p w14:paraId="113B6121" w14:textId="77777777" w:rsidR="00A23AB8" w:rsidRPr="00494EE4" w:rsidRDefault="00A23AB8" w:rsidP="00511736">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2E09F2BA" w14:textId="77777777" w:rsidR="00A23AB8" w:rsidRPr="00494EE4" w:rsidRDefault="00A23AB8" w:rsidP="00511736">
            <w:pPr>
              <w:pStyle w:val="stofftabelletext"/>
              <w:rPr>
                <w:color w:val="000000" w:themeColor="text1"/>
                <w:lang w:val="en-GB"/>
              </w:rPr>
            </w:pPr>
            <w:r w:rsidRPr="00494EE4">
              <w:rPr>
                <w:color w:val="000000" w:themeColor="text1"/>
                <w:lang w:val="en-GB"/>
              </w:rPr>
              <w:t>223</w:t>
            </w:r>
          </w:p>
        </w:tc>
        <w:tc>
          <w:tcPr>
            <w:tcW w:w="1100" w:type="dxa"/>
            <w:tcBorders>
              <w:left w:val="single" w:sz="2" w:space="0" w:color="auto"/>
              <w:bottom w:val="single" w:sz="4" w:space="0" w:color="auto"/>
              <w:right w:val="single" w:sz="4" w:space="0" w:color="auto"/>
            </w:tcBorders>
          </w:tcPr>
          <w:p w14:paraId="4EB184D7" w14:textId="77777777" w:rsidR="00A23AB8" w:rsidRPr="00494EE4" w:rsidRDefault="00A23AB8" w:rsidP="00511736">
            <w:pPr>
              <w:pStyle w:val="stofftabelletext"/>
              <w:rPr>
                <w:color w:val="000000" w:themeColor="text1"/>
                <w:lang w:val="en-GB"/>
              </w:rPr>
            </w:pPr>
            <w:r w:rsidRPr="00494EE4">
              <w:rPr>
                <w:color w:val="000000" w:themeColor="text1"/>
                <w:lang w:val="en-GB"/>
              </w:rPr>
              <w:t>Article</w:t>
            </w:r>
          </w:p>
          <w:p w14:paraId="0B41F996" w14:textId="77777777" w:rsidR="00A23AB8" w:rsidRPr="00494EE4" w:rsidRDefault="00A23AB8" w:rsidP="00511736">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7D109BEC" w14:textId="77777777" w:rsidR="00A23AB8" w:rsidRDefault="00A23AB8" w:rsidP="00511736">
            <w:pPr>
              <w:pStyle w:val="stofftabelletext"/>
              <w:rPr>
                <w:color w:val="000000" w:themeColor="text1"/>
                <w:lang w:val="en-GB"/>
              </w:rPr>
            </w:pPr>
            <w:proofErr w:type="spellStart"/>
            <w:r>
              <w:rPr>
                <w:color w:val="000000" w:themeColor="text1"/>
                <w:lang w:val="en-GB"/>
              </w:rPr>
              <w:t>Leseverstehen</w:t>
            </w:r>
            <w:proofErr w:type="spellEnd"/>
            <w:r>
              <w:rPr>
                <w:color w:val="000000" w:themeColor="text1"/>
                <w:lang w:val="en-GB"/>
              </w:rPr>
              <w:t xml:space="preserve"> (</w:t>
            </w:r>
            <w:proofErr w:type="spellStart"/>
            <w:r>
              <w:rPr>
                <w:color w:val="000000" w:themeColor="text1"/>
                <w:lang w:val="en-GB"/>
              </w:rPr>
              <w:t>Sachtext</w:t>
            </w:r>
            <w:proofErr w:type="spellEnd"/>
            <w:r>
              <w:rPr>
                <w:color w:val="000000" w:themeColor="text1"/>
                <w:lang w:val="en-GB"/>
              </w:rPr>
              <w:t>)</w:t>
            </w:r>
          </w:p>
          <w:p w14:paraId="013AA1ED" w14:textId="77777777" w:rsidR="00A23AB8" w:rsidRPr="00F2060E" w:rsidRDefault="00A23AB8" w:rsidP="00511736">
            <w:pPr>
              <w:pStyle w:val="stofftabelletext"/>
              <w:rPr>
                <w:b/>
                <w:bCs/>
                <w:i/>
                <w:iCs/>
                <w:color w:val="000000" w:themeColor="text1"/>
                <w:lang w:val="en-GB"/>
              </w:rPr>
            </w:pPr>
            <w:proofErr w:type="spellStart"/>
            <w:r w:rsidRPr="00F2060E">
              <w:rPr>
                <w:b/>
                <w:bCs/>
                <w:i/>
                <w:iCs/>
                <w:color w:val="000000" w:themeColor="text1"/>
                <w:lang w:val="en-GB"/>
              </w:rPr>
              <w:t>Schreiben</w:t>
            </w:r>
            <w:proofErr w:type="spellEnd"/>
            <w:r w:rsidRPr="00F2060E">
              <w:rPr>
                <w:b/>
                <w:bCs/>
                <w:i/>
                <w:iCs/>
                <w:color w:val="000000" w:themeColor="text1"/>
                <w:lang w:val="en-GB"/>
              </w:rPr>
              <w:t xml:space="preserve"> (comment)</w:t>
            </w:r>
          </w:p>
        </w:tc>
        <w:tc>
          <w:tcPr>
            <w:tcW w:w="6525" w:type="dxa"/>
            <w:tcBorders>
              <w:left w:val="single" w:sz="2" w:space="0" w:color="auto"/>
              <w:bottom w:val="single" w:sz="4" w:space="0" w:color="auto"/>
              <w:right w:val="single" w:sz="4" w:space="0" w:color="auto"/>
            </w:tcBorders>
          </w:tcPr>
          <w:p w14:paraId="4162B7DF" w14:textId="77777777" w:rsidR="00A23AB8" w:rsidRDefault="00A23AB8" w:rsidP="00511736">
            <w:pPr>
              <w:pStyle w:val="stofftabelletext"/>
              <w:rPr>
                <w:color w:val="000000" w:themeColor="text1"/>
              </w:rPr>
            </w:pPr>
            <w:r w:rsidRPr="00F2060E">
              <w:rPr>
                <w:color w:val="000000" w:themeColor="text1"/>
              </w:rPr>
              <w:t>Der Schwerpunkt dieser Stunde kann</w:t>
            </w:r>
            <w:r>
              <w:rPr>
                <w:color w:val="000000" w:themeColor="text1"/>
              </w:rPr>
              <w:t xml:space="preserve"> auf der Wiederholung der Textsorte </w:t>
            </w:r>
            <w:proofErr w:type="spellStart"/>
            <w:r>
              <w:rPr>
                <w:color w:val="000000" w:themeColor="text1"/>
              </w:rPr>
              <w:t>comment</w:t>
            </w:r>
            <w:proofErr w:type="spellEnd"/>
            <w:r>
              <w:rPr>
                <w:color w:val="000000" w:themeColor="text1"/>
              </w:rPr>
              <w:t xml:space="preserve"> liegen, indem der Text nur als Plattform/Einstieg zum Thema verwendet und nicht vertieft behandelt wird.</w:t>
            </w:r>
          </w:p>
          <w:p w14:paraId="0334B764" w14:textId="77777777" w:rsidR="00A23AB8" w:rsidRPr="00F2060E" w:rsidRDefault="00A23AB8" w:rsidP="00511736">
            <w:pPr>
              <w:pStyle w:val="stofftabelletext"/>
              <w:rPr>
                <w:color w:val="000000" w:themeColor="text1"/>
              </w:rPr>
            </w:pPr>
            <w:r w:rsidRPr="001B0155">
              <w:rPr>
                <w:i/>
                <w:iCs/>
                <w:color w:val="000000" w:themeColor="text1"/>
                <w:u w:val="single"/>
              </w:rPr>
              <w:t>Bezugnahme zum Schwerpunktthema möglich.</w:t>
            </w:r>
          </w:p>
        </w:tc>
      </w:tr>
      <w:tr w:rsidR="00A23AB8" w:rsidRPr="00494EE4" w14:paraId="72F95494" w14:textId="77777777" w:rsidTr="00511736">
        <w:tc>
          <w:tcPr>
            <w:tcW w:w="737" w:type="dxa"/>
            <w:vMerge/>
            <w:tcBorders>
              <w:left w:val="single" w:sz="2" w:space="0" w:color="auto"/>
              <w:right w:val="single" w:sz="2" w:space="0" w:color="auto"/>
            </w:tcBorders>
          </w:tcPr>
          <w:p w14:paraId="062C2F9D" w14:textId="77777777" w:rsidR="00A23AB8" w:rsidRPr="00F2060E" w:rsidRDefault="00A23AB8" w:rsidP="00511736">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682B4438" w14:textId="77777777" w:rsidR="00A23AB8" w:rsidRPr="00F2060E" w:rsidRDefault="00A23AB8" w:rsidP="00511736">
            <w:pPr>
              <w:pStyle w:val="stofftabelletext"/>
              <w:rPr>
                <w:color w:val="000000" w:themeColor="text1"/>
              </w:rPr>
            </w:pPr>
            <w:r>
              <w:rPr>
                <w:color w:val="000000" w:themeColor="text1"/>
              </w:rPr>
              <w:t>2-3</w:t>
            </w:r>
          </w:p>
        </w:tc>
        <w:tc>
          <w:tcPr>
            <w:tcW w:w="2517" w:type="dxa"/>
            <w:tcBorders>
              <w:left w:val="single" w:sz="2" w:space="0" w:color="auto"/>
              <w:bottom w:val="single" w:sz="4" w:space="0" w:color="auto"/>
              <w:right w:val="single" w:sz="2" w:space="0" w:color="auto"/>
            </w:tcBorders>
          </w:tcPr>
          <w:p w14:paraId="5EE4FC4C" w14:textId="77777777" w:rsidR="00A23AB8" w:rsidRPr="00494EE4" w:rsidRDefault="00A23AB8" w:rsidP="00511736">
            <w:pPr>
              <w:pStyle w:val="stofftabelletext"/>
              <w:rPr>
                <w:color w:val="000000" w:themeColor="text1"/>
                <w:lang w:val="en-GB"/>
              </w:rPr>
            </w:pPr>
            <w:r w:rsidRPr="00494EE4">
              <w:rPr>
                <w:color w:val="000000" w:themeColor="text1"/>
                <w:lang w:val="en-GB"/>
              </w:rPr>
              <w:t xml:space="preserve">21st century skills </w:t>
            </w:r>
          </w:p>
          <w:p w14:paraId="11AFD54A" w14:textId="77777777" w:rsidR="00A23AB8" w:rsidRPr="00494EE4" w:rsidRDefault="00A23AB8" w:rsidP="00511736">
            <w:pPr>
              <w:pStyle w:val="stofftabelletext"/>
              <w:rPr>
                <w:color w:val="000000" w:themeColor="text1"/>
                <w:lang w:val="en-GB"/>
              </w:rPr>
            </w:pPr>
            <w:r w:rsidRPr="00494EE4">
              <w:rPr>
                <w:color w:val="000000" w:themeColor="text1"/>
                <w:lang w:val="en-GB"/>
              </w:rPr>
              <w:t>Presentation literacy</w:t>
            </w:r>
          </w:p>
        </w:tc>
        <w:tc>
          <w:tcPr>
            <w:tcW w:w="629" w:type="dxa"/>
            <w:tcBorders>
              <w:left w:val="single" w:sz="2" w:space="0" w:color="auto"/>
              <w:bottom w:val="single" w:sz="4" w:space="0" w:color="auto"/>
              <w:right w:val="single" w:sz="2" w:space="0" w:color="auto"/>
            </w:tcBorders>
          </w:tcPr>
          <w:p w14:paraId="21963E05" w14:textId="77777777" w:rsidR="00A23AB8" w:rsidRPr="00494EE4" w:rsidRDefault="00A23AB8" w:rsidP="00511736">
            <w:pPr>
              <w:pStyle w:val="stofftabelletext"/>
              <w:rPr>
                <w:color w:val="000000" w:themeColor="text1"/>
                <w:lang w:val="en-GB"/>
              </w:rPr>
            </w:pPr>
            <w:r w:rsidRPr="00494EE4">
              <w:rPr>
                <w:color w:val="000000" w:themeColor="text1"/>
                <w:lang w:val="en-GB"/>
              </w:rPr>
              <w:t>225</w:t>
            </w:r>
          </w:p>
        </w:tc>
        <w:tc>
          <w:tcPr>
            <w:tcW w:w="1100" w:type="dxa"/>
            <w:tcBorders>
              <w:left w:val="single" w:sz="2" w:space="0" w:color="auto"/>
              <w:bottom w:val="single" w:sz="4" w:space="0" w:color="auto"/>
              <w:right w:val="single" w:sz="4" w:space="0" w:color="auto"/>
            </w:tcBorders>
          </w:tcPr>
          <w:p w14:paraId="1BD5F9E5" w14:textId="77777777" w:rsidR="00A23AB8" w:rsidRPr="00494EE4" w:rsidRDefault="00A23AB8" w:rsidP="00511736">
            <w:pPr>
              <w:pStyle w:val="stofftabelletext"/>
              <w:rPr>
                <w:color w:val="000000" w:themeColor="text1"/>
                <w:lang w:val="en-GB"/>
              </w:rPr>
            </w:pPr>
            <w:r w:rsidRPr="00494EE4">
              <w:rPr>
                <w:color w:val="000000" w:themeColor="text1"/>
                <w:lang w:val="en-GB"/>
              </w:rPr>
              <w:t>Cartoon | Book extract |Viewing</w:t>
            </w:r>
          </w:p>
        </w:tc>
        <w:tc>
          <w:tcPr>
            <w:tcW w:w="2511" w:type="dxa"/>
            <w:tcBorders>
              <w:left w:val="single" w:sz="2" w:space="0" w:color="auto"/>
              <w:bottom w:val="single" w:sz="4" w:space="0" w:color="auto"/>
              <w:right w:val="single" w:sz="4" w:space="0" w:color="auto"/>
            </w:tcBorders>
          </w:tcPr>
          <w:p w14:paraId="7AE082E1" w14:textId="77777777" w:rsidR="00A23AB8" w:rsidRPr="00CD7FF5" w:rsidRDefault="00A23AB8" w:rsidP="00511736">
            <w:pPr>
              <w:pStyle w:val="stofftabelletext"/>
              <w:rPr>
                <w:color w:val="000000" w:themeColor="text1"/>
              </w:rPr>
            </w:pPr>
            <w:r w:rsidRPr="00CD7FF5">
              <w:rPr>
                <w:color w:val="000000" w:themeColor="text1"/>
              </w:rPr>
              <w:t>Leseverstehen (Cartoon, Sachtext)</w:t>
            </w:r>
          </w:p>
          <w:p w14:paraId="1209F6E4" w14:textId="77777777" w:rsidR="00A23AB8" w:rsidRPr="00CD7FF5" w:rsidRDefault="00A23AB8" w:rsidP="00511736">
            <w:pPr>
              <w:pStyle w:val="stofftabelletext"/>
              <w:rPr>
                <w:color w:val="000000" w:themeColor="text1"/>
              </w:rPr>
            </w:pPr>
            <w:r w:rsidRPr="00CD7FF5">
              <w:rPr>
                <w:color w:val="000000" w:themeColor="text1"/>
              </w:rPr>
              <w:t>Hör-Seh-Verstehen</w:t>
            </w:r>
          </w:p>
          <w:p w14:paraId="235133C4" w14:textId="77777777" w:rsidR="00A23AB8" w:rsidRPr="00DE1A89" w:rsidRDefault="00A23AB8" w:rsidP="00511736">
            <w:pPr>
              <w:pStyle w:val="stofftabelletext"/>
              <w:rPr>
                <w:b/>
                <w:bCs/>
                <w:i/>
                <w:iCs/>
                <w:color w:val="000000" w:themeColor="text1"/>
                <w:lang w:val="en-GB"/>
              </w:rPr>
            </w:pPr>
            <w:proofErr w:type="spellStart"/>
            <w:r w:rsidRPr="00C3568B">
              <w:rPr>
                <w:b/>
                <w:bCs/>
                <w:i/>
                <w:iCs/>
                <w:color w:val="000000" w:themeColor="text1"/>
                <w:highlight w:val="lightGray"/>
                <w:lang w:val="en-GB"/>
              </w:rPr>
              <w:t>Zusammenhängend</w:t>
            </w:r>
            <w:proofErr w:type="spellEnd"/>
            <w:r w:rsidRPr="00C3568B">
              <w:rPr>
                <w:b/>
                <w:bCs/>
                <w:i/>
                <w:iCs/>
                <w:color w:val="000000" w:themeColor="text1"/>
                <w:highlight w:val="lightGray"/>
                <w:lang w:val="en-GB"/>
              </w:rPr>
              <w:t xml:space="preserve"> </w:t>
            </w:r>
            <w:proofErr w:type="spellStart"/>
            <w:r w:rsidRPr="00C3568B">
              <w:rPr>
                <w:b/>
                <w:bCs/>
                <w:i/>
                <w:iCs/>
                <w:color w:val="000000" w:themeColor="text1"/>
                <w:highlight w:val="lightGray"/>
                <w:lang w:val="en-GB"/>
              </w:rPr>
              <w:t>sprechen</w:t>
            </w:r>
            <w:proofErr w:type="spellEnd"/>
          </w:p>
        </w:tc>
        <w:tc>
          <w:tcPr>
            <w:tcW w:w="6525" w:type="dxa"/>
            <w:tcBorders>
              <w:left w:val="single" w:sz="2" w:space="0" w:color="auto"/>
              <w:bottom w:val="single" w:sz="4" w:space="0" w:color="auto"/>
              <w:right w:val="single" w:sz="4" w:space="0" w:color="auto"/>
            </w:tcBorders>
          </w:tcPr>
          <w:p w14:paraId="7D3B9CBF" w14:textId="77777777" w:rsidR="00A23AB8" w:rsidRPr="00DE1A89" w:rsidRDefault="00A23AB8" w:rsidP="00511736">
            <w:pPr>
              <w:pStyle w:val="stofftabelletext"/>
              <w:rPr>
                <w:color w:val="000000" w:themeColor="text1"/>
              </w:rPr>
            </w:pPr>
            <w:r w:rsidRPr="00DE1A89">
              <w:rPr>
                <w:color w:val="000000" w:themeColor="text1"/>
              </w:rPr>
              <w:t xml:space="preserve">Die Bearbeitung dieser Seite kann </w:t>
            </w:r>
            <w:r>
              <w:rPr>
                <w:color w:val="000000" w:themeColor="text1"/>
              </w:rPr>
              <w:t>zu großen Teilen</w:t>
            </w:r>
            <w:r w:rsidRPr="00DE1A89">
              <w:rPr>
                <w:color w:val="000000" w:themeColor="text1"/>
              </w:rPr>
              <w:t xml:space="preserve"> in Partner</w:t>
            </w:r>
            <w:r>
              <w:rPr>
                <w:color w:val="000000" w:themeColor="text1"/>
              </w:rPr>
              <w:t>- oder Kleingruppen</w:t>
            </w:r>
            <w:r w:rsidRPr="00DE1A89">
              <w:rPr>
                <w:color w:val="000000" w:themeColor="text1"/>
              </w:rPr>
              <w:t>arbeit erfolgen.</w:t>
            </w:r>
            <w:r>
              <w:rPr>
                <w:color w:val="000000" w:themeColor="text1"/>
              </w:rPr>
              <w:t xml:space="preserve"> Die erarbeiteten Präsentationen können ebenfalls aus Zeitgründen in Gruppen präsentiert werden.</w:t>
            </w:r>
          </w:p>
        </w:tc>
      </w:tr>
      <w:tr w:rsidR="00A23AB8" w:rsidRPr="00F77BFD" w14:paraId="3E9C7459" w14:textId="77777777" w:rsidTr="00511736">
        <w:tc>
          <w:tcPr>
            <w:tcW w:w="737" w:type="dxa"/>
            <w:vMerge/>
            <w:tcBorders>
              <w:left w:val="single" w:sz="2" w:space="0" w:color="auto"/>
              <w:right w:val="single" w:sz="2" w:space="0" w:color="auto"/>
            </w:tcBorders>
          </w:tcPr>
          <w:p w14:paraId="622EA215" w14:textId="77777777" w:rsidR="00A23AB8" w:rsidRPr="00DE1A89" w:rsidRDefault="00A23AB8" w:rsidP="00511736">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320CE442" w14:textId="77777777" w:rsidR="00A23AB8" w:rsidRDefault="00A23AB8" w:rsidP="00511736">
            <w:pPr>
              <w:pStyle w:val="stofftabelletext"/>
              <w:rPr>
                <w:color w:val="000000" w:themeColor="text1"/>
                <w:lang w:val="en-GB"/>
              </w:rPr>
            </w:pPr>
            <w:r w:rsidRPr="00494EE4">
              <w:rPr>
                <w:color w:val="000000" w:themeColor="text1"/>
                <w:lang w:val="en-GB"/>
              </w:rPr>
              <w:t>Texts B</w:t>
            </w:r>
          </w:p>
          <w:p w14:paraId="339D8FA5" w14:textId="77777777" w:rsidR="00A23AB8" w:rsidRPr="00494EE4" w:rsidRDefault="00A23AB8" w:rsidP="00511736">
            <w:pPr>
              <w:pStyle w:val="stofftabelletext"/>
              <w:rPr>
                <w:color w:val="000000" w:themeColor="text1"/>
                <w:lang w:val="en-GB"/>
              </w:rPr>
            </w:pPr>
            <w:r w:rsidRPr="00494EE4">
              <w:rPr>
                <w:color w:val="000000" w:themeColor="text1"/>
                <w:lang w:val="en-GB"/>
              </w:rPr>
              <w:t>Genetic engineering and CRISPR</w:t>
            </w:r>
          </w:p>
        </w:tc>
      </w:tr>
      <w:tr w:rsidR="00A23AB8" w:rsidRPr="00494EE4" w14:paraId="0BD50236" w14:textId="77777777" w:rsidTr="00511736">
        <w:tc>
          <w:tcPr>
            <w:tcW w:w="737" w:type="dxa"/>
            <w:vMerge/>
            <w:tcBorders>
              <w:left w:val="single" w:sz="2" w:space="0" w:color="auto"/>
              <w:right w:val="single" w:sz="2" w:space="0" w:color="auto"/>
            </w:tcBorders>
          </w:tcPr>
          <w:p w14:paraId="13285825" w14:textId="77777777" w:rsidR="00A23AB8" w:rsidRPr="00494EE4" w:rsidRDefault="00A23AB8" w:rsidP="00511736">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0DCA46CE" w14:textId="77777777" w:rsidR="00A23AB8" w:rsidRPr="00DE1A89" w:rsidRDefault="00A23AB8" w:rsidP="00511736">
            <w:pPr>
              <w:pStyle w:val="stofftabelletext"/>
              <w:rPr>
                <w:i/>
                <w:iCs/>
                <w:color w:val="000000" w:themeColor="text1"/>
                <w:lang w:val="en-GB"/>
              </w:rPr>
            </w:pPr>
            <w:r w:rsidRPr="00DE1A89">
              <w:rPr>
                <w:i/>
                <w:iCs/>
                <w:color w:val="000000" w:themeColor="text1"/>
                <w:lang w:val="en-GB"/>
              </w:rPr>
              <w:t>1-2</w:t>
            </w:r>
          </w:p>
        </w:tc>
        <w:tc>
          <w:tcPr>
            <w:tcW w:w="2517" w:type="dxa"/>
            <w:tcBorders>
              <w:left w:val="single" w:sz="2" w:space="0" w:color="auto"/>
              <w:bottom w:val="single" w:sz="4" w:space="0" w:color="auto"/>
              <w:right w:val="single" w:sz="2" w:space="0" w:color="auto"/>
            </w:tcBorders>
          </w:tcPr>
          <w:p w14:paraId="240B0BA1" w14:textId="77777777" w:rsidR="00A23AB8" w:rsidRPr="00DE1A89" w:rsidRDefault="00A23AB8" w:rsidP="00511736">
            <w:pPr>
              <w:pStyle w:val="stofftabelletext"/>
              <w:rPr>
                <w:i/>
                <w:iCs/>
                <w:color w:val="000000" w:themeColor="text1"/>
              </w:rPr>
            </w:pPr>
            <w:r w:rsidRPr="00DE1A89">
              <w:rPr>
                <w:i/>
                <w:iCs/>
                <w:color w:val="000000" w:themeColor="text1"/>
              </w:rPr>
              <w:t>MILA 2.0 (Debra Driza)</w:t>
            </w:r>
          </w:p>
          <w:p w14:paraId="56C9DB34" w14:textId="77777777" w:rsidR="00A23AB8" w:rsidRPr="00DE1A89" w:rsidRDefault="00A23AB8" w:rsidP="00511736">
            <w:pPr>
              <w:pStyle w:val="stofftabelletext"/>
              <w:rPr>
                <w:i/>
                <w:iCs/>
                <w:color w:val="000000" w:themeColor="text1"/>
                <w:lang w:val="en-GB"/>
              </w:rPr>
            </w:pPr>
          </w:p>
        </w:tc>
        <w:tc>
          <w:tcPr>
            <w:tcW w:w="629" w:type="dxa"/>
            <w:tcBorders>
              <w:left w:val="single" w:sz="2" w:space="0" w:color="auto"/>
              <w:bottom w:val="single" w:sz="4" w:space="0" w:color="auto"/>
              <w:right w:val="single" w:sz="2" w:space="0" w:color="auto"/>
            </w:tcBorders>
          </w:tcPr>
          <w:p w14:paraId="18EB512E" w14:textId="77777777" w:rsidR="00A23AB8" w:rsidRPr="00DE1A89" w:rsidRDefault="00A23AB8" w:rsidP="00511736">
            <w:pPr>
              <w:pStyle w:val="stofftabelletext"/>
              <w:rPr>
                <w:i/>
                <w:iCs/>
                <w:color w:val="000000" w:themeColor="text1"/>
                <w:lang w:val="en-GB"/>
              </w:rPr>
            </w:pPr>
            <w:r w:rsidRPr="00DE1A89">
              <w:rPr>
                <w:i/>
                <w:iCs/>
                <w:color w:val="000000" w:themeColor="text1"/>
                <w:lang w:val="en-GB"/>
              </w:rPr>
              <w:t>227</w:t>
            </w:r>
          </w:p>
          <w:p w14:paraId="16960BC9" w14:textId="77777777" w:rsidR="00A23AB8" w:rsidRPr="00DE1A89" w:rsidRDefault="00A23AB8" w:rsidP="00511736">
            <w:pPr>
              <w:pStyle w:val="stofftabelletext"/>
              <w:rPr>
                <w:i/>
                <w:iCs/>
                <w:color w:val="000000" w:themeColor="text1"/>
                <w:lang w:val="en-GB"/>
              </w:rPr>
            </w:pPr>
          </w:p>
        </w:tc>
        <w:tc>
          <w:tcPr>
            <w:tcW w:w="1100" w:type="dxa"/>
            <w:tcBorders>
              <w:left w:val="single" w:sz="2" w:space="0" w:color="auto"/>
              <w:bottom w:val="single" w:sz="4" w:space="0" w:color="auto"/>
              <w:right w:val="single" w:sz="4" w:space="0" w:color="auto"/>
            </w:tcBorders>
          </w:tcPr>
          <w:p w14:paraId="154EC8BB" w14:textId="77777777" w:rsidR="00A23AB8" w:rsidRPr="00DE1A89" w:rsidRDefault="00A23AB8" w:rsidP="00511736">
            <w:pPr>
              <w:pStyle w:val="stofftabelletext"/>
              <w:rPr>
                <w:i/>
                <w:iCs/>
                <w:color w:val="000000" w:themeColor="text1"/>
                <w:lang w:val="en-GB"/>
              </w:rPr>
            </w:pPr>
            <w:r w:rsidRPr="00DE1A89">
              <w:rPr>
                <w:i/>
                <w:iCs/>
                <w:color w:val="000000" w:themeColor="text1"/>
                <w:lang w:val="en-GB"/>
              </w:rPr>
              <w:t>Novel extract</w:t>
            </w:r>
          </w:p>
          <w:p w14:paraId="0A7775F1" w14:textId="77777777" w:rsidR="00A23AB8" w:rsidRPr="00DE1A89" w:rsidRDefault="00A23AB8" w:rsidP="00511736">
            <w:pPr>
              <w:pStyle w:val="stofftabelletext"/>
              <w:rPr>
                <w:i/>
                <w:iCs/>
                <w:color w:val="000000" w:themeColor="text1"/>
                <w:lang w:val="en-GB"/>
              </w:rPr>
            </w:pPr>
          </w:p>
        </w:tc>
        <w:tc>
          <w:tcPr>
            <w:tcW w:w="2511" w:type="dxa"/>
            <w:tcBorders>
              <w:left w:val="single" w:sz="2" w:space="0" w:color="auto"/>
              <w:bottom w:val="single" w:sz="4" w:space="0" w:color="auto"/>
              <w:right w:val="single" w:sz="4" w:space="0" w:color="auto"/>
            </w:tcBorders>
          </w:tcPr>
          <w:p w14:paraId="23F46762" w14:textId="77777777" w:rsidR="00A23AB8" w:rsidRPr="00DE1A89" w:rsidRDefault="00A23AB8" w:rsidP="00511736">
            <w:pPr>
              <w:pStyle w:val="stofftabelletext"/>
              <w:rPr>
                <w:i/>
                <w:iCs/>
                <w:color w:val="000000" w:themeColor="text1"/>
                <w:lang w:val="en-GB"/>
              </w:rPr>
            </w:pPr>
            <w:proofErr w:type="spellStart"/>
            <w:r w:rsidRPr="00DE1A89">
              <w:rPr>
                <w:i/>
                <w:iCs/>
                <w:color w:val="000000" w:themeColor="text1"/>
                <w:lang w:val="en-GB"/>
              </w:rPr>
              <w:t>Leseverstehen</w:t>
            </w:r>
            <w:proofErr w:type="spellEnd"/>
            <w:r w:rsidRPr="00DE1A89">
              <w:rPr>
                <w:i/>
                <w:iCs/>
                <w:color w:val="000000" w:themeColor="text1"/>
                <w:lang w:val="en-GB"/>
              </w:rPr>
              <w:t xml:space="preserve"> (</w:t>
            </w:r>
            <w:proofErr w:type="spellStart"/>
            <w:r w:rsidRPr="00DE1A89">
              <w:rPr>
                <w:i/>
                <w:iCs/>
                <w:color w:val="000000" w:themeColor="text1"/>
                <w:lang w:val="en-GB"/>
              </w:rPr>
              <w:t>Romanauszug</w:t>
            </w:r>
            <w:proofErr w:type="spellEnd"/>
            <w:r w:rsidRPr="00DE1A89">
              <w:rPr>
                <w:i/>
                <w:iCs/>
                <w:color w:val="000000" w:themeColor="text1"/>
                <w:lang w:val="en-GB"/>
              </w:rPr>
              <w:t>)</w:t>
            </w:r>
          </w:p>
        </w:tc>
        <w:tc>
          <w:tcPr>
            <w:tcW w:w="6525" w:type="dxa"/>
            <w:tcBorders>
              <w:left w:val="single" w:sz="2" w:space="0" w:color="auto"/>
              <w:bottom w:val="single" w:sz="4" w:space="0" w:color="auto"/>
              <w:right w:val="single" w:sz="4" w:space="0" w:color="auto"/>
            </w:tcBorders>
          </w:tcPr>
          <w:p w14:paraId="722EE35B" w14:textId="77777777" w:rsidR="00A23AB8" w:rsidRPr="00DE1A89" w:rsidRDefault="00A23AB8" w:rsidP="00511736">
            <w:pPr>
              <w:pStyle w:val="stofftabelletext"/>
              <w:rPr>
                <w:i/>
                <w:iCs/>
                <w:color w:val="000000" w:themeColor="text1"/>
                <w:lang w:val="en-GB"/>
              </w:rPr>
            </w:pPr>
            <w:r w:rsidRPr="00DE1A89">
              <w:rPr>
                <w:i/>
                <w:iCs/>
                <w:color w:val="000000" w:themeColor="text1"/>
                <w:u w:val="single"/>
              </w:rPr>
              <w:t>Bezugnahme zum Schwerpunktthema möglich.</w:t>
            </w:r>
            <w:r w:rsidRPr="00DE1A89">
              <w:rPr>
                <w:i/>
                <w:iCs/>
                <w:color w:val="000000" w:themeColor="text1"/>
              </w:rPr>
              <w:t xml:space="preserve"> </w:t>
            </w:r>
          </w:p>
        </w:tc>
      </w:tr>
      <w:tr w:rsidR="00A23AB8" w:rsidRPr="00494EE4" w14:paraId="66961079" w14:textId="77777777" w:rsidTr="00511736">
        <w:tc>
          <w:tcPr>
            <w:tcW w:w="737" w:type="dxa"/>
            <w:vMerge/>
            <w:tcBorders>
              <w:left w:val="single" w:sz="2" w:space="0" w:color="auto"/>
              <w:right w:val="single" w:sz="2" w:space="0" w:color="auto"/>
            </w:tcBorders>
          </w:tcPr>
          <w:p w14:paraId="05C297AE" w14:textId="77777777" w:rsidR="00A23AB8" w:rsidRPr="00494EE4" w:rsidRDefault="00A23AB8" w:rsidP="00511736">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15419B52" w14:textId="77777777" w:rsidR="00A23AB8" w:rsidRPr="00494EE4" w:rsidRDefault="00A23AB8" w:rsidP="00511736">
            <w:pPr>
              <w:pStyle w:val="stofftabelletext"/>
              <w:rPr>
                <w:color w:val="000000" w:themeColor="text1"/>
                <w:lang w:val="en-GB"/>
              </w:rPr>
            </w:pPr>
            <w:r>
              <w:rPr>
                <w:color w:val="000000" w:themeColor="text1"/>
                <w:lang w:val="en-GB"/>
              </w:rPr>
              <w:t>1</w:t>
            </w:r>
          </w:p>
        </w:tc>
        <w:tc>
          <w:tcPr>
            <w:tcW w:w="2517" w:type="dxa"/>
            <w:tcBorders>
              <w:left w:val="single" w:sz="2" w:space="0" w:color="auto"/>
              <w:bottom w:val="single" w:sz="4" w:space="0" w:color="auto"/>
              <w:right w:val="single" w:sz="2" w:space="0" w:color="auto"/>
            </w:tcBorders>
          </w:tcPr>
          <w:p w14:paraId="10F0599B" w14:textId="77777777" w:rsidR="00A23AB8" w:rsidRPr="00494EE4" w:rsidRDefault="00A23AB8" w:rsidP="00511736">
            <w:pPr>
              <w:pStyle w:val="stofftabelletext"/>
              <w:rPr>
                <w:color w:val="000000" w:themeColor="text1"/>
              </w:rPr>
            </w:pPr>
            <w:r w:rsidRPr="00494EE4">
              <w:rPr>
                <w:color w:val="000000" w:themeColor="text1"/>
              </w:rPr>
              <w:t>Chemie-Nobelpreis geht an zwei Genforscherinnen</w:t>
            </w:r>
          </w:p>
        </w:tc>
        <w:tc>
          <w:tcPr>
            <w:tcW w:w="629" w:type="dxa"/>
            <w:tcBorders>
              <w:left w:val="single" w:sz="2" w:space="0" w:color="auto"/>
              <w:bottom w:val="single" w:sz="4" w:space="0" w:color="auto"/>
              <w:right w:val="single" w:sz="2" w:space="0" w:color="auto"/>
            </w:tcBorders>
          </w:tcPr>
          <w:p w14:paraId="6FAA475A" w14:textId="77777777" w:rsidR="00A23AB8" w:rsidRPr="00494EE4" w:rsidRDefault="00A23AB8" w:rsidP="00511736">
            <w:pPr>
              <w:pStyle w:val="stofftabelletext"/>
              <w:rPr>
                <w:color w:val="000000" w:themeColor="text1"/>
              </w:rPr>
            </w:pPr>
            <w:r w:rsidRPr="00494EE4">
              <w:rPr>
                <w:color w:val="000000" w:themeColor="text1"/>
                <w:lang w:val="en-GB"/>
              </w:rPr>
              <w:t>229</w:t>
            </w:r>
          </w:p>
        </w:tc>
        <w:tc>
          <w:tcPr>
            <w:tcW w:w="1100" w:type="dxa"/>
            <w:tcBorders>
              <w:left w:val="single" w:sz="2" w:space="0" w:color="auto"/>
              <w:bottom w:val="single" w:sz="4" w:space="0" w:color="auto"/>
              <w:right w:val="single" w:sz="4" w:space="0" w:color="auto"/>
            </w:tcBorders>
          </w:tcPr>
          <w:p w14:paraId="728042CD" w14:textId="77777777" w:rsidR="00A23AB8" w:rsidRPr="00D676EC" w:rsidRDefault="00A23AB8" w:rsidP="00511736">
            <w:pPr>
              <w:pStyle w:val="stofftabelletext"/>
              <w:rPr>
                <w:color w:val="000000" w:themeColor="text1"/>
                <w:lang w:val="en-GB"/>
              </w:rPr>
            </w:pPr>
            <w:r w:rsidRPr="00494EE4">
              <w:rPr>
                <w:color w:val="000000" w:themeColor="text1"/>
                <w:lang w:val="en-GB"/>
              </w:rPr>
              <w:t>Mediation | Article</w:t>
            </w:r>
          </w:p>
        </w:tc>
        <w:tc>
          <w:tcPr>
            <w:tcW w:w="2511" w:type="dxa"/>
            <w:tcBorders>
              <w:left w:val="single" w:sz="2" w:space="0" w:color="auto"/>
              <w:bottom w:val="single" w:sz="4" w:space="0" w:color="auto"/>
              <w:right w:val="single" w:sz="4" w:space="0" w:color="auto"/>
            </w:tcBorders>
          </w:tcPr>
          <w:p w14:paraId="3D8F9D19" w14:textId="77777777" w:rsidR="00A23AB8" w:rsidRDefault="00A23AB8" w:rsidP="00511736">
            <w:pPr>
              <w:pStyle w:val="stofftabelletext"/>
              <w:rPr>
                <w:color w:val="000000" w:themeColor="text1"/>
              </w:rPr>
            </w:pPr>
            <w:r>
              <w:rPr>
                <w:color w:val="000000" w:themeColor="text1"/>
              </w:rPr>
              <w:t>Sprachmittlung</w:t>
            </w:r>
          </w:p>
          <w:p w14:paraId="498A8DD7" w14:textId="77777777" w:rsidR="00A23AB8" w:rsidRPr="00DE1A89" w:rsidRDefault="00A23AB8" w:rsidP="00511736">
            <w:pPr>
              <w:pStyle w:val="stofftabelletext"/>
              <w:rPr>
                <w:b/>
                <w:bCs/>
                <w:i/>
                <w:iCs/>
                <w:color w:val="000000" w:themeColor="text1"/>
              </w:rPr>
            </w:pPr>
            <w:r w:rsidRPr="00DE1A89">
              <w:rPr>
                <w:b/>
                <w:bCs/>
                <w:i/>
                <w:iCs/>
                <w:color w:val="000000" w:themeColor="text1"/>
              </w:rPr>
              <w:t>Schreiben (</w:t>
            </w:r>
            <w:proofErr w:type="spellStart"/>
            <w:r w:rsidRPr="00DE1A89">
              <w:rPr>
                <w:b/>
                <w:bCs/>
                <w:i/>
                <w:iCs/>
                <w:color w:val="000000" w:themeColor="text1"/>
              </w:rPr>
              <w:t>speech</w:t>
            </w:r>
            <w:proofErr w:type="spellEnd"/>
            <w:r w:rsidRPr="00DE1A89">
              <w:rPr>
                <w:b/>
                <w:bCs/>
                <w:i/>
                <w:iCs/>
                <w:color w:val="000000" w:themeColor="text1"/>
              </w:rPr>
              <w:t>)</w:t>
            </w:r>
          </w:p>
        </w:tc>
        <w:tc>
          <w:tcPr>
            <w:tcW w:w="6525" w:type="dxa"/>
            <w:tcBorders>
              <w:left w:val="single" w:sz="2" w:space="0" w:color="auto"/>
              <w:bottom w:val="single" w:sz="4" w:space="0" w:color="auto"/>
              <w:right w:val="single" w:sz="4" w:space="0" w:color="auto"/>
            </w:tcBorders>
          </w:tcPr>
          <w:p w14:paraId="63704F10" w14:textId="77777777" w:rsidR="00A23AB8" w:rsidRPr="00494EE4" w:rsidRDefault="00A23AB8" w:rsidP="00511736">
            <w:pPr>
              <w:pStyle w:val="stofftabelletext"/>
              <w:rPr>
                <w:color w:val="000000" w:themeColor="text1"/>
              </w:rPr>
            </w:pPr>
            <w:r>
              <w:rPr>
                <w:color w:val="000000" w:themeColor="text1"/>
              </w:rPr>
              <w:t>Diese Seite kann zur weiteren Vorbereitung des monologischen Sprechens genutzt werden.</w:t>
            </w:r>
          </w:p>
        </w:tc>
      </w:tr>
      <w:tr w:rsidR="00A23AB8" w:rsidRPr="00494EE4" w14:paraId="70F7218F" w14:textId="77777777" w:rsidTr="00511736">
        <w:tc>
          <w:tcPr>
            <w:tcW w:w="737" w:type="dxa"/>
            <w:vMerge/>
            <w:tcBorders>
              <w:left w:val="single" w:sz="2" w:space="0" w:color="auto"/>
              <w:right w:val="single" w:sz="2" w:space="0" w:color="auto"/>
            </w:tcBorders>
          </w:tcPr>
          <w:p w14:paraId="2602CEDF" w14:textId="77777777" w:rsidR="00A23AB8" w:rsidRPr="00494EE4" w:rsidRDefault="00A23AB8" w:rsidP="00511736">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54C6FD7A" w14:textId="77777777" w:rsidR="00A23AB8" w:rsidRPr="00494EE4" w:rsidRDefault="00A23AB8" w:rsidP="00511736">
            <w:pPr>
              <w:pStyle w:val="stofftabelletext"/>
              <w:rPr>
                <w:color w:val="000000" w:themeColor="text1"/>
                <w:lang w:val="en-GB"/>
              </w:rPr>
            </w:pPr>
            <w:r w:rsidRPr="00494EE4">
              <w:rPr>
                <w:color w:val="000000" w:themeColor="text1"/>
                <w:lang w:val="en-GB"/>
              </w:rPr>
              <w:t>Advanced</w:t>
            </w:r>
            <w:r>
              <w:rPr>
                <w:color w:val="000000" w:themeColor="text1"/>
                <w:lang w:val="en-GB"/>
              </w:rPr>
              <w:t xml:space="preserve"> </w:t>
            </w:r>
            <w:r w:rsidRPr="00494EE4">
              <w:rPr>
                <w:color w:val="000000" w:themeColor="text1"/>
                <w:lang w:val="en-GB"/>
              </w:rPr>
              <w:t>texts B</w:t>
            </w:r>
          </w:p>
        </w:tc>
      </w:tr>
      <w:tr w:rsidR="00A23AB8" w:rsidRPr="00494EE4" w14:paraId="32AC66C9" w14:textId="77777777" w:rsidTr="00511736">
        <w:tc>
          <w:tcPr>
            <w:tcW w:w="737" w:type="dxa"/>
            <w:vMerge/>
            <w:tcBorders>
              <w:left w:val="single" w:sz="2" w:space="0" w:color="auto"/>
              <w:right w:val="single" w:sz="2" w:space="0" w:color="auto"/>
            </w:tcBorders>
          </w:tcPr>
          <w:p w14:paraId="53CF6EE6" w14:textId="77777777" w:rsidR="00A23AB8" w:rsidRPr="00494EE4" w:rsidRDefault="00A23AB8" w:rsidP="00511736">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57DE4273" w14:textId="77777777" w:rsidR="00A23AB8" w:rsidRPr="00D676EC" w:rsidRDefault="00A23AB8" w:rsidP="00511736">
            <w:pPr>
              <w:pStyle w:val="stofftabelletext"/>
              <w:rPr>
                <w:i/>
                <w:iCs/>
                <w:color w:val="000000" w:themeColor="text1"/>
              </w:rPr>
            </w:pPr>
            <w:r w:rsidRPr="00D676EC">
              <w:rPr>
                <w:i/>
                <w:iCs/>
                <w:color w:val="000000" w:themeColor="text1"/>
              </w:rPr>
              <w:t>1</w:t>
            </w:r>
          </w:p>
        </w:tc>
        <w:tc>
          <w:tcPr>
            <w:tcW w:w="2517" w:type="dxa"/>
            <w:tcBorders>
              <w:left w:val="single" w:sz="2" w:space="0" w:color="auto"/>
              <w:bottom w:val="single" w:sz="4" w:space="0" w:color="auto"/>
              <w:right w:val="single" w:sz="2" w:space="0" w:color="auto"/>
            </w:tcBorders>
          </w:tcPr>
          <w:p w14:paraId="04A807E7" w14:textId="77777777" w:rsidR="00A23AB8" w:rsidRPr="00D676EC" w:rsidRDefault="00A23AB8" w:rsidP="00511736">
            <w:pPr>
              <w:pStyle w:val="stofftabelletext"/>
              <w:rPr>
                <w:i/>
                <w:iCs/>
                <w:color w:val="000000" w:themeColor="text1"/>
                <w:lang w:val="en-GB"/>
              </w:rPr>
            </w:pPr>
            <w:r w:rsidRPr="00D676EC">
              <w:rPr>
                <w:i/>
                <w:iCs/>
                <w:color w:val="000000" w:themeColor="text1"/>
                <w:lang w:val="en-GB"/>
              </w:rPr>
              <w:t>The ethics of genetic engineering</w:t>
            </w:r>
          </w:p>
        </w:tc>
        <w:tc>
          <w:tcPr>
            <w:tcW w:w="629" w:type="dxa"/>
            <w:tcBorders>
              <w:left w:val="single" w:sz="2" w:space="0" w:color="auto"/>
              <w:bottom w:val="single" w:sz="4" w:space="0" w:color="auto"/>
              <w:right w:val="single" w:sz="2" w:space="0" w:color="auto"/>
            </w:tcBorders>
          </w:tcPr>
          <w:p w14:paraId="3D43DF64" w14:textId="77777777" w:rsidR="00A23AB8" w:rsidRPr="00D676EC" w:rsidRDefault="00A23AB8" w:rsidP="00511736">
            <w:pPr>
              <w:pStyle w:val="stofftabelletext"/>
              <w:rPr>
                <w:i/>
                <w:iCs/>
                <w:color w:val="000000" w:themeColor="text1"/>
                <w:lang w:val="en-GB"/>
              </w:rPr>
            </w:pPr>
            <w:r w:rsidRPr="00D676EC">
              <w:rPr>
                <w:i/>
                <w:iCs/>
                <w:color w:val="000000" w:themeColor="text1"/>
                <w:lang w:val="en-GB"/>
              </w:rPr>
              <w:t>230</w:t>
            </w:r>
          </w:p>
        </w:tc>
        <w:tc>
          <w:tcPr>
            <w:tcW w:w="1100" w:type="dxa"/>
            <w:tcBorders>
              <w:left w:val="single" w:sz="2" w:space="0" w:color="auto"/>
              <w:bottom w:val="single" w:sz="4" w:space="0" w:color="auto"/>
              <w:right w:val="single" w:sz="4" w:space="0" w:color="auto"/>
            </w:tcBorders>
          </w:tcPr>
          <w:p w14:paraId="6FDDDB30" w14:textId="77777777" w:rsidR="00A23AB8" w:rsidRPr="00D676EC" w:rsidRDefault="00A23AB8" w:rsidP="00511736">
            <w:pPr>
              <w:pStyle w:val="stofftabelletext"/>
              <w:rPr>
                <w:i/>
                <w:iCs/>
                <w:color w:val="000000" w:themeColor="text1"/>
                <w:lang w:val="en-GB"/>
              </w:rPr>
            </w:pPr>
            <w:r w:rsidRPr="00D676EC">
              <w:rPr>
                <w:i/>
                <w:iCs/>
                <w:color w:val="000000" w:themeColor="text1"/>
                <w:lang w:val="en-GB"/>
              </w:rPr>
              <w:t xml:space="preserve">Viewing </w:t>
            </w:r>
          </w:p>
        </w:tc>
        <w:tc>
          <w:tcPr>
            <w:tcW w:w="2511" w:type="dxa"/>
            <w:tcBorders>
              <w:left w:val="single" w:sz="2" w:space="0" w:color="auto"/>
              <w:bottom w:val="single" w:sz="4" w:space="0" w:color="auto"/>
              <w:right w:val="single" w:sz="4" w:space="0" w:color="auto"/>
            </w:tcBorders>
          </w:tcPr>
          <w:p w14:paraId="2D2EB4CD" w14:textId="77777777" w:rsidR="00A23AB8" w:rsidRPr="00D676EC" w:rsidRDefault="00A23AB8" w:rsidP="00511736">
            <w:pPr>
              <w:pStyle w:val="stofftabelletext"/>
              <w:rPr>
                <w:i/>
                <w:iCs/>
                <w:color w:val="000000" w:themeColor="text1"/>
                <w:lang w:val="en-GB"/>
              </w:rPr>
            </w:pPr>
            <w:proofErr w:type="spellStart"/>
            <w:r w:rsidRPr="00D676EC">
              <w:rPr>
                <w:i/>
                <w:iCs/>
                <w:color w:val="000000" w:themeColor="text1"/>
                <w:lang w:val="en-GB"/>
              </w:rPr>
              <w:t>Hör</w:t>
            </w:r>
            <w:proofErr w:type="spellEnd"/>
            <w:r w:rsidRPr="00D676EC">
              <w:rPr>
                <w:i/>
                <w:iCs/>
                <w:color w:val="000000" w:themeColor="text1"/>
                <w:lang w:val="en-GB"/>
              </w:rPr>
              <w:t>-Seh-Verstehen (Reportage)</w:t>
            </w:r>
          </w:p>
        </w:tc>
        <w:tc>
          <w:tcPr>
            <w:tcW w:w="6525" w:type="dxa"/>
            <w:tcBorders>
              <w:left w:val="single" w:sz="2" w:space="0" w:color="auto"/>
              <w:bottom w:val="single" w:sz="4" w:space="0" w:color="auto"/>
              <w:right w:val="single" w:sz="4" w:space="0" w:color="auto"/>
            </w:tcBorders>
          </w:tcPr>
          <w:p w14:paraId="73DAF9C1" w14:textId="77777777" w:rsidR="00A23AB8" w:rsidRPr="00D676EC" w:rsidRDefault="00A23AB8" w:rsidP="00511736">
            <w:pPr>
              <w:pStyle w:val="stofftabelletext"/>
              <w:rPr>
                <w:i/>
                <w:iCs/>
                <w:color w:val="000000" w:themeColor="text1"/>
              </w:rPr>
            </w:pPr>
            <w:r w:rsidRPr="00D676EC">
              <w:rPr>
                <w:i/>
                <w:iCs/>
                <w:color w:val="000000" w:themeColor="text1"/>
              </w:rPr>
              <w:t xml:space="preserve">Bei der Bearbeitung dieser Aufgabe </w:t>
            </w:r>
            <w:r>
              <w:rPr>
                <w:i/>
                <w:iCs/>
                <w:color w:val="000000" w:themeColor="text1"/>
              </w:rPr>
              <w:t xml:space="preserve">vertiefen die </w:t>
            </w:r>
            <w:proofErr w:type="spellStart"/>
            <w:r>
              <w:rPr>
                <w:i/>
                <w:iCs/>
                <w:color w:val="000000" w:themeColor="text1"/>
              </w:rPr>
              <w:t>SuS</w:t>
            </w:r>
            <w:proofErr w:type="spellEnd"/>
            <w:r>
              <w:rPr>
                <w:i/>
                <w:iCs/>
                <w:color w:val="000000" w:themeColor="text1"/>
              </w:rPr>
              <w:t xml:space="preserve"> ihre Fertigkeiten im Umgang mit geschlossenen und halboffenen Aufgaben.</w:t>
            </w:r>
          </w:p>
        </w:tc>
      </w:tr>
      <w:tr w:rsidR="00A23AB8" w:rsidRPr="00494EE4" w14:paraId="22737982" w14:textId="77777777" w:rsidTr="00511736">
        <w:tc>
          <w:tcPr>
            <w:tcW w:w="737" w:type="dxa"/>
            <w:vMerge/>
            <w:tcBorders>
              <w:left w:val="single" w:sz="2" w:space="0" w:color="auto"/>
              <w:bottom w:val="single" w:sz="4" w:space="0" w:color="auto"/>
              <w:right w:val="single" w:sz="2" w:space="0" w:color="auto"/>
            </w:tcBorders>
          </w:tcPr>
          <w:p w14:paraId="1AF008A9" w14:textId="77777777" w:rsidR="00A23AB8" w:rsidRPr="00D676EC" w:rsidRDefault="00A23AB8" w:rsidP="00511736">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0588F47E" w14:textId="77777777" w:rsidR="00A23AB8" w:rsidRPr="00D676EC" w:rsidRDefault="00A23AB8" w:rsidP="00511736">
            <w:pPr>
              <w:pStyle w:val="stofftabelletext"/>
              <w:rPr>
                <w:i/>
                <w:iCs/>
                <w:color w:val="000000" w:themeColor="text1"/>
              </w:rPr>
            </w:pPr>
            <w:r>
              <w:rPr>
                <w:i/>
                <w:iCs/>
                <w:color w:val="000000" w:themeColor="text1"/>
              </w:rPr>
              <w:t>2</w:t>
            </w:r>
          </w:p>
        </w:tc>
        <w:tc>
          <w:tcPr>
            <w:tcW w:w="2517" w:type="dxa"/>
            <w:tcBorders>
              <w:left w:val="single" w:sz="2" w:space="0" w:color="auto"/>
              <w:bottom w:val="single" w:sz="4" w:space="0" w:color="auto"/>
              <w:right w:val="single" w:sz="2" w:space="0" w:color="auto"/>
            </w:tcBorders>
          </w:tcPr>
          <w:p w14:paraId="721848FB" w14:textId="77777777" w:rsidR="00A23AB8" w:rsidRPr="00DE1A89" w:rsidRDefault="00A23AB8" w:rsidP="00511736">
            <w:pPr>
              <w:pStyle w:val="stofftabelletext"/>
              <w:rPr>
                <w:i/>
                <w:iCs/>
                <w:color w:val="000000" w:themeColor="text1"/>
                <w:lang w:val="en-GB"/>
              </w:rPr>
            </w:pPr>
            <w:r w:rsidRPr="00DE1A89">
              <w:rPr>
                <w:i/>
                <w:iCs/>
                <w:color w:val="000000" w:themeColor="text1"/>
                <w:lang w:val="en-GB"/>
              </w:rPr>
              <w:t xml:space="preserve">Topic task </w:t>
            </w:r>
          </w:p>
          <w:p w14:paraId="28B4C2C4" w14:textId="77777777" w:rsidR="00A23AB8" w:rsidRPr="00DE1A89" w:rsidRDefault="00A23AB8" w:rsidP="00511736">
            <w:pPr>
              <w:pStyle w:val="stofftabelletext"/>
              <w:rPr>
                <w:i/>
                <w:iCs/>
                <w:color w:val="000000" w:themeColor="text1"/>
                <w:lang w:val="en-GB"/>
              </w:rPr>
            </w:pPr>
            <w:r w:rsidRPr="00DE1A89">
              <w:rPr>
                <w:i/>
                <w:iCs/>
                <w:color w:val="000000" w:themeColor="text1"/>
                <w:lang w:val="en-GB"/>
              </w:rPr>
              <w:t>Creating your own dystopian podcast</w:t>
            </w:r>
          </w:p>
        </w:tc>
        <w:tc>
          <w:tcPr>
            <w:tcW w:w="629" w:type="dxa"/>
            <w:tcBorders>
              <w:left w:val="single" w:sz="2" w:space="0" w:color="auto"/>
              <w:bottom w:val="single" w:sz="4" w:space="0" w:color="auto"/>
              <w:right w:val="single" w:sz="2" w:space="0" w:color="auto"/>
            </w:tcBorders>
          </w:tcPr>
          <w:p w14:paraId="39A09D2A" w14:textId="77777777" w:rsidR="00A23AB8" w:rsidRPr="00DE1A89" w:rsidRDefault="00A23AB8" w:rsidP="00511736">
            <w:pPr>
              <w:pStyle w:val="stofftabelletext"/>
              <w:rPr>
                <w:i/>
                <w:iCs/>
                <w:color w:val="000000" w:themeColor="text1"/>
                <w:lang w:val="en-GB"/>
              </w:rPr>
            </w:pPr>
            <w:r w:rsidRPr="00DE1A89">
              <w:rPr>
                <w:i/>
                <w:iCs/>
                <w:color w:val="000000" w:themeColor="text1"/>
                <w:lang w:val="en-GB"/>
              </w:rPr>
              <w:t>231</w:t>
            </w:r>
          </w:p>
        </w:tc>
        <w:tc>
          <w:tcPr>
            <w:tcW w:w="1100" w:type="dxa"/>
            <w:tcBorders>
              <w:left w:val="single" w:sz="2" w:space="0" w:color="auto"/>
              <w:bottom w:val="single" w:sz="4" w:space="0" w:color="auto"/>
              <w:right w:val="single" w:sz="4" w:space="0" w:color="auto"/>
            </w:tcBorders>
          </w:tcPr>
          <w:p w14:paraId="61BA246E" w14:textId="77777777" w:rsidR="00A23AB8" w:rsidRPr="00DE1A89" w:rsidRDefault="00A23AB8" w:rsidP="00511736">
            <w:pPr>
              <w:pStyle w:val="stofftabelletext"/>
              <w:rPr>
                <w:i/>
                <w:iCs/>
                <w:color w:val="000000" w:themeColor="text1"/>
                <w:lang w:val="en-GB"/>
              </w:rPr>
            </w:pPr>
            <w:r w:rsidRPr="00DE1A89">
              <w:rPr>
                <w:i/>
                <w:iCs/>
                <w:color w:val="000000" w:themeColor="text1"/>
                <w:lang w:val="en-GB"/>
              </w:rPr>
              <w:t>Listening</w:t>
            </w:r>
          </w:p>
        </w:tc>
        <w:tc>
          <w:tcPr>
            <w:tcW w:w="2511" w:type="dxa"/>
            <w:tcBorders>
              <w:left w:val="single" w:sz="2" w:space="0" w:color="auto"/>
              <w:bottom w:val="single" w:sz="4" w:space="0" w:color="auto"/>
              <w:right w:val="single" w:sz="4" w:space="0" w:color="auto"/>
            </w:tcBorders>
          </w:tcPr>
          <w:p w14:paraId="3D147770" w14:textId="77777777" w:rsidR="00A23AB8" w:rsidRDefault="00A23AB8" w:rsidP="00511736">
            <w:pPr>
              <w:pStyle w:val="stofftabelletext"/>
              <w:rPr>
                <w:i/>
                <w:iCs/>
                <w:color w:val="000000" w:themeColor="text1"/>
                <w:lang w:val="en-GB"/>
              </w:rPr>
            </w:pPr>
            <w:proofErr w:type="spellStart"/>
            <w:r>
              <w:rPr>
                <w:i/>
                <w:iCs/>
                <w:color w:val="000000" w:themeColor="text1"/>
                <w:lang w:val="en-GB"/>
              </w:rPr>
              <w:t>Hörverstehen</w:t>
            </w:r>
            <w:proofErr w:type="spellEnd"/>
          </w:p>
          <w:p w14:paraId="5536D79B" w14:textId="77777777" w:rsidR="00A23AB8" w:rsidRPr="00DE1A89" w:rsidRDefault="00A23AB8" w:rsidP="00511736">
            <w:pPr>
              <w:pStyle w:val="stofftabelletext"/>
              <w:rPr>
                <w:i/>
                <w:iCs/>
                <w:color w:val="000000" w:themeColor="text1"/>
                <w:lang w:val="en-GB"/>
              </w:rPr>
            </w:pPr>
            <w:proofErr w:type="spellStart"/>
            <w:r>
              <w:rPr>
                <w:i/>
                <w:iCs/>
                <w:color w:val="000000" w:themeColor="text1"/>
                <w:lang w:val="en-GB"/>
              </w:rPr>
              <w:t>Schreiben</w:t>
            </w:r>
            <w:proofErr w:type="spellEnd"/>
            <w:r>
              <w:rPr>
                <w:i/>
                <w:iCs/>
                <w:color w:val="000000" w:themeColor="text1"/>
                <w:lang w:val="en-GB"/>
              </w:rPr>
              <w:t xml:space="preserve"> (podcast)</w:t>
            </w:r>
          </w:p>
        </w:tc>
        <w:tc>
          <w:tcPr>
            <w:tcW w:w="6525" w:type="dxa"/>
            <w:tcBorders>
              <w:left w:val="single" w:sz="2" w:space="0" w:color="auto"/>
              <w:bottom w:val="single" w:sz="4" w:space="0" w:color="auto"/>
              <w:right w:val="single" w:sz="4" w:space="0" w:color="auto"/>
            </w:tcBorders>
          </w:tcPr>
          <w:p w14:paraId="33FA3FEF" w14:textId="77777777" w:rsidR="00A23AB8" w:rsidRPr="00DE1A89" w:rsidRDefault="00A23AB8" w:rsidP="00511736">
            <w:pPr>
              <w:pStyle w:val="stofftabelletext"/>
              <w:rPr>
                <w:i/>
                <w:iCs/>
                <w:color w:val="000000" w:themeColor="text1"/>
              </w:rPr>
            </w:pPr>
            <w:r w:rsidRPr="00DE1A89">
              <w:rPr>
                <w:i/>
                <w:iCs/>
                <w:color w:val="000000" w:themeColor="text1"/>
              </w:rPr>
              <w:t xml:space="preserve">Bei Zeitknappheit kann diese </w:t>
            </w:r>
            <w:r>
              <w:rPr>
                <w:i/>
                <w:iCs/>
                <w:color w:val="000000" w:themeColor="text1"/>
              </w:rPr>
              <w:t>Topic Task auf die Zeit nach der Kommunikationsprüfung bzw. nach dem schriftlichen Abitur gelegt werden. Die Arbeit am Podcast kann aus Zeitgründen weitgehend außerhalb des Unterrichts erfolgen.</w:t>
            </w:r>
          </w:p>
        </w:tc>
      </w:tr>
    </w:tbl>
    <w:p w14:paraId="58C7FC07" w14:textId="1840CA7E" w:rsidR="007F6040" w:rsidRDefault="007F6040" w:rsidP="00A42AF3">
      <w:pPr>
        <w:pStyle w:val="stoffeinleitungstext"/>
        <w:rPr>
          <w:color w:val="000000" w:themeColor="text1"/>
        </w:rPr>
      </w:pPr>
    </w:p>
    <w:p w14:paraId="08A4EFAF" w14:textId="77777777" w:rsidR="007F6040" w:rsidRDefault="007F6040">
      <w:pPr>
        <w:rPr>
          <w:rFonts w:ascii="Arial" w:eastAsia="Times New Roman" w:hAnsi="Arial" w:cs="Times New Roman"/>
          <w:color w:val="000000" w:themeColor="text1"/>
          <w:szCs w:val="24"/>
          <w:lang w:eastAsia="ar-SA"/>
        </w:rPr>
      </w:pPr>
      <w:r>
        <w:rPr>
          <w:color w:val="000000" w:themeColor="text1"/>
        </w:rPr>
        <w:br w:type="page"/>
      </w:r>
    </w:p>
    <w:p w14:paraId="4BB44847" w14:textId="171DE60F" w:rsidR="008B4C8D" w:rsidRPr="008B4C8D" w:rsidRDefault="00A23AB8" w:rsidP="008B4C8D">
      <w:pPr>
        <w:pStyle w:val="stoffeinleitungstext"/>
        <w:rPr>
          <w:b/>
          <w:bCs/>
          <w:color w:val="000000" w:themeColor="text1"/>
          <w:lang w:val="en-US"/>
        </w:rPr>
      </w:pPr>
      <w:r>
        <w:rPr>
          <w:b/>
          <w:bCs/>
          <w:color w:val="000000" w:themeColor="text1"/>
          <w:lang w:val="en-US"/>
        </w:rPr>
        <w:lastRenderedPageBreak/>
        <w:t>Thema</w:t>
      </w:r>
      <w:r w:rsidR="008B4C8D" w:rsidRPr="008B4C8D">
        <w:rPr>
          <w:b/>
          <w:bCs/>
          <w:color w:val="000000" w:themeColor="text1"/>
          <w:lang w:val="en-US"/>
        </w:rPr>
        <w:t xml:space="preserve"> 1</w:t>
      </w:r>
      <w:r>
        <w:rPr>
          <w:b/>
          <w:bCs/>
          <w:color w:val="000000" w:themeColor="text1"/>
          <w:lang w:val="en-US"/>
        </w:rPr>
        <w:t>2</w:t>
      </w:r>
      <w:r w:rsidR="008B4C8D" w:rsidRPr="008B4C8D">
        <w:rPr>
          <w:b/>
          <w:bCs/>
          <w:color w:val="000000" w:themeColor="text1"/>
          <w:lang w:val="en-US"/>
        </w:rPr>
        <w:t xml:space="preserve">: </w:t>
      </w:r>
      <w:r w:rsidR="008B4C8D">
        <w:rPr>
          <w:b/>
          <w:bCs/>
          <w:color w:val="000000" w:themeColor="text1"/>
          <w:lang w:val="en-US"/>
        </w:rPr>
        <w:t>Shakespeare</w:t>
      </w:r>
    </w:p>
    <w:p w14:paraId="6B53CEAE" w14:textId="77777777" w:rsidR="00A23AB8" w:rsidRDefault="00A23AB8" w:rsidP="008B4C8D">
      <w:pPr>
        <w:pStyle w:val="stoffeinleitungstext"/>
        <w:rPr>
          <w:b/>
          <w:bCs/>
          <w:color w:val="000000" w:themeColor="text1"/>
          <w:lang w:val="en-US"/>
        </w:rPr>
      </w:pPr>
    </w:p>
    <w:p w14:paraId="5E45AA80" w14:textId="1E20CC8C" w:rsidR="008B4C8D" w:rsidRPr="00D5778C" w:rsidRDefault="008B4C8D" w:rsidP="008B4C8D">
      <w:pPr>
        <w:pStyle w:val="stoffeinleitungstext"/>
        <w:rPr>
          <w:color w:val="000000" w:themeColor="text1"/>
          <w:lang w:val="en-US"/>
        </w:rPr>
      </w:pPr>
      <w:proofErr w:type="spellStart"/>
      <w:r w:rsidRPr="00D5778C">
        <w:rPr>
          <w:b/>
          <w:bCs/>
          <w:color w:val="000000" w:themeColor="text1"/>
          <w:lang w:val="en-US"/>
        </w:rPr>
        <w:t>Thematische</w:t>
      </w:r>
      <w:proofErr w:type="spellEnd"/>
      <w:r w:rsidRPr="00D5778C">
        <w:rPr>
          <w:b/>
          <w:bCs/>
          <w:color w:val="000000" w:themeColor="text1"/>
          <w:lang w:val="en-US"/>
        </w:rPr>
        <w:t xml:space="preserve"> </w:t>
      </w:r>
      <w:proofErr w:type="spellStart"/>
      <w:r w:rsidRPr="00D5778C">
        <w:rPr>
          <w:b/>
          <w:bCs/>
          <w:color w:val="000000" w:themeColor="text1"/>
          <w:lang w:val="en-US"/>
        </w:rPr>
        <w:t>Schwerpunkte</w:t>
      </w:r>
      <w:proofErr w:type="spellEnd"/>
      <w:r w:rsidRPr="00D5778C">
        <w:rPr>
          <w:b/>
          <w:bCs/>
          <w:color w:val="000000" w:themeColor="text1"/>
          <w:lang w:val="en-US"/>
        </w:rPr>
        <w:t>:</w:t>
      </w:r>
      <w:r w:rsidRPr="00D5778C">
        <w:rPr>
          <w:color w:val="000000" w:themeColor="text1"/>
          <w:lang w:val="en-US"/>
        </w:rPr>
        <w:t xml:space="preserve"> </w:t>
      </w:r>
      <w:r>
        <w:rPr>
          <w:color w:val="000000" w:themeColor="text1"/>
          <w:lang w:val="en-US"/>
        </w:rPr>
        <w:t>Shakespeare’s language, his life and times</w:t>
      </w:r>
    </w:p>
    <w:p w14:paraId="31AAE11E" w14:textId="70E08343" w:rsidR="008B4C8D" w:rsidRPr="00943121" w:rsidRDefault="008B4C8D" w:rsidP="008B4C8D">
      <w:pPr>
        <w:pStyle w:val="stoffeinleitungstext"/>
        <w:rPr>
          <w:color w:val="000000" w:themeColor="text1"/>
        </w:rPr>
      </w:pPr>
      <w:r w:rsidRPr="00943121">
        <w:rPr>
          <w:b/>
          <w:bCs/>
          <w:color w:val="000000" w:themeColor="text1"/>
        </w:rPr>
        <w:t>Kompetenzschwerpunkte</w:t>
      </w:r>
      <w:r w:rsidRPr="00943121">
        <w:rPr>
          <w:color w:val="000000" w:themeColor="text1"/>
        </w:rPr>
        <w:t xml:space="preserve">: </w:t>
      </w:r>
      <w:r w:rsidR="005C2678">
        <w:rPr>
          <w:color w:val="000000" w:themeColor="text1"/>
        </w:rPr>
        <w:t>Hörverstehen (Dramenauszüge), Umgang mit literarischen Texten (Dramenauszüge), Textanalyse/gestaltendes Interpretieren</w:t>
      </w:r>
    </w:p>
    <w:p w14:paraId="038B15F7" w14:textId="44016336" w:rsidR="008B4C8D" w:rsidRPr="00494EE4" w:rsidRDefault="005C2678" w:rsidP="008B4C8D">
      <w:pPr>
        <w:pStyle w:val="stoffeinleitungstext"/>
        <w:rPr>
          <w:color w:val="000000" w:themeColor="text1"/>
        </w:rPr>
      </w:pPr>
      <w:r>
        <w:rPr>
          <w:b/>
          <w:bCs/>
          <w:color w:val="000000" w:themeColor="text1"/>
        </w:rPr>
        <w:t>Es wird keine Leistungsmessung im Rahmen dieses Topics vorgeschlagen.</w:t>
      </w:r>
    </w:p>
    <w:p w14:paraId="09EBF314" w14:textId="2D561244" w:rsidR="00D44EAF" w:rsidRDefault="008C229D" w:rsidP="00D44EAF">
      <w:pPr>
        <w:pStyle w:val="stoffeinleitungstext"/>
        <w:rPr>
          <w:color w:val="000000" w:themeColor="text1"/>
        </w:rPr>
      </w:pPr>
      <w:r>
        <w:rPr>
          <w:color w:val="000000" w:themeColor="text1"/>
        </w:rPr>
        <w:t>Je nach Zeitbudget kann die Lektüre einer Ganzschrift (Drama) in diese Einheit integriert werden.</w:t>
      </w:r>
      <w:r w:rsidR="00610F2D">
        <w:rPr>
          <w:color w:val="000000" w:themeColor="text1"/>
        </w:rPr>
        <w:t xml:space="preserve"> Die zu den Dramenauszügen angebotenen Übungen (z.B. Abi Skills) können entsprechend auf das gewählte Drama übertragen werden.</w:t>
      </w:r>
    </w:p>
    <w:p w14:paraId="5A079524" w14:textId="77777777" w:rsidR="005C2678" w:rsidRPr="008B4C8D" w:rsidRDefault="005C2678" w:rsidP="00D44EAF">
      <w:pPr>
        <w:pStyle w:val="stoffeinleitungstext"/>
        <w:rPr>
          <w:color w:val="000000" w:themeColor="text1"/>
        </w:rPr>
      </w:pPr>
    </w:p>
    <w:tbl>
      <w:tblPr>
        <w:tblStyle w:val="Tabellenraster1"/>
        <w:tblW w:w="14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7"/>
        <w:gridCol w:w="539"/>
        <w:gridCol w:w="2517"/>
        <w:gridCol w:w="629"/>
        <w:gridCol w:w="1100"/>
        <w:gridCol w:w="2511"/>
        <w:gridCol w:w="6525"/>
      </w:tblGrid>
      <w:tr w:rsidR="00494EE4" w:rsidRPr="00494EE4" w14:paraId="16BE3F71" w14:textId="77777777" w:rsidTr="002233EB">
        <w:trPr>
          <w:tblHeader/>
        </w:trPr>
        <w:tc>
          <w:tcPr>
            <w:tcW w:w="737" w:type="dxa"/>
            <w:tcBorders>
              <w:left w:val="single" w:sz="2" w:space="0" w:color="auto"/>
              <w:bottom w:val="single" w:sz="2" w:space="0" w:color="auto"/>
              <w:right w:val="single" w:sz="2" w:space="0" w:color="auto"/>
            </w:tcBorders>
          </w:tcPr>
          <w:p w14:paraId="7EE9A977" w14:textId="0660451A" w:rsidR="00065472" w:rsidRPr="00494EE4" w:rsidRDefault="00D621D6" w:rsidP="00065472">
            <w:pPr>
              <w:pStyle w:val="stofftabellekopf"/>
              <w:ind w:left="145"/>
              <w:rPr>
                <w:rFonts w:ascii="Times New Roman" w:hAnsi="Times New Roman"/>
                <w:color w:val="000000" w:themeColor="text1"/>
                <w:sz w:val="18"/>
                <w:szCs w:val="18"/>
              </w:rPr>
            </w:pPr>
            <w:r>
              <w:rPr>
                <w:rFonts w:ascii="Times New Roman" w:hAnsi="Times New Roman"/>
                <w:color w:val="000000" w:themeColor="text1"/>
                <w:sz w:val="18"/>
                <w:szCs w:val="18"/>
              </w:rPr>
              <w:t>Wo.</w:t>
            </w:r>
          </w:p>
        </w:tc>
        <w:tc>
          <w:tcPr>
            <w:tcW w:w="539" w:type="dxa"/>
            <w:tcBorders>
              <w:left w:val="single" w:sz="2" w:space="0" w:color="auto"/>
              <w:bottom w:val="single" w:sz="2" w:space="0" w:color="auto"/>
              <w:right w:val="single" w:sz="2" w:space="0" w:color="auto"/>
            </w:tcBorders>
          </w:tcPr>
          <w:p w14:paraId="651741EC" w14:textId="77777777" w:rsidR="00065472" w:rsidRPr="00494EE4" w:rsidRDefault="00065472" w:rsidP="00065472">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Std.</w:t>
            </w:r>
          </w:p>
        </w:tc>
        <w:tc>
          <w:tcPr>
            <w:tcW w:w="2517" w:type="dxa"/>
            <w:tcBorders>
              <w:left w:val="single" w:sz="2" w:space="0" w:color="auto"/>
              <w:bottom w:val="single" w:sz="2" w:space="0" w:color="auto"/>
              <w:right w:val="single" w:sz="2" w:space="0" w:color="auto"/>
            </w:tcBorders>
          </w:tcPr>
          <w:p w14:paraId="4848F923" w14:textId="542D396C" w:rsidR="00065472" w:rsidRPr="00494EE4" w:rsidRDefault="00065472" w:rsidP="00065472">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Thema im </w:t>
            </w:r>
            <w:r w:rsidR="0072307A">
              <w:rPr>
                <w:rFonts w:ascii="Times New Roman" w:hAnsi="Times New Roman"/>
                <w:color w:val="000000" w:themeColor="text1"/>
                <w:sz w:val="18"/>
                <w:szCs w:val="18"/>
              </w:rPr>
              <w:t>Schulbuch</w:t>
            </w:r>
            <w:r w:rsidRPr="00494EE4">
              <w:rPr>
                <w:rFonts w:ascii="Times New Roman" w:hAnsi="Times New Roman"/>
                <w:color w:val="000000" w:themeColor="text1"/>
                <w:sz w:val="18"/>
                <w:szCs w:val="18"/>
              </w:rPr>
              <w:t xml:space="preserve"> </w:t>
            </w:r>
          </w:p>
        </w:tc>
        <w:tc>
          <w:tcPr>
            <w:tcW w:w="629" w:type="dxa"/>
            <w:tcBorders>
              <w:left w:val="single" w:sz="2" w:space="0" w:color="auto"/>
              <w:bottom w:val="single" w:sz="2" w:space="0" w:color="auto"/>
              <w:right w:val="single" w:sz="2" w:space="0" w:color="auto"/>
            </w:tcBorders>
          </w:tcPr>
          <w:p w14:paraId="328A9DF7" w14:textId="77777777" w:rsidR="00065472" w:rsidRPr="00494EE4" w:rsidRDefault="00065472" w:rsidP="00065472">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Seite</w:t>
            </w:r>
          </w:p>
        </w:tc>
        <w:tc>
          <w:tcPr>
            <w:tcW w:w="1100" w:type="dxa"/>
            <w:tcBorders>
              <w:left w:val="single" w:sz="2" w:space="0" w:color="auto"/>
              <w:bottom w:val="single" w:sz="2" w:space="0" w:color="auto"/>
              <w:right w:val="single" w:sz="4" w:space="0" w:color="auto"/>
            </w:tcBorders>
          </w:tcPr>
          <w:p w14:paraId="0ADAD5F0" w14:textId="77777777" w:rsidR="00065472" w:rsidRPr="00494EE4" w:rsidRDefault="00065472" w:rsidP="00065472">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Inhalte</w:t>
            </w:r>
          </w:p>
        </w:tc>
        <w:tc>
          <w:tcPr>
            <w:tcW w:w="2511" w:type="dxa"/>
            <w:tcBorders>
              <w:left w:val="single" w:sz="2" w:space="0" w:color="auto"/>
              <w:bottom w:val="single" w:sz="2" w:space="0" w:color="auto"/>
              <w:right w:val="single" w:sz="4" w:space="0" w:color="auto"/>
            </w:tcBorders>
          </w:tcPr>
          <w:p w14:paraId="084E1D6D" w14:textId="77777777" w:rsidR="00065472" w:rsidRPr="00494EE4" w:rsidRDefault="00065472" w:rsidP="00065472">
            <w:pPr>
              <w:pStyle w:val="stofftabellekopf"/>
              <w:rPr>
                <w:rFonts w:ascii="Times New Roman" w:hAnsi="Times New Roman"/>
                <w:color w:val="000000" w:themeColor="text1"/>
                <w:sz w:val="18"/>
                <w:szCs w:val="18"/>
              </w:rPr>
            </w:pPr>
            <w:r w:rsidRPr="00494EE4">
              <w:rPr>
                <w:rFonts w:ascii="Times New Roman" w:hAnsi="Times New Roman"/>
                <w:color w:val="000000" w:themeColor="text1"/>
                <w:sz w:val="18"/>
                <w:szCs w:val="18"/>
              </w:rPr>
              <w:t xml:space="preserve">Kompetenzen/ Fertigkeiten </w:t>
            </w:r>
          </w:p>
        </w:tc>
        <w:tc>
          <w:tcPr>
            <w:tcW w:w="6525" w:type="dxa"/>
            <w:tcBorders>
              <w:left w:val="single" w:sz="2" w:space="0" w:color="auto"/>
              <w:bottom w:val="single" w:sz="2" w:space="0" w:color="auto"/>
              <w:right w:val="single" w:sz="4" w:space="0" w:color="auto"/>
            </w:tcBorders>
          </w:tcPr>
          <w:p w14:paraId="37CB8BC8" w14:textId="00AE52FA" w:rsidR="00065472" w:rsidRPr="00494EE4" w:rsidRDefault="00D621D6" w:rsidP="00065472">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Kommentare / Hinweise zum Kompetenzaufbau</w:t>
            </w:r>
          </w:p>
        </w:tc>
      </w:tr>
      <w:tr w:rsidR="00494EE4" w:rsidRPr="00494EE4" w14:paraId="1DCA786D" w14:textId="77777777" w:rsidTr="002233EB">
        <w:trPr>
          <w:trHeight w:hRule="exact" w:val="113"/>
          <w:tblHeader/>
        </w:trPr>
        <w:tc>
          <w:tcPr>
            <w:tcW w:w="737" w:type="dxa"/>
            <w:tcBorders>
              <w:top w:val="single" w:sz="2" w:space="0" w:color="auto"/>
            </w:tcBorders>
          </w:tcPr>
          <w:p w14:paraId="1B9485FB" w14:textId="77777777" w:rsidR="00065472" w:rsidRPr="00494EE4" w:rsidRDefault="00065472" w:rsidP="00065472">
            <w:pPr>
              <w:pStyle w:val="stofftabelletext"/>
              <w:rPr>
                <w:rFonts w:ascii="Arial" w:hAnsi="Arial" w:cs="Arial"/>
                <w:color w:val="000000" w:themeColor="text1"/>
                <w:sz w:val="20"/>
                <w:szCs w:val="20"/>
              </w:rPr>
            </w:pPr>
          </w:p>
        </w:tc>
        <w:tc>
          <w:tcPr>
            <w:tcW w:w="539" w:type="dxa"/>
            <w:tcBorders>
              <w:top w:val="single" w:sz="2" w:space="0" w:color="auto"/>
            </w:tcBorders>
          </w:tcPr>
          <w:p w14:paraId="2BE49CF1" w14:textId="77777777" w:rsidR="00065472" w:rsidRPr="00494EE4" w:rsidRDefault="00065472" w:rsidP="00065472">
            <w:pPr>
              <w:pStyle w:val="stofftabelletext"/>
              <w:rPr>
                <w:rFonts w:ascii="Arial" w:hAnsi="Arial" w:cs="Arial"/>
                <w:color w:val="000000" w:themeColor="text1"/>
                <w:sz w:val="20"/>
                <w:szCs w:val="20"/>
              </w:rPr>
            </w:pPr>
          </w:p>
        </w:tc>
        <w:tc>
          <w:tcPr>
            <w:tcW w:w="2517" w:type="dxa"/>
            <w:tcBorders>
              <w:top w:val="single" w:sz="2" w:space="0" w:color="auto"/>
            </w:tcBorders>
          </w:tcPr>
          <w:p w14:paraId="7C658A36" w14:textId="77777777" w:rsidR="00065472" w:rsidRPr="00494EE4" w:rsidRDefault="00065472" w:rsidP="00065472">
            <w:pPr>
              <w:pStyle w:val="stofftabelletext"/>
              <w:rPr>
                <w:rFonts w:ascii="Arial" w:hAnsi="Arial" w:cs="Arial"/>
                <w:color w:val="000000" w:themeColor="text1"/>
                <w:sz w:val="20"/>
                <w:szCs w:val="20"/>
              </w:rPr>
            </w:pPr>
          </w:p>
        </w:tc>
        <w:tc>
          <w:tcPr>
            <w:tcW w:w="629" w:type="dxa"/>
            <w:tcBorders>
              <w:top w:val="single" w:sz="2" w:space="0" w:color="auto"/>
            </w:tcBorders>
          </w:tcPr>
          <w:p w14:paraId="5E743074" w14:textId="77777777" w:rsidR="00065472" w:rsidRPr="00494EE4" w:rsidRDefault="00065472" w:rsidP="00065472">
            <w:pPr>
              <w:pStyle w:val="stofftabelletext"/>
              <w:rPr>
                <w:rFonts w:ascii="Arial" w:hAnsi="Arial" w:cs="Arial"/>
                <w:color w:val="000000" w:themeColor="text1"/>
                <w:sz w:val="20"/>
                <w:szCs w:val="20"/>
              </w:rPr>
            </w:pPr>
          </w:p>
        </w:tc>
        <w:tc>
          <w:tcPr>
            <w:tcW w:w="1100" w:type="dxa"/>
            <w:tcBorders>
              <w:top w:val="single" w:sz="2" w:space="0" w:color="auto"/>
            </w:tcBorders>
          </w:tcPr>
          <w:p w14:paraId="2A73AF47" w14:textId="77777777" w:rsidR="00065472" w:rsidRPr="00494EE4" w:rsidRDefault="00065472" w:rsidP="00065472">
            <w:pPr>
              <w:pStyle w:val="stofftabelletext"/>
              <w:rPr>
                <w:rFonts w:ascii="Arial" w:hAnsi="Arial" w:cs="Arial"/>
                <w:color w:val="000000" w:themeColor="text1"/>
                <w:sz w:val="20"/>
                <w:szCs w:val="20"/>
              </w:rPr>
            </w:pPr>
          </w:p>
        </w:tc>
        <w:tc>
          <w:tcPr>
            <w:tcW w:w="2511" w:type="dxa"/>
            <w:tcBorders>
              <w:top w:val="single" w:sz="2" w:space="0" w:color="auto"/>
            </w:tcBorders>
          </w:tcPr>
          <w:p w14:paraId="3318082B" w14:textId="77777777" w:rsidR="00065472" w:rsidRPr="00494EE4" w:rsidRDefault="00065472" w:rsidP="00065472">
            <w:pPr>
              <w:pStyle w:val="stofftabelletext"/>
              <w:rPr>
                <w:rFonts w:ascii="Arial" w:hAnsi="Arial" w:cs="Arial"/>
                <w:color w:val="000000" w:themeColor="text1"/>
                <w:sz w:val="20"/>
                <w:szCs w:val="20"/>
              </w:rPr>
            </w:pPr>
          </w:p>
        </w:tc>
        <w:tc>
          <w:tcPr>
            <w:tcW w:w="6525" w:type="dxa"/>
            <w:tcBorders>
              <w:top w:val="single" w:sz="2" w:space="0" w:color="auto"/>
              <w:right w:val="single" w:sz="4" w:space="0" w:color="auto"/>
            </w:tcBorders>
          </w:tcPr>
          <w:p w14:paraId="3BFE1723" w14:textId="77777777" w:rsidR="00065472" w:rsidRPr="00494EE4" w:rsidRDefault="00065472" w:rsidP="00065472">
            <w:pPr>
              <w:pStyle w:val="stofftabelletext"/>
              <w:rPr>
                <w:rFonts w:ascii="Arial" w:hAnsi="Arial" w:cs="Arial"/>
                <w:color w:val="000000" w:themeColor="text1"/>
                <w:sz w:val="20"/>
                <w:szCs w:val="20"/>
              </w:rPr>
            </w:pPr>
          </w:p>
        </w:tc>
      </w:tr>
      <w:tr w:rsidR="00494EE4" w:rsidRPr="00494EE4" w14:paraId="1A9E1F67" w14:textId="77777777" w:rsidTr="002233EB">
        <w:trPr>
          <w:trHeight w:hRule="exact" w:val="113"/>
          <w:tblHeader/>
        </w:trPr>
        <w:tc>
          <w:tcPr>
            <w:tcW w:w="737" w:type="dxa"/>
            <w:tcBorders>
              <w:left w:val="single" w:sz="2" w:space="0" w:color="auto"/>
              <w:right w:val="single" w:sz="2" w:space="0" w:color="auto"/>
            </w:tcBorders>
          </w:tcPr>
          <w:p w14:paraId="7B7AB7D9" w14:textId="77777777" w:rsidR="00065472" w:rsidRPr="00494EE4" w:rsidRDefault="00065472" w:rsidP="00065472">
            <w:pPr>
              <w:pStyle w:val="stofftabelletext"/>
              <w:rPr>
                <w:rFonts w:ascii="Arial" w:hAnsi="Arial" w:cs="Arial"/>
                <w:color w:val="000000" w:themeColor="text1"/>
                <w:sz w:val="20"/>
                <w:szCs w:val="20"/>
              </w:rPr>
            </w:pPr>
          </w:p>
        </w:tc>
        <w:tc>
          <w:tcPr>
            <w:tcW w:w="539" w:type="dxa"/>
            <w:tcBorders>
              <w:left w:val="single" w:sz="2" w:space="0" w:color="auto"/>
              <w:right w:val="single" w:sz="2" w:space="0" w:color="auto"/>
            </w:tcBorders>
          </w:tcPr>
          <w:p w14:paraId="2DEC0043" w14:textId="77777777" w:rsidR="00065472" w:rsidRPr="00494EE4" w:rsidRDefault="00065472" w:rsidP="00065472">
            <w:pPr>
              <w:pStyle w:val="stofftabelletext"/>
              <w:rPr>
                <w:rFonts w:ascii="Arial" w:hAnsi="Arial" w:cs="Arial"/>
                <w:color w:val="000000" w:themeColor="text1"/>
                <w:sz w:val="20"/>
                <w:szCs w:val="20"/>
              </w:rPr>
            </w:pPr>
          </w:p>
        </w:tc>
        <w:tc>
          <w:tcPr>
            <w:tcW w:w="2517" w:type="dxa"/>
            <w:tcBorders>
              <w:left w:val="single" w:sz="2" w:space="0" w:color="auto"/>
              <w:right w:val="single" w:sz="2" w:space="0" w:color="auto"/>
            </w:tcBorders>
          </w:tcPr>
          <w:p w14:paraId="51D2CAB4" w14:textId="77777777" w:rsidR="00065472" w:rsidRPr="00494EE4" w:rsidRDefault="00065472" w:rsidP="00065472">
            <w:pPr>
              <w:pStyle w:val="stofftabelletext"/>
              <w:rPr>
                <w:rFonts w:ascii="Arial" w:hAnsi="Arial" w:cs="Arial"/>
                <w:color w:val="000000" w:themeColor="text1"/>
                <w:sz w:val="20"/>
                <w:szCs w:val="20"/>
              </w:rPr>
            </w:pPr>
          </w:p>
        </w:tc>
        <w:tc>
          <w:tcPr>
            <w:tcW w:w="629" w:type="dxa"/>
            <w:tcBorders>
              <w:left w:val="single" w:sz="2" w:space="0" w:color="auto"/>
              <w:right w:val="single" w:sz="2" w:space="0" w:color="auto"/>
            </w:tcBorders>
          </w:tcPr>
          <w:p w14:paraId="1EB7365B" w14:textId="77777777" w:rsidR="00065472" w:rsidRPr="00494EE4" w:rsidRDefault="00065472" w:rsidP="00065472">
            <w:pPr>
              <w:pStyle w:val="stofftabelletext"/>
              <w:rPr>
                <w:rFonts w:ascii="Arial" w:hAnsi="Arial" w:cs="Arial"/>
                <w:color w:val="000000" w:themeColor="text1"/>
                <w:sz w:val="20"/>
                <w:szCs w:val="20"/>
              </w:rPr>
            </w:pPr>
          </w:p>
        </w:tc>
        <w:tc>
          <w:tcPr>
            <w:tcW w:w="1100" w:type="dxa"/>
            <w:tcBorders>
              <w:left w:val="single" w:sz="2" w:space="0" w:color="auto"/>
              <w:right w:val="single" w:sz="4" w:space="0" w:color="auto"/>
            </w:tcBorders>
          </w:tcPr>
          <w:p w14:paraId="75AD082A" w14:textId="77777777" w:rsidR="00065472" w:rsidRPr="00494EE4" w:rsidRDefault="00065472" w:rsidP="00065472">
            <w:pPr>
              <w:pStyle w:val="stofftabelletext"/>
              <w:rPr>
                <w:rFonts w:ascii="Arial" w:hAnsi="Arial" w:cs="Arial"/>
                <w:color w:val="000000" w:themeColor="text1"/>
                <w:sz w:val="20"/>
                <w:szCs w:val="20"/>
              </w:rPr>
            </w:pPr>
          </w:p>
        </w:tc>
        <w:tc>
          <w:tcPr>
            <w:tcW w:w="2511" w:type="dxa"/>
            <w:tcBorders>
              <w:left w:val="single" w:sz="2" w:space="0" w:color="auto"/>
              <w:right w:val="single" w:sz="4" w:space="0" w:color="auto"/>
            </w:tcBorders>
          </w:tcPr>
          <w:p w14:paraId="0A1F1B90" w14:textId="77777777" w:rsidR="00065472" w:rsidRPr="00494EE4" w:rsidRDefault="00065472" w:rsidP="00065472">
            <w:pPr>
              <w:pStyle w:val="stofftabelletext"/>
              <w:rPr>
                <w:rFonts w:ascii="Arial" w:hAnsi="Arial" w:cs="Arial"/>
                <w:color w:val="000000" w:themeColor="text1"/>
                <w:sz w:val="20"/>
                <w:szCs w:val="20"/>
              </w:rPr>
            </w:pPr>
          </w:p>
        </w:tc>
        <w:tc>
          <w:tcPr>
            <w:tcW w:w="6525" w:type="dxa"/>
            <w:tcBorders>
              <w:left w:val="single" w:sz="2" w:space="0" w:color="auto"/>
              <w:right w:val="single" w:sz="4" w:space="0" w:color="auto"/>
            </w:tcBorders>
          </w:tcPr>
          <w:p w14:paraId="667110CB" w14:textId="77777777" w:rsidR="00065472" w:rsidRPr="00494EE4" w:rsidRDefault="00065472" w:rsidP="00065472">
            <w:pPr>
              <w:pStyle w:val="stofftabelletext"/>
              <w:rPr>
                <w:rFonts w:ascii="Arial" w:hAnsi="Arial" w:cs="Arial"/>
                <w:color w:val="000000" w:themeColor="text1"/>
                <w:sz w:val="20"/>
                <w:szCs w:val="20"/>
              </w:rPr>
            </w:pPr>
          </w:p>
        </w:tc>
      </w:tr>
      <w:tr w:rsidR="008C229D" w:rsidRPr="00494EE4" w14:paraId="305C7F5A" w14:textId="77777777" w:rsidTr="005B6069">
        <w:tc>
          <w:tcPr>
            <w:tcW w:w="737" w:type="dxa"/>
            <w:vMerge w:val="restart"/>
            <w:tcBorders>
              <w:left w:val="single" w:sz="2" w:space="0" w:color="auto"/>
              <w:right w:val="single" w:sz="2" w:space="0" w:color="auto"/>
            </w:tcBorders>
          </w:tcPr>
          <w:p w14:paraId="2D98D41A" w14:textId="0333FA03" w:rsidR="008C229D" w:rsidRPr="00494EE4" w:rsidRDefault="0066291B" w:rsidP="00065472">
            <w:pPr>
              <w:pStyle w:val="stofftabelletext"/>
              <w:rPr>
                <w:color w:val="000000" w:themeColor="text1"/>
              </w:rPr>
            </w:pPr>
            <w:r>
              <w:rPr>
                <w:color w:val="000000" w:themeColor="text1"/>
              </w:rPr>
              <w:t>3 Wo-</w:t>
            </w:r>
            <w:proofErr w:type="spellStart"/>
            <w:r>
              <w:rPr>
                <w:color w:val="000000" w:themeColor="text1"/>
              </w:rPr>
              <w:t>chen</w:t>
            </w:r>
            <w:proofErr w:type="spellEnd"/>
          </w:p>
          <w:p w14:paraId="5B0DADC7" w14:textId="77777777" w:rsidR="008C229D" w:rsidRPr="00494EE4" w:rsidRDefault="008C229D" w:rsidP="00065472">
            <w:pPr>
              <w:pStyle w:val="stofftabelletext"/>
              <w:rPr>
                <w:color w:val="000000" w:themeColor="text1"/>
                <w:lang w:val="en-GB"/>
              </w:rPr>
            </w:pPr>
          </w:p>
          <w:p w14:paraId="36D09E4F" w14:textId="77777777" w:rsidR="008C229D" w:rsidRPr="00494EE4" w:rsidRDefault="008C229D" w:rsidP="00065472">
            <w:pPr>
              <w:pStyle w:val="stofftabelletext"/>
              <w:rPr>
                <w:color w:val="000000" w:themeColor="text1"/>
                <w:lang w:val="en-GB"/>
              </w:rPr>
            </w:pPr>
          </w:p>
          <w:p w14:paraId="7C560F91" w14:textId="77777777" w:rsidR="008C229D" w:rsidRPr="00494EE4" w:rsidRDefault="008C229D" w:rsidP="00065472">
            <w:pPr>
              <w:pStyle w:val="stofftabelletext"/>
              <w:rPr>
                <w:color w:val="000000" w:themeColor="text1"/>
                <w:lang w:val="en-GB"/>
              </w:rPr>
            </w:pPr>
          </w:p>
          <w:p w14:paraId="0CA029D6" w14:textId="77777777" w:rsidR="008C229D" w:rsidRPr="00494EE4" w:rsidRDefault="008C229D" w:rsidP="00065472">
            <w:pPr>
              <w:pStyle w:val="stofftabelletext"/>
              <w:rPr>
                <w:color w:val="000000" w:themeColor="text1"/>
                <w:lang w:val="en-GB"/>
              </w:rPr>
            </w:pPr>
          </w:p>
          <w:p w14:paraId="3F277C39" w14:textId="77777777" w:rsidR="008C229D" w:rsidRPr="00494EE4" w:rsidRDefault="008C229D" w:rsidP="00065472">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68D56D52" w14:textId="7726B829" w:rsidR="008C229D" w:rsidRPr="00494EE4" w:rsidRDefault="008C229D" w:rsidP="00065472">
            <w:pPr>
              <w:pStyle w:val="stofftabelletext"/>
              <w:rPr>
                <w:color w:val="000000" w:themeColor="text1"/>
              </w:rPr>
            </w:pPr>
            <w:r>
              <w:rPr>
                <w:color w:val="000000" w:themeColor="text1"/>
              </w:rPr>
              <w:t>1</w:t>
            </w:r>
          </w:p>
        </w:tc>
        <w:tc>
          <w:tcPr>
            <w:tcW w:w="2517" w:type="dxa"/>
            <w:tcBorders>
              <w:left w:val="single" w:sz="2" w:space="0" w:color="auto"/>
              <w:bottom w:val="single" w:sz="4" w:space="0" w:color="auto"/>
              <w:right w:val="single" w:sz="2" w:space="0" w:color="auto"/>
            </w:tcBorders>
          </w:tcPr>
          <w:p w14:paraId="3A307388" w14:textId="77777777" w:rsidR="008C229D" w:rsidRPr="00494EE4" w:rsidRDefault="008C229D" w:rsidP="00D44EAF">
            <w:pPr>
              <w:pStyle w:val="stofftabelletext"/>
              <w:rPr>
                <w:color w:val="000000" w:themeColor="text1"/>
                <w:lang w:val="en-GB"/>
              </w:rPr>
            </w:pPr>
            <w:r w:rsidRPr="00494EE4">
              <w:rPr>
                <w:color w:val="000000" w:themeColor="text1"/>
                <w:lang w:val="en-GB"/>
              </w:rPr>
              <w:t xml:space="preserve">Introduction </w:t>
            </w:r>
          </w:p>
          <w:p w14:paraId="3E758F7A" w14:textId="6F22472A" w:rsidR="008C229D" w:rsidRPr="00494EE4" w:rsidRDefault="008C229D" w:rsidP="00D44EAF">
            <w:pPr>
              <w:pStyle w:val="stofftabelletext"/>
              <w:rPr>
                <w:color w:val="000000" w:themeColor="text1"/>
                <w:lang w:val="en-GB"/>
              </w:rPr>
            </w:pPr>
            <w:r w:rsidRPr="00494EE4">
              <w:rPr>
                <w:color w:val="000000" w:themeColor="text1"/>
                <w:lang w:val="en-GB"/>
              </w:rPr>
              <w:t xml:space="preserve">Shakespeare’s language </w:t>
            </w:r>
          </w:p>
          <w:p w14:paraId="5ECFE217" w14:textId="4C8D6D47" w:rsidR="008C229D" w:rsidRPr="00494EE4" w:rsidRDefault="008C229D" w:rsidP="00D44EAF">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68217D7F" w14:textId="66BF13DF" w:rsidR="008C229D" w:rsidRPr="00494EE4" w:rsidRDefault="008C229D" w:rsidP="00065472">
            <w:pPr>
              <w:pStyle w:val="stofftabelletext"/>
              <w:rPr>
                <w:color w:val="000000" w:themeColor="text1"/>
              </w:rPr>
            </w:pPr>
            <w:r w:rsidRPr="00494EE4">
              <w:rPr>
                <w:color w:val="000000" w:themeColor="text1"/>
                <w:lang w:val="en-GB"/>
              </w:rPr>
              <w:t>2</w:t>
            </w:r>
            <w:r w:rsidR="00610F2D">
              <w:rPr>
                <w:color w:val="000000" w:themeColor="text1"/>
                <w:lang w:val="en-GB"/>
              </w:rPr>
              <w:t>46</w:t>
            </w:r>
          </w:p>
        </w:tc>
        <w:tc>
          <w:tcPr>
            <w:tcW w:w="1100" w:type="dxa"/>
            <w:tcBorders>
              <w:left w:val="single" w:sz="2" w:space="0" w:color="auto"/>
              <w:bottom w:val="single" w:sz="4" w:space="0" w:color="auto"/>
              <w:right w:val="single" w:sz="4" w:space="0" w:color="auto"/>
            </w:tcBorders>
          </w:tcPr>
          <w:p w14:paraId="67D8559D" w14:textId="201146F5" w:rsidR="008C229D" w:rsidRPr="00494EE4" w:rsidRDefault="008C229D" w:rsidP="00065472">
            <w:pPr>
              <w:pStyle w:val="stofftabelletext"/>
              <w:rPr>
                <w:color w:val="000000" w:themeColor="text1"/>
              </w:rPr>
            </w:pPr>
            <w:r w:rsidRPr="00494EE4">
              <w:rPr>
                <w:color w:val="000000" w:themeColor="text1"/>
                <w:lang w:val="en-GB"/>
              </w:rPr>
              <w:t xml:space="preserve">Quotes | Listening </w:t>
            </w:r>
          </w:p>
        </w:tc>
        <w:tc>
          <w:tcPr>
            <w:tcW w:w="2511" w:type="dxa"/>
            <w:tcBorders>
              <w:left w:val="single" w:sz="2" w:space="0" w:color="auto"/>
              <w:bottom w:val="single" w:sz="4" w:space="0" w:color="auto"/>
              <w:right w:val="single" w:sz="4" w:space="0" w:color="auto"/>
            </w:tcBorders>
          </w:tcPr>
          <w:p w14:paraId="62403A2A" w14:textId="77777777" w:rsidR="008C229D" w:rsidRDefault="008C229D" w:rsidP="00065472">
            <w:pPr>
              <w:pStyle w:val="stofftabelletext"/>
              <w:rPr>
                <w:color w:val="000000" w:themeColor="text1"/>
              </w:rPr>
            </w:pPr>
            <w:r>
              <w:rPr>
                <w:color w:val="000000" w:themeColor="text1"/>
              </w:rPr>
              <w:t>Leseverstehen</w:t>
            </w:r>
          </w:p>
          <w:p w14:paraId="71595820" w14:textId="0E6C28ED" w:rsidR="008C229D" w:rsidRPr="008C229D" w:rsidRDefault="008C229D" w:rsidP="00065472">
            <w:pPr>
              <w:pStyle w:val="stofftabelletext"/>
              <w:rPr>
                <w:b/>
                <w:bCs/>
                <w:i/>
                <w:iCs/>
                <w:color w:val="000000" w:themeColor="text1"/>
              </w:rPr>
            </w:pPr>
            <w:r w:rsidRPr="008C229D">
              <w:rPr>
                <w:b/>
                <w:bCs/>
                <w:i/>
                <w:iCs/>
                <w:color w:val="000000" w:themeColor="text1"/>
              </w:rPr>
              <w:t>An Gesprächen teilnehmen</w:t>
            </w:r>
          </w:p>
        </w:tc>
        <w:tc>
          <w:tcPr>
            <w:tcW w:w="6525" w:type="dxa"/>
            <w:tcBorders>
              <w:left w:val="single" w:sz="2" w:space="0" w:color="auto"/>
              <w:bottom w:val="single" w:sz="4" w:space="0" w:color="auto"/>
              <w:right w:val="single" w:sz="4" w:space="0" w:color="auto"/>
            </w:tcBorders>
          </w:tcPr>
          <w:p w14:paraId="0B96B9A4" w14:textId="38A398B9" w:rsidR="008C229D" w:rsidRPr="00494EE4" w:rsidRDefault="008C229D" w:rsidP="00065472">
            <w:pPr>
              <w:pStyle w:val="stofftabelletext"/>
              <w:rPr>
                <w:color w:val="000000" w:themeColor="text1"/>
              </w:rPr>
            </w:pPr>
            <w:r>
              <w:rPr>
                <w:color w:val="000000" w:themeColor="text1"/>
              </w:rPr>
              <w:t xml:space="preserve">Ein leichterer Zugang zu Shakespeare und seiner Zeit ermöglicht der Spielfilm „Shakespeare in Love“ (1999), der die </w:t>
            </w:r>
            <w:proofErr w:type="spellStart"/>
            <w:r>
              <w:rPr>
                <w:color w:val="000000" w:themeColor="text1"/>
              </w:rPr>
              <w:t>SuS</w:t>
            </w:r>
            <w:proofErr w:type="spellEnd"/>
            <w:r>
              <w:rPr>
                <w:color w:val="000000" w:themeColor="text1"/>
              </w:rPr>
              <w:t xml:space="preserve"> mit den Gegebenheiten des elisabethanischen Theaters und den Besonderheiten der Sprache vertraut machen kann.</w:t>
            </w:r>
          </w:p>
        </w:tc>
      </w:tr>
      <w:tr w:rsidR="008C229D" w:rsidRPr="00494EE4" w14:paraId="546C4B74" w14:textId="77777777" w:rsidTr="005B6069">
        <w:tc>
          <w:tcPr>
            <w:tcW w:w="737" w:type="dxa"/>
            <w:vMerge/>
            <w:tcBorders>
              <w:left w:val="single" w:sz="2" w:space="0" w:color="auto"/>
              <w:right w:val="single" w:sz="2" w:space="0" w:color="auto"/>
            </w:tcBorders>
          </w:tcPr>
          <w:p w14:paraId="5E947D0E" w14:textId="77777777" w:rsidR="008C229D" w:rsidRPr="00494EE4" w:rsidRDefault="008C229D" w:rsidP="00065472">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018E60CD" w14:textId="55487096" w:rsidR="008C229D" w:rsidRPr="00494EE4" w:rsidRDefault="00610F2D" w:rsidP="00065472">
            <w:pPr>
              <w:pStyle w:val="stofftabelletext"/>
              <w:rPr>
                <w:color w:val="000000" w:themeColor="text1"/>
              </w:rPr>
            </w:pPr>
            <w:r>
              <w:rPr>
                <w:color w:val="000000" w:themeColor="text1"/>
              </w:rPr>
              <w:t>2</w:t>
            </w:r>
          </w:p>
        </w:tc>
        <w:tc>
          <w:tcPr>
            <w:tcW w:w="2517" w:type="dxa"/>
            <w:tcBorders>
              <w:left w:val="single" w:sz="2" w:space="0" w:color="auto"/>
              <w:bottom w:val="single" w:sz="4" w:space="0" w:color="auto"/>
              <w:right w:val="single" w:sz="2" w:space="0" w:color="auto"/>
            </w:tcBorders>
          </w:tcPr>
          <w:p w14:paraId="64BCE962" w14:textId="77777777" w:rsidR="008C229D" w:rsidRPr="00494EE4" w:rsidRDefault="008C229D" w:rsidP="00D44EAF">
            <w:pPr>
              <w:pStyle w:val="stofftabelletext"/>
              <w:rPr>
                <w:color w:val="000000" w:themeColor="text1"/>
                <w:lang w:val="en-GB"/>
              </w:rPr>
            </w:pPr>
            <w:r w:rsidRPr="00494EE4">
              <w:rPr>
                <w:color w:val="000000" w:themeColor="text1"/>
                <w:lang w:val="en-GB"/>
              </w:rPr>
              <w:t xml:space="preserve">Spot on facts </w:t>
            </w:r>
          </w:p>
          <w:p w14:paraId="68A60CD0" w14:textId="799B7D73" w:rsidR="008C229D" w:rsidRPr="00494EE4" w:rsidRDefault="008C229D" w:rsidP="00D44EAF">
            <w:pPr>
              <w:pStyle w:val="stofftabelletext"/>
              <w:rPr>
                <w:color w:val="000000" w:themeColor="text1"/>
                <w:lang w:val="en-GB"/>
              </w:rPr>
            </w:pPr>
            <w:r w:rsidRPr="00494EE4">
              <w:rPr>
                <w:color w:val="000000" w:themeColor="text1"/>
                <w:lang w:val="en-GB"/>
              </w:rPr>
              <w:t xml:space="preserve">Shakespeare’s life and times </w:t>
            </w:r>
          </w:p>
          <w:p w14:paraId="4E243C5D" w14:textId="20D07C1E" w:rsidR="008C229D" w:rsidRPr="00494EE4" w:rsidRDefault="008C229D" w:rsidP="00D44EAF">
            <w:pPr>
              <w:pStyle w:val="stofftabelletext"/>
              <w:rPr>
                <w:color w:val="000000" w:themeColor="text1"/>
                <w:lang w:val="en-GB"/>
              </w:rPr>
            </w:pPr>
          </w:p>
        </w:tc>
        <w:tc>
          <w:tcPr>
            <w:tcW w:w="629" w:type="dxa"/>
            <w:tcBorders>
              <w:left w:val="single" w:sz="2" w:space="0" w:color="auto"/>
              <w:bottom w:val="single" w:sz="4" w:space="0" w:color="auto"/>
              <w:right w:val="single" w:sz="2" w:space="0" w:color="auto"/>
            </w:tcBorders>
          </w:tcPr>
          <w:p w14:paraId="5F2C95D9" w14:textId="645CF99A" w:rsidR="008C229D" w:rsidRPr="00494EE4" w:rsidRDefault="008C229D" w:rsidP="00065472">
            <w:pPr>
              <w:pStyle w:val="stofftabelletext"/>
              <w:rPr>
                <w:color w:val="000000" w:themeColor="text1"/>
                <w:lang w:val="en-GB"/>
              </w:rPr>
            </w:pPr>
            <w:r w:rsidRPr="00494EE4">
              <w:rPr>
                <w:color w:val="000000" w:themeColor="text1"/>
                <w:lang w:val="en-GB"/>
              </w:rPr>
              <w:t>2</w:t>
            </w:r>
            <w:r w:rsidR="00610F2D">
              <w:rPr>
                <w:color w:val="000000" w:themeColor="text1"/>
                <w:lang w:val="en-GB"/>
              </w:rPr>
              <w:t>48</w:t>
            </w:r>
          </w:p>
        </w:tc>
        <w:tc>
          <w:tcPr>
            <w:tcW w:w="1100" w:type="dxa"/>
            <w:tcBorders>
              <w:left w:val="single" w:sz="2" w:space="0" w:color="auto"/>
              <w:bottom w:val="single" w:sz="4" w:space="0" w:color="auto"/>
              <w:right w:val="single" w:sz="4" w:space="0" w:color="auto"/>
            </w:tcBorders>
          </w:tcPr>
          <w:p w14:paraId="4C7D97DF" w14:textId="53DC10C4" w:rsidR="008C229D" w:rsidRPr="00494EE4" w:rsidRDefault="008C229D" w:rsidP="008C229D">
            <w:pPr>
              <w:pStyle w:val="stofftabelletext"/>
              <w:rPr>
                <w:color w:val="000000" w:themeColor="text1"/>
                <w:lang w:val="en-GB"/>
              </w:rPr>
            </w:pPr>
            <w:r w:rsidRPr="00494EE4">
              <w:rPr>
                <w:color w:val="000000" w:themeColor="text1"/>
                <w:lang w:val="en-GB"/>
              </w:rPr>
              <w:t>Informative texts | Listening | Viewing</w:t>
            </w:r>
          </w:p>
        </w:tc>
        <w:tc>
          <w:tcPr>
            <w:tcW w:w="2511" w:type="dxa"/>
            <w:tcBorders>
              <w:left w:val="single" w:sz="2" w:space="0" w:color="auto"/>
              <w:bottom w:val="single" w:sz="4" w:space="0" w:color="auto"/>
              <w:right w:val="single" w:sz="4" w:space="0" w:color="auto"/>
            </w:tcBorders>
          </w:tcPr>
          <w:p w14:paraId="4CC32E4B" w14:textId="76D3CFC8" w:rsidR="008C229D" w:rsidRPr="008C229D" w:rsidRDefault="008C229D" w:rsidP="00065472">
            <w:pPr>
              <w:pStyle w:val="stofftabelletext"/>
              <w:rPr>
                <w:color w:val="000000" w:themeColor="text1"/>
              </w:rPr>
            </w:pPr>
            <w:r w:rsidRPr="008C229D">
              <w:rPr>
                <w:color w:val="000000" w:themeColor="text1"/>
              </w:rPr>
              <w:t>Leseverstehen (Sachtexte)</w:t>
            </w:r>
          </w:p>
          <w:p w14:paraId="5DF071EF" w14:textId="5541AECF" w:rsidR="008C229D" w:rsidRPr="008C229D" w:rsidRDefault="008C229D" w:rsidP="00065472">
            <w:pPr>
              <w:pStyle w:val="stofftabelletext"/>
              <w:rPr>
                <w:color w:val="000000" w:themeColor="text1"/>
              </w:rPr>
            </w:pPr>
            <w:r w:rsidRPr="008C229D">
              <w:rPr>
                <w:color w:val="000000" w:themeColor="text1"/>
              </w:rPr>
              <w:t>Hörverstehen</w:t>
            </w:r>
            <w:r>
              <w:rPr>
                <w:color w:val="000000" w:themeColor="text1"/>
              </w:rPr>
              <w:t xml:space="preserve"> (Dialog)</w:t>
            </w:r>
          </w:p>
          <w:p w14:paraId="09383163" w14:textId="0D2D385D" w:rsidR="008C229D" w:rsidRPr="008C229D" w:rsidRDefault="008C229D" w:rsidP="00065472">
            <w:pPr>
              <w:pStyle w:val="stofftabelletext"/>
              <w:rPr>
                <w:color w:val="000000" w:themeColor="text1"/>
              </w:rPr>
            </w:pPr>
            <w:r w:rsidRPr="008C229D">
              <w:rPr>
                <w:color w:val="000000" w:themeColor="text1"/>
              </w:rPr>
              <w:t>Hör</w:t>
            </w:r>
            <w:r>
              <w:rPr>
                <w:color w:val="000000" w:themeColor="text1"/>
              </w:rPr>
              <w:t>-Seh-Verstehen (Reportage)</w:t>
            </w:r>
          </w:p>
        </w:tc>
        <w:tc>
          <w:tcPr>
            <w:tcW w:w="6525" w:type="dxa"/>
            <w:tcBorders>
              <w:left w:val="single" w:sz="2" w:space="0" w:color="auto"/>
              <w:bottom w:val="single" w:sz="4" w:space="0" w:color="auto"/>
              <w:right w:val="single" w:sz="4" w:space="0" w:color="auto"/>
            </w:tcBorders>
          </w:tcPr>
          <w:p w14:paraId="4BCB619B" w14:textId="54035648" w:rsidR="008C229D" w:rsidRPr="008C229D" w:rsidRDefault="008C229D" w:rsidP="00065472">
            <w:pPr>
              <w:pStyle w:val="stofftabelletext"/>
              <w:rPr>
                <w:color w:val="000000" w:themeColor="text1"/>
              </w:rPr>
            </w:pPr>
            <w:r>
              <w:rPr>
                <w:color w:val="000000" w:themeColor="text1"/>
              </w:rPr>
              <w:t>Werden die Sachtexte arbeitsteilig erschlossen, können sie kurz präsentiert werden.</w:t>
            </w:r>
          </w:p>
        </w:tc>
      </w:tr>
      <w:tr w:rsidR="00610F2D" w:rsidRPr="00F77BFD" w14:paraId="54CDA814" w14:textId="77777777" w:rsidTr="00610F2D">
        <w:tc>
          <w:tcPr>
            <w:tcW w:w="737" w:type="dxa"/>
            <w:vMerge/>
            <w:tcBorders>
              <w:left w:val="single" w:sz="2" w:space="0" w:color="auto"/>
              <w:right w:val="single" w:sz="2" w:space="0" w:color="auto"/>
            </w:tcBorders>
          </w:tcPr>
          <w:p w14:paraId="34D9153C" w14:textId="77777777" w:rsidR="00610F2D" w:rsidRPr="00610F2D" w:rsidRDefault="00610F2D" w:rsidP="00065472">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6C81130D" w14:textId="77777777" w:rsidR="00610F2D" w:rsidRDefault="00610F2D" w:rsidP="00065472">
            <w:pPr>
              <w:pStyle w:val="stofftabelletext"/>
              <w:rPr>
                <w:color w:val="000000" w:themeColor="text1"/>
                <w:lang w:val="en-GB"/>
              </w:rPr>
            </w:pPr>
            <w:r w:rsidRPr="00494EE4">
              <w:rPr>
                <w:color w:val="000000" w:themeColor="text1"/>
                <w:lang w:val="en-GB"/>
              </w:rPr>
              <w:t>Texts A</w:t>
            </w:r>
          </w:p>
          <w:p w14:paraId="6C1DF85B" w14:textId="11184E50" w:rsidR="00610F2D" w:rsidRPr="00494EE4" w:rsidRDefault="00610F2D" w:rsidP="00065472">
            <w:pPr>
              <w:pStyle w:val="stofftabelletext"/>
              <w:rPr>
                <w:color w:val="000000" w:themeColor="text1"/>
                <w:lang w:val="en-GB"/>
              </w:rPr>
            </w:pPr>
            <w:r w:rsidRPr="00494EE4">
              <w:rPr>
                <w:color w:val="000000" w:themeColor="text1"/>
                <w:lang w:val="en-GB"/>
              </w:rPr>
              <w:t>Exploring love and violence</w:t>
            </w:r>
          </w:p>
        </w:tc>
      </w:tr>
      <w:tr w:rsidR="00FF26F5" w:rsidRPr="00494EE4" w14:paraId="62C512C1" w14:textId="77777777" w:rsidTr="005531A6">
        <w:tc>
          <w:tcPr>
            <w:tcW w:w="737" w:type="dxa"/>
            <w:vMerge/>
            <w:tcBorders>
              <w:left w:val="single" w:sz="2" w:space="0" w:color="auto"/>
              <w:right w:val="single" w:sz="2" w:space="0" w:color="auto"/>
            </w:tcBorders>
          </w:tcPr>
          <w:p w14:paraId="2B0F3767" w14:textId="77777777" w:rsidR="00FF26F5" w:rsidRPr="00CD7FF5" w:rsidRDefault="00FF26F5" w:rsidP="00065472">
            <w:pPr>
              <w:pStyle w:val="stofftabelletext"/>
              <w:rPr>
                <w:color w:val="000000" w:themeColor="text1"/>
                <w:lang w:val="en-GB"/>
              </w:rPr>
            </w:pPr>
          </w:p>
        </w:tc>
        <w:tc>
          <w:tcPr>
            <w:tcW w:w="539" w:type="dxa"/>
            <w:vMerge w:val="restart"/>
            <w:tcBorders>
              <w:left w:val="single" w:sz="2" w:space="0" w:color="auto"/>
              <w:right w:val="single" w:sz="2" w:space="0" w:color="auto"/>
            </w:tcBorders>
          </w:tcPr>
          <w:p w14:paraId="01CD3D71" w14:textId="799EA941" w:rsidR="00FF26F5" w:rsidRPr="00610F2D" w:rsidRDefault="00FF26F5" w:rsidP="00065472">
            <w:pPr>
              <w:pStyle w:val="stofftabelletext"/>
              <w:rPr>
                <w:color w:val="000000" w:themeColor="text1"/>
              </w:rPr>
            </w:pPr>
            <w:r>
              <w:rPr>
                <w:color w:val="000000" w:themeColor="text1"/>
              </w:rPr>
              <w:t>2-3</w:t>
            </w:r>
          </w:p>
        </w:tc>
        <w:tc>
          <w:tcPr>
            <w:tcW w:w="2517" w:type="dxa"/>
            <w:tcBorders>
              <w:left w:val="single" w:sz="2" w:space="0" w:color="auto"/>
              <w:bottom w:val="single" w:sz="4" w:space="0" w:color="auto"/>
              <w:right w:val="single" w:sz="2" w:space="0" w:color="auto"/>
            </w:tcBorders>
          </w:tcPr>
          <w:p w14:paraId="39BAD56B" w14:textId="0AB1EFF0" w:rsidR="00FF26F5" w:rsidRPr="00494EE4" w:rsidRDefault="00FF26F5" w:rsidP="00065472">
            <w:pPr>
              <w:pStyle w:val="stofftabelletext"/>
              <w:rPr>
                <w:color w:val="000000" w:themeColor="text1"/>
                <w:lang w:val="en-GB"/>
              </w:rPr>
            </w:pPr>
            <w:r w:rsidRPr="00494EE4">
              <w:rPr>
                <w:color w:val="000000" w:themeColor="text1"/>
                <w:lang w:val="en-GB"/>
              </w:rPr>
              <w:t>A Midsummer Night’s Dream – love and duty</w:t>
            </w:r>
          </w:p>
        </w:tc>
        <w:tc>
          <w:tcPr>
            <w:tcW w:w="629" w:type="dxa"/>
            <w:tcBorders>
              <w:left w:val="single" w:sz="2" w:space="0" w:color="auto"/>
              <w:bottom w:val="single" w:sz="4" w:space="0" w:color="auto"/>
              <w:right w:val="single" w:sz="2" w:space="0" w:color="auto"/>
            </w:tcBorders>
          </w:tcPr>
          <w:p w14:paraId="4F9A3AA5" w14:textId="7CFF5D37" w:rsidR="00FF26F5" w:rsidRPr="00494EE4" w:rsidRDefault="00FF26F5" w:rsidP="00065472">
            <w:pPr>
              <w:pStyle w:val="stofftabelletext"/>
              <w:rPr>
                <w:color w:val="000000" w:themeColor="text1"/>
                <w:lang w:val="en-GB"/>
              </w:rPr>
            </w:pPr>
            <w:r w:rsidRPr="00494EE4">
              <w:rPr>
                <w:color w:val="000000" w:themeColor="text1"/>
                <w:lang w:val="en-GB"/>
              </w:rPr>
              <w:t>2</w:t>
            </w:r>
            <w:r>
              <w:rPr>
                <w:color w:val="000000" w:themeColor="text1"/>
                <w:lang w:val="en-GB"/>
              </w:rPr>
              <w:t>52</w:t>
            </w:r>
          </w:p>
        </w:tc>
        <w:tc>
          <w:tcPr>
            <w:tcW w:w="1100" w:type="dxa"/>
            <w:tcBorders>
              <w:left w:val="single" w:sz="2" w:space="0" w:color="auto"/>
              <w:bottom w:val="single" w:sz="4" w:space="0" w:color="auto"/>
              <w:right w:val="single" w:sz="4" w:space="0" w:color="auto"/>
            </w:tcBorders>
          </w:tcPr>
          <w:p w14:paraId="273178DD" w14:textId="77777777" w:rsidR="00FF26F5" w:rsidRPr="00494EE4" w:rsidRDefault="00FF26F5" w:rsidP="00D44EAF">
            <w:pPr>
              <w:pStyle w:val="stofftabelletext"/>
              <w:rPr>
                <w:color w:val="000000" w:themeColor="text1"/>
                <w:lang w:val="en-GB"/>
              </w:rPr>
            </w:pPr>
            <w:r w:rsidRPr="00494EE4">
              <w:rPr>
                <w:color w:val="000000" w:themeColor="text1"/>
                <w:lang w:val="en-GB"/>
              </w:rPr>
              <w:t>Graphic novel extract |</w:t>
            </w:r>
          </w:p>
          <w:p w14:paraId="2FF673E1" w14:textId="77777777" w:rsidR="00FF26F5" w:rsidRPr="00494EE4" w:rsidRDefault="00FF26F5" w:rsidP="00D44EAF">
            <w:pPr>
              <w:pStyle w:val="stofftabelletext"/>
              <w:rPr>
                <w:color w:val="000000" w:themeColor="text1"/>
                <w:lang w:val="en-GB"/>
              </w:rPr>
            </w:pPr>
            <w:r w:rsidRPr="00494EE4">
              <w:rPr>
                <w:color w:val="000000" w:themeColor="text1"/>
                <w:lang w:val="en-GB"/>
              </w:rPr>
              <w:t>Listening</w:t>
            </w:r>
          </w:p>
          <w:p w14:paraId="6AC8B570" w14:textId="77777777" w:rsidR="00FF26F5" w:rsidRPr="00494EE4" w:rsidRDefault="00FF26F5" w:rsidP="00065472">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659DA868" w14:textId="77777777" w:rsidR="00FF26F5" w:rsidRPr="00CD7FF5" w:rsidRDefault="00FF26F5" w:rsidP="00FF26F5">
            <w:pPr>
              <w:pStyle w:val="stofftabelletext"/>
              <w:rPr>
                <w:color w:val="000000" w:themeColor="text1"/>
              </w:rPr>
            </w:pPr>
            <w:r w:rsidRPr="00CD7FF5">
              <w:rPr>
                <w:color w:val="000000" w:themeColor="text1"/>
              </w:rPr>
              <w:t>Leseverstehen (Dramenauszug/</w:t>
            </w:r>
            <w:proofErr w:type="spellStart"/>
            <w:r w:rsidRPr="00CD7FF5">
              <w:rPr>
                <w:color w:val="000000" w:themeColor="text1"/>
              </w:rPr>
              <w:t>graphic</w:t>
            </w:r>
            <w:proofErr w:type="spellEnd"/>
            <w:r w:rsidRPr="00CD7FF5">
              <w:rPr>
                <w:color w:val="000000" w:themeColor="text1"/>
              </w:rPr>
              <w:t xml:space="preserve"> </w:t>
            </w:r>
            <w:proofErr w:type="spellStart"/>
            <w:r w:rsidRPr="00CD7FF5">
              <w:rPr>
                <w:color w:val="000000" w:themeColor="text1"/>
              </w:rPr>
              <w:t>novel</w:t>
            </w:r>
            <w:proofErr w:type="spellEnd"/>
            <w:r w:rsidRPr="00CD7FF5">
              <w:rPr>
                <w:color w:val="000000" w:themeColor="text1"/>
              </w:rPr>
              <w:t>)</w:t>
            </w:r>
          </w:p>
          <w:p w14:paraId="6C528DCC" w14:textId="77777777" w:rsidR="00FF26F5" w:rsidRPr="00CD7FF5" w:rsidRDefault="00FF26F5" w:rsidP="00FF26F5">
            <w:pPr>
              <w:pStyle w:val="stofftabelletext"/>
              <w:rPr>
                <w:color w:val="000000" w:themeColor="text1"/>
              </w:rPr>
            </w:pPr>
            <w:r w:rsidRPr="00CD7FF5">
              <w:rPr>
                <w:color w:val="000000" w:themeColor="text1"/>
              </w:rPr>
              <w:t>Hörverstehen (Dramenauszug)</w:t>
            </w:r>
          </w:p>
          <w:p w14:paraId="3616BA27" w14:textId="77777777" w:rsidR="00FF26F5" w:rsidRPr="00610F2D" w:rsidRDefault="00FF26F5" w:rsidP="00FF26F5">
            <w:pPr>
              <w:pStyle w:val="stofftabelletext"/>
              <w:rPr>
                <w:color w:val="000000" w:themeColor="text1"/>
              </w:rPr>
            </w:pPr>
            <w:r w:rsidRPr="00610F2D">
              <w:rPr>
                <w:color w:val="000000" w:themeColor="text1"/>
              </w:rPr>
              <w:t>An Gesprächen teilnehmen</w:t>
            </w:r>
          </w:p>
          <w:p w14:paraId="30E5804D" w14:textId="20F04B81" w:rsidR="00FF26F5" w:rsidRPr="00CD7FF5" w:rsidRDefault="00FF26F5" w:rsidP="00FF26F5">
            <w:pPr>
              <w:pStyle w:val="stofftabelletext"/>
              <w:rPr>
                <w:color w:val="000000" w:themeColor="text1"/>
              </w:rPr>
            </w:pPr>
            <w:r w:rsidRPr="00610F2D">
              <w:rPr>
                <w:color w:val="000000" w:themeColor="text1"/>
              </w:rPr>
              <w:t>Darstellendes Spiel</w:t>
            </w:r>
          </w:p>
        </w:tc>
        <w:tc>
          <w:tcPr>
            <w:tcW w:w="6525" w:type="dxa"/>
            <w:tcBorders>
              <w:left w:val="single" w:sz="2" w:space="0" w:color="auto"/>
              <w:bottom w:val="single" w:sz="4" w:space="0" w:color="auto"/>
              <w:right w:val="single" w:sz="4" w:space="0" w:color="auto"/>
            </w:tcBorders>
          </w:tcPr>
          <w:p w14:paraId="6F77D220" w14:textId="76D536B7" w:rsidR="00FF26F5" w:rsidRPr="00FF26F5" w:rsidRDefault="00FF26F5" w:rsidP="00065472">
            <w:pPr>
              <w:pStyle w:val="stofftabelletext"/>
              <w:rPr>
                <w:color w:val="000000" w:themeColor="text1"/>
              </w:rPr>
            </w:pPr>
            <w:r w:rsidRPr="00610F2D">
              <w:rPr>
                <w:color w:val="000000" w:themeColor="text1"/>
              </w:rPr>
              <w:t xml:space="preserve">Im Vorfeld der Kommunikationsprüfung kann </w:t>
            </w:r>
            <w:r w:rsidR="002278FF">
              <w:rPr>
                <w:color w:val="000000" w:themeColor="text1"/>
              </w:rPr>
              <w:t>Task</w:t>
            </w:r>
            <w:r>
              <w:rPr>
                <w:color w:val="000000" w:themeColor="text1"/>
              </w:rPr>
              <w:t xml:space="preserve"> 3 als Schwerpunkt gesetzt werden (</w:t>
            </w:r>
            <w:proofErr w:type="spellStart"/>
            <w:r>
              <w:rPr>
                <w:color w:val="000000" w:themeColor="text1"/>
              </w:rPr>
              <w:t>discussion</w:t>
            </w:r>
            <w:proofErr w:type="spellEnd"/>
            <w:r>
              <w:rPr>
                <w:color w:val="000000" w:themeColor="text1"/>
              </w:rPr>
              <w:t>).</w:t>
            </w:r>
          </w:p>
        </w:tc>
      </w:tr>
      <w:tr w:rsidR="00FF26F5" w:rsidRPr="00494EE4" w14:paraId="35F6B907" w14:textId="77777777" w:rsidTr="005B6069">
        <w:tc>
          <w:tcPr>
            <w:tcW w:w="737" w:type="dxa"/>
            <w:vMerge/>
            <w:tcBorders>
              <w:left w:val="single" w:sz="2" w:space="0" w:color="auto"/>
              <w:right w:val="single" w:sz="2" w:space="0" w:color="auto"/>
            </w:tcBorders>
          </w:tcPr>
          <w:p w14:paraId="2E05D387" w14:textId="77777777" w:rsidR="00FF26F5" w:rsidRPr="00CD7FF5" w:rsidRDefault="00FF26F5" w:rsidP="00065472">
            <w:pPr>
              <w:pStyle w:val="stofftabelletext"/>
              <w:rPr>
                <w:color w:val="000000" w:themeColor="text1"/>
              </w:rPr>
            </w:pPr>
          </w:p>
        </w:tc>
        <w:tc>
          <w:tcPr>
            <w:tcW w:w="539" w:type="dxa"/>
            <w:vMerge/>
            <w:tcBorders>
              <w:left w:val="single" w:sz="2" w:space="0" w:color="auto"/>
              <w:bottom w:val="single" w:sz="4" w:space="0" w:color="auto"/>
              <w:right w:val="single" w:sz="2" w:space="0" w:color="auto"/>
            </w:tcBorders>
          </w:tcPr>
          <w:p w14:paraId="3090A867" w14:textId="77777777" w:rsidR="00FF26F5" w:rsidRPr="00CD7FF5" w:rsidRDefault="00FF26F5" w:rsidP="00065472">
            <w:pPr>
              <w:pStyle w:val="stofftabelletext"/>
              <w:rPr>
                <w:color w:val="000000" w:themeColor="text1"/>
              </w:rPr>
            </w:pPr>
          </w:p>
        </w:tc>
        <w:tc>
          <w:tcPr>
            <w:tcW w:w="2517" w:type="dxa"/>
            <w:tcBorders>
              <w:left w:val="single" w:sz="2" w:space="0" w:color="auto"/>
              <w:bottom w:val="single" w:sz="4" w:space="0" w:color="auto"/>
              <w:right w:val="single" w:sz="2" w:space="0" w:color="auto"/>
            </w:tcBorders>
          </w:tcPr>
          <w:p w14:paraId="38994066" w14:textId="1E876DB2" w:rsidR="00FF26F5" w:rsidRPr="00494EE4" w:rsidRDefault="00FF26F5" w:rsidP="00FF26F5">
            <w:pPr>
              <w:pStyle w:val="stofftabelletext"/>
              <w:rPr>
                <w:color w:val="000000" w:themeColor="text1"/>
                <w:lang w:val="en-GB"/>
              </w:rPr>
            </w:pPr>
            <w:r w:rsidRPr="00494EE4">
              <w:rPr>
                <w:color w:val="000000" w:themeColor="text1"/>
                <w:lang w:val="en-GB"/>
              </w:rPr>
              <w:t>A Midsummer Night’s Dream – love in a twis</w:t>
            </w:r>
            <w:r>
              <w:rPr>
                <w:color w:val="000000" w:themeColor="text1"/>
                <w:lang w:val="en-GB"/>
              </w:rPr>
              <w:t>t</w:t>
            </w:r>
          </w:p>
        </w:tc>
        <w:tc>
          <w:tcPr>
            <w:tcW w:w="629" w:type="dxa"/>
            <w:tcBorders>
              <w:left w:val="single" w:sz="2" w:space="0" w:color="auto"/>
              <w:bottom w:val="single" w:sz="4" w:space="0" w:color="auto"/>
              <w:right w:val="single" w:sz="2" w:space="0" w:color="auto"/>
            </w:tcBorders>
          </w:tcPr>
          <w:p w14:paraId="7979D26A" w14:textId="0A3D7C01" w:rsidR="00FF26F5" w:rsidRPr="00494EE4" w:rsidRDefault="00FF26F5" w:rsidP="00D44EAF">
            <w:pPr>
              <w:pStyle w:val="stofftabelletext"/>
              <w:rPr>
                <w:color w:val="000000" w:themeColor="text1"/>
                <w:lang w:val="en-GB"/>
              </w:rPr>
            </w:pPr>
            <w:r w:rsidRPr="00494EE4">
              <w:rPr>
                <w:color w:val="000000" w:themeColor="text1"/>
                <w:lang w:val="en-GB"/>
              </w:rPr>
              <w:t>2</w:t>
            </w:r>
            <w:r w:rsidR="00CE127D">
              <w:rPr>
                <w:color w:val="000000" w:themeColor="text1"/>
                <w:lang w:val="en-GB"/>
              </w:rPr>
              <w:t>54</w:t>
            </w:r>
          </w:p>
          <w:p w14:paraId="6A485FBF" w14:textId="77777777" w:rsidR="00FF26F5" w:rsidRPr="00494EE4" w:rsidRDefault="00FF26F5" w:rsidP="00065472">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758E024B" w14:textId="4C880C3F" w:rsidR="00FF26F5" w:rsidRPr="00494EE4" w:rsidRDefault="00FF26F5" w:rsidP="00FF26F5">
            <w:pPr>
              <w:pStyle w:val="stofftabelletext"/>
              <w:rPr>
                <w:color w:val="000000" w:themeColor="text1"/>
                <w:lang w:val="en-GB"/>
              </w:rPr>
            </w:pPr>
            <w:r w:rsidRPr="00494EE4">
              <w:rPr>
                <w:color w:val="000000" w:themeColor="text1"/>
                <w:lang w:val="en-GB"/>
              </w:rPr>
              <w:t>Play extract | Listening</w:t>
            </w:r>
          </w:p>
        </w:tc>
        <w:tc>
          <w:tcPr>
            <w:tcW w:w="2511" w:type="dxa"/>
            <w:tcBorders>
              <w:left w:val="single" w:sz="2" w:space="0" w:color="auto"/>
              <w:bottom w:val="single" w:sz="4" w:space="0" w:color="auto"/>
              <w:right w:val="single" w:sz="4" w:space="0" w:color="auto"/>
            </w:tcBorders>
          </w:tcPr>
          <w:p w14:paraId="5E75BD0C" w14:textId="77777777" w:rsidR="00FF26F5" w:rsidRDefault="00FF26F5" w:rsidP="00FF26F5">
            <w:pPr>
              <w:pStyle w:val="stofftabelletext"/>
              <w:rPr>
                <w:color w:val="000000" w:themeColor="text1"/>
                <w:lang w:val="en-GB"/>
              </w:rPr>
            </w:pPr>
            <w:proofErr w:type="spellStart"/>
            <w:r>
              <w:rPr>
                <w:color w:val="000000" w:themeColor="text1"/>
                <w:lang w:val="en-GB"/>
              </w:rPr>
              <w:t>Leseverstehen</w:t>
            </w:r>
            <w:proofErr w:type="spellEnd"/>
            <w:r>
              <w:rPr>
                <w:color w:val="000000" w:themeColor="text1"/>
                <w:lang w:val="en-GB"/>
              </w:rPr>
              <w:t xml:space="preserve"> (</w:t>
            </w:r>
            <w:proofErr w:type="spellStart"/>
            <w:r>
              <w:rPr>
                <w:color w:val="000000" w:themeColor="text1"/>
                <w:lang w:val="en-GB"/>
              </w:rPr>
              <w:t>Dramenauszug</w:t>
            </w:r>
            <w:proofErr w:type="spellEnd"/>
            <w:r>
              <w:rPr>
                <w:color w:val="000000" w:themeColor="text1"/>
                <w:lang w:val="en-GB"/>
              </w:rPr>
              <w:t>)</w:t>
            </w:r>
          </w:p>
          <w:p w14:paraId="63FAE444" w14:textId="3D8AA4D3" w:rsidR="00FF26F5" w:rsidRPr="00FF26F5" w:rsidRDefault="00FF26F5" w:rsidP="00FF26F5">
            <w:pPr>
              <w:pStyle w:val="stofftabelletext"/>
              <w:rPr>
                <w:b/>
                <w:bCs/>
                <w:i/>
                <w:iCs/>
                <w:color w:val="000000" w:themeColor="text1"/>
                <w:lang w:val="en-GB"/>
              </w:rPr>
            </w:pPr>
            <w:proofErr w:type="spellStart"/>
            <w:r w:rsidRPr="00FF26F5">
              <w:rPr>
                <w:b/>
                <w:bCs/>
                <w:i/>
                <w:iCs/>
                <w:color w:val="000000" w:themeColor="text1"/>
                <w:lang w:val="en-GB"/>
              </w:rPr>
              <w:t>Schreiben</w:t>
            </w:r>
            <w:proofErr w:type="spellEnd"/>
            <w:r w:rsidRPr="00FF26F5">
              <w:rPr>
                <w:b/>
                <w:bCs/>
                <w:i/>
                <w:iCs/>
                <w:color w:val="000000" w:themeColor="text1"/>
                <w:lang w:val="en-GB"/>
              </w:rPr>
              <w:t xml:space="preserve"> (</w:t>
            </w:r>
            <w:proofErr w:type="spellStart"/>
            <w:r w:rsidRPr="00FF26F5">
              <w:rPr>
                <w:b/>
                <w:bCs/>
                <w:i/>
                <w:iCs/>
                <w:color w:val="000000" w:themeColor="text1"/>
                <w:lang w:val="en-GB"/>
              </w:rPr>
              <w:t>Fortsetzung</w:t>
            </w:r>
            <w:proofErr w:type="spellEnd"/>
            <w:r w:rsidRPr="00FF26F5">
              <w:rPr>
                <w:b/>
                <w:bCs/>
                <w:i/>
                <w:iCs/>
                <w:color w:val="000000" w:themeColor="text1"/>
                <w:lang w:val="en-GB"/>
              </w:rPr>
              <w:t>)</w:t>
            </w:r>
          </w:p>
        </w:tc>
        <w:tc>
          <w:tcPr>
            <w:tcW w:w="6525" w:type="dxa"/>
            <w:tcBorders>
              <w:left w:val="single" w:sz="2" w:space="0" w:color="auto"/>
              <w:bottom w:val="single" w:sz="4" w:space="0" w:color="auto"/>
              <w:right w:val="single" w:sz="4" w:space="0" w:color="auto"/>
            </w:tcBorders>
          </w:tcPr>
          <w:p w14:paraId="2B13E9A2" w14:textId="4D1A12BC" w:rsidR="00FF26F5" w:rsidRPr="00FF26F5" w:rsidRDefault="00FF26F5" w:rsidP="00065472">
            <w:pPr>
              <w:pStyle w:val="stofftabelletext"/>
              <w:rPr>
                <w:color w:val="000000" w:themeColor="text1"/>
              </w:rPr>
            </w:pPr>
            <w:r w:rsidRPr="00FF26F5">
              <w:rPr>
                <w:color w:val="000000" w:themeColor="text1"/>
              </w:rPr>
              <w:t xml:space="preserve">Der Schwerpunkt der Stunde kann </w:t>
            </w:r>
            <w:r>
              <w:rPr>
                <w:color w:val="000000" w:themeColor="text1"/>
              </w:rPr>
              <w:t>in der Ausführung der kreativen Schreibaufgabe liegen.</w:t>
            </w:r>
          </w:p>
        </w:tc>
      </w:tr>
      <w:tr w:rsidR="00FF26F5" w:rsidRPr="00494EE4" w14:paraId="293FBCFC" w14:textId="77777777" w:rsidTr="00FF26F5">
        <w:tc>
          <w:tcPr>
            <w:tcW w:w="737" w:type="dxa"/>
            <w:vMerge/>
            <w:tcBorders>
              <w:left w:val="single" w:sz="2" w:space="0" w:color="auto"/>
              <w:right w:val="single" w:sz="2" w:space="0" w:color="auto"/>
            </w:tcBorders>
          </w:tcPr>
          <w:p w14:paraId="55251ED4" w14:textId="77777777" w:rsidR="00FF26F5" w:rsidRPr="00FF26F5" w:rsidRDefault="00FF26F5" w:rsidP="00FF26F5">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1256DBED" w14:textId="09C25F34" w:rsidR="00FF26F5" w:rsidRPr="00494EE4" w:rsidRDefault="00FF26F5" w:rsidP="00FF26F5">
            <w:pPr>
              <w:pStyle w:val="stofftabelletext"/>
              <w:rPr>
                <w:color w:val="000000" w:themeColor="text1"/>
                <w:lang w:val="en-GB"/>
              </w:rPr>
            </w:pPr>
            <w:r w:rsidRPr="00494EE4">
              <w:rPr>
                <w:color w:val="000000" w:themeColor="text1"/>
                <w:lang w:val="en-GB"/>
              </w:rPr>
              <w:t>Advanced t</w:t>
            </w:r>
            <w:r>
              <w:rPr>
                <w:color w:val="000000" w:themeColor="text1"/>
                <w:lang w:val="en-GB"/>
              </w:rPr>
              <w:t>exts</w:t>
            </w:r>
          </w:p>
        </w:tc>
      </w:tr>
      <w:tr w:rsidR="008E331F" w:rsidRPr="00494EE4" w14:paraId="565DA89F" w14:textId="77777777" w:rsidTr="00D91020">
        <w:tc>
          <w:tcPr>
            <w:tcW w:w="737" w:type="dxa"/>
            <w:vMerge/>
            <w:tcBorders>
              <w:left w:val="single" w:sz="2" w:space="0" w:color="auto"/>
              <w:right w:val="single" w:sz="2" w:space="0" w:color="auto"/>
            </w:tcBorders>
          </w:tcPr>
          <w:p w14:paraId="0D41D7A2" w14:textId="77777777" w:rsidR="008E331F" w:rsidRPr="00494EE4" w:rsidRDefault="008E331F" w:rsidP="00FF26F5">
            <w:pPr>
              <w:pStyle w:val="stofftabelletext"/>
              <w:rPr>
                <w:color w:val="000000" w:themeColor="text1"/>
                <w:lang w:val="en-GB"/>
              </w:rPr>
            </w:pPr>
          </w:p>
        </w:tc>
        <w:tc>
          <w:tcPr>
            <w:tcW w:w="539" w:type="dxa"/>
            <w:vMerge w:val="restart"/>
            <w:tcBorders>
              <w:left w:val="single" w:sz="2" w:space="0" w:color="auto"/>
              <w:right w:val="single" w:sz="2" w:space="0" w:color="auto"/>
            </w:tcBorders>
          </w:tcPr>
          <w:p w14:paraId="31FA0B4A" w14:textId="3587F1CA" w:rsidR="008E331F" w:rsidRPr="00494EE4" w:rsidRDefault="008E331F" w:rsidP="00FF26F5">
            <w:pPr>
              <w:pStyle w:val="stofftabelletext"/>
              <w:rPr>
                <w:color w:val="000000" w:themeColor="text1"/>
                <w:lang w:val="en-GB"/>
              </w:rPr>
            </w:pPr>
            <w:r>
              <w:rPr>
                <w:color w:val="000000" w:themeColor="text1"/>
                <w:lang w:val="en-GB"/>
              </w:rPr>
              <w:t>4</w:t>
            </w:r>
          </w:p>
        </w:tc>
        <w:tc>
          <w:tcPr>
            <w:tcW w:w="2517" w:type="dxa"/>
            <w:tcBorders>
              <w:left w:val="single" w:sz="2" w:space="0" w:color="auto"/>
              <w:bottom w:val="single" w:sz="4" w:space="0" w:color="auto"/>
              <w:right w:val="single" w:sz="2" w:space="0" w:color="auto"/>
            </w:tcBorders>
          </w:tcPr>
          <w:p w14:paraId="608FDA84" w14:textId="17DA3C57" w:rsidR="008E331F" w:rsidRPr="00494EE4" w:rsidRDefault="008E331F" w:rsidP="00CE127D">
            <w:pPr>
              <w:pStyle w:val="stofftabelletext"/>
              <w:rPr>
                <w:color w:val="000000" w:themeColor="text1"/>
                <w:lang w:val="en-GB"/>
              </w:rPr>
            </w:pPr>
            <w:r>
              <w:rPr>
                <w:color w:val="000000" w:themeColor="text1"/>
                <w:lang w:val="en-GB"/>
              </w:rPr>
              <w:t>Romeo and Juliet – love at first sight</w:t>
            </w:r>
          </w:p>
        </w:tc>
        <w:tc>
          <w:tcPr>
            <w:tcW w:w="629" w:type="dxa"/>
            <w:tcBorders>
              <w:left w:val="single" w:sz="2" w:space="0" w:color="auto"/>
              <w:bottom w:val="single" w:sz="4" w:space="0" w:color="auto"/>
              <w:right w:val="single" w:sz="2" w:space="0" w:color="auto"/>
            </w:tcBorders>
          </w:tcPr>
          <w:p w14:paraId="09BEE27B" w14:textId="1C5ED0A7" w:rsidR="008E331F" w:rsidRPr="00494EE4" w:rsidRDefault="008E331F" w:rsidP="00FF26F5">
            <w:pPr>
              <w:pStyle w:val="stofftabelletext"/>
              <w:rPr>
                <w:color w:val="000000" w:themeColor="text1"/>
                <w:lang w:val="en-GB"/>
              </w:rPr>
            </w:pPr>
            <w:r w:rsidRPr="00494EE4">
              <w:rPr>
                <w:color w:val="000000" w:themeColor="text1"/>
                <w:lang w:val="en-GB"/>
              </w:rPr>
              <w:t>2</w:t>
            </w:r>
            <w:r>
              <w:rPr>
                <w:color w:val="000000" w:themeColor="text1"/>
                <w:lang w:val="en-GB"/>
              </w:rPr>
              <w:t>55</w:t>
            </w:r>
          </w:p>
        </w:tc>
        <w:tc>
          <w:tcPr>
            <w:tcW w:w="1100" w:type="dxa"/>
            <w:tcBorders>
              <w:left w:val="single" w:sz="2" w:space="0" w:color="auto"/>
              <w:bottom w:val="single" w:sz="4" w:space="0" w:color="auto"/>
              <w:right w:val="single" w:sz="4" w:space="0" w:color="auto"/>
            </w:tcBorders>
          </w:tcPr>
          <w:p w14:paraId="7E471C16" w14:textId="77777777" w:rsidR="008E331F" w:rsidRPr="00494EE4" w:rsidRDefault="008E331F" w:rsidP="00FF26F5">
            <w:pPr>
              <w:pStyle w:val="stofftabelletext"/>
              <w:rPr>
                <w:color w:val="000000" w:themeColor="text1"/>
                <w:lang w:val="en-GB"/>
              </w:rPr>
            </w:pPr>
            <w:r w:rsidRPr="00494EE4">
              <w:rPr>
                <w:color w:val="000000" w:themeColor="text1"/>
                <w:lang w:val="en-GB"/>
              </w:rPr>
              <w:t>Play extract | Listening</w:t>
            </w:r>
          </w:p>
          <w:p w14:paraId="7B034B11" w14:textId="77777777" w:rsidR="008E331F" w:rsidRPr="00494EE4" w:rsidRDefault="008E331F" w:rsidP="00FF26F5">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4A638AE2" w14:textId="48CB1672" w:rsidR="008E331F" w:rsidRDefault="008E331F" w:rsidP="00FF26F5">
            <w:pPr>
              <w:pStyle w:val="stofftabelletext"/>
              <w:rPr>
                <w:color w:val="000000" w:themeColor="text1"/>
              </w:rPr>
            </w:pPr>
            <w:r w:rsidRPr="00CE127D">
              <w:rPr>
                <w:color w:val="000000" w:themeColor="text1"/>
              </w:rPr>
              <w:t>Leseverstehen (Dr</w:t>
            </w:r>
            <w:r>
              <w:rPr>
                <w:color w:val="000000" w:themeColor="text1"/>
              </w:rPr>
              <w:t>a</w:t>
            </w:r>
            <w:r w:rsidRPr="00CE127D">
              <w:rPr>
                <w:color w:val="000000" w:themeColor="text1"/>
              </w:rPr>
              <w:t>menauszug)</w:t>
            </w:r>
          </w:p>
          <w:p w14:paraId="32290070" w14:textId="5D9AAB0E" w:rsidR="008E331F" w:rsidRPr="00CE127D" w:rsidRDefault="008E331F" w:rsidP="00FF26F5">
            <w:pPr>
              <w:pStyle w:val="stofftabelletext"/>
              <w:rPr>
                <w:color w:val="000000" w:themeColor="text1"/>
              </w:rPr>
            </w:pPr>
            <w:r>
              <w:rPr>
                <w:color w:val="000000" w:themeColor="text1"/>
              </w:rPr>
              <w:t>Gestaltendes Interpretieren</w:t>
            </w:r>
          </w:p>
          <w:p w14:paraId="5DD4674C" w14:textId="77777777" w:rsidR="008E331F" w:rsidRPr="00CE127D" w:rsidRDefault="008E331F" w:rsidP="00FF26F5">
            <w:pPr>
              <w:pStyle w:val="stofftabelletext"/>
              <w:rPr>
                <w:b/>
                <w:bCs/>
                <w:i/>
                <w:iCs/>
                <w:color w:val="000000" w:themeColor="text1"/>
              </w:rPr>
            </w:pPr>
            <w:r w:rsidRPr="00CE127D">
              <w:rPr>
                <w:b/>
                <w:bCs/>
                <w:i/>
                <w:iCs/>
                <w:color w:val="000000" w:themeColor="text1"/>
              </w:rPr>
              <w:t xml:space="preserve">Schreiben (Umschreiben eines Textes, </w:t>
            </w:r>
            <w:proofErr w:type="spellStart"/>
            <w:r w:rsidRPr="00CE127D">
              <w:rPr>
                <w:b/>
                <w:bCs/>
                <w:i/>
                <w:iCs/>
                <w:color w:val="000000" w:themeColor="text1"/>
              </w:rPr>
              <w:t>letter</w:t>
            </w:r>
            <w:proofErr w:type="spellEnd"/>
            <w:r w:rsidRPr="00CE127D">
              <w:rPr>
                <w:b/>
                <w:bCs/>
                <w:i/>
                <w:iCs/>
                <w:color w:val="000000" w:themeColor="text1"/>
              </w:rPr>
              <w:t>)</w:t>
            </w:r>
          </w:p>
          <w:p w14:paraId="4863C8D5" w14:textId="0514047E" w:rsidR="008E331F" w:rsidRPr="00CE127D" w:rsidRDefault="008E331F" w:rsidP="00FF26F5">
            <w:pPr>
              <w:pStyle w:val="stofftabelletext"/>
              <w:rPr>
                <w:color w:val="000000" w:themeColor="text1"/>
              </w:rPr>
            </w:pPr>
            <w:r>
              <w:rPr>
                <w:color w:val="000000" w:themeColor="text1"/>
              </w:rPr>
              <w:lastRenderedPageBreak/>
              <w:t>Hör-Seh-Verstehen (Spielfilmauszug)</w:t>
            </w:r>
          </w:p>
        </w:tc>
        <w:tc>
          <w:tcPr>
            <w:tcW w:w="6525" w:type="dxa"/>
            <w:vMerge w:val="restart"/>
            <w:tcBorders>
              <w:left w:val="single" w:sz="2" w:space="0" w:color="auto"/>
              <w:right w:val="single" w:sz="4" w:space="0" w:color="auto"/>
            </w:tcBorders>
          </w:tcPr>
          <w:p w14:paraId="766FD336" w14:textId="3444C3C1" w:rsidR="008E331F" w:rsidRDefault="008E331F" w:rsidP="00FF26F5">
            <w:pPr>
              <w:pStyle w:val="stofftabelletext"/>
              <w:rPr>
                <w:color w:val="000000" w:themeColor="text1"/>
              </w:rPr>
            </w:pPr>
            <w:r>
              <w:rPr>
                <w:color w:val="000000" w:themeColor="text1"/>
              </w:rPr>
              <w:lastRenderedPageBreak/>
              <w:t xml:space="preserve">Je nachdem, wann das Topic behandelt wird, können Schwerpunkte innerhalb der abitur-relevanten </w:t>
            </w:r>
            <w:r w:rsidR="002278FF">
              <w:rPr>
                <w:color w:val="000000" w:themeColor="text1"/>
              </w:rPr>
              <w:t>Tasks</w:t>
            </w:r>
            <w:r>
              <w:rPr>
                <w:color w:val="000000" w:themeColor="text1"/>
              </w:rPr>
              <w:t xml:space="preserve"> gesetzt werden: Dies sind v.a. </w:t>
            </w:r>
            <w:r w:rsidR="002278FF">
              <w:rPr>
                <w:color w:val="000000" w:themeColor="text1"/>
              </w:rPr>
              <w:t>Tasks</w:t>
            </w:r>
            <w:r>
              <w:rPr>
                <w:color w:val="000000" w:themeColor="text1"/>
              </w:rPr>
              <w:t xml:space="preserve"> 3 (Textanalyse) und </w:t>
            </w:r>
            <w:r w:rsidR="002278FF">
              <w:rPr>
                <w:color w:val="000000" w:themeColor="text1"/>
              </w:rPr>
              <w:t>Task</w:t>
            </w:r>
            <w:r>
              <w:rPr>
                <w:color w:val="000000" w:themeColor="text1"/>
              </w:rPr>
              <w:t xml:space="preserve"> 4 (gestaltende Interpretation).</w:t>
            </w:r>
          </w:p>
          <w:p w14:paraId="09D0F2B3" w14:textId="77777777" w:rsidR="008E331F" w:rsidRDefault="008E331F" w:rsidP="00FF26F5">
            <w:pPr>
              <w:pStyle w:val="stofftabelletext"/>
              <w:rPr>
                <w:color w:val="000000" w:themeColor="text1"/>
              </w:rPr>
            </w:pPr>
          </w:p>
          <w:p w14:paraId="371C5E62" w14:textId="73CCB3B6" w:rsidR="008E331F" w:rsidRPr="00CE127D" w:rsidRDefault="008E331F" w:rsidP="00FF26F5">
            <w:pPr>
              <w:pStyle w:val="stofftabelletext"/>
              <w:rPr>
                <w:color w:val="000000" w:themeColor="text1"/>
              </w:rPr>
            </w:pPr>
            <w:r>
              <w:rPr>
                <w:color w:val="000000" w:themeColor="text1"/>
              </w:rPr>
              <w:lastRenderedPageBreak/>
              <w:t xml:space="preserve">Aus Zeitgründen kann sich die Lehrkraft entscheiden, entweder A </w:t>
            </w:r>
            <w:proofErr w:type="spellStart"/>
            <w:r>
              <w:rPr>
                <w:color w:val="000000" w:themeColor="text1"/>
              </w:rPr>
              <w:t>Midsummer</w:t>
            </w:r>
            <w:proofErr w:type="spellEnd"/>
            <w:r>
              <w:rPr>
                <w:color w:val="000000" w:themeColor="text1"/>
              </w:rPr>
              <w:t xml:space="preserve"> </w:t>
            </w:r>
            <w:proofErr w:type="spellStart"/>
            <w:r>
              <w:rPr>
                <w:color w:val="000000" w:themeColor="text1"/>
              </w:rPr>
              <w:t>Night’s</w:t>
            </w:r>
            <w:proofErr w:type="spellEnd"/>
            <w:r>
              <w:rPr>
                <w:color w:val="000000" w:themeColor="text1"/>
              </w:rPr>
              <w:t xml:space="preserve"> Dream oder Romeo and Juliet zu behandeln.</w:t>
            </w:r>
          </w:p>
        </w:tc>
      </w:tr>
      <w:tr w:rsidR="008E331F" w:rsidRPr="00CE127D" w14:paraId="46A6758B" w14:textId="77777777" w:rsidTr="005B6069">
        <w:tc>
          <w:tcPr>
            <w:tcW w:w="737" w:type="dxa"/>
            <w:vMerge/>
            <w:tcBorders>
              <w:left w:val="single" w:sz="2" w:space="0" w:color="auto"/>
              <w:right w:val="single" w:sz="2" w:space="0" w:color="auto"/>
            </w:tcBorders>
          </w:tcPr>
          <w:p w14:paraId="2D3E5B76" w14:textId="77777777" w:rsidR="008E331F" w:rsidRPr="00CE127D" w:rsidRDefault="008E331F" w:rsidP="00FF26F5">
            <w:pPr>
              <w:pStyle w:val="stofftabelletext"/>
              <w:rPr>
                <w:color w:val="000000" w:themeColor="text1"/>
              </w:rPr>
            </w:pPr>
          </w:p>
        </w:tc>
        <w:tc>
          <w:tcPr>
            <w:tcW w:w="539" w:type="dxa"/>
            <w:vMerge/>
            <w:tcBorders>
              <w:left w:val="single" w:sz="2" w:space="0" w:color="auto"/>
              <w:bottom w:val="single" w:sz="4" w:space="0" w:color="auto"/>
              <w:right w:val="single" w:sz="2" w:space="0" w:color="auto"/>
            </w:tcBorders>
          </w:tcPr>
          <w:p w14:paraId="4C47960F" w14:textId="77777777" w:rsidR="008E331F" w:rsidRPr="00CE127D" w:rsidRDefault="008E331F" w:rsidP="00FF26F5">
            <w:pPr>
              <w:pStyle w:val="stofftabelletext"/>
              <w:rPr>
                <w:color w:val="000000" w:themeColor="text1"/>
              </w:rPr>
            </w:pPr>
          </w:p>
        </w:tc>
        <w:tc>
          <w:tcPr>
            <w:tcW w:w="2517" w:type="dxa"/>
            <w:tcBorders>
              <w:left w:val="single" w:sz="2" w:space="0" w:color="auto"/>
              <w:bottom w:val="single" w:sz="4" w:space="0" w:color="auto"/>
              <w:right w:val="single" w:sz="2" w:space="0" w:color="auto"/>
            </w:tcBorders>
          </w:tcPr>
          <w:p w14:paraId="71548F45" w14:textId="2A498FC0" w:rsidR="008E331F" w:rsidRPr="00494EE4" w:rsidRDefault="008E331F" w:rsidP="00CE127D">
            <w:pPr>
              <w:pStyle w:val="stofftabelletext"/>
              <w:rPr>
                <w:color w:val="000000" w:themeColor="text1"/>
                <w:lang w:val="en-GB"/>
              </w:rPr>
            </w:pPr>
            <w:r w:rsidRPr="00494EE4">
              <w:rPr>
                <w:color w:val="000000" w:themeColor="text1"/>
                <w:lang w:val="en-GB"/>
              </w:rPr>
              <w:t>Romeo and Juliet – loyalty, passion and death</w:t>
            </w:r>
          </w:p>
        </w:tc>
        <w:tc>
          <w:tcPr>
            <w:tcW w:w="629" w:type="dxa"/>
            <w:tcBorders>
              <w:left w:val="single" w:sz="2" w:space="0" w:color="auto"/>
              <w:bottom w:val="single" w:sz="4" w:space="0" w:color="auto"/>
              <w:right w:val="single" w:sz="2" w:space="0" w:color="auto"/>
            </w:tcBorders>
          </w:tcPr>
          <w:p w14:paraId="54093164" w14:textId="1D4EB569" w:rsidR="008E331F" w:rsidRPr="00494EE4" w:rsidRDefault="008E331F" w:rsidP="00FF26F5">
            <w:pPr>
              <w:pStyle w:val="stofftabelletext"/>
              <w:rPr>
                <w:color w:val="000000" w:themeColor="text1"/>
                <w:lang w:val="en-GB"/>
              </w:rPr>
            </w:pPr>
            <w:r>
              <w:rPr>
                <w:color w:val="000000" w:themeColor="text1"/>
                <w:lang w:val="en-GB"/>
              </w:rPr>
              <w:t>257</w:t>
            </w:r>
          </w:p>
        </w:tc>
        <w:tc>
          <w:tcPr>
            <w:tcW w:w="1100" w:type="dxa"/>
            <w:tcBorders>
              <w:left w:val="single" w:sz="2" w:space="0" w:color="auto"/>
              <w:bottom w:val="single" w:sz="4" w:space="0" w:color="auto"/>
              <w:right w:val="single" w:sz="4" w:space="0" w:color="auto"/>
            </w:tcBorders>
          </w:tcPr>
          <w:p w14:paraId="7FB8B5BF" w14:textId="3A8C330F" w:rsidR="008E331F" w:rsidRPr="00494EE4" w:rsidRDefault="008E331F" w:rsidP="00FF26F5">
            <w:pPr>
              <w:pStyle w:val="stofftabelletext"/>
              <w:rPr>
                <w:color w:val="000000" w:themeColor="text1"/>
                <w:lang w:val="en-GB"/>
              </w:rPr>
            </w:pPr>
            <w:r w:rsidRPr="00494EE4">
              <w:rPr>
                <w:color w:val="000000" w:themeColor="text1"/>
                <w:lang w:val="en-GB"/>
              </w:rPr>
              <w:t>Play extract</w:t>
            </w:r>
          </w:p>
        </w:tc>
        <w:tc>
          <w:tcPr>
            <w:tcW w:w="2511" w:type="dxa"/>
            <w:tcBorders>
              <w:left w:val="single" w:sz="2" w:space="0" w:color="auto"/>
              <w:bottom w:val="single" w:sz="4" w:space="0" w:color="auto"/>
              <w:right w:val="single" w:sz="4" w:space="0" w:color="auto"/>
            </w:tcBorders>
          </w:tcPr>
          <w:p w14:paraId="22081369" w14:textId="77777777" w:rsidR="008E331F" w:rsidRPr="00CD7FF5" w:rsidRDefault="008E331F" w:rsidP="00FF26F5">
            <w:pPr>
              <w:pStyle w:val="stofftabelletext"/>
              <w:rPr>
                <w:color w:val="000000" w:themeColor="text1"/>
              </w:rPr>
            </w:pPr>
            <w:r w:rsidRPr="00CD7FF5">
              <w:rPr>
                <w:color w:val="000000" w:themeColor="text1"/>
              </w:rPr>
              <w:t>Leseverstehen (Dramenauszug)</w:t>
            </w:r>
          </w:p>
          <w:p w14:paraId="0651FF22" w14:textId="77777777" w:rsidR="008E331F" w:rsidRPr="00CD7FF5" w:rsidRDefault="008E331F" w:rsidP="00FF26F5">
            <w:pPr>
              <w:pStyle w:val="stofftabelletext"/>
              <w:rPr>
                <w:color w:val="000000" w:themeColor="text1"/>
              </w:rPr>
            </w:pPr>
            <w:r w:rsidRPr="00CD7FF5">
              <w:rPr>
                <w:color w:val="000000" w:themeColor="text1"/>
              </w:rPr>
              <w:t>Internetrecherche</w:t>
            </w:r>
          </w:p>
          <w:p w14:paraId="6C215A38" w14:textId="40B17990" w:rsidR="008E331F" w:rsidRPr="00CD7FF5" w:rsidRDefault="008E331F" w:rsidP="00FF26F5">
            <w:pPr>
              <w:pStyle w:val="stofftabelletext"/>
              <w:rPr>
                <w:b/>
                <w:bCs/>
                <w:i/>
                <w:iCs/>
                <w:color w:val="000000" w:themeColor="text1"/>
              </w:rPr>
            </w:pPr>
            <w:r w:rsidRPr="00CD7FF5">
              <w:rPr>
                <w:b/>
                <w:bCs/>
                <w:i/>
                <w:iCs/>
                <w:color w:val="000000" w:themeColor="text1"/>
              </w:rPr>
              <w:t>Schreiben (gestaltendes Interpretieren)</w:t>
            </w:r>
          </w:p>
        </w:tc>
        <w:tc>
          <w:tcPr>
            <w:tcW w:w="6525" w:type="dxa"/>
            <w:vMerge/>
            <w:tcBorders>
              <w:left w:val="single" w:sz="2" w:space="0" w:color="auto"/>
              <w:bottom w:val="single" w:sz="4" w:space="0" w:color="auto"/>
              <w:right w:val="single" w:sz="4" w:space="0" w:color="auto"/>
            </w:tcBorders>
          </w:tcPr>
          <w:p w14:paraId="568EFDAB" w14:textId="77777777" w:rsidR="008E331F" w:rsidRPr="00CD7FF5" w:rsidRDefault="008E331F" w:rsidP="00FF26F5">
            <w:pPr>
              <w:pStyle w:val="stofftabelletext"/>
              <w:rPr>
                <w:color w:val="000000" w:themeColor="text1"/>
              </w:rPr>
            </w:pPr>
          </w:p>
        </w:tc>
      </w:tr>
      <w:tr w:rsidR="00FF26F5" w:rsidRPr="00494EE4" w14:paraId="4F40C2E3" w14:textId="77777777" w:rsidTr="005B6069">
        <w:tc>
          <w:tcPr>
            <w:tcW w:w="737" w:type="dxa"/>
            <w:vMerge/>
            <w:tcBorders>
              <w:left w:val="single" w:sz="2" w:space="0" w:color="auto"/>
              <w:right w:val="single" w:sz="2" w:space="0" w:color="auto"/>
            </w:tcBorders>
          </w:tcPr>
          <w:p w14:paraId="621ABF7D" w14:textId="77777777" w:rsidR="00FF26F5" w:rsidRPr="00CD7FF5" w:rsidRDefault="00FF26F5" w:rsidP="00FF26F5">
            <w:pPr>
              <w:pStyle w:val="stofftabelletext"/>
              <w:rPr>
                <w:color w:val="000000" w:themeColor="text1"/>
              </w:rPr>
            </w:pPr>
          </w:p>
        </w:tc>
        <w:tc>
          <w:tcPr>
            <w:tcW w:w="539" w:type="dxa"/>
            <w:tcBorders>
              <w:left w:val="single" w:sz="2" w:space="0" w:color="auto"/>
              <w:bottom w:val="single" w:sz="4" w:space="0" w:color="auto"/>
              <w:right w:val="single" w:sz="2" w:space="0" w:color="auto"/>
            </w:tcBorders>
          </w:tcPr>
          <w:p w14:paraId="3731158C" w14:textId="2EFD516D" w:rsidR="00FF26F5" w:rsidRPr="00CE127D" w:rsidRDefault="008E331F" w:rsidP="00FF26F5">
            <w:pPr>
              <w:pStyle w:val="stofftabelletext"/>
              <w:rPr>
                <w:color w:val="000000" w:themeColor="text1"/>
                <w:lang w:val="en-US"/>
              </w:rPr>
            </w:pPr>
            <w:r>
              <w:rPr>
                <w:color w:val="000000" w:themeColor="text1"/>
                <w:lang w:val="en-US"/>
              </w:rPr>
              <w:t>1</w:t>
            </w:r>
          </w:p>
        </w:tc>
        <w:tc>
          <w:tcPr>
            <w:tcW w:w="2517" w:type="dxa"/>
            <w:tcBorders>
              <w:left w:val="single" w:sz="2" w:space="0" w:color="auto"/>
              <w:bottom w:val="single" w:sz="4" w:space="0" w:color="auto"/>
              <w:right w:val="single" w:sz="2" w:space="0" w:color="auto"/>
            </w:tcBorders>
          </w:tcPr>
          <w:p w14:paraId="7F5C2AD0" w14:textId="77777777" w:rsidR="00FF26F5" w:rsidRPr="00494EE4" w:rsidRDefault="00FF26F5" w:rsidP="00FF26F5">
            <w:pPr>
              <w:pStyle w:val="stofftabelletext"/>
              <w:rPr>
                <w:color w:val="000000" w:themeColor="text1"/>
                <w:lang w:val="en-GB"/>
              </w:rPr>
            </w:pPr>
            <w:r w:rsidRPr="00494EE4">
              <w:rPr>
                <w:color w:val="000000" w:themeColor="text1"/>
                <w:lang w:val="en-GB"/>
              </w:rPr>
              <w:t xml:space="preserve">21st century skills </w:t>
            </w:r>
          </w:p>
          <w:p w14:paraId="71146E5A" w14:textId="61063BDD" w:rsidR="00FF26F5" w:rsidRPr="00494EE4" w:rsidRDefault="00FF26F5" w:rsidP="00FF26F5">
            <w:pPr>
              <w:pStyle w:val="stofftabelletext"/>
              <w:rPr>
                <w:color w:val="000000" w:themeColor="text1"/>
                <w:lang w:val="en-GB"/>
              </w:rPr>
            </w:pPr>
            <w:r w:rsidRPr="00494EE4">
              <w:rPr>
                <w:color w:val="000000" w:themeColor="text1"/>
                <w:lang w:val="en-GB"/>
              </w:rPr>
              <w:t xml:space="preserve">Empathy </w:t>
            </w:r>
          </w:p>
        </w:tc>
        <w:tc>
          <w:tcPr>
            <w:tcW w:w="629" w:type="dxa"/>
            <w:tcBorders>
              <w:left w:val="single" w:sz="2" w:space="0" w:color="auto"/>
              <w:bottom w:val="single" w:sz="4" w:space="0" w:color="auto"/>
              <w:right w:val="single" w:sz="2" w:space="0" w:color="auto"/>
            </w:tcBorders>
          </w:tcPr>
          <w:p w14:paraId="37DA7260" w14:textId="7A8907B1" w:rsidR="00FF26F5" w:rsidRPr="00494EE4" w:rsidRDefault="00FF26F5" w:rsidP="00FF26F5">
            <w:pPr>
              <w:pStyle w:val="stofftabelletext"/>
              <w:rPr>
                <w:color w:val="000000" w:themeColor="text1"/>
                <w:lang w:val="en-GB"/>
              </w:rPr>
            </w:pPr>
            <w:r w:rsidRPr="00494EE4">
              <w:rPr>
                <w:color w:val="000000" w:themeColor="text1"/>
                <w:lang w:val="en-GB"/>
              </w:rPr>
              <w:t>2</w:t>
            </w:r>
            <w:r w:rsidR="008E331F">
              <w:rPr>
                <w:color w:val="000000" w:themeColor="text1"/>
                <w:lang w:val="en-GB"/>
              </w:rPr>
              <w:t>59</w:t>
            </w:r>
          </w:p>
        </w:tc>
        <w:tc>
          <w:tcPr>
            <w:tcW w:w="1100" w:type="dxa"/>
            <w:tcBorders>
              <w:left w:val="single" w:sz="2" w:space="0" w:color="auto"/>
              <w:bottom w:val="single" w:sz="4" w:space="0" w:color="auto"/>
              <w:right w:val="single" w:sz="4" w:space="0" w:color="auto"/>
            </w:tcBorders>
          </w:tcPr>
          <w:p w14:paraId="52629422" w14:textId="77777777" w:rsidR="00FF26F5" w:rsidRPr="00494EE4" w:rsidRDefault="00FF26F5" w:rsidP="00FF26F5">
            <w:pPr>
              <w:pStyle w:val="stofftabelletext"/>
              <w:rPr>
                <w:color w:val="000000" w:themeColor="text1"/>
                <w:lang w:val="en-GB"/>
              </w:rPr>
            </w:pPr>
          </w:p>
        </w:tc>
        <w:tc>
          <w:tcPr>
            <w:tcW w:w="2511" w:type="dxa"/>
            <w:tcBorders>
              <w:left w:val="single" w:sz="2" w:space="0" w:color="auto"/>
              <w:bottom w:val="single" w:sz="4" w:space="0" w:color="auto"/>
              <w:right w:val="single" w:sz="4" w:space="0" w:color="auto"/>
            </w:tcBorders>
          </w:tcPr>
          <w:p w14:paraId="1FCCD67B" w14:textId="77777777" w:rsidR="00FF26F5" w:rsidRPr="008E331F" w:rsidRDefault="008E331F" w:rsidP="00FF26F5">
            <w:pPr>
              <w:pStyle w:val="stofftabelletext"/>
              <w:rPr>
                <w:color w:val="000000" w:themeColor="text1"/>
              </w:rPr>
            </w:pPr>
            <w:r w:rsidRPr="008E331F">
              <w:rPr>
                <w:color w:val="000000" w:themeColor="text1"/>
              </w:rPr>
              <w:t>Leseverstehen (Bilder)</w:t>
            </w:r>
          </w:p>
          <w:p w14:paraId="2AD9AC3A" w14:textId="5FE6CE43" w:rsidR="008E331F" w:rsidRPr="008E331F" w:rsidRDefault="008E331F" w:rsidP="00FF26F5">
            <w:pPr>
              <w:pStyle w:val="stofftabelletext"/>
              <w:rPr>
                <w:color w:val="000000" w:themeColor="text1"/>
              </w:rPr>
            </w:pPr>
            <w:r w:rsidRPr="008E331F">
              <w:rPr>
                <w:color w:val="000000" w:themeColor="text1"/>
              </w:rPr>
              <w:t>An Gesprächen teilnehmen</w:t>
            </w:r>
          </w:p>
        </w:tc>
        <w:tc>
          <w:tcPr>
            <w:tcW w:w="6525" w:type="dxa"/>
            <w:tcBorders>
              <w:left w:val="single" w:sz="2" w:space="0" w:color="auto"/>
              <w:bottom w:val="single" w:sz="4" w:space="0" w:color="auto"/>
              <w:right w:val="single" w:sz="4" w:space="0" w:color="auto"/>
            </w:tcBorders>
          </w:tcPr>
          <w:p w14:paraId="7BB0F8AB" w14:textId="5C9E22F5" w:rsidR="00FF26F5" w:rsidRPr="008E331F" w:rsidRDefault="008E331F" w:rsidP="00FF26F5">
            <w:pPr>
              <w:pStyle w:val="stofftabelletext"/>
              <w:rPr>
                <w:color w:val="000000" w:themeColor="text1"/>
              </w:rPr>
            </w:pPr>
            <w:r>
              <w:rPr>
                <w:color w:val="000000" w:themeColor="text1"/>
              </w:rPr>
              <w:t xml:space="preserve">Diese Seite kann </w:t>
            </w:r>
            <w:r w:rsidR="002278FF">
              <w:rPr>
                <w:color w:val="000000" w:themeColor="text1"/>
              </w:rPr>
              <w:t>hauptsächlich</w:t>
            </w:r>
            <w:r>
              <w:rPr>
                <w:color w:val="000000" w:themeColor="text1"/>
              </w:rPr>
              <w:t xml:space="preserve"> in Partner- und Kleingruppenarbeit behandelt werden.</w:t>
            </w:r>
          </w:p>
        </w:tc>
      </w:tr>
      <w:tr w:rsidR="008E331F" w:rsidRPr="00F77BFD" w14:paraId="62E5B5A8" w14:textId="77777777" w:rsidTr="008E331F">
        <w:tc>
          <w:tcPr>
            <w:tcW w:w="737" w:type="dxa"/>
            <w:vMerge/>
            <w:tcBorders>
              <w:left w:val="single" w:sz="2" w:space="0" w:color="auto"/>
              <w:right w:val="single" w:sz="2" w:space="0" w:color="auto"/>
            </w:tcBorders>
          </w:tcPr>
          <w:p w14:paraId="02816798" w14:textId="77777777" w:rsidR="008E331F" w:rsidRPr="008E331F" w:rsidRDefault="008E331F" w:rsidP="00FF26F5">
            <w:pPr>
              <w:pStyle w:val="stofftabelletext"/>
              <w:rPr>
                <w:color w:val="000000" w:themeColor="text1"/>
              </w:rPr>
            </w:pPr>
          </w:p>
        </w:tc>
        <w:tc>
          <w:tcPr>
            <w:tcW w:w="13821" w:type="dxa"/>
            <w:gridSpan w:val="6"/>
            <w:tcBorders>
              <w:left w:val="single" w:sz="2" w:space="0" w:color="auto"/>
              <w:bottom w:val="single" w:sz="4" w:space="0" w:color="auto"/>
              <w:right w:val="single" w:sz="4" w:space="0" w:color="auto"/>
            </w:tcBorders>
            <w:shd w:val="clear" w:color="auto" w:fill="D9D9D9" w:themeFill="background1" w:themeFillShade="D9"/>
          </w:tcPr>
          <w:p w14:paraId="311D0E9F" w14:textId="77777777" w:rsidR="008E331F" w:rsidRPr="00494EE4" w:rsidRDefault="008E331F" w:rsidP="00FF26F5">
            <w:pPr>
              <w:pStyle w:val="stofftabelletext"/>
              <w:rPr>
                <w:color w:val="000000" w:themeColor="text1"/>
                <w:lang w:val="en-GB"/>
              </w:rPr>
            </w:pPr>
            <w:r w:rsidRPr="00494EE4">
              <w:rPr>
                <w:color w:val="000000" w:themeColor="text1"/>
                <w:lang w:val="en-GB"/>
              </w:rPr>
              <w:t>Texts B</w:t>
            </w:r>
          </w:p>
          <w:p w14:paraId="13C76120" w14:textId="42C6C8B2" w:rsidR="008E331F" w:rsidRPr="00494EE4" w:rsidRDefault="008E331F" w:rsidP="00FF26F5">
            <w:pPr>
              <w:pStyle w:val="stofftabelletext"/>
              <w:rPr>
                <w:color w:val="000000" w:themeColor="text1"/>
                <w:lang w:val="en-GB"/>
              </w:rPr>
            </w:pPr>
            <w:r w:rsidRPr="00494EE4">
              <w:rPr>
                <w:color w:val="000000" w:themeColor="text1"/>
                <w:lang w:val="en-GB"/>
              </w:rPr>
              <w:t>The power of words</w:t>
            </w:r>
          </w:p>
        </w:tc>
      </w:tr>
      <w:tr w:rsidR="00FF26F5" w:rsidRPr="00494EE4" w14:paraId="5310CE29" w14:textId="77777777" w:rsidTr="005B6069">
        <w:tc>
          <w:tcPr>
            <w:tcW w:w="737" w:type="dxa"/>
            <w:vMerge/>
            <w:tcBorders>
              <w:left w:val="single" w:sz="2" w:space="0" w:color="auto"/>
              <w:right w:val="single" w:sz="2" w:space="0" w:color="auto"/>
            </w:tcBorders>
          </w:tcPr>
          <w:p w14:paraId="2176CE3E" w14:textId="77777777" w:rsidR="00FF26F5" w:rsidRPr="00494EE4" w:rsidRDefault="00FF26F5" w:rsidP="00FF26F5">
            <w:pPr>
              <w:pStyle w:val="stofftabelletext"/>
              <w:rPr>
                <w:color w:val="000000" w:themeColor="text1"/>
                <w:lang w:val="en-GB"/>
              </w:rPr>
            </w:pPr>
          </w:p>
        </w:tc>
        <w:tc>
          <w:tcPr>
            <w:tcW w:w="539" w:type="dxa"/>
            <w:tcBorders>
              <w:left w:val="single" w:sz="2" w:space="0" w:color="auto"/>
              <w:bottom w:val="single" w:sz="4" w:space="0" w:color="auto"/>
              <w:right w:val="single" w:sz="2" w:space="0" w:color="auto"/>
            </w:tcBorders>
          </w:tcPr>
          <w:p w14:paraId="65D2DCB0" w14:textId="2F773637" w:rsidR="00FF26F5" w:rsidRPr="00494EE4" w:rsidRDefault="00A95FB1" w:rsidP="00FF26F5">
            <w:pPr>
              <w:pStyle w:val="stofftabelletext"/>
              <w:rPr>
                <w:color w:val="000000" w:themeColor="text1"/>
                <w:lang w:val="en-GB"/>
              </w:rPr>
            </w:pPr>
            <w:r>
              <w:rPr>
                <w:color w:val="000000" w:themeColor="text1"/>
                <w:lang w:val="en-GB"/>
              </w:rPr>
              <w:t>1</w:t>
            </w:r>
          </w:p>
        </w:tc>
        <w:tc>
          <w:tcPr>
            <w:tcW w:w="2517" w:type="dxa"/>
            <w:tcBorders>
              <w:left w:val="single" w:sz="2" w:space="0" w:color="auto"/>
              <w:bottom w:val="single" w:sz="4" w:space="0" w:color="auto"/>
              <w:right w:val="single" w:sz="2" w:space="0" w:color="auto"/>
            </w:tcBorders>
          </w:tcPr>
          <w:p w14:paraId="656946AB" w14:textId="4F3846C3" w:rsidR="00FF26F5" w:rsidRPr="00494EE4" w:rsidRDefault="00FF26F5" w:rsidP="00A95FB1">
            <w:pPr>
              <w:pStyle w:val="stofftabelletext"/>
              <w:rPr>
                <w:color w:val="000000" w:themeColor="text1"/>
                <w:lang w:val="en-GB"/>
              </w:rPr>
            </w:pPr>
            <w:r w:rsidRPr="00494EE4">
              <w:rPr>
                <w:color w:val="000000" w:themeColor="text1"/>
                <w:lang w:val="en-GB"/>
              </w:rPr>
              <w:t>Sonnet 18 – Shall I compare thee to</w:t>
            </w:r>
            <w:r w:rsidR="008E331F">
              <w:rPr>
                <w:color w:val="000000" w:themeColor="text1"/>
                <w:lang w:val="en-GB"/>
              </w:rPr>
              <w:t xml:space="preserve"> </w:t>
            </w:r>
            <w:r w:rsidRPr="00494EE4">
              <w:rPr>
                <w:color w:val="000000" w:themeColor="text1"/>
                <w:lang w:val="en-GB"/>
              </w:rPr>
              <w:t>a summer’s day?</w:t>
            </w:r>
          </w:p>
        </w:tc>
        <w:tc>
          <w:tcPr>
            <w:tcW w:w="629" w:type="dxa"/>
            <w:tcBorders>
              <w:left w:val="single" w:sz="2" w:space="0" w:color="auto"/>
              <w:bottom w:val="single" w:sz="4" w:space="0" w:color="auto"/>
              <w:right w:val="single" w:sz="2" w:space="0" w:color="auto"/>
            </w:tcBorders>
          </w:tcPr>
          <w:p w14:paraId="2052E137" w14:textId="257C3122" w:rsidR="00FF26F5" w:rsidRPr="00494EE4" w:rsidRDefault="00FF26F5" w:rsidP="00FF26F5">
            <w:pPr>
              <w:pStyle w:val="stofftabelletext"/>
              <w:rPr>
                <w:color w:val="000000" w:themeColor="text1"/>
                <w:lang w:val="en-GB"/>
              </w:rPr>
            </w:pPr>
            <w:r w:rsidRPr="00494EE4">
              <w:rPr>
                <w:color w:val="000000" w:themeColor="text1"/>
                <w:lang w:val="en-GB"/>
              </w:rPr>
              <w:t>2</w:t>
            </w:r>
            <w:r w:rsidR="00A95FB1">
              <w:rPr>
                <w:color w:val="000000" w:themeColor="text1"/>
                <w:lang w:val="en-GB"/>
              </w:rPr>
              <w:t>60</w:t>
            </w:r>
          </w:p>
          <w:p w14:paraId="12C8FC32" w14:textId="77777777" w:rsidR="00FF26F5" w:rsidRPr="00494EE4" w:rsidRDefault="00FF26F5" w:rsidP="00FF26F5">
            <w:pPr>
              <w:pStyle w:val="stofftabelletext"/>
              <w:rPr>
                <w:color w:val="000000" w:themeColor="text1"/>
                <w:lang w:val="en-GB"/>
              </w:rPr>
            </w:pPr>
          </w:p>
        </w:tc>
        <w:tc>
          <w:tcPr>
            <w:tcW w:w="1100" w:type="dxa"/>
            <w:tcBorders>
              <w:left w:val="single" w:sz="2" w:space="0" w:color="auto"/>
              <w:bottom w:val="single" w:sz="4" w:space="0" w:color="auto"/>
              <w:right w:val="single" w:sz="4" w:space="0" w:color="auto"/>
            </w:tcBorders>
          </w:tcPr>
          <w:p w14:paraId="437FB71F" w14:textId="3CFF76A4" w:rsidR="00FF26F5" w:rsidRPr="00494EE4" w:rsidRDefault="00FF26F5" w:rsidP="00A95FB1">
            <w:pPr>
              <w:pStyle w:val="stofftabelletext"/>
              <w:rPr>
                <w:color w:val="000000" w:themeColor="text1"/>
                <w:lang w:val="en-GB"/>
              </w:rPr>
            </w:pPr>
            <w:r w:rsidRPr="00494EE4">
              <w:rPr>
                <w:color w:val="000000" w:themeColor="text1"/>
                <w:lang w:val="en-GB"/>
              </w:rPr>
              <w:t>Poem | Listening</w:t>
            </w:r>
          </w:p>
        </w:tc>
        <w:tc>
          <w:tcPr>
            <w:tcW w:w="2511" w:type="dxa"/>
            <w:tcBorders>
              <w:left w:val="single" w:sz="2" w:space="0" w:color="auto"/>
              <w:bottom w:val="single" w:sz="4" w:space="0" w:color="auto"/>
              <w:right w:val="single" w:sz="4" w:space="0" w:color="auto"/>
            </w:tcBorders>
          </w:tcPr>
          <w:p w14:paraId="555202AE" w14:textId="77777777" w:rsidR="00FF26F5" w:rsidRDefault="00A95FB1" w:rsidP="00FF26F5">
            <w:pPr>
              <w:pStyle w:val="stofftabelletext"/>
              <w:rPr>
                <w:color w:val="000000" w:themeColor="text1"/>
                <w:lang w:val="en-GB"/>
              </w:rPr>
            </w:pPr>
            <w:proofErr w:type="spellStart"/>
            <w:r>
              <w:rPr>
                <w:color w:val="000000" w:themeColor="text1"/>
                <w:lang w:val="en-GB"/>
              </w:rPr>
              <w:t>Leseverstehen</w:t>
            </w:r>
            <w:proofErr w:type="spellEnd"/>
            <w:r>
              <w:rPr>
                <w:color w:val="000000" w:themeColor="text1"/>
                <w:lang w:val="en-GB"/>
              </w:rPr>
              <w:t xml:space="preserve"> (Lyrik)</w:t>
            </w:r>
          </w:p>
          <w:p w14:paraId="15A0F981" w14:textId="03AFB49F" w:rsidR="00A95FB1" w:rsidRPr="00494EE4" w:rsidRDefault="00A95FB1" w:rsidP="00FF26F5">
            <w:pPr>
              <w:pStyle w:val="stofftabelletext"/>
              <w:rPr>
                <w:color w:val="000000" w:themeColor="text1"/>
                <w:lang w:val="en-GB"/>
              </w:rPr>
            </w:pPr>
            <w:proofErr w:type="spellStart"/>
            <w:r>
              <w:rPr>
                <w:color w:val="000000" w:themeColor="text1"/>
                <w:lang w:val="en-GB"/>
              </w:rPr>
              <w:t>Schreiben</w:t>
            </w:r>
            <w:proofErr w:type="spellEnd"/>
            <w:r>
              <w:rPr>
                <w:color w:val="000000" w:themeColor="text1"/>
                <w:lang w:val="en-GB"/>
              </w:rPr>
              <w:t xml:space="preserve"> (comment)</w:t>
            </w:r>
          </w:p>
        </w:tc>
        <w:tc>
          <w:tcPr>
            <w:tcW w:w="6525" w:type="dxa"/>
            <w:tcBorders>
              <w:left w:val="single" w:sz="2" w:space="0" w:color="auto"/>
              <w:bottom w:val="single" w:sz="4" w:space="0" w:color="auto"/>
              <w:right w:val="single" w:sz="4" w:space="0" w:color="auto"/>
            </w:tcBorders>
          </w:tcPr>
          <w:p w14:paraId="5B908A27" w14:textId="10C2EE13" w:rsidR="00FF26F5" w:rsidRPr="00A95FB1" w:rsidRDefault="00A95FB1" w:rsidP="00FF26F5">
            <w:pPr>
              <w:pStyle w:val="stofftabelletext"/>
              <w:rPr>
                <w:color w:val="000000" w:themeColor="text1"/>
              </w:rPr>
            </w:pPr>
            <w:r w:rsidRPr="00A95FB1">
              <w:rPr>
                <w:color w:val="000000" w:themeColor="text1"/>
              </w:rPr>
              <w:t xml:space="preserve">Die Schreibaufgabe </w:t>
            </w:r>
            <w:r>
              <w:rPr>
                <w:color w:val="000000" w:themeColor="text1"/>
              </w:rPr>
              <w:t>(</w:t>
            </w:r>
            <w:r w:rsidR="002278FF">
              <w:rPr>
                <w:color w:val="000000" w:themeColor="text1"/>
              </w:rPr>
              <w:t>Task</w:t>
            </w:r>
            <w:r>
              <w:rPr>
                <w:color w:val="000000" w:themeColor="text1"/>
              </w:rPr>
              <w:t xml:space="preserve"> 3) </w:t>
            </w:r>
            <w:r w:rsidRPr="00A95FB1">
              <w:rPr>
                <w:color w:val="000000" w:themeColor="text1"/>
              </w:rPr>
              <w:t>kann auch mündlich bearbeitet w</w:t>
            </w:r>
            <w:r w:rsidR="002278FF">
              <w:rPr>
                <w:color w:val="000000" w:themeColor="text1"/>
              </w:rPr>
              <w:t>e</w:t>
            </w:r>
            <w:r w:rsidRPr="00A95FB1">
              <w:rPr>
                <w:color w:val="000000" w:themeColor="text1"/>
              </w:rPr>
              <w:t>rden.</w:t>
            </w:r>
          </w:p>
        </w:tc>
      </w:tr>
      <w:tr w:rsidR="008E331F" w:rsidRPr="00494EE4" w14:paraId="3A7DC1C6" w14:textId="77777777" w:rsidTr="008E331F">
        <w:tc>
          <w:tcPr>
            <w:tcW w:w="737" w:type="dxa"/>
            <w:vMerge/>
            <w:tcBorders>
              <w:left w:val="single" w:sz="2" w:space="0" w:color="auto"/>
              <w:right w:val="single" w:sz="2" w:space="0" w:color="auto"/>
            </w:tcBorders>
          </w:tcPr>
          <w:p w14:paraId="6EADB972" w14:textId="77777777" w:rsidR="008E331F" w:rsidRPr="007F6040" w:rsidRDefault="008E331F" w:rsidP="00FF26F5">
            <w:pPr>
              <w:pStyle w:val="stofftabelletext"/>
              <w:rPr>
                <w:color w:val="000000" w:themeColor="text1"/>
              </w:rPr>
            </w:pPr>
          </w:p>
        </w:tc>
        <w:tc>
          <w:tcPr>
            <w:tcW w:w="13821" w:type="dxa"/>
            <w:gridSpan w:val="6"/>
            <w:tcBorders>
              <w:top w:val="single" w:sz="4" w:space="0" w:color="auto"/>
              <w:left w:val="single" w:sz="2" w:space="0" w:color="auto"/>
              <w:bottom w:val="single" w:sz="4" w:space="0" w:color="auto"/>
              <w:right w:val="single" w:sz="4" w:space="0" w:color="auto"/>
            </w:tcBorders>
            <w:shd w:val="clear" w:color="auto" w:fill="D9D9D9" w:themeFill="background1" w:themeFillShade="D9"/>
          </w:tcPr>
          <w:p w14:paraId="370E4BC6" w14:textId="6ED9E836" w:rsidR="008E331F" w:rsidRPr="00494EE4" w:rsidRDefault="008E331F" w:rsidP="00FF26F5">
            <w:pPr>
              <w:pStyle w:val="stofftabelletext"/>
              <w:rPr>
                <w:color w:val="000000" w:themeColor="text1"/>
                <w:lang w:val="en-GB"/>
              </w:rPr>
            </w:pPr>
            <w:r w:rsidRPr="00494EE4">
              <w:rPr>
                <w:color w:val="000000" w:themeColor="text1"/>
                <w:lang w:val="en-GB"/>
              </w:rPr>
              <w:t>Advanced texts</w:t>
            </w:r>
          </w:p>
        </w:tc>
      </w:tr>
      <w:tr w:rsidR="00FF26F5" w:rsidRPr="00494EE4" w14:paraId="4A22D468" w14:textId="77777777" w:rsidTr="005B6069">
        <w:tc>
          <w:tcPr>
            <w:tcW w:w="737" w:type="dxa"/>
            <w:vMerge/>
            <w:tcBorders>
              <w:left w:val="single" w:sz="2" w:space="0" w:color="auto"/>
              <w:right w:val="single" w:sz="2" w:space="0" w:color="auto"/>
            </w:tcBorders>
          </w:tcPr>
          <w:p w14:paraId="057F906A" w14:textId="77777777" w:rsidR="00FF26F5" w:rsidRPr="00494EE4" w:rsidRDefault="00FF26F5" w:rsidP="00FF26F5">
            <w:pPr>
              <w:pStyle w:val="stofftabelletext"/>
              <w:rPr>
                <w:color w:val="000000" w:themeColor="text1"/>
                <w:lang w:val="en-GB"/>
              </w:rPr>
            </w:pPr>
          </w:p>
        </w:tc>
        <w:tc>
          <w:tcPr>
            <w:tcW w:w="539" w:type="dxa"/>
            <w:tcBorders>
              <w:top w:val="single" w:sz="4" w:space="0" w:color="auto"/>
              <w:left w:val="single" w:sz="2" w:space="0" w:color="auto"/>
              <w:bottom w:val="single" w:sz="4" w:space="0" w:color="auto"/>
              <w:right w:val="single" w:sz="4" w:space="0" w:color="auto"/>
            </w:tcBorders>
          </w:tcPr>
          <w:p w14:paraId="09D3F0ED" w14:textId="0E4958E0" w:rsidR="00FF26F5" w:rsidRPr="00BD634E" w:rsidRDefault="00BD634E" w:rsidP="00FF26F5">
            <w:pPr>
              <w:pStyle w:val="stofftabelletext"/>
              <w:rPr>
                <w:i/>
                <w:iCs/>
                <w:color w:val="000000" w:themeColor="text1"/>
                <w:lang w:val="en-GB"/>
              </w:rPr>
            </w:pPr>
            <w:r w:rsidRPr="00BD634E">
              <w:rPr>
                <w:i/>
                <w:iCs/>
                <w:color w:val="000000" w:themeColor="text1"/>
                <w:lang w:val="en-GB"/>
              </w:rPr>
              <w:t>2</w:t>
            </w:r>
          </w:p>
        </w:tc>
        <w:tc>
          <w:tcPr>
            <w:tcW w:w="2517" w:type="dxa"/>
            <w:tcBorders>
              <w:top w:val="single" w:sz="4" w:space="0" w:color="auto"/>
              <w:left w:val="single" w:sz="4" w:space="0" w:color="auto"/>
              <w:bottom w:val="single" w:sz="4" w:space="0" w:color="auto"/>
              <w:right w:val="single" w:sz="4" w:space="0" w:color="auto"/>
            </w:tcBorders>
          </w:tcPr>
          <w:p w14:paraId="6C2787FA" w14:textId="77777777" w:rsidR="00FF26F5" w:rsidRPr="00BD634E" w:rsidRDefault="00FF26F5" w:rsidP="00FF26F5">
            <w:pPr>
              <w:pStyle w:val="stofftabelletext"/>
              <w:rPr>
                <w:i/>
                <w:iCs/>
                <w:color w:val="000000" w:themeColor="text1"/>
                <w:lang w:val="en-GB"/>
              </w:rPr>
            </w:pPr>
            <w:r w:rsidRPr="00BD634E">
              <w:rPr>
                <w:i/>
                <w:iCs/>
                <w:color w:val="000000" w:themeColor="text1"/>
                <w:lang w:val="en-GB"/>
              </w:rPr>
              <w:t>Shakespeare and politics</w:t>
            </w:r>
          </w:p>
          <w:p w14:paraId="439867DF" w14:textId="77777777" w:rsidR="00FF26F5" w:rsidRPr="00BD634E" w:rsidRDefault="00FF26F5" w:rsidP="00FF26F5">
            <w:pPr>
              <w:pStyle w:val="stofftabelletext"/>
              <w:rPr>
                <w:i/>
                <w:iCs/>
                <w:color w:val="000000" w:themeColor="text1"/>
                <w:lang w:val="en-GB"/>
              </w:rPr>
            </w:pPr>
            <w:r w:rsidRPr="00BD634E">
              <w:rPr>
                <w:i/>
                <w:iCs/>
                <w:color w:val="000000" w:themeColor="text1"/>
                <w:lang w:val="en-GB"/>
              </w:rPr>
              <w:t>(Stephen Greenblatt)</w:t>
            </w:r>
          </w:p>
          <w:p w14:paraId="22CE7357" w14:textId="77777777" w:rsidR="00FF26F5" w:rsidRPr="00BD634E" w:rsidRDefault="00FF26F5" w:rsidP="00FF26F5">
            <w:pPr>
              <w:pStyle w:val="stofftabelletext"/>
              <w:rPr>
                <w:i/>
                <w:iCs/>
                <w:color w:val="000000" w:themeColor="text1"/>
                <w:lang w:val="en-GB"/>
              </w:rPr>
            </w:pPr>
          </w:p>
        </w:tc>
        <w:tc>
          <w:tcPr>
            <w:tcW w:w="629" w:type="dxa"/>
            <w:tcBorders>
              <w:top w:val="single" w:sz="4" w:space="0" w:color="auto"/>
              <w:left w:val="single" w:sz="4" w:space="0" w:color="auto"/>
              <w:bottom w:val="single" w:sz="4" w:space="0" w:color="auto"/>
              <w:right w:val="single" w:sz="4" w:space="0" w:color="auto"/>
            </w:tcBorders>
          </w:tcPr>
          <w:p w14:paraId="64AB7228" w14:textId="77777777" w:rsidR="00FF26F5" w:rsidRPr="00BD634E" w:rsidRDefault="00FF26F5" w:rsidP="00FF26F5">
            <w:pPr>
              <w:pStyle w:val="stofftabelletext"/>
              <w:rPr>
                <w:i/>
                <w:iCs/>
                <w:color w:val="000000" w:themeColor="text1"/>
                <w:lang w:val="en-GB"/>
              </w:rPr>
            </w:pPr>
            <w:r w:rsidRPr="00BD634E">
              <w:rPr>
                <w:i/>
                <w:iCs/>
                <w:color w:val="000000" w:themeColor="text1"/>
                <w:lang w:val="en-GB"/>
              </w:rPr>
              <w:t>249</w:t>
            </w:r>
          </w:p>
          <w:p w14:paraId="652B8FC5" w14:textId="77777777" w:rsidR="00FF26F5" w:rsidRPr="00BD634E" w:rsidRDefault="00FF26F5" w:rsidP="00FF26F5">
            <w:pPr>
              <w:pStyle w:val="stofftabelletext"/>
              <w:rPr>
                <w:i/>
                <w:iCs/>
                <w:color w:val="000000" w:themeColor="text1"/>
                <w:lang w:val="en-GB"/>
              </w:rPr>
            </w:pPr>
          </w:p>
        </w:tc>
        <w:tc>
          <w:tcPr>
            <w:tcW w:w="1100" w:type="dxa"/>
            <w:tcBorders>
              <w:top w:val="single" w:sz="4" w:space="0" w:color="auto"/>
              <w:left w:val="single" w:sz="4" w:space="0" w:color="auto"/>
              <w:bottom w:val="single" w:sz="4" w:space="0" w:color="auto"/>
              <w:right w:val="single" w:sz="4" w:space="0" w:color="auto"/>
            </w:tcBorders>
          </w:tcPr>
          <w:p w14:paraId="53375720" w14:textId="1C6B7A37" w:rsidR="00FF26F5" w:rsidRPr="00BD634E" w:rsidRDefault="00FF26F5" w:rsidP="00FF26F5">
            <w:pPr>
              <w:pStyle w:val="stofftabelletext"/>
              <w:rPr>
                <w:i/>
                <w:iCs/>
                <w:color w:val="000000" w:themeColor="text1"/>
                <w:lang w:val="en-GB"/>
              </w:rPr>
            </w:pPr>
            <w:r w:rsidRPr="00BD634E">
              <w:rPr>
                <w:i/>
                <w:iCs/>
                <w:color w:val="000000" w:themeColor="text1"/>
                <w:lang w:val="en-GB"/>
              </w:rPr>
              <w:t>Visuals | Book extract</w:t>
            </w:r>
            <w:r w:rsidR="00BD634E" w:rsidRPr="00BD634E">
              <w:rPr>
                <w:i/>
                <w:iCs/>
                <w:color w:val="000000" w:themeColor="text1"/>
                <w:lang w:val="en-GB"/>
              </w:rPr>
              <w:t xml:space="preserve"> | Listening |</w:t>
            </w:r>
          </w:p>
        </w:tc>
        <w:tc>
          <w:tcPr>
            <w:tcW w:w="2511" w:type="dxa"/>
            <w:tcBorders>
              <w:top w:val="single" w:sz="4" w:space="0" w:color="auto"/>
              <w:left w:val="single" w:sz="4" w:space="0" w:color="auto"/>
              <w:bottom w:val="single" w:sz="4" w:space="0" w:color="auto"/>
              <w:right w:val="single" w:sz="4" w:space="0" w:color="auto"/>
            </w:tcBorders>
          </w:tcPr>
          <w:p w14:paraId="1BC64E31" w14:textId="77777777" w:rsidR="00FF26F5" w:rsidRPr="00BD634E" w:rsidRDefault="00A95FB1" w:rsidP="00FF26F5">
            <w:pPr>
              <w:pStyle w:val="stofftabelletext"/>
              <w:rPr>
                <w:i/>
                <w:iCs/>
                <w:color w:val="000000" w:themeColor="text1"/>
              </w:rPr>
            </w:pPr>
            <w:r w:rsidRPr="00BD634E">
              <w:rPr>
                <w:i/>
                <w:iCs/>
                <w:color w:val="000000" w:themeColor="text1"/>
              </w:rPr>
              <w:t>Leseverstehen (Auszug aus einem Sachbuch)</w:t>
            </w:r>
          </w:p>
          <w:p w14:paraId="67B1CA0D" w14:textId="77777777" w:rsidR="00A95FB1" w:rsidRPr="00BD634E" w:rsidRDefault="00BD634E" w:rsidP="00FF26F5">
            <w:pPr>
              <w:pStyle w:val="stofftabelletext"/>
              <w:rPr>
                <w:i/>
                <w:iCs/>
                <w:color w:val="000000" w:themeColor="text1"/>
              </w:rPr>
            </w:pPr>
            <w:r w:rsidRPr="00BD634E">
              <w:rPr>
                <w:i/>
                <w:iCs/>
                <w:color w:val="000000" w:themeColor="text1"/>
              </w:rPr>
              <w:t>Hörverstehen (Dramenauszug)</w:t>
            </w:r>
          </w:p>
          <w:p w14:paraId="6CC68A0A" w14:textId="77777777" w:rsidR="00BD634E" w:rsidRPr="00BD634E" w:rsidRDefault="00BD634E" w:rsidP="00FF26F5">
            <w:pPr>
              <w:pStyle w:val="stofftabelletext"/>
              <w:rPr>
                <w:b/>
                <w:bCs/>
                <w:i/>
                <w:iCs/>
                <w:color w:val="000000" w:themeColor="text1"/>
              </w:rPr>
            </w:pPr>
            <w:r w:rsidRPr="00BD634E">
              <w:rPr>
                <w:b/>
                <w:bCs/>
                <w:i/>
                <w:iCs/>
                <w:color w:val="000000" w:themeColor="text1"/>
              </w:rPr>
              <w:t>Schreiben (</w:t>
            </w:r>
            <w:proofErr w:type="spellStart"/>
            <w:r w:rsidRPr="00BD634E">
              <w:rPr>
                <w:b/>
                <w:bCs/>
                <w:i/>
                <w:iCs/>
                <w:color w:val="000000" w:themeColor="text1"/>
              </w:rPr>
              <w:t>comment</w:t>
            </w:r>
            <w:proofErr w:type="spellEnd"/>
            <w:r w:rsidRPr="00BD634E">
              <w:rPr>
                <w:b/>
                <w:bCs/>
                <w:i/>
                <w:iCs/>
                <w:color w:val="000000" w:themeColor="text1"/>
              </w:rPr>
              <w:t>)</w:t>
            </w:r>
          </w:p>
          <w:p w14:paraId="0D16494F" w14:textId="6B0A6DBD" w:rsidR="00BD634E" w:rsidRPr="00BD634E" w:rsidRDefault="00BD634E" w:rsidP="00FF26F5">
            <w:pPr>
              <w:pStyle w:val="stofftabelletext"/>
              <w:rPr>
                <w:i/>
                <w:iCs/>
                <w:color w:val="000000" w:themeColor="text1"/>
              </w:rPr>
            </w:pPr>
            <w:r w:rsidRPr="00BD634E">
              <w:rPr>
                <w:b/>
                <w:bCs/>
                <w:i/>
                <w:iCs/>
                <w:color w:val="000000" w:themeColor="text1"/>
              </w:rPr>
              <w:t>An Gesprächen teilnehmen</w:t>
            </w:r>
          </w:p>
        </w:tc>
        <w:tc>
          <w:tcPr>
            <w:tcW w:w="6525" w:type="dxa"/>
            <w:tcBorders>
              <w:top w:val="single" w:sz="4" w:space="0" w:color="auto"/>
              <w:left w:val="single" w:sz="4" w:space="0" w:color="auto"/>
              <w:bottom w:val="single" w:sz="4" w:space="0" w:color="auto"/>
              <w:right w:val="single" w:sz="4" w:space="0" w:color="auto"/>
            </w:tcBorders>
          </w:tcPr>
          <w:p w14:paraId="2B0717A5" w14:textId="22E47E83" w:rsidR="00FF26F5" w:rsidRPr="00BD634E" w:rsidRDefault="00BD634E" w:rsidP="00FF26F5">
            <w:pPr>
              <w:pStyle w:val="stofftabelletext"/>
              <w:rPr>
                <w:i/>
                <w:iCs/>
                <w:color w:val="000000" w:themeColor="text1"/>
              </w:rPr>
            </w:pPr>
            <w:r w:rsidRPr="00BD634E">
              <w:rPr>
                <w:i/>
                <w:iCs/>
                <w:color w:val="000000" w:themeColor="text1"/>
              </w:rPr>
              <w:t xml:space="preserve">Die in </w:t>
            </w:r>
            <w:r w:rsidR="002278FF" w:rsidRPr="00BD634E">
              <w:rPr>
                <w:i/>
                <w:iCs/>
                <w:color w:val="000000" w:themeColor="text1"/>
              </w:rPr>
              <w:t>Task</w:t>
            </w:r>
            <w:r w:rsidRPr="00BD634E">
              <w:rPr>
                <w:i/>
                <w:iCs/>
                <w:color w:val="000000" w:themeColor="text1"/>
              </w:rPr>
              <w:t xml:space="preserve"> 4 angesprochene politische Wirkung von Literatur kann in leistungsstarken Kursen vertieft werden.</w:t>
            </w:r>
          </w:p>
        </w:tc>
      </w:tr>
      <w:tr w:rsidR="00FF26F5" w:rsidRPr="00494EE4" w14:paraId="61861879" w14:textId="77777777" w:rsidTr="005B6069">
        <w:tc>
          <w:tcPr>
            <w:tcW w:w="737" w:type="dxa"/>
            <w:vMerge/>
            <w:tcBorders>
              <w:left w:val="single" w:sz="2" w:space="0" w:color="auto"/>
              <w:bottom w:val="single" w:sz="4" w:space="0" w:color="auto"/>
              <w:right w:val="single" w:sz="2" w:space="0" w:color="auto"/>
            </w:tcBorders>
          </w:tcPr>
          <w:p w14:paraId="31528510" w14:textId="77777777" w:rsidR="00FF26F5" w:rsidRPr="00A95FB1" w:rsidRDefault="00FF26F5" w:rsidP="00FF26F5">
            <w:pPr>
              <w:pStyle w:val="stofftabelletext"/>
              <w:rPr>
                <w:color w:val="000000" w:themeColor="text1"/>
              </w:rPr>
            </w:pPr>
          </w:p>
        </w:tc>
        <w:tc>
          <w:tcPr>
            <w:tcW w:w="539" w:type="dxa"/>
            <w:tcBorders>
              <w:top w:val="single" w:sz="4" w:space="0" w:color="auto"/>
              <w:left w:val="single" w:sz="2" w:space="0" w:color="auto"/>
              <w:bottom w:val="single" w:sz="4" w:space="0" w:color="auto"/>
              <w:right w:val="single" w:sz="4" w:space="0" w:color="auto"/>
            </w:tcBorders>
          </w:tcPr>
          <w:p w14:paraId="45C79094" w14:textId="27A8EFDF" w:rsidR="00FF26F5" w:rsidRPr="00BD634E" w:rsidRDefault="002278FF" w:rsidP="00FF26F5">
            <w:pPr>
              <w:pStyle w:val="stofftabelletext"/>
              <w:rPr>
                <w:i/>
                <w:iCs/>
                <w:color w:val="000000" w:themeColor="text1"/>
              </w:rPr>
            </w:pPr>
            <w:r>
              <w:rPr>
                <w:i/>
                <w:iCs/>
                <w:color w:val="000000" w:themeColor="text1"/>
              </w:rPr>
              <w:t>2-4</w:t>
            </w:r>
          </w:p>
        </w:tc>
        <w:tc>
          <w:tcPr>
            <w:tcW w:w="2517" w:type="dxa"/>
            <w:tcBorders>
              <w:top w:val="single" w:sz="4" w:space="0" w:color="auto"/>
              <w:left w:val="single" w:sz="4" w:space="0" w:color="auto"/>
              <w:bottom w:val="single" w:sz="4" w:space="0" w:color="auto"/>
              <w:right w:val="single" w:sz="4" w:space="0" w:color="auto"/>
            </w:tcBorders>
          </w:tcPr>
          <w:p w14:paraId="3220F7BF" w14:textId="77777777" w:rsidR="00FF26F5" w:rsidRPr="00BD634E" w:rsidRDefault="00FF26F5" w:rsidP="00FF26F5">
            <w:pPr>
              <w:pStyle w:val="stofftabelletext"/>
              <w:rPr>
                <w:i/>
                <w:iCs/>
                <w:color w:val="000000" w:themeColor="text1"/>
                <w:lang w:val="en-GB"/>
              </w:rPr>
            </w:pPr>
            <w:r w:rsidRPr="00BD634E">
              <w:rPr>
                <w:i/>
                <w:iCs/>
                <w:color w:val="000000" w:themeColor="text1"/>
                <w:lang w:val="en-GB"/>
              </w:rPr>
              <w:t xml:space="preserve">Topic task </w:t>
            </w:r>
          </w:p>
          <w:p w14:paraId="14024879" w14:textId="6C08E28F" w:rsidR="00FF26F5" w:rsidRPr="00BD634E" w:rsidRDefault="00FF26F5" w:rsidP="00FF26F5">
            <w:pPr>
              <w:pStyle w:val="stofftabelletext"/>
              <w:rPr>
                <w:i/>
                <w:iCs/>
                <w:color w:val="000000" w:themeColor="text1"/>
                <w:lang w:val="en-GB"/>
              </w:rPr>
            </w:pPr>
            <w:r w:rsidRPr="00BD634E">
              <w:rPr>
                <w:i/>
                <w:iCs/>
                <w:color w:val="000000" w:themeColor="text1"/>
                <w:lang w:val="en-GB"/>
              </w:rPr>
              <w:t xml:space="preserve">Performing a scene from a Shakespeare play </w:t>
            </w:r>
          </w:p>
        </w:tc>
        <w:tc>
          <w:tcPr>
            <w:tcW w:w="629" w:type="dxa"/>
            <w:tcBorders>
              <w:top w:val="single" w:sz="4" w:space="0" w:color="auto"/>
              <w:left w:val="single" w:sz="4" w:space="0" w:color="auto"/>
              <w:bottom w:val="single" w:sz="4" w:space="0" w:color="auto"/>
              <w:right w:val="single" w:sz="4" w:space="0" w:color="auto"/>
            </w:tcBorders>
          </w:tcPr>
          <w:p w14:paraId="36A3011B" w14:textId="762E7250" w:rsidR="00FF26F5" w:rsidRPr="00BD634E" w:rsidRDefault="00FF26F5" w:rsidP="00FF26F5">
            <w:pPr>
              <w:pStyle w:val="stofftabelletext"/>
              <w:rPr>
                <w:i/>
                <w:iCs/>
                <w:color w:val="000000" w:themeColor="text1"/>
                <w:lang w:val="en-GB"/>
              </w:rPr>
            </w:pPr>
            <w:r w:rsidRPr="00BD634E">
              <w:rPr>
                <w:i/>
                <w:iCs/>
                <w:color w:val="000000" w:themeColor="text1"/>
                <w:lang w:val="en-GB"/>
              </w:rPr>
              <w:t>251</w:t>
            </w:r>
          </w:p>
        </w:tc>
        <w:tc>
          <w:tcPr>
            <w:tcW w:w="1100" w:type="dxa"/>
            <w:tcBorders>
              <w:top w:val="single" w:sz="4" w:space="0" w:color="auto"/>
              <w:left w:val="single" w:sz="4" w:space="0" w:color="auto"/>
              <w:bottom w:val="single" w:sz="4" w:space="0" w:color="auto"/>
              <w:right w:val="single" w:sz="4" w:space="0" w:color="auto"/>
            </w:tcBorders>
          </w:tcPr>
          <w:p w14:paraId="266E36A9" w14:textId="2BE88408" w:rsidR="00FF26F5" w:rsidRPr="00BD634E" w:rsidRDefault="002278FF" w:rsidP="00FF26F5">
            <w:pPr>
              <w:pStyle w:val="stofftabelletext"/>
              <w:rPr>
                <w:i/>
                <w:iCs/>
                <w:color w:val="000000" w:themeColor="text1"/>
                <w:lang w:val="en-GB"/>
              </w:rPr>
            </w:pPr>
            <w:r w:rsidRPr="00BD634E">
              <w:rPr>
                <w:i/>
                <w:iCs/>
                <w:color w:val="000000" w:themeColor="text1"/>
                <w:lang w:val="en-GB"/>
              </w:rPr>
              <w:t>Play extract</w:t>
            </w:r>
          </w:p>
        </w:tc>
        <w:tc>
          <w:tcPr>
            <w:tcW w:w="2511" w:type="dxa"/>
            <w:tcBorders>
              <w:top w:val="single" w:sz="4" w:space="0" w:color="auto"/>
              <w:left w:val="single" w:sz="4" w:space="0" w:color="auto"/>
              <w:bottom w:val="single" w:sz="4" w:space="0" w:color="auto"/>
              <w:right w:val="single" w:sz="4" w:space="0" w:color="auto"/>
            </w:tcBorders>
          </w:tcPr>
          <w:p w14:paraId="6D33C0AB" w14:textId="474FFF11" w:rsidR="00FF26F5" w:rsidRPr="00BD634E" w:rsidRDefault="00BD634E" w:rsidP="00FF26F5">
            <w:pPr>
              <w:pStyle w:val="stofftabelletext"/>
              <w:rPr>
                <w:i/>
                <w:iCs/>
                <w:color w:val="000000" w:themeColor="text1"/>
                <w:lang w:val="en-GB"/>
              </w:rPr>
            </w:pPr>
            <w:proofErr w:type="spellStart"/>
            <w:r>
              <w:rPr>
                <w:i/>
                <w:iCs/>
                <w:color w:val="000000" w:themeColor="text1"/>
                <w:lang w:val="en-GB"/>
              </w:rPr>
              <w:t>Schreiben</w:t>
            </w:r>
            <w:proofErr w:type="spellEnd"/>
            <w:r>
              <w:rPr>
                <w:i/>
                <w:iCs/>
                <w:color w:val="000000" w:themeColor="text1"/>
                <w:lang w:val="en-GB"/>
              </w:rPr>
              <w:t>/</w:t>
            </w:r>
            <w:proofErr w:type="spellStart"/>
            <w:r>
              <w:rPr>
                <w:i/>
                <w:iCs/>
                <w:color w:val="000000" w:themeColor="text1"/>
                <w:lang w:val="en-GB"/>
              </w:rPr>
              <w:t>Sprechen</w:t>
            </w:r>
            <w:proofErr w:type="spellEnd"/>
            <w:r>
              <w:rPr>
                <w:i/>
                <w:iCs/>
                <w:color w:val="000000" w:themeColor="text1"/>
                <w:lang w:val="en-GB"/>
              </w:rPr>
              <w:t xml:space="preserve"> (</w:t>
            </w:r>
            <w:proofErr w:type="spellStart"/>
            <w:r>
              <w:rPr>
                <w:i/>
                <w:iCs/>
                <w:color w:val="000000" w:themeColor="text1"/>
                <w:lang w:val="en-GB"/>
              </w:rPr>
              <w:t>gestaltendes</w:t>
            </w:r>
            <w:proofErr w:type="spellEnd"/>
            <w:r>
              <w:rPr>
                <w:i/>
                <w:iCs/>
                <w:color w:val="000000" w:themeColor="text1"/>
                <w:lang w:val="en-GB"/>
              </w:rPr>
              <w:t xml:space="preserve"> </w:t>
            </w:r>
            <w:proofErr w:type="spellStart"/>
            <w:r>
              <w:rPr>
                <w:i/>
                <w:iCs/>
                <w:color w:val="000000" w:themeColor="text1"/>
                <w:lang w:val="en-GB"/>
              </w:rPr>
              <w:t>Interpretieren</w:t>
            </w:r>
            <w:proofErr w:type="spellEnd"/>
            <w:r>
              <w:rPr>
                <w:i/>
                <w:iCs/>
                <w:color w:val="000000" w:themeColor="text1"/>
                <w:lang w:val="en-GB"/>
              </w:rPr>
              <w:t>)</w:t>
            </w:r>
          </w:p>
        </w:tc>
        <w:tc>
          <w:tcPr>
            <w:tcW w:w="6525" w:type="dxa"/>
            <w:tcBorders>
              <w:top w:val="single" w:sz="4" w:space="0" w:color="auto"/>
              <w:left w:val="single" w:sz="4" w:space="0" w:color="auto"/>
              <w:bottom w:val="single" w:sz="4" w:space="0" w:color="auto"/>
              <w:right w:val="single" w:sz="4" w:space="0" w:color="auto"/>
            </w:tcBorders>
          </w:tcPr>
          <w:p w14:paraId="757340B3" w14:textId="5BC4E23E" w:rsidR="00FF26F5" w:rsidRPr="00BD634E" w:rsidRDefault="00BD634E" w:rsidP="00FF26F5">
            <w:pPr>
              <w:pStyle w:val="stofftabelletext"/>
              <w:rPr>
                <w:i/>
                <w:iCs/>
                <w:color w:val="000000" w:themeColor="text1"/>
              </w:rPr>
            </w:pPr>
            <w:r w:rsidRPr="00BD634E">
              <w:rPr>
                <w:i/>
                <w:iCs/>
                <w:color w:val="000000" w:themeColor="text1"/>
              </w:rPr>
              <w:t xml:space="preserve">Hinweise zur Reduzierung der </w:t>
            </w:r>
            <w:r w:rsidR="002278FF" w:rsidRPr="00BD634E">
              <w:rPr>
                <w:i/>
                <w:iCs/>
                <w:color w:val="000000" w:themeColor="text1"/>
              </w:rPr>
              <w:t>Task</w:t>
            </w:r>
            <w:r>
              <w:rPr>
                <w:i/>
                <w:iCs/>
                <w:color w:val="000000" w:themeColor="text1"/>
              </w:rPr>
              <w:t xml:space="preserve"> werden gegeben. So empfiehlt es sich, zunächst Gruppen zu bilden und die Aufgaben dann innerhalb dieser Gruppen arbeitsteilig zu erledigen.</w:t>
            </w:r>
          </w:p>
        </w:tc>
      </w:tr>
    </w:tbl>
    <w:p w14:paraId="3D87E7C0" w14:textId="5F346B5F" w:rsidR="007F6040" w:rsidRDefault="007F6040">
      <w:pPr>
        <w:spacing w:after="0" w:line="312" w:lineRule="auto"/>
        <w:rPr>
          <w:rFonts w:ascii="Arial" w:hAnsi="Arial" w:cs="Arial"/>
          <w:color w:val="000000" w:themeColor="text1"/>
          <w:sz w:val="18"/>
          <w:szCs w:val="18"/>
        </w:rPr>
      </w:pPr>
    </w:p>
    <w:p w14:paraId="7907F1AD" w14:textId="77777777" w:rsidR="007F6040" w:rsidRDefault="007F6040">
      <w:pPr>
        <w:rPr>
          <w:rFonts w:ascii="Arial" w:hAnsi="Arial" w:cs="Arial"/>
          <w:color w:val="000000" w:themeColor="text1"/>
          <w:sz w:val="18"/>
          <w:szCs w:val="18"/>
        </w:rPr>
      </w:pPr>
      <w:r>
        <w:rPr>
          <w:rFonts w:ascii="Arial" w:hAnsi="Arial" w:cs="Arial"/>
          <w:color w:val="000000" w:themeColor="text1"/>
          <w:sz w:val="18"/>
          <w:szCs w:val="18"/>
        </w:rPr>
        <w:br w:type="page"/>
      </w:r>
    </w:p>
    <w:p w14:paraId="4C5D71AB" w14:textId="035500DD" w:rsidR="0039305B" w:rsidRPr="0039305B" w:rsidRDefault="0039305B" w:rsidP="0039305B">
      <w:pPr>
        <w:pStyle w:val="stoffeinleitungstext"/>
        <w:rPr>
          <w:b/>
          <w:bCs/>
          <w:color w:val="000000" w:themeColor="text1"/>
        </w:rPr>
      </w:pPr>
      <w:r w:rsidRPr="007F6040">
        <w:rPr>
          <w:b/>
          <w:bCs/>
          <w:color w:val="000000" w:themeColor="text1"/>
        </w:rPr>
        <w:lastRenderedPageBreak/>
        <w:t>Thema 13:</w:t>
      </w:r>
      <w:r w:rsidRPr="0039305B">
        <w:rPr>
          <w:b/>
          <w:bCs/>
          <w:color w:val="000000" w:themeColor="text1"/>
        </w:rPr>
        <w:t xml:space="preserve"> The </w:t>
      </w:r>
      <w:proofErr w:type="spellStart"/>
      <w:r w:rsidRPr="0039305B">
        <w:rPr>
          <w:b/>
          <w:bCs/>
          <w:color w:val="000000" w:themeColor="text1"/>
        </w:rPr>
        <w:t>Englishes</w:t>
      </w:r>
      <w:proofErr w:type="spellEnd"/>
    </w:p>
    <w:p w14:paraId="24AC2D5F" w14:textId="77777777" w:rsidR="0039305B" w:rsidRDefault="0039305B" w:rsidP="0039305B">
      <w:pPr>
        <w:pStyle w:val="stoffeinleitungstext"/>
        <w:rPr>
          <w:b/>
          <w:bCs/>
          <w:color w:val="000000" w:themeColor="text1"/>
        </w:rPr>
      </w:pPr>
    </w:p>
    <w:p w14:paraId="37DE858A" w14:textId="6F0EC518" w:rsidR="0039305B" w:rsidRPr="0039305B" w:rsidRDefault="0039305B" w:rsidP="0039305B">
      <w:pPr>
        <w:pStyle w:val="stoffeinleitungstext"/>
        <w:rPr>
          <w:b/>
          <w:bCs/>
          <w:color w:val="000000" w:themeColor="text1"/>
        </w:rPr>
      </w:pPr>
      <w:r w:rsidRPr="0039305B">
        <w:rPr>
          <w:b/>
          <w:bCs/>
          <w:color w:val="000000" w:themeColor="text1"/>
        </w:rPr>
        <w:t xml:space="preserve">Thematische Schwerpunkte: </w:t>
      </w:r>
      <w:r w:rsidRPr="0039305B">
        <w:rPr>
          <w:bCs/>
          <w:color w:val="000000" w:themeColor="text1"/>
        </w:rPr>
        <w:t xml:space="preserve">Englisch als </w:t>
      </w:r>
      <w:proofErr w:type="spellStart"/>
      <w:r w:rsidRPr="0039305B">
        <w:rPr>
          <w:bCs/>
          <w:color w:val="000000" w:themeColor="text1"/>
        </w:rPr>
        <w:t>lingua</w:t>
      </w:r>
      <w:proofErr w:type="spellEnd"/>
      <w:r w:rsidRPr="0039305B">
        <w:rPr>
          <w:bCs/>
          <w:color w:val="000000" w:themeColor="text1"/>
        </w:rPr>
        <w:t xml:space="preserve"> </w:t>
      </w:r>
      <w:proofErr w:type="spellStart"/>
      <w:r w:rsidRPr="0039305B">
        <w:rPr>
          <w:bCs/>
          <w:color w:val="000000" w:themeColor="text1"/>
        </w:rPr>
        <w:t>franca</w:t>
      </w:r>
      <w:proofErr w:type="spellEnd"/>
      <w:r w:rsidRPr="0039305B">
        <w:rPr>
          <w:bCs/>
          <w:color w:val="000000" w:themeColor="text1"/>
        </w:rPr>
        <w:t>, Sprachimperialismus</w:t>
      </w:r>
    </w:p>
    <w:p w14:paraId="6EB5BF7E" w14:textId="77777777" w:rsidR="0039305B" w:rsidRPr="0039305B" w:rsidRDefault="0039305B" w:rsidP="0039305B">
      <w:pPr>
        <w:pStyle w:val="stoffeinleitungstext"/>
        <w:rPr>
          <w:b/>
          <w:bCs/>
          <w:color w:val="000000" w:themeColor="text1"/>
        </w:rPr>
      </w:pPr>
      <w:r w:rsidRPr="0039305B">
        <w:rPr>
          <w:b/>
          <w:bCs/>
          <w:color w:val="000000" w:themeColor="text1"/>
        </w:rPr>
        <w:t xml:space="preserve">Kompetenzschwerpunkte: </w:t>
      </w:r>
      <w:r w:rsidRPr="0039305B">
        <w:rPr>
          <w:bCs/>
          <w:color w:val="000000" w:themeColor="text1"/>
        </w:rPr>
        <w:t>Umgang mit literarischen Texten, Hörverstehen</w:t>
      </w:r>
    </w:p>
    <w:p w14:paraId="59C8013F" w14:textId="4D804619" w:rsidR="0039305B" w:rsidRPr="0039305B" w:rsidRDefault="0039305B" w:rsidP="0039305B">
      <w:pPr>
        <w:pStyle w:val="stoffeinleitungstext"/>
        <w:rPr>
          <w:b/>
          <w:bCs/>
          <w:color w:val="000000" w:themeColor="text1"/>
        </w:rPr>
      </w:pPr>
      <w:r w:rsidRPr="0039305B">
        <w:rPr>
          <w:b/>
          <w:bCs/>
          <w:color w:val="000000" w:themeColor="text1"/>
        </w:rPr>
        <w:t>Es wird keine Leistungsmessung im Rahmen dieses Topics vorgeschlagen.</w:t>
      </w:r>
    </w:p>
    <w:p w14:paraId="0E11F791" w14:textId="77777777" w:rsidR="00177530" w:rsidRDefault="00177530">
      <w:pPr>
        <w:spacing w:after="0" w:line="312" w:lineRule="auto"/>
        <w:rPr>
          <w:rFonts w:ascii="Arial" w:hAnsi="Arial" w:cs="Arial"/>
          <w:color w:val="000000" w:themeColor="text1"/>
          <w:sz w:val="18"/>
          <w:szCs w:val="18"/>
        </w:rPr>
      </w:pPr>
    </w:p>
    <w:tbl>
      <w:tblPr>
        <w:tblStyle w:val="Tabellenraster1"/>
        <w:tblW w:w="14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8"/>
        <w:gridCol w:w="539"/>
        <w:gridCol w:w="2518"/>
        <w:gridCol w:w="629"/>
        <w:gridCol w:w="1101"/>
        <w:gridCol w:w="2512"/>
        <w:gridCol w:w="6528"/>
      </w:tblGrid>
      <w:tr w:rsidR="0039305B" w14:paraId="20429B55" w14:textId="77777777" w:rsidTr="0039305B">
        <w:trPr>
          <w:tblHeader/>
        </w:trPr>
        <w:tc>
          <w:tcPr>
            <w:tcW w:w="737" w:type="dxa"/>
            <w:tcBorders>
              <w:top w:val="nil"/>
              <w:left w:val="single" w:sz="2" w:space="0" w:color="auto"/>
              <w:bottom w:val="single" w:sz="2" w:space="0" w:color="auto"/>
              <w:right w:val="single" w:sz="2" w:space="0" w:color="auto"/>
            </w:tcBorders>
            <w:hideMark/>
          </w:tcPr>
          <w:p w14:paraId="0FBC9CF4" w14:textId="77777777" w:rsidR="0039305B" w:rsidRDefault="0039305B">
            <w:pPr>
              <w:pStyle w:val="stofftabellekopf"/>
              <w:ind w:left="145"/>
              <w:rPr>
                <w:rFonts w:ascii="Times New Roman" w:hAnsi="Times New Roman"/>
                <w:color w:val="000000" w:themeColor="text1"/>
                <w:sz w:val="18"/>
                <w:szCs w:val="18"/>
              </w:rPr>
            </w:pPr>
            <w:r>
              <w:rPr>
                <w:rFonts w:ascii="Times New Roman" w:hAnsi="Times New Roman"/>
                <w:color w:val="000000" w:themeColor="text1"/>
                <w:sz w:val="18"/>
                <w:szCs w:val="18"/>
              </w:rPr>
              <w:t>Wo.</w:t>
            </w:r>
          </w:p>
        </w:tc>
        <w:tc>
          <w:tcPr>
            <w:tcW w:w="539" w:type="dxa"/>
            <w:tcBorders>
              <w:top w:val="nil"/>
              <w:left w:val="single" w:sz="2" w:space="0" w:color="auto"/>
              <w:bottom w:val="single" w:sz="2" w:space="0" w:color="auto"/>
              <w:right w:val="single" w:sz="2" w:space="0" w:color="auto"/>
            </w:tcBorders>
            <w:hideMark/>
          </w:tcPr>
          <w:p w14:paraId="51DDF031" w14:textId="77777777" w:rsidR="0039305B" w:rsidRDefault="0039305B">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Std.</w:t>
            </w:r>
          </w:p>
        </w:tc>
        <w:tc>
          <w:tcPr>
            <w:tcW w:w="2517" w:type="dxa"/>
            <w:tcBorders>
              <w:top w:val="nil"/>
              <w:left w:val="single" w:sz="2" w:space="0" w:color="auto"/>
              <w:bottom w:val="single" w:sz="2" w:space="0" w:color="auto"/>
              <w:right w:val="single" w:sz="2" w:space="0" w:color="auto"/>
            </w:tcBorders>
            <w:hideMark/>
          </w:tcPr>
          <w:p w14:paraId="4A546071" w14:textId="77777777" w:rsidR="0039305B" w:rsidRDefault="0039305B">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 xml:space="preserve">Thema im Schülerbuch </w:t>
            </w:r>
          </w:p>
        </w:tc>
        <w:tc>
          <w:tcPr>
            <w:tcW w:w="629" w:type="dxa"/>
            <w:tcBorders>
              <w:top w:val="nil"/>
              <w:left w:val="single" w:sz="2" w:space="0" w:color="auto"/>
              <w:bottom w:val="single" w:sz="2" w:space="0" w:color="auto"/>
              <w:right w:val="single" w:sz="2" w:space="0" w:color="auto"/>
            </w:tcBorders>
            <w:hideMark/>
          </w:tcPr>
          <w:p w14:paraId="2204A452" w14:textId="77777777" w:rsidR="0039305B" w:rsidRDefault="0039305B">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Seite</w:t>
            </w:r>
          </w:p>
        </w:tc>
        <w:tc>
          <w:tcPr>
            <w:tcW w:w="1100" w:type="dxa"/>
            <w:tcBorders>
              <w:top w:val="nil"/>
              <w:left w:val="single" w:sz="2" w:space="0" w:color="auto"/>
              <w:bottom w:val="single" w:sz="2" w:space="0" w:color="auto"/>
              <w:right w:val="single" w:sz="4" w:space="0" w:color="auto"/>
            </w:tcBorders>
            <w:hideMark/>
          </w:tcPr>
          <w:p w14:paraId="2720AC64" w14:textId="77777777" w:rsidR="0039305B" w:rsidRDefault="0039305B">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Inhalte</w:t>
            </w:r>
          </w:p>
        </w:tc>
        <w:tc>
          <w:tcPr>
            <w:tcW w:w="2511" w:type="dxa"/>
            <w:tcBorders>
              <w:top w:val="nil"/>
              <w:left w:val="single" w:sz="2" w:space="0" w:color="auto"/>
              <w:bottom w:val="single" w:sz="2" w:space="0" w:color="auto"/>
              <w:right w:val="single" w:sz="4" w:space="0" w:color="auto"/>
            </w:tcBorders>
            <w:hideMark/>
          </w:tcPr>
          <w:p w14:paraId="2B824090" w14:textId="77777777" w:rsidR="0039305B" w:rsidRDefault="0039305B">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 xml:space="preserve">Kompetenzen / Fertigkeiten </w:t>
            </w:r>
          </w:p>
        </w:tc>
        <w:tc>
          <w:tcPr>
            <w:tcW w:w="6525" w:type="dxa"/>
            <w:tcBorders>
              <w:top w:val="nil"/>
              <w:left w:val="single" w:sz="2" w:space="0" w:color="auto"/>
              <w:bottom w:val="single" w:sz="2" w:space="0" w:color="auto"/>
              <w:right w:val="single" w:sz="4" w:space="0" w:color="auto"/>
            </w:tcBorders>
            <w:hideMark/>
          </w:tcPr>
          <w:p w14:paraId="3EF38BAF" w14:textId="77777777" w:rsidR="0039305B" w:rsidRDefault="0039305B">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Kommentare / Hinweise zum Kompetenzaufbau</w:t>
            </w:r>
          </w:p>
        </w:tc>
      </w:tr>
      <w:tr w:rsidR="0039305B" w14:paraId="737B1B07" w14:textId="77777777" w:rsidTr="0039305B">
        <w:trPr>
          <w:trHeight w:hRule="exact" w:val="113"/>
          <w:tblHeader/>
        </w:trPr>
        <w:tc>
          <w:tcPr>
            <w:tcW w:w="737" w:type="dxa"/>
            <w:tcBorders>
              <w:top w:val="single" w:sz="2" w:space="0" w:color="auto"/>
              <w:left w:val="nil"/>
              <w:bottom w:val="nil"/>
              <w:right w:val="nil"/>
            </w:tcBorders>
          </w:tcPr>
          <w:p w14:paraId="364DCECA" w14:textId="77777777" w:rsidR="0039305B" w:rsidRDefault="0039305B">
            <w:pPr>
              <w:pStyle w:val="stofftabelletext"/>
              <w:rPr>
                <w:rFonts w:ascii="Arial" w:hAnsi="Arial" w:cs="Arial"/>
                <w:color w:val="000000" w:themeColor="text1"/>
                <w:sz w:val="20"/>
                <w:szCs w:val="20"/>
              </w:rPr>
            </w:pPr>
          </w:p>
        </w:tc>
        <w:tc>
          <w:tcPr>
            <w:tcW w:w="539" w:type="dxa"/>
            <w:tcBorders>
              <w:top w:val="single" w:sz="2" w:space="0" w:color="auto"/>
              <w:left w:val="nil"/>
              <w:bottom w:val="nil"/>
              <w:right w:val="nil"/>
            </w:tcBorders>
          </w:tcPr>
          <w:p w14:paraId="6202FD16" w14:textId="77777777" w:rsidR="0039305B" w:rsidRDefault="0039305B">
            <w:pPr>
              <w:pStyle w:val="stofftabelletext"/>
              <w:rPr>
                <w:rFonts w:ascii="Arial" w:hAnsi="Arial" w:cs="Arial"/>
                <w:color w:val="000000" w:themeColor="text1"/>
                <w:sz w:val="20"/>
                <w:szCs w:val="20"/>
              </w:rPr>
            </w:pPr>
          </w:p>
        </w:tc>
        <w:tc>
          <w:tcPr>
            <w:tcW w:w="2517" w:type="dxa"/>
            <w:tcBorders>
              <w:top w:val="single" w:sz="2" w:space="0" w:color="auto"/>
              <w:left w:val="nil"/>
              <w:bottom w:val="nil"/>
              <w:right w:val="nil"/>
            </w:tcBorders>
          </w:tcPr>
          <w:p w14:paraId="27B42FCD" w14:textId="77777777" w:rsidR="0039305B" w:rsidRDefault="0039305B">
            <w:pPr>
              <w:pStyle w:val="stofftabelletext"/>
              <w:rPr>
                <w:rFonts w:ascii="Arial" w:hAnsi="Arial" w:cs="Arial"/>
                <w:color w:val="000000" w:themeColor="text1"/>
                <w:sz w:val="20"/>
                <w:szCs w:val="20"/>
              </w:rPr>
            </w:pPr>
          </w:p>
        </w:tc>
        <w:tc>
          <w:tcPr>
            <w:tcW w:w="629" w:type="dxa"/>
            <w:tcBorders>
              <w:top w:val="single" w:sz="2" w:space="0" w:color="auto"/>
              <w:left w:val="nil"/>
              <w:bottom w:val="nil"/>
              <w:right w:val="nil"/>
            </w:tcBorders>
          </w:tcPr>
          <w:p w14:paraId="469A9A26" w14:textId="77777777" w:rsidR="0039305B" w:rsidRDefault="0039305B">
            <w:pPr>
              <w:pStyle w:val="stofftabelletext"/>
              <w:rPr>
                <w:rFonts w:ascii="Arial" w:hAnsi="Arial" w:cs="Arial"/>
                <w:color w:val="000000" w:themeColor="text1"/>
                <w:sz w:val="20"/>
                <w:szCs w:val="20"/>
              </w:rPr>
            </w:pPr>
          </w:p>
        </w:tc>
        <w:tc>
          <w:tcPr>
            <w:tcW w:w="1100" w:type="dxa"/>
            <w:tcBorders>
              <w:top w:val="single" w:sz="2" w:space="0" w:color="auto"/>
              <w:left w:val="nil"/>
              <w:bottom w:val="nil"/>
              <w:right w:val="nil"/>
            </w:tcBorders>
          </w:tcPr>
          <w:p w14:paraId="34187301" w14:textId="77777777" w:rsidR="0039305B" w:rsidRDefault="0039305B">
            <w:pPr>
              <w:pStyle w:val="stofftabelletext"/>
              <w:rPr>
                <w:rFonts w:ascii="Arial" w:hAnsi="Arial" w:cs="Arial"/>
                <w:color w:val="000000" w:themeColor="text1"/>
                <w:sz w:val="20"/>
                <w:szCs w:val="20"/>
              </w:rPr>
            </w:pPr>
          </w:p>
        </w:tc>
        <w:tc>
          <w:tcPr>
            <w:tcW w:w="2511" w:type="dxa"/>
            <w:tcBorders>
              <w:top w:val="single" w:sz="2" w:space="0" w:color="auto"/>
              <w:left w:val="nil"/>
              <w:bottom w:val="nil"/>
              <w:right w:val="nil"/>
            </w:tcBorders>
          </w:tcPr>
          <w:p w14:paraId="2900C6FB" w14:textId="77777777" w:rsidR="0039305B" w:rsidRDefault="0039305B">
            <w:pPr>
              <w:pStyle w:val="stofftabelletext"/>
              <w:rPr>
                <w:rFonts w:ascii="Arial" w:hAnsi="Arial" w:cs="Arial"/>
                <w:color w:val="000000" w:themeColor="text1"/>
                <w:sz w:val="20"/>
                <w:szCs w:val="20"/>
              </w:rPr>
            </w:pPr>
          </w:p>
        </w:tc>
        <w:tc>
          <w:tcPr>
            <w:tcW w:w="6525" w:type="dxa"/>
            <w:tcBorders>
              <w:top w:val="single" w:sz="2" w:space="0" w:color="auto"/>
              <w:left w:val="nil"/>
              <w:bottom w:val="nil"/>
              <w:right w:val="single" w:sz="4" w:space="0" w:color="auto"/>
            </w:tcBorders>
          </w:tcPr>
          <w:p w14:paraId="1DDE47F4" w14:textId="77777777" w:rsidR="0039305B" w:rsidRDefault="0039305B">
            <w:pPr>
              <w:pStyle w:val="stofftabelletext"/>
              <w:rPr>
                <w:rFonts w:ascii="Arial" w:hAnsi="Arial" w:cs="Arial"/>
                <w:color w:val="000000" w:themeColor="text1"/>
                <w:sz w:val="20"/>
                <w:szCs w:val="20"/>
              </w:rPr>
            </w:pPr>
          </w:p>
        </w:tc>
      </w:tr>
      <w:tr w:rsidR="0039305B" w14:paraId="6366104D" w14:textId="77777777" w:rsidTr="0039305B">
        <w:trPr>
          <w:trHeight w:hRule="exact" w:val="113"/>
          <w:tblHeader/>
        </w:trPr>
        <w:tc>
          <w:tcPr>
            <w:tcW w:w="737" w:type="dxa"/>
            <w:tcBorders>
              <w:top w:val="nil"/>
              <w:left w:val="single" w:sz="2" w:space="0" w:color="auto"/>
              <w:bottom w:val="nil"/>
              <w:right w:val="single" w:sz="2" w:space="0" w:color="auto"/>
            </w:tcBorders>
          </w:tcPr>
          <w:p w14:paraId="54C8CF02" w14:textId="77777777" w:rsidR="0039305B" w:rsidRDefault="0039305B">
            <w:pPr>
              <w:pStyle w:val="stofftabelletext"/>
              <w:rPr>
                <w:rFonts w:ascii="Arial" w:hAnsi="Arial" w:cs="Arial"/>
                <w:color w:val="000000" w:themeColor="text1"/>
                <w:sz w:val="20"/>
                <w:szCs w:val="20"/>
              </w:rPr>
            </w:pPr>
          </w:p>
        </w:tc>
        <w:tc>
          <w:tcPr>
            <w:tcW w:w="539" w:type="dxa"/>
            <w:tcBorders>
              <w:top w:val="nil"/>
              <w:left w:val="single" w:sz="2" w:space="0" w:color="auto"/>
              <w:bottom w:val="nil"/>
              <w:right w:val="single" w:sz="2" w:space="0" w:color="auto"/>
            </w:tcBorders>
          </w:tcPr>
          <w:p w14:paraId="36BA561F" w14:textId="77777777" w:rsidR="0039305B" w:rsidRDefault="0039305B">
            <w:pPr>
              <w:pStyle w:val="stofftabelletext"/>
              <w:rPr>
                <w:rFonts w:ascii="Arial" w:hAnsi="Arial" w:cs="Arial"/>
                <w:color w:val="000000" w:themeColor="text1"/>
                <w:sz w:val="20"/>
                <w:szCs w:val="20"/>
              </w:rPr>
            </w:pPr>
          </w:p>
        </w:tc>
        <w:tc>
          <w:tcPr>
            <w:tcW w:w="2517" w:type="dxa"/>
            <w:tcBorders>
              <w:top w:val="nil"/>
              <w:left w:val="single" w:sz="2" w:space="0" w:color="auto"/>
              <w:bottom w:val="nil"/>
              <w:right w:val="single" w:sz="2" w:space="0" w:color="auto"/>
            </w:tcBorders>
          </w:tcPr>
          <w:p w14:paraId="2586A74C" w14:textId="77777777" w:rsidR="0039305B" w:rsidRDefault="0039305B">
            <w:pPr>
              <w:pStyle w:val="stofftabelletext"/>
              <w:rPr>
                <w:rFonts w:ascii="Arial" w:hAnsi="Arial" w:cs="Arial"/>
                <w:color w:val="000000" w:themeColor="text1"/>
                <w:sz w:val="20"/>
                <w:szCs w:val="20"/>
              </w:rPr>
            </w:pPr>
          </w:p>
        </w:tc>
        <w:tc>
          <w:tcPr>
            <w:tcW w:w="629" w:type="dxa"/>
            <w:tcBorders>
              <w:top w:val="nil"/>
              <w:left w:val="single" w:sz="2" w:space="0" w:color="auto"/>
              <w:bottom w:val="nil"/>
              <w:right w:val="single" w:sz="2" w:space="0" w:color="auto"/>
            </w:tcBorders>
          </w:tcPr>
          <w:p w14:paraId="39CCE5C0" w14:textId="77777777" w:rsidR="0039305B" w:rsidRDefault="0039305B">
            <w:pPr>
              <w:pStyle w:val="stofftabelletext"/>
              <w:rPr>
                <w:rFonts w:ascii="Arial" w:hAnsi="Arial" w:cs="Arial"/>
                <w:color w:val="000000" w:themeColor="text1"/>
                <w:sz w:val="20"/>
                <w:szCs w:val="20"/>
              </w:rPr>
            </w:pPr>
          </w:p>
        </w:tc>
        <w:tc>
          <w:tcPr>
            <w:tcW w:w="1100" w:type="dxa"/>
            <w:tcBorders>
              <w:top w:val="nil"/>
              <w:left w:val="single" w:sz="2" w:space="0" w:color="auto"/>
              <w:bottom w:val="nil"/>
              <w:right w:val="single" w:sz="4" w:space="0" w:color="auto"/>
            </w:tcBorders>
          </w:tcPr>
          <w:p w14:paraId="0496DA1C" w14:textId="77777777" w:rsidR="0039305B" w:rsidRDefault="0039305B">
            <w:pPr>
              <w:pStyle w:val="stofftabelletext"/>
              <w:rPr>
                <w:rFonts w:ascii="Arial" w:hAnsi="Arial" w:cs="Arial"/>
                <w:color w:val="000000" w:themeColor="text1"/>
                <w:sz w:val="20"/>
                <w:szCs w:val="20"/>
              </w:rPr>
            </w:pPr>
          </w:p>
        </w:tc>
        <w:tc>
          <w:tcPr>
            <w:tcW w:w="2511" w:type="dxa"/>
            <w:tcBorders>
              <w:top w:val="nil"/>
              <w:left w:val="single" w:sz="2" w:space="0" w:color="auto"/>
              <w:bottom w:val="nil"/>
              <w:right w:val="single" w:sz="4" w:space="0" w:color="auto"/>
            </w:tcBorders>
          </w:tcPr>
          <w:p w14:paraId="2A3A121B" w14:textId="77777777" w:rsidR="0039305B" w:rsidRDefault="0039305B">
            <w:pPr>
              <w:pStyle w:val="stofftabelletext"/>
              <w:rPr>
                <w:rFonts w:ascii="Arial" w:hAnsi="Arial" w:cs="Arial"/>
                <w:color w:val="000000" w:themeColor="text1"/>
                <w:sz w:val="20"/>
                <w:szCs w:val="20"/>
              </w:rPr>
            </w:pPr>
          </w:p>
        </w:tc>
        <w:tc>
          <w:tcPr>
            <w:tcW w:w="6525" w:type="dxa"/>
            <w:tcBorders>
              <w:top w:val="nil"/>
              <w:left w:val="single" w:sz="2" w:space="0" w:color="auto"/>
              <w:bottom w:val="nil"/>
              <w:right w:val="single" w:sz="4" w:space="0" w:color="auto"/>
            </w:tcBorders>
          </w:tcPr>
          <w:p w14:paraId="10D5568D" w14:textId="77777777" w:rsidR="0039305B" w:rsidRDefault="0039305B">
            <w:pPr>
              <w:pStyle w:val="stofftabelletext"/>
              <w:rPr>
                <w:rFonts w:ascii="Arial" w:hAnsi="Arial" w:cs="Arial"/>
                <w:color w:val="000000" w:themeColor="text1"/>
                <w:sz w:val="20"/>
                <w:szCs w:val="20"/>
              </w:rPr>
            </w:pPr>
          </w:p>
        </w:tc>
      </w:tr>
      <w:tr w:rsidR="0039305B" w14:paraId="01C067F7" w14:textId="77777777" w:rsidTr="0039305B">
        <w:tc>
          <w:tcPr>
            <w:tcW w:w="737" w:type="dxa"/>
            <w:vMerge w:val="restart"/>
            <w:tcBorders>
              <w:top w:val="nil"/>
              <w:left w:val="single" w:sz="2" w:space="0" w:color="auto"/>
              <w:bottom w:val="single" w:sz="4" w:space="0" w:color="auto"/>
              <w:right w:val="single" w:sz="2" w:space="0" w:color="auto"/>
            </w:tcBorders>
          </w:tcPr>
          <w:p w14:paraId="5D8C32D6" w14:textId="77777777" w:rsidR="0039305B" w:rsidRDefault="0039305B">
            <w:pPr>
              <w:pStyle w:val="stofftabelletext"/>
              <w:rPr>
                <w:color w:val="000000" w:themeColor="text1"/>
              </w:rPr>
            </w:pPr>
            <w:r>
              <w:rPr>
                <w:color w:val="000000" w:themeColor="text1"/>
              </w:rPr>
              <w:t>1-2 Wochen</w:t>
            </w:r>
          </w:p>
          <w:p w14:paraId="668725EA" w14:textId="77777777" w:rsidR="0039305B" w:rsidRDefault="0039305B">
            <w:pPr>
              <w:pStyle w:val="stofftabelletext"/>
              <w:rPr>
                <w:color w:val="000000" w:themeColor="text1"/>
              </w:rPr>
            </w:pPr>
          </w:p>
          <w:p w14:paraId="69C66A9B" w14:textId="77777777" w:rsidR="0039305B" w:rsidRDefault="0039305B">
            <w:pPr>
              <w:pStyle w:val="stofftabelletext"/>
              <w:rPr>
                <w:color w:val="000000" w:themeColor="text1"/>
              </w:rPr>
            </w:pPr>
          </w:p>
          <w:p w14:paraId="7BF4AC06" w14:textId="77777777" w:rsidR="0039305B" w:rsidRDefault="0039305B">
            <w:pPr>
              <w:pStyle w:val="stofftabelletext"/>
              <w:rPr>
                <w:color w:val="000000" w:themeColor="text1"/>
              </w:rPr>
            </w:pPr>
          </w:p>
          <w:p w14:paraId="74785BB6" w14:textId="77777777" w:rsidR="0039305B" w:rsidRDefault="0039305B">
            <w:pPr>
              <w:pStyle w:val="stofftabelletext"/>
              <w:rPr>
                <w:color w:val="000000" w:themeColor="text1"/>
              </w:rPr>
            </w:pPr>
          </w:p>
          <w:p w14:paraId="486346EF" w14:textId="77777777" w:rsidR="0039305B" w:rsidRDefault="0039305B">
            <w:pPr>
              <w:pStyle w:val="stofftabelletext"/>
              <w:rPr>
                <w:color w:val="000000" w:themeColor="text1"/>
                <w:lang w:val="en-GB"/>
              </w:rPr>
            </w:pPr>
          </w:p>
          <w:p w14:paraId="23A5155E" w14:textId="77777777" w:rsidR="0039305B" w:rsidRDefault="0039305B">
            <w:pPr>
              <w:pStyle w:val="stofftabelletext"/>
              <w:rPr>
                <w:color w:val="000000" w:themeColor="text1"/>
              </w:rPr>
            </w:pPr>
          </w:p>
        </w:tc>
        <w:tc>
          <w:tcPr>
            <w:tcW w:w="539" w:type="dxa"/>
            <w:tcBorders>
              <w:top w:val="nil"/>
              <w:left w:val="single" w:sz="2" w:space="0" w:color="auto"/>
              <w:bottom w:val="single" w:sz="4" w:space="0" w:color="auto"/>
              <w:right w:val="single" w:sz="2" w:space="0" w:color="auto"/>
            </w:tcBorders>
            <w:hideMark/>
          </w:tcPr>
          <w:p w14:paraId="0F318920" w14:textId="77777777" w:rsidR="0039305B" w:rsidRDefault="0039305B">
            <w:pPr>
              <w:pStyle w:val="stofftabelletext"/>
              <w:rPr>
                <w:color w:val="000000" w:themeColor="text1"/>
              </w:rPr>
            </w:pPr>
            <w:r>
              <w:rPr>
                <w:color w:val="000000" w:themeColor="text1"/>
              </w:rPr>
              <w:t>1</w:t>
            </w:r>
          </w:p>
        </w:tc>
        <w:tc>
          <w:tcPr>
            <w:tcW w:w="2517" w:type="dxa"/>
            <w:tcBorders>
              <w:top w:val="nil"/>
              <w:left w:val="single" w:sz="2" w:space="0" w:color="auto"/>
              <w:bottom w:val="single" w:sz="4" w:space="0" w:color="auto"/>
              <w:right w:val="single" w:sz="2" w:space="0" w:color="auto"/>
            </w:tcBorders>
          </w:tcPr>
          <w:p w14:paraId="7A663928" w14:textId="77777777" w:rsidR="0039305B" w:rsidRDefault="0039305B">
            <w:pPr>
              <w:pStyle w:val="stofftabelletext"/>
              <w:rPr>
                <w:color w:val="000000" w:themeColor="text1"/>
                <w:lang w:val="en-GB"/>
              </w:rPr>
            </w:pPr>
            <w:r>
              <w:rPr>
                <w:color w:val="000000" w:themeColor="text1"/>
                <w:lang w:val="en-GB"/>
              </w:rPr>
              <w:t xml:space="preserve">Introduction </w:t>
            </w:r>
          </w:p>
          <w:p w14:paraId="3EABBE00" w14:textId="77777777" w:rsidR="0039305B" w:rsidRDefault="0039305B">
            <w:pPr>
              <w:pStyle w:val="stofftabelletext"/>
              <w:rPr>
                <w:color w:val="000000" w:themeColor="text1"/>
                <w:lang w:val="en-GB"/>
              </w:rPr>
            </w:pPr>
            <w:r>
              <w:rPr>
                <w:color w:val="000000" w:themeColor="text1"/>
                <w:lang w:val="en-GB"/>
              </w:rPr>
              <w:t xml:space="preserve">World </w:t>
            </w:r>
            <w:proofErr w:type="spellStart"/>
            <w:r>
              <w:rPr>
                <w:color w:val="000000" w:themeColor="text1"/>
                <w:lang w:val="en-GB"/>
              </w:rPr>
              <w:t>Englishes</w:t>
            </w:r>
            <w:proofErr w:type="spellEnd"/>
          </w:p>
          <w:p w14:paraId="5DA4D340" w14:textId="77777777" w:rsidR="0039305B" w:rsidRDefault="0039305B">
            <w:pPr>
              <w:pStyle w:val="stofftabelletext"/>
              <w:rPr>
                <w:color w:val="000000" w:themeColor="text1"/>
              </w:rPr>
            </w:pPr>
          </w:p>
        </w:tc>
        <w:tc>
          <w:tcPr>
            <w:tcW w:w="629" w:type="dxa"/>
            <w:tcBorders>
              <w:top w:val="nil"/>
              <w:left w:val="single" w:sz="2" w:space="0" w:color="auto"/>
              <w:bottom w:val="single" w:sz="4" w:space="0" w:color="auto"/>
              <w:right w:val="single" w:sz="2" w:space="0" w:color="auto"/>
            </w:tcBorders>
            <w:hideMark/>
          </w:tcPr>
          <w:p w14:paraId="17492282" w14:textId="77777777" w:rsidR="0039305B" w:rsidRDefault="0039305B">
            <w:pPr>
              <w:pStyle w:val="stofftabelletext"/>
              <w:rPr>
                <w:color w:val="000000" w:themeColor="text1"/>
              </w:rPr>
            </w:pPr>
            <w:r>
              <w:rPr>
                <w:color w:val="000000" w:themeColor="text1"/>
                <w:lang w:val="en-GB"/>
              </w:rPr>
              <w:t>110</w:t>
            </w:r>
          </w:p>
        </w:tc>
        <w:tc>
          <w:tcPr>
            <w:tcW w:w="1100" w:type="dxa"/>
            <w:tcBorders>
              <w:top w:val="nil"/>
              <w:left w:val="single" w:sz="2" w:space="0" w:color="auto"/>
              <w:bottom w:val="single" w:sz="4" w:space="0" w:color="auto"/>
              <w:right w:val="single" w:sz="4" w:space="0" w:color="auto"/>
            </w:tcBorders>
            <w:hideMark/>
          </w:tcPr>
          <w:p w14:paraId="6BBD8A0C" w14:textId="77777777" w:rsidR="0039305B" w:rsidRDefault="0039305B">
            <w:pPr>
              <w:pStyle w:val="stofftabelletext"/>
              <w:rPr>
                <w:color w:val="000000" w:themeColor="text1"/>
              </w:rPr>
            </w:pPr>
            <w:r>
              <w:rPr>
                <w:color w:val="000000" w:themeColor="text1"/>
                <w:lang w:val="en-GB"/>
              </w:rPr>
              <w:t>Quotes | Listening</w:t>
            </w:r>
          </w:p>
        </w:tc>
        <w:tc>
          <w:tcPr>
            <w:tcW w:w="2511" w:type="dxa"/>
            <w:tcBorders>
              <w:top w:val="nil"/>
              <w:left w:val="single" w:sz="2" w:space="0" w:color="auto"/>
              <w:bottom w:val="single" w:sz="4" w:space="0" w:color="auto"/>
              <w:right w:val="single" w:sz="4" w:space="0" w:color="auto"/>
            </w:tcBorders>
            <w:hideMark/>
          </w:tcPr>
          <w:p w14:paraId="6165F0BC" w14:textId="77777777" w:rsidR="0039305B" w:rsidRDefault="0039305B">
            <w:pPr>
              <w:pStyle w:val="stofftabelletext"/>
              <w:rPr>
                <w:b/>
                <w:bCs/>
                <w:color w:val="000000" w:themeColor="text1"/>
              </w:rPr>
            </w:pPr>
            <w:r>
              <w:rPr>
                <w:b/>
                <w:bCs/>
                <w:color w:val="000000" w:themeColor="text1"/>
              </w:rPr>
              <w:t>Hörverstehen</w:t>
            </w:r>
          </w:p>
          <w:p w14:paraId="1ED1383C" w14:textId="77777777" w:rsidR="0039305B" w:rsidRDefault="0039305B">
            <w:pPr>
              <w:pStyle w:val="stofftabelletext"/>
              <w:rPr>
                <w:color w:val="000000" w:themeColor="text1"/>
              </w:rPr>
            </w:pPr>
            <w:r>
              <w:rPr>
                <w:color w:val="000000" w:themeColor="text1"/>
                <w:highlight w:val="lightGray"/>
              </w:rPr>
              <w:t>Zusammenhängend sprechen</w:t>
            </w:r>
            <w:r>
              <w:rPr>
                <w:color w:val="000000" w:themeColor="text1"/>
              </w:rPr>
              <w:t xml:space="preserve"> und an Gesprächen teilnehmen</w:t>
            </w:r>
          </w:p>
          <w:p w14:paraId="5B672AC4" w14:textId="77777777" w:rsidR="0039305B" w:rsidRDefault="0039305B">
            <w:pPr>
              <w:pStyle w:val="stofftabelletext"/>
              <w:rPr>
                <w:color w:val="000000" w:themeColor="text1"/>
              </w:rPr>
            </w:pPr>
            <w:r>
              <w:rPr>
                <w:color w:val="000000" w:themeColor="text1"/>
              </w:rPr>
              <w:t>Internetrecherche</w:t>
            </w:r>
          </w:p>
        </w:tc>
        <w:tc>
          <w:tcPr>
            <w:tcW w:w="6525" w:type="dxa"/>
            <w:tcBorders>
              <w:top w:val="nil"/>
              <w:left w:val="single" w:sz="2" w:space="0" w:color="auto"/>
              <w:bottom w:val="single" w:sz="4" w:space="0" w:color="auto"/>
              <w:right w:val="single" w:sz="4" w:space="0" w:color="auto"/>
            </w:tcBorders>
            <w:hideMark/>
          </w:tcPr>
          <w:p w14:paraId="1FE07A4C" w14:textId="77777777" w:rsidR="0039305B" w:rsidRDefault="0039305B">
            <w:pPr>
              <w:pStyle w:val="stofftabelletext"/>
              <w:rPr>
                <w:color w:val="000000" w:themeColor="text1"/>
              </w:rPr>
            </w:pPr>
            <w:r>
              <w:rPr>
                <w:color w:val="000000" w:themeColor="text1"/>
              </w:rPr>
              <w:t xml:space="preserve">Die zahlreichen Angebote zum Hörverstehen können zur intensiven Vorbereitung der Klausur eingesetzt werden. </w:t>
            </w:r>
            <w:r>
              <w:rPr>
                <w:color w:val="000000" w:themeColor="text1"/>
                <w:u w:val="single"/>
              </w:rPr>
              <w:t>Bezugnahme zum Schwerpunktthema möglich</w:t>
            </w:r>
            <w:r>
              <w:rPr>
                <w:color w:val="000000" w:themeColor="text1"/>
              </w:rPr>
              <w:t>.</w:t>
            </w:r>
          </w:p>
        </w:tc>
      </w:tr>
      <w:tr w:rsidR="0039305B" w:rsidRPr="0039305B" w14:paraId="46A09536" w14:textId="77777777" w:rsidTr="0039305B">
        <w:tc>
          <w:tcPr>
            <w:tcW w:w="737" w:type="dxa"/>
            <w:vMerge/>
            <w:tcBorders>
              <w:top w:val="nil"/>
              <w:left w:val="single" w:sz="2" w:space="0" w:color="auto"/>
              <w:bottom w:val="single" w:sz="4" w:space="0" w:color="auto"/>
              <w:right w:val="single" w:sz="2" w:space="0" w:color="auto"/>
            </w:tcBorders>
            <w:vAlign w:val="center"/>
            <w:hideMark/>
          </w:tcPr>
          <w:p w14:paraId="4D61249A" w14:textId="77777777" w:rsidR="0039305B" w:rsidRDefault="0039305B">
            <w:pPr>
              <w:rPr>
                <w:color w:val="000000" w:themeColor="text1"/>
                <w:sz w:val="18"/>
                <w:szCs w:val="24"/>
              </w:rPr>
            </w:pPr>
          </w:p>
        </w:tc>
        <w:tc>
          <w:tcPr>
            <w:tcW w:w="539" w:type="dxa"/>
            <w:tcBorders>
              <w:top w:val="nil"/>
              <w:left w:val="single" w:sz="2" w:space="0" w:color="auto"/>
              <w:bottom w:val="single" w:sz="4" w:space="0" w:color="auto"/>
              <w:right w:val="single" w:sz="2" w:space="0" w:color="auto"/>
            </w:tcBorders>
            <w:hideMark/>
          </w:tcPr>
          <w:p w14:paraId="22C618CB" w14:textId="77777777" w:rsidR="0039305B" w:rsidRDefault="0039305B">
            <w:pPr>
              <w:pStyle w:val="stofftabelletext"/>
              <w:rPr>
                <w:color w:val="000000" w:themeColor="text1"/>
              </w:rPr>
            </w:pPr>
            <w:r>
              <w:rPr>
                <w:color w:val="000000" w:themeColor="text1"/>
              </w:rPr>
              <w:t>1-2</w:t>
            </w:r>
          </w:p>
        </w:tc>
        <w:tc>
          <w:tcPr>
            <w:tcW w:w="2517" w:type="dxa"/>
            <w:tcBorders>
              <w:top w:val="nil"/>
              <w:left w:val="single" w:sz="2" w:space="0" w:color="auto"/>
              <w:bottom w:val="single" w:sz="4" w:space="0" w:color="auto"/>
              <w:right w:val="single" w:sz="2" w:space="0" w:color="auto"/>
            </w:tcBorders>
          </w:tcPr>
          <w:p w14:paraId="24B1DCFE" w14:textId="77777777" w:rsidR="0039305B" w:rsidRDefault="0039305B">
            <w:pPr>
              <w:pStyle w:val="stofftabelletext"/>
              <w:rPr>
                <w:color w:val="000000" w:themeColor="text1"/>
                <w:lang w:val="en-GB"/>
              </w:rPr>
            </w:pPr>
            <w:r>
              <w:rPr>
                <w:color w:val="000000" w:themeColor="text1"/>
                <w:lang w:val="en-GB"/>
              </w:rPr>
              <w:t xml:space="preserve">Spot on facts </w:t>
            </w:r>
          </w:p>
          <w:p w14:paraId="5677CD6B" w14:textId="77777777" w:rsidR="0039305B" w:rsidRDefault="0039305B">
            <w:pPr>
              <w:pStyle w:val="stofftabelletext"/>
              <w:rPr>
                <w:color w:val="000000" w:themeColor="text1"/>
                <w:lang w:val="en-GB"/>
              </w:rPr>
            </w:pPr>
            <w:r>
              <w:rPr>
                <w:color w:val="000000" w:themeColor="text1"/>
                <w:lang w:val="en-GB"/>
              </w:rPr>
              <w:t xml:space="preserve">English as a global language </w:t>
            </w:r>
          </w:p>
          <w:p w14:paraId="4D107735" w14:textId="77777777" w:rsidR="0039305B" w:rsidRDefault="0039305B">
            <w:pPr>
              <w:pStyle w:val="stofftabelletext"/>
              <w:rPr>
                <w:color w:val="000000" w:themeColor="text1"/>
                <w:lang w:val="en-GB"/>
              </w:rPr>
            </w:pPr>
          </w:p>
        </w:tc>
        <w:tc>
          <w:tcPr>
            <w:tcW w:w="629" w:type="dxa"/>
            <w:tcBorders>
              <w:top w:val="nil"/>
              <w:left w:val="single" w:sz="2" w:space="0" w:color="auto"/>
              <w:bottom w:val="single" w:sz="4" w:space="0" w:color="auto"/>
              <w:right w:val="single" w:sz="2" w:space="0" w:color="auto"/>
            </w:tcBorders>
            <w:hideMark/>
          </w:tcPr>
          <w:p w14:paraId="0BBA1754" w14:textId="77777777" w:rsidR="0039305B" w:rsidRDefault="0039305B">
            <w:pPr>
              <w:pStyle w:val="stofftabelletext"/>
              <w:rPr>
                <w:color w:val="000000" w:themeColor="text1"/>
              </w:rPr>
            </w:pPr>
            <w:r>
              <w:rPr>
                <w:color w:val="000000" w:themeColor="text1"/>
                <w:lang w:val="en-GB"/>
              </w:rPr>
              <w:t>111</w:t>
            </w:r>
          </w:p>
        </w:tc>
        <w:tc>
          <w:tcPr>
            <w:tcW w:w="1100" w:type="dxa"/>
            <w:tcBorders>
              <w:top w:val="nil"/>
              <w:left w:val="single" w:sz="2" w:space="0" w:color="auto"/>
              <w:bottom w:val="single" w:sz="4" w:space="0" w:color="auto"/>
              <w:right w:val="single" w:sz="4" w:space="0" w:color="auto"/>
            </w:tcBorders>
            <w:hideMark/>
          </w:tcPr>
          <w:p w14:paraId="7D1DBAA4" w14:textId="77777777" w:rsidR="0039305B" w:rsidRDefault="0039305B">
            <w:pPr>
              <w:pStyle w:val="stofftabelletext"/>
              <w:rPr>
                <w:color w:val="000000" w:themeColor="text1"/>
              </w:rPr>
            </w:pPr>
            <w:r>
              <w:rPr>
                <w:color w:val="000000" w:themeColor="text1"/>
                <w:lang w:val="en-GB"/>
              </w:rPr>
              <w:t>Informative texts</w:t>
            </w:r>
          </w:p>
        </w:tc>
        <w:tc>
          <w:tcPr>
            <w:tcW w:w="2511" w:type="dxa"/>
            <w:tcBorders>
              <w:top w:val="nil"/>
              <w:left w:val="single" w:sz="2" w:space="0" w:color="auto"/>
              <w:bottom w:val="single" w:sz="4" w:space="0" w:color="auto"/>
              <w:right w:val="single" w:sz="4" w:space="0" w:color="auto"/>
            </w:tcBorders>
            <w:hideMark/>
          </w:tcPr>
          <w:p w14:paraId="788E3091" w14:textId="77777777" w:rsidR="0039305B" w:rsidRDefault="0039305B">
            <w:pPr>
              <w:pStyle w:val="stofftabelletext"/>
              <w:rPr>
                <w:color w:val="000000" w:themeColor="text1"/>
              </w:rPr>
            </w:pPr>
            <w:r>
              <w:rPr>
                <w:color w:val="000000" w:themeColor="text1"/>
              </w:rPr>
              <w:t>Leseverstehen (Sachtext)</w:t>
            </w:r>
          </w:p>
          <w:p w14:paraId="01EA28C9" w14:textId="77777777" w:rsidR="0039305B" w:rsidRDefault="0039305B">
            <w:pPr>
              <w:pStyle w:val="stofftabelletext"/>
              <w:rPr>
                <w:color w:val="000000" w:themeColor="text1"/>
              </w:rPr>
            </w:pPr>
            <w:r>
              <w:rPr>
                <w:color w:val="000000" w:themeColor="text1"/>
              </w:rPr>
              <w:t>Internetrecherche</w:t>
            </w:r>
          </w:p>
          <w:p w14:paraId="0F2B4F1C" w14:textId="77777777" w:rsidR="0039305B" w:rsidRDefault="0039305B">
            <w:pPr>
              <w:pStyle w:val="stofftabelletext"/>
              <w:rPr>
                <w:color w:val="000000" w:themeColor="text1"/>
              </w:rPr>
            </w:pPr>
            <w:r>
              <w:rPr>
                <w:color w:val="000000" w:themeColor="text1"/>
                <w:highlight w:val="lightGray"/>
              </w:rPr>
              <w:t>Zusammenhängend sprechen</w:t>
            </w:r>
            <w:r>
              <w:rPr>
                <w:color w:val="000000" w:themeColor="text1"/>
              </w:rPr>
              <w:t xml:space="preserve"> und an Gesprächen teilnehmen</w:t>
            </w:r>
          </w:p>
        </w:tc>
        <w:tc>
          <w:tcPr>
            <w:tcW w:w="6525" w:type="dxa"/>
            <w:tcBorders>
              <w:top w:val="nil"/>
              <w:left w:val="single" w:sz="2" w:space="0" w:color="auto"/>
              <w:bottom w:val="single" w:sz="4" w:space="0" w:color="auto"/>
              <w:right w:val="single" w:sz="4" w:space="0" w:color="auto"/>
            </w:tcBorders>
            <w:hideMark/>
          </w:tcPr>
          <w:p w14:paraId="0B869F79" w14:textId="77777777" w:rsidR="0039305B" w:rsidRDefault="0039305B">
            <w:pPr>
              <w:pStyle w:val="stofftabelletext"/>
              <w:rPr>
                <w:color w:val="000000" w:themeColor="text1"/>
              </w:rPr>
            </w:pPr>
            <w:r>
              <w:rPr>
                <w:color w:val="000000" w:themeColor="text1"/>
              </w:rPr>
              <w:t>Die Internetrecherche kann vorentlastend als Hausaufgabe aufgegeben werden.</w:t>
            </w:r>
          </w:p>
        </w:tc>
      </w:tr>
      <w:tr w:rsidR="0039305B" w14:paraId="7812750C" w14:textId="77777777" w:rsidTr="0039305B">
        <w:tc>
          <w:tcPr>
            <w:tcW w:w="737" w:type="dxa"/>
            <w:vMerge/>
            <w:tcBorders>
              <w:top w:val="nil"/>
              <w:left w:val="single" w:sz="2" w:space="0" w:color="auto"/>
              <w:bottom w:val="single" w:sz="4" w:space="0" w:color="auto"/>
              <w:right w:val="single" w:sz="2" w:space="0" w:color="auto"/>
            </w:tcBorders>
            <w:vAlign w:val="center"/>
            <w:hideMark/>
          </w:tcPr>
          <w:p w14:paraId="1989118F" w14:textId="77777777" w:rsidR="0039305B" w:rsidRDefault="0039305B">
            <w:pPr>
              <w:rPr>
                <w:color w:val="000000" w:themeColor="text1"/>
                <w:sz w:val="18"/>
                <w:szCs w:val="24"/>
              </w:rPr>
            </w:pPr>
          </w:p>
        </w:tc>
        <w:tc>
          <w:tcPr>
            <w:tcW w:w="13821" w:type="dxa"/>
            <w:gridSpan w:val="6"/>
            <w:tcBorders>
              <w:top w:val="nil"/>
              <w:left w:val="single" w:sz="2" w:space="0" w:color="auto"/>
              <w:bottom w:val="single" w:sz="4" w:space="0" w:color="auto"/>
              <w:right w:val="single" w:sz="4" w:space="0" w:color="auto"/>
            </w:tcBorders>
            <w:shd w:val="clear" w:color="auto" w:fill="D9D9D9" w:themeFill="background1" w:themeFillShade="D9"/>
            <w:hideMark/>
          </w:tcPr>
          <w:p w14:paraId="3A7365BA" w14:textId="77777777" w:rsidR="0039305B" w:rsidRDefault="0039305B">
            <w:pPr>
              <w:pStyle w:val="stofftabelletext"/>
              <w:rPr>
                <w:color w:val="000000" w:themeColor="text1"/>
              </w:rPr>
            </w:pPr>
            <w:r>
              <w:rPr>
                <w:color w:val="000000" w:themeColor="text1"/>
                <w:lang w:val="en-GB"/>
              </w:rPr>
              <w:t>Texts</w:t>
            </w:r>
          </w:p>
        </w:tc>
      </w:tr>
      <w:tr w:rsidR="0039305B" w:rsidRPr="0039305B" w14:paraId="3E596CDD" w14:textId="77777777" w:rsidTr="0039305B">
        <w:tc>
          <w:tcPr>
            <w:tcW w:w="737" w:type="dxa"/>
            <w:vMerge/>
            <w:tcBorders>
              <w:top w:val="nil"/>
              <w:left w:val="single" w:sz="2" w:space="0" w:color="auto"/>
              <w:bottom w:val="single" w:sz="4" w:space="0" w:color="auto"/>
              <w:right w:val="single" w:sz="2" w:space="0" w:color="auto"/>
            </w:tcBorders>
            <w:vAlign w:val="center"/>
            <w:hideMark/>
          </w:tcPr>
          <w:p w14:paraId="77213D73" w14:textId="77777777" w:rsidR="0039305B" w:rsidRDefault="0039305B">
            <w:pPr>
              <w:rPr>
                <w:color w:val="000000" w:themeColor="text1"/>
                <w:sz w:val="18"/>
                <w:szCs w:val="24"/>
              </w:rPr>
            </w:pPr>
          </w:p>
        </w:tc>
        <w:tc>
          <w:tcPr>
            <w:tcW w:w="539" w:type="dxa"/>
            <w:tcBorders>
              <w:top w:val="nil"/>
              <w:left w:val="single" w:sz="2" w:space="0" w:color="auto"/>
              <w:bottom w:val="single" w:sz="4" w:space="0" w:color="auto"/>
              <w:right w:val="single" w:sz="2" w:space="0" w:color="auto"/>
            </w:tcBorders>
            <w:hideMark/>
          </w:tcPr>
          <w:p w14:paraId="513F5ACA" w14:textId="77777777" w:rsidR="0039305B" w:rsidRDefault="0039305B">
            <w:pPr>
              <w:pStyle w:val="stofftabelletext"/>
              <w:rPr>
                <w:color w:val="000000" w:themeColor="text1"/>
              </w:rPr>
            </w:pPr>
            <w:r>
              <w:rPr>
                <w:color w:val="000000" w:themeColor="text1"/>
              </w:rPr>
              <w:t>2</w:t>
            </w:r>
          </w:p>
        </w:tc>
        <w:tc>
          <w:tcPr>
            <w:tcW w:w="2517" w:type="dxa"/>
            <w:tcBorders>
              <w:top w:val="nil"/>
              <w:left w:val="single" w:sz="2" w:space="0" w:color="auto"/>
              <w:bottom w:val="single" w:sz="4" w:space="0" w:color="auto"/>
              <w:right w:val="single" w:sz="2" w:space="0" w:color="auto"/>
            </w:tcBorders>
          </w:tcPr>
          <w:p w14:paraId="068AD486" w14:textId="77777777" w:rsidR="0039305B" w:rsidRDefault="0039305B">
            <w:pPr>
              <w:pStyle w:val="stofftabelletext"/>
              <w:rPr>
                <w:color w:val="000000" w:themeColor="text1"/>
                <w:lang w:val="en-GB"/>
              </w:rPr>
            </w:pPr>
            <w:r>
              <w:rPr>
                <w:color w:val="000000" w:themeColor="text1"/>
                <w:lang w:val="en-GB"/>
              </w:rPr>
              <w:t>Can English continue to be a world language?</w:t>
            </w:r>
          </w:p>
          <w:p w14:paraId="1707C3B1" w14:textId="77777777" w:rsidR="0039305B" w:rsidRDefault="0039305B">
            <w:pPr>
              <w:pStyle w:val="stofftabelletext"/>
              <w:rPr>
                <w:color w:val="000000" w:themeColor="text1"/>
                <w:lang w:val="en-GB"/>
              </w:rPr>
            </w:pPr>
          </w:p>
        </w:tc>
        <w:tc>
          <w:tcPr>
            <w:tcW w:w="629" w:type="dxa"/>
            <w:tcBorders>
              <w:top w:val="nil"/>
              <w:left w:val="single" w:sz="2" w:space="0" w:color="auto"/>
              <w:bottom w:val="single" w:sz="4" w:space="0" w:color="auto"/>
              <w:right w:val="single" w:sz="2" w:space="0" w:color="auto"/>
            </w:tcBorders>
          </w:tcPr>
          <w:p w14:paraId="1FEB1AD2" w14:textId="77777777" w:rsidR="0039305B" w:rsidRDefault="0039305B">
            <w:pPr>
              <w:pStyle w:val="stofftabelletext"/>
              <w:rPr>
                <w:color w:val="000000" w:themeColor="text1"/>
              </w:rPr>
            </w:pPr>
            <w:r>
              <w:rPr>
                <w:color w:val="000000" w:themeColor="text1"/>
              </w:rPr>
              <w:t>112</w:t>
            </w:r>
          </w:p>
          <w:p w14:paraId="1970A2A3" w14:textId="77777777" w:rsidR="0039305B" w:rsidRDefault="0039305B">
            <w:pPr>
              <w:pStyle w:val="stofftabelletext"/>
              <w:rPr>
                <w:color w:val="000000" w:themeColor="text1"/>
              </w:rPr>
            </w:pPr>
          </w:p>
        </w:tc>
        <w:tc>
          <w:tcPr>
            <w:tcW w:w="1100" w:type="dxa"/>
            <w:tcBorders>
              <w:top w:val="nil"/>
              <w:left w:val="single" w:sz="2" w:space="0" w:color="auto"/>
              <w:bottom w:val="single" w:sz="4" w:space="0" w:color="auto"/>
              <w:right w:val="single" w:sz="4" w:space="0" w:color="auto"/>
            </w:tcBorders>
            <w:hideMark/>
          </w:tcPr>
          <w:p w14:paraId="111C1179" w14:textId="77777777" w:rsidR="0039305B" w:rsidRDefault="0039305B">
            <w:pPr>
              <w:pStyle w:val="stofftabelletext"/>
              <w:rPr>
                <w:color w:val="000000" w:themeColor="text1"/>
              </w:rPr>
            </w:pPr>
            <w:proofErr w:type="spellStart"/>
            <w:r>
              <w:rPr>
                <w:color w:val="000000" w:themeColor="text1"/>
              </w:rPr>
              <w:t>Article</w:t>
            </w:r>
            <w:proofErr w:type="spellEnd"/>
            <w:r>
              <w:rPr>
                <w:color w:val="000000" w:themeColor="text1"/>
              </w:rPr>
              <w:t xml:space="preserve"> | Listening</w:t>
            </w:r>
          </w:p>
        </w:tc>
        <w:tc>
          <w:tcPr>
            <w:tcW w:w="2511" w:type="dxa"/>
            <w:tcBorders>
              <w:top w:val="nil"/>
              <w:left w:val="single" w:sz="2" w:space="0" w:color="auto"/>
              <w:bottom w:val="single" w:sz="4" w:space="0" w:color="auto"/>
              <w:right w:val="single" w:sz="4" w:space="0" w:color="auto"/>
            </w:tcBorders>
            <w:hideMark/>
          </w:tcPr>
          <w:p w14:paraId="7CD702A7" w14:textId="77777777" w:rsidR="0039305B" w:rsidRDefault="0039305B">
            <w:pPr>
              <w:pStyle w:val="stofftabelletext"/>
              <w:rPr>
                <w:color w:val="000000" w:themeColor="text1"/>
              </w:rPr>
            </w:pPr>
            <w:r>
              <w:rPr>
                <w:color w:val="000000" w:themeColor="text1"/>
              </w:rPr>
              <w:t>Leseverstehen (Sachtext)</w:t>
            </w:r>
          </w:p>
          <w:p w14:paraId="5F8DCD9B" w14:textId="77777777" w:rsidR="0039305B" w:rsidRDefault="0039305B">
            <w:pPr>
              <w:pStyle w:val="stofftabelletext"/>
              <w:rPr>
                <w:color w:val="000000" w:themeColor="text1"/>
              </w:rPr>
            </w:pPr>
            <w:r>
              <w:rPr>
                <w:color w:val="000000" w:themeColor="text1"/>
              </w:rPr>
              <w:t>Wortschatzarbeit (Kollokationen)</w:t>
            </w:r>
          </w:p>
          <w:p w14:paraId="5E15A6C6" w14:textId="77777777" w:rsidR="0039305B" w:rsidRDefault="0039305B">
            <w:pPr>
              <w:pStyle w:val="stofftabelletext"/>
              <w:rPr>
                <w:color w:val="000000" w:themeColor="text1"/>
              </w:rPr>
            </w:pPr>
            <w:r>
              <w:rPr>
                <w:color w:val="000000" w:themeColor="text1"/>
              </w:rPr>
              <w:t>Internetrecherche</w:t>
            </w:r>
          </w:p>
          <w:p w14:paraId="7FABD03E" w14:textId="77777777" w:rsidR="0039305B" w:rsidRDefault="0039305B">
            <w:pPr>
              <w:pStyle w:val="stofftabelletext"/>
              <w:rPr>
                <w:b/>
                <w:bCs/>
                <w:color w:val="000000" w:themeColor="text1"/>
              </w:rPr>
            </w:pPr>
            <w:r>
              <w:rPr>
                <w:b/>
                <w:bCs/>
                <w:color w:val="000000" w:themeColor="text1"/>
              </w:rPr>
              <w:t>Hörverstehen</w:t>
            </w:r>
          </w:p>
          <w:p w14:paraId="7D60E450" w14:textId="77777777" w:rsidR="0039305B" w:rsidRDefault="0039305B">
            <w:pPr>
              <w:pStyle w:val="stofftabelletext"/>
              <w:rPr>
                <w:color w:val="000000" w:themeColor="text1"/>
              </w:rPr>
            </w:pPr>
            <w:r>
              <w:rPr>
                <w:color w:val="000000" w:themeColor="text1"/>
              </w:rPr>
              <w:t>Schreiben (kreatives Schreiben)</w:t>
            </w:r>
          </w:p>
        </w:tc>
        <w:tc>
          <w:tcPr>
            <w:tcW w:w="6525" w:type="dxa"/>
            <w:tcBorders>
              <w:top w:val="nil"/>
              <w:left w:val="single" w:sz="2" w:space="0" w:color="auto"/>
              <w:bottom w:val="single" w:sz="4" w:space="0" w:color="auto"/>
              <w:right w:val="single" w:sz="4" w:space="0" w:color="auto"/>
            </w:tcBorders>
            <w:hideMark/>
          </w:tcPr>
          <w:p w14:paraId="0923D2C4" w14:textId="77777777" w:rsidR="0039305B" w:rsidRDefault="0039305B">
            <w:pPr>
              <w:pStyle w:val="stofftabelletext"/>
              <w:rPr>
                <w:color w:val="000000" w:themeColor="text1"/>
              </w:rPr>
            </w:pPr>
            <w:r>
              <w:rPr>
                <w:color w:val="000000" w:themeColor="text1"/>
              </w:rPr>
              <w:t>Die Internetrecherche und die kreative Schreibaufgabe können aus Zeitgründen entfallen.</w:t>
            </w:r>
          </w:p>
        </w:tc>
      </w:tr>
      <w:tr w:rsidR="0039305B" w14:paraId="77043D5E" w14:textId="77777777" w:rsidTr="0039305B">
        <w:tc>
          <w:tcPr>
            <w:tcW w:w="737" w:type="dxa"/>
            <w:vMerge/>
            <w:tcBorders>
              <w:top w:val="nil"/>
              <w:left w:val="single" w:sz="2" w:space="0" w:color="auto"/>
              <w:bottom w:val="single" w:sz="4" w:space="0" w:color="auto"/>
              <w:right w:val="single" w:sz="2" w:space="0" w:color="auto"/>
            </w:tcBorders>
            <w:vAlign w:val="center"/>
            <w:hideMark/>
          </w:tcPr>
          <w:p w14:paraId="07B234F4" w14:textId="77777777" w:rsidR="0039305B" w:rsidRDefault="0039305B">
            <w:pPr>
              <w:rPr>
                <w:color w:val="000000" w:themeColor="text1"/>
                <w:sz w:val="18"/>
                <w:szCs w:val="24"/>
              </w:rPr>
            </w:pPr>
          </w:p>
        </w:tc>
        <w:tc>
          <w:tcPr>
            <w:tcW w:w="539" w:type="dxa"/>
            <w:tcBorders>
              <w:top w:val="nil"/>
              <w:left w:val="single" w:sz="2" w:space="0" w:color="auto"/>
              <w:bottom w:val="single" w:sz="4" w:space="0" w:color="auto"/>
              <w:right w:val="single" w:sz="2" w:space="0" w:color="auto"/>
            </w:tcBorders>
            <w:hideMark/>
          </w:tcPr>
          <w:p w14:paraId="5AA61FDF" w14:textId="77777777" w:rsidR="0039305B" w:rsidRDefault="0039305B">
            <w:pPr>
              <w:pStyle w:val="stofftabelletext"/>
              <w:rPr>
                <w:color w:val="000000" w:themeColor="text1"/>
              </w:rPr>
            </w:pPr>
            <w:r>
              <w:rPr>
                <w:color w:val="000000" w:themeColor="text1"/>
              </w:rPr>
              <w:t>2</w:t>
            </w:r>
          </w:p>
        </w:tc>
        <w:tc>
          <w:tcPr>
            <w:tcW w:w="2517" w:type="dxa"/>
            <w:tcBorders>
              <w:top w:val="nil"/>
              <w:left w:val="single" w:sz="2" w:space="0" w:color="auto"/>
              <w:bottom w:val="single" w:sz="4" w:space="0" w:color="auto"/>
              <w:right w:val="single" w:sz="2" w:space="0" w:color="auto"/>
            </w:tcBorders>
          </w:tcPr>
          <w:p w14:paraId="3221A6CC" w14:textId="77777777" w:rsidR="0039305B" w:rsidRDefault="0039305B">
            <w:pPr>
              <w:pStyle w:val="stofftabelletext"/>
              <w:rPr>
                <w:color w:val="000000" w:themeColor="text1"/>
                <w:lang w:val="en-GB"/>
              </w:rPr>
            </w:pPr>
            <w:r>
              <w:rPr>
                <w:color w:val="000000" w:themeColor="text1"/>
                <w:lang w:val="en-GB"/>
              </w:rPr>
              <w:t>The other hand (Chris Cleave)</w:t>
            </w:r>
          </w:p>
          <w:p w14:paraId="5008B274" w14:textId="77777777" w:rsidR="0039305B" w:rsidRDefault="0039305B">
            <w:pPr>
              <w:pStyle w:val="stofftabelletext"/>
              <w:rPr>
                <w:color w:val="000000" w:themeColor="text1"/>
                <w:lang w:val="en-GB"/>
              </w:rPr>
            </w:pPr>
          </w:p>
        </w:tc>
        <w:tc>
          <w:tcPr>
            <w:tcW w:w="629" w:type="dxa"/>
            <w:tcBorders>
              <w:top w:val="nil"/>
              <w:left w:val="single" w:sz="2" w:space="0" w:color="auto"/>
              <w:bottom w:val="single" w:sz="4" w:space="0" w:color="auto"/>
              <w:right w:val="single" w:sz="2" w:space="0" w:color="auto"/>
            </w:tcBorders>
            <w:hideMark/>
          </w:tcPr>
          <w:p w14:paraId="78B2FDE1" w14:textId="77777777" w:rsidR="0039305B" w:rsidRDefault="0039305B">
            <w:pPr>
              <w:pStyle w:val="stofftabelletext"/>
              <w:rPr>
                <w:color w:val="000000" w:themeColor="text1"/>
              </w:rPr>
            </w:pPr>
            <w:r>
              <w:rPr>
                <w:color w:val="000000" w:themeColor="text1"/>
              </w:rPr>
              <w:t>113</w:t>
            </w:r>
          </w:p>
        </w:tc>
        <w:tc>
          <w:tcPr>
            <w:tcW w:w="1100" w:type="dxa"/>
            <w:tcBorders>
              <w:top w:val="nil"/>
              <w:left w:val="single" w:sz="2" w:space="0" w:color="auto"/>
              <w:bottom w:val="single" w:sz="4" w:space="0" w:color="auto"/>
              <w:right w:val="single" w:sz="4" w:space="0" w:color="auto"/>
            </w:tcBorders>
          </w:tcPr>
          <w:p w14:paraId="05C2969B" w14:textId="77777777" w:rsidR="0039305B" w:rsidRDefault="0039305B">
            <w:pPr>
              <w:pStyle w:val="stofftabelletext"/>
              <w:rPr>
                <w:color w:val="000000" w:themeColor="text1"/>
              </w:rPr>
            </w:pPr>
            <w:proofErr w:type="spellStart"/>
            <w:r>
              <w:rPr>
                <w:color w:val="000000" w:themeColor="text1"/>
              </w:rPr>
              <w:t>Novel</w:t>
            </w:r>
            <w:proofErr w:type="spellEnd"/>
            <w:r>
              <w:rPr>
                <w:color w:val="000000" w:themeColor="text1"/>
              </w:rPr>
              <w:t xml:space="preserve"> </w:t>
            </w:r>
            <w:proofErr w:type="spellStart"/>
            <w:r>
              <w:rPr>
                <w:color w:val="000000" w:themeColor="text1"/>
              </w:rPr>
              <w:t>extract</w:t>
            </w:r>
            <w:proofErr w:type="spellEnd"/>
          </w:p>
          <w:p w14:paraId="15186126" w14:textId="77777777" w:rsidR="0039305B" w:rsidRDefault="0039305B">
            <w:pPr>
              <w:pStyle w:val="stofftabelletext"/>
              <w:rPr>
                <w:color w:val="000000" w:themeColor="text1"/>
              </w:rPr>
            </w:pPr>
          </w:p>
        </w:tc>
        <w:tc>
          <w:tcPr>
            <w:tcW w:w="2511" w:type="dxa"/>
            <w:tcBorders>
              <w:top w:val="nil"/>
              <w:left w:val="single" w:sz="2" w:space="0" w:color="auto"/>
              <w:bottom w:val="single" w:sz="4" w:space="0" w:color="auto"/>
              <w:right w:val="single" w:sz="4" w:space="0" w:color="auto"/>
            </w:tcBorders>
            <w:hideMark/>
          </w:tcPr>
          <w:p w14:paraId="6353A20E" w14:textId="77777777" w:rsidR="0039305B" w:rsidRDefault="0039305B">
            <w:pPr>
              <w:pStyle w:val="stofftabelletext"/>
              <w:rPr>
                <w:color w:val="000000" w:themeColor="text1"/>
              </w:rPr>
            </w:pPr>
            <w:r>
              <w:rPr>
                <w:color w:val="000000" w:themeColor="text1"/>
              </w:rPr>
              <w:t>Leseverstehen (Romanauszug)</w:t>
            </w:r>
          </w:p>
          <w:p w14:paraId="1A7CD638" w14:textId="77777777" w:rsidR="0039305B" w:rsidRDefault="0039305B">
            <w:pPr>
              <w:pStyle w:val="stofftabelletext"/>
              <w:rPr>
                <w:color w:val="000000" w:themeColor="text1"/>
              </w:rPr>
            </w:pPr>
            <w:r>
              <w:rPr>
                <w:b/>
                <w:bCs/>
                <w:color w:val="000000" w:themeColor="text1"/>
              </w:rPr>
              <w:t>Schreiben (</w:t>
            </w:r>
            <w:proofErr w:type="spellStart"/>
            <w:r>
              <w:rPr>
                <w:b/>
                <w:bCs/>
                <w:color w:val="000000" w:themeColor="text1"/>
              </w:rPr>
              <w:t>comment</w:t>
            </w:r>
            <w:proofErr w:type="spellEnd"/>
            <w:r>
              <w:rPr>
                <w:b/>
                <w:bCs/>
                <w:color w:val="000000" w:themeColor="text1"/>
              </w:rPr>
              <w:t>,</w:t>
            </w:r>
            <w:r>
              <w:rPr>
                <w:color w:val="000000" w:themeColor="text1"/>
              </w:rPr>
              <w:t xml:space="preserve"> gestaltendes Interpretieren)</w:t>
            </w:r>
          </w:p>
          <w:p w14:paraId="4232E1BC" w14:textId="77777777" w:rsidR="0039305B" w:rsidRDefault="0039305B">
            <w:pPr>
              <w:pStyle w:val="stofftabelletext"/>
              <w:rPr>
                <w:color w:val="000000" w:themeColor="text1"/>
              </w:rPr>
            </w:pPr>
            <w:r>
              <w:rPr>
                <w:color w:val="000000" w:themeColor="text1"/>
              </w:rPr>
              <w:t>Internetrecherche</w:t>
            </w:r>
          </w:p>
        </w:tc>
        <w:tc>
          <w:tcPr>
            <w:tcW w:w="6525" w:type="dxa"/>
            <w:tcBorders>
              <w:top w:val="nil"/>
              <w:left w:val="single" w:sz="2" w:space="0" w:color="auto"/>
              <w:bottom w:val="single" w:sz="4" w:space="0" w:color="auto"/>
              <w:right w:val="single" w:sz="4" w:space="0" w:color="auto"/>
            </w:tcBorders>
            <w:hideMark/>
          </w:tcPr>
          <w:p w14:paraId="350AB666" w14:textId="77777777" w:rsidR="0039305B" w:rsidRDefault="0039305B">
            <w:pPr>
              <w:pStyle w:val="stofftabelletext"/>
              <w:rPr>
                <w:color w:val="000000" w:themeColor="text1"/>
              </w:rPr>
            </w:pPr>
            <w:r>
              <w:rPr>
                <w:color w:val="000000" w:themeColor="text1"/>
              </w:rPr>
              <w:t xml:space="preserve">Diese Schreibaufgabe schließt die Vorbereitung der Klausur ab. </w:t>
            </w:r>
            <w:r>
              <w:rPr>
                <w:color w:val="000000" w:themeColor="text1"/>
                <w:u w:val="single"/>
              </w:rPr>
              <w:t>Bezugnahme zum Schwerpunktthema möglich</w:t>
            </w:r>
            <w:r>
              <w:rPr>
                <w:color w:val="000000" w:themeColor="text1"/>
              </w:rPr>
              <w:t>.</w:t>
            </w:r>
          </w:p>
        </w:tc>
      </w:tr>
      <w:tr w:rsidR="0039305B" w14:paraId="19B48E7E" w14:textId="77777777" w:rsidTr="0039305B">
        <w:tc>
          <w:tcPr>
            <w:tcW w:w="737" w:type="dxa"/>
            <w:vMerge/>
            <w:tcBorders>
              <w:top w:val="nil"/>
              <w:left w:val="single" w:sz="2" w:space="0" w:color="auto"/>
              <w:bottom w:val="single" w:sz="4" w:space="0" w:color="auto"/>
              <w:right w:val="single" w:sz="2" w:space="0" w:color="auto"/>
            </w:tcBorders>
            <w:vAlign w:val="center"/>
            <w:hideMark/>
          </w:tcPr>
          <w:p w14:paraId="78B348F0" w14:textId="77777777" w:rsidR="0039305B" w:rsidRDefault="0039305B">
            <w:pPr>
              <w:rPr>
                <w:color w:val="000000" w:themeColor="text1"/>
                <w:sz w:val="18"/>
                <w:szCs w:val="24"/>
              </w:rPr>
            </w:pPr>
          </w:p>
        </w:tc>
        <w:tc>
          <w:tcPr>
            <w:tcW w:w="13821" w:type="dxa"/>
            <w:gridSpan w:val="6"/>
            <w:tcBorders>
              <w:top w:val="nil"/>
              <w:left w:val="single" w:sz="2" w:space="0" w:color="auto"/>
              <w:bottom w:val="single" w:sz="4" w:space="0" w:color="auto"/>
              <w:right w:val="single" w:sz="4" w:space="0" w:color="auto"/>
            </w:tcBorders>
            <w:shd w:val="clear" w:color="auto" w:fill="D9D9D9" w:themeFill="background1" w:themeFillShade="D9"/>
            <w:hideMark/>
          </w:tcPr>
          <w:p w14:paraId="110220E4" w14:textId="77777777" w:rsidR="0039305B" w:rsidRDefault="0039305B">
            <w:pPr>
              <w:pStyle w:val="stofftabelletext"/>
              <w:rPr>
                <w:color w:val="000000" w:themeColor="text1"/>
              </w:rPr>
            </w:pPr>
            <w:r>
              <w:rPr>
                <w:color w:val="000000" w:themeColor="text1"/>
                <w:lang w:val="en-GB"/>
              </w:rPr>
              <w:t>Advanced texts</w:t>
            </w:r>
          </w:p>
        </w:tc>
      </w:tr>
      <w:tr w:rsidR="0039305B" w14:paraId="1F27C2BA" w14:textId="77777777" w:rsidTr="0039305B">
        <w:tc>
          <w:tcPr>
            <w:tcW w:w="737" w:type="dxa"/>
            <w:vMerge/>
            <w:tcBorders>
              <w:top w:val="nil"/>
              <w:left w:val="single" w:sz="2" w:space="0" w:color="auto"/>
              <w:bottom w:val="single" w:sz="4" w:space="0" w:color="auto"/>
              <w:right w:val="single" w:sz="2" w:space="0" w:color="auto"/>
            </w:tcBorders>
            <w:vAlign w:val="center"/>
            <w:hideMark/>
          </w:tcPr>
          <w:p w14:paraId="3ECB2C13" w14:textId="77777777" w:rsidR="0039305B" w:rsidRDefault="0039305B">
            <w:pPr>
              <w:rPr>
                <w:color w:val="000000" w:themeColor="text1"/>
                <w:sz w:val="18"/>
                <w:szCs w:val="24"/>
              </w:rPr>
            </w:pPr>
          </w:p>
        </w:tc>
        <w:tc>
          <w:tcPr>
            <w:tcW w:w="539" w:type="dxa"/>
            <w:vMerge w:val="restart"/>
            <w:tcBorders>
              <w:top w:val="nil"/>
              <w:left w:val="single" w:sz="2" w:space="0" w:color="auto"/>
              <w:bottom w:val="single" w:sz="4" w:space="0" w:color="auto"/>
              <w:right w:val="single" w:sz="2" w:space="0" w:color="auto"/>
            </w:tcBorders>
            <w:hideMark/>
          </w:tcPr>
          <w:p w14:paraId="1366A681" w14:textId="77777777" w:rsidR="0039305B" w:rsidRDefault="0039305B">
            <w:pPr>
              <w:pStyle w:val="stofftabelletext"/>
              <w:rPr>
                <w:color w:val="000000" w:themeColor="text1"/>
              </w:rPr>
            </w:pPr>
            <w:r>
              <w:rPr>
                <w:color w:val="000000" w:themeColor="text1"/>
              </w:rPr>
              <w:t>3</w:t>
            </w:r>
          </w:p>
        </w:tc>
        <w:tc>
          <w:tcPr>
            <w:tcW w:w="2517" w:type="dxa"/>
            <w:tcBorders>
              <w:top w:val="nil"/>
              <w:left w:val="single" w:sz="2" w:space="0" w:color="auto"/>
              <w:bottom w:val="single" w:sz="4" w:space="0" w:color="auto"/>
              <w:right w:val="single" w:sz="2" w:space="0" w:color="auto"/>
            </w:tcBorders>
            <w:hideMark/>
          </w:tcPr>
          <w:p w14:paraId="640E4EEB" w14:textId="77777777" w:rsidR="0039305B" w:rsidRDefault="0039305B">
            <w:pPr>
              <w:pStyle w:val="stofftabelletext"/>
              <w:rPr>
                <w:color w:val="000000" w:themeColor="text1"/>
                <w:lang w:val="en-GB"/>
              </w:rPr>
            </w:pPr>
            <w:r>
              <w:rPr>
                <w:color w:val="000000" w:themeColor="text1"/>
                <w:lang w:val="en-GB"/>
              </w:rPr>
              <w:t xml:space="preserve">Decolonising the mind (Ngūgī </w:t>
            </w:r>
            <w:proofErr w:type="spellStart"/>
            <w:r>
              <w:rPr>
                <w:color w:val="000000" w:themeColor="text1"/>
                <w:lang w:val="en-GB"/>
              </w:rPr>
              <w:t>wa</w:t>
            </w:r>
            <w:proofErr w:type="spellEnd"/>
            <w:r>
              <w:rPr>
                <w:color w:val="000000" w:themeColor="text1"/>
                <w:lang w:val="en-GB"/>
              </w:rPr>
              <w:t xml:space="preserve"> Thiong’o)</w:t>
            </w:r>
          </w:p>
        </w:tc>
        <w:tc>
          <w:tcPr>
            <w:tcW w:w="629" w:type="dxa"/>
            <w:tcBorders>
              <w:top w:val="nil"/>
              <w:left w:val="single" w:sz="2" w:space="0" w:color="auto"/>
              <w:bottom w:val="single" w:sz="4" w:space="0" w:color="auto"/>
              <w:right w:val="single" w:sz="2" w:space="0" w:color="auto"/>
            </w:tcBorders>
          </w:tcPr>
          <w:p w14:paraId="13F68615" w14:textId="77777777" w:rsidR="0039305B" w:rsidRDefault="0039305B">
            <w:pPr>
              <w:pStyle w:val="stofftabelletext"/>
              <w:rPr>
                <w:color w:val="000000" w:themeColor="text1"/>
              </w:rPr>
            </w:pPr>
            <w:r>
              <w:rPr>
                <w:color w:val="000000" w:themeColor="text1"/>
              </w:rPr>
              <w:t>115</w:t>
            </w:r>
          </w:p>
          <w:p w14:paraId="73829F01" w14:textId="77777777" w:rsidR="0039305B" w:rsidRDefault="0039305B">
            <w:pPr>
              <w:pStyle w:val="stofftabelletext"/>
              <w:rPr>
                <w:color w:val="000000" w:themeColor="text1"/>
                <w:lang w:val="en-GB"/>
              </w:rPr>
            </w:pPr>
          </w:p>
        </w:tc>
        <w:tc>
          <w:tcPr>
            <w:tcW w:w="1100" w:type="dxa"/>
            <w:tcBorders>
              <w:top w:val="nil"/>
              <w:left w:val="single" w:sz="2" w:space="0" w:color="auto"/>
              <w:bottom w:val="single" w:sz="4" w:space="0" w:color="auto"/>
              <w:right w:val="single" w:sz="4" w:space="0" w:color="auto"/>
            </w:tcBorders>
          </w:tcPr>
          <w:p w14:paraId="751ADF39" w14:textId="77777777" w:rsidR="0039305B" w:rsidRDefault="0039305B">
            <w:pPr>
              <w:pStyle w:val="stofftabelletext"/>
              <w:rPr>
                <w:color w:val="000000" w:themeColor="text1"/>
              </w:rPr>
            </w:pPr>
            <w:r>
              <w:rPr>
                <w:color w:val="000000" w:themeColor="text1"/>
              </w:rPr>
              <w:t xml:space="preserve">Book </w:t>
            </w:r>
            <w:proofErr w:type="spellStart"/>
            <w:r>
              <w:rPr>
                <w:color w:val="000000" w:themeColor="text1"/>
              </w:rPr>
              <w:t>extract</w:t>
            </w:r>
            <w:proofErr w:type="spellEnd"/>
          </w:p>
          <w:p w14:paraId="22F28346" w14:textId="77777777" w:rsidR="0039305B" w:rsidRDefault="0039305B">
            <w:pPr>
              <w:pStyle w:val="stofftabelletext"/>
              <w:rPr>
                <w:color w:val="000000" w:themeColor="text1"/>
                <w:lang w:val="en-GB"/>
              </w:rPr>
            </w:pPr>
          </w:p>
        </w:tc>
        <w:tc>
          <w:tcPr>
            <w:tcW w:w="2511" w:type="dxa"/>
            <w:vMerge w:val="restart"/>
            <w:tcBorders>
              <w:top w:val="nil"/>
              <w:left w:val="single" w:sz="2" w:space="0" w:color="auto"/>
              <w:bottom w:val="single" w:sz="4" w:space="0" w:color="auto"/>
              <w:right w:val="single" w:sz="4" w:space="0" w:color="auto"/>
            </w:tcBorders>
            <w:hideMark/>
          </w:tcPr>
          <w:p w14:paraId="4CA2C7C1" w14:textId="77777777" w:rsidR="0039305B" w:rsidRDefault="0039305B">
            <w:pPr>
              <w:pStyle w:val="stofftabelletext"/>
              <w:rPr>
                <w:color w:val="000000" w:themeColor="text1"/>
              </w:rPr>
            </w:pPr>
            <w:r>
              <w:rPr>
                <w:color w:val="000000" w:themeColor="text1"/>
              </w:rPr>
              <w:t>Leseverstehen (Essay)</w:t>
            </w:r>
          </w:p>
          <w:p w14:paraId="1BD62137" w14:textId="77777777" w:rsidR="0039305B" w:rsidRDefault="0039305B">
            <w:pPr>
              <w:pStyle w:val="stofftabelletext"/>
              <w:rPr>
                <w:color w:val="000000" w:themeColor="text1"/>
              </w:rPr>
            </w:pPr>
            <w:r>
              <w:rPr>
                <w:color w:val="000000" w:themeColor="text1"/>
              </w:rPr>
              <w:t xml:space="preserve">Schreiben (argumentative </w:t>
            </w:r>
            <w:proofErr w:type="spellStart"/>
            <w:r>
              <w:rPr>
                <w:color w:val="000000" w:themeColor="text1"/>
              </w:rPr>
              <w:t>essay</w:t>
            </w:r>
            <w:proofErr w:type="spellEnd"/>
            <w:r>
              <w:rPr>
                <w:color w:val="000000" w:themeColor="text1"/>
              </w:rPr>
              <w:t>)</w:t>
            </w:r>
          </w:p>
        </w:tc>
        <w:tc>
          <w:tcPr>
            <w:tcW w:w="6525" w:type="dxa"/>
            <w:vMerge w:val="restart"/>
            <w:tcBorders>
              <w:top w:val="nil"/>
              <w:left w:val="single" w:sz="2" w:space="0" w:color="auto"/>
              <w:bottom w:val="single" w:sz="4" w:space="0" w:color="auto"/>
              <w:right w:val="single" w:sz="4" w:space="0" w:color="auto"/>
            </w:tcBorders>
            <w:hideMark/>
          </w:tcPr>
          <w:p w14:paraId="00C4F641" w14:textId="77777777" w:rsidR="0039305B" w:rsidRDefault="0039305B">
            <w:pPr>
              <w:pStyle w:val="stofftabelletext"/>
              <w:rPr>
                <w:color w:val="000000" w:themeColor="text1"/>
              </w:rPr>
            </w:pPr>
            <w:r>
              <w:rPr>
                <w:color w:val="000000" w:themeColor="text1"/>
              </w:rPr>
              <w:t xml:space="preserve">Die Bearbeitung der Schreibaufgabe dient zur Kontrastierung unterschiedlichen Formen des Essays (argumentative </w:t>
            </w:r>
            <w:proofErr w:type="spellStart"/>
            <w:r>
              <w:rPr>
                <w:color w:val="000000" w:themeColor="text1"/>
              </w:rPr>
              <w:t>essay</w:t>
            </w:r>
            <w:proofErr w:type="spellEnd"/>
            <w:r>
              <w:rPr>
                <w:color w:val="000000" w:themeColor="text1"/>
              </w:rPr>
              <w:t xml:space="preserve"> vs. </w:t>
            </w:r>
            <w:proofErr w:type="spellStart"/>
            <w:r>
              <w:rPr>
                <w:color w:val="000000" w:themeColor="text1"/>
              </w:rPr>
              <w:t>comment</w:t>
            </w:r>
            <w:proofErr w:type="spellEnd"/>
            <w:r>
              <w:rPr>
                <w:color w:val="000000" w:themeColor="text1"/>
              </w:rPr>
              <w:t xml:space="preserve">). Sie ist sinnvollerweise erst nach </w:t>
            </w:r>
            <w:r>
              <w:rPr>
                <w:color w:val="000000" w:themeColor="text1"/>
              </w:rPr>
              <w:lastRenderedPageBreak/>
              <w:t xml:space="preserve">der Leistungsmessung zum </w:t>
            </w:r>
            <w:proofErr w:type="spellStart"/>
            <w:r>
              <w:rPr>
                <w:color w:val="000000" w:themeColor="text1"/>
              </w:rPr>
              <w:t>comment</w:t>
            </w:r>
            <w:proofErr w:type="spellEnd"/>
            <w:r>
              <w:rPr>
                <w:color w:val="000000" w:themeColor="text1"/>
              </w:rPr>
              <w:t xml:space="preserve"> einzusetzen. </w:t>
            </w:r>
            <w:r>
              <w:rPr>
                <w:color w:val="000000" w:themeColor="text1"/>
                <w:u w:val="single"/>
              </w:rPr>
              <w:t>Bezugnahme zum Schwerpunktthema möglich</w:t>
            </w:r>
            <w:r>
              <w:rPr>
                <w:color w:val="000000" w:themeColor="text1"/>
              </w:rPr>
              <w:t>.</w:t>
            </w:r>
          </w:p>
        </w:tc>
      </w:tr>
      <w:tr w:rsidR="0039305B" w14:paraId="45722028" w14:textId="77777777" w:rsidTr="0039305B">
        <w:tc>
          <w:tcPr>
            <w:tcW w:w="737" w:type="dxa"/>
            <w:vMerge/>
            <w:tcBorders>
              <w:top w:val="nil"/>
              <w:left w:val="single" w:sz="2" w:space="0" w:color="auto"/>
              <w:bottom w:val="single" w:sz="4" w:space="0" w:color="auto"/>
              <w:right w:val="single" w:sz="2" w:space="0" w:color="auto"/>
            </w:tcBorders>
            <w:vAlign w:val="center"/>
            <w:hideMark/>
          </w:tcPr>
          <w:p w14:paraId="53662C5E" w14:textId="77777777" w:rsidR="0039305B" w:rsidRDefault="0039305B">
            <w:pPr>
              <w:rPr>
                <w:color w:val="000000" w:themeColor="text1"/>
                <w:sz w:val="18"/>
                <w:szCs w:val="24"/>
              </w:rPr>
            </w:pPr>
          </w:p>
        </w:tc>
        <w:tc>
          <w:tcPr>
            <w:tcW w:w="13821" w:type="dxa"/>
            <w:vMerge/>
            <w:tcBorders>
              <w:top w:val="nil"/>
              <w:left w:val="single" w:sz="2" w:space="0" w:color="auto"/>
              <w:bottom w:val="single" w:sz="4" w:space="0" w:color="auto"/>
              <w:right w:val="single" w:sz="2" w:space="0" w:color="auto"/>
            </w:tcBorders>
            <w:vAlign w:val="center"/>
            <w:hideMark/>
          </w:tcPr>
          <w:p w14:paraId="11C0EC7A" w14:textId="77777777" w:rsidR="0039305B" w:rsidRDefault="0039305B">
            <w:pPr>
              <w:rPr>
                <w:color w:val="000000" w:themeColor="text1"/>
                <w:sz w:val="18"/>
                <w:szCs w:val="24"/>
              </w:rPr>
            </w:pPr>
          </w:p>
        </w:tc>
        <w:tc>
          <w:tcPr>
            <w:tcW w:w="2517" w:type="dxa"/>
            <w:tcBorders>
              <w:top w:val="nil"/>
              <w:left w:val="single" w:sz="2" w:space="0" w:color="auto"/>
              <w:bottom w:val="single" w:sz="4" w:space="0" w:color="auto"/>
              <w:right w:val="single" w:sz="2" w:space="0" w:color="auto"/>
            </w:tcBorders>
            <w:hideMark/>
          </w:tcPr>
          <w:p w14:paraId="313CC9B5" w14:textId="77777777" w:rsidR="0039305B" w:rsidRDefault="0039305B">
            <w:pPr>
              <w:pStyle w:val="stofftabelletext"/>
              <w:rPr>
                <w:color w:val="000000" w:themeColor="text1"/>
                <w:lang w:val="en-GB"/>
              </w:rPr>
            </w:pPr>
            <w:r>
              <w:rPr>
                <w:color w:val="000000" w:themeColor="text1"/>
                <w:lang w:val="en-GB"/>
              </w:rPr>
              <w:t xml:space="preserve">What “Decolonising the mind” means today </w:t>
            </w:r>
            <w:r>
              <w:rPr>
                <w:color w:val="000000" w:themeColor="text1"/>
                <w:lang w:val="en-US"/>
              </w:rPr>
              <w:t>(</w:t>
            </w:r>
            <w:proofErr w:type="spellStart"/>
            <w:r>
              <w:rPr>
                <w:color w:val="000000" w:themeColor="text1"/>
                <w:lang w:val="en-US"/>
              </w:rPr>
              <w:t>Mūkoma</w:t>
            </w:r>
            <w:proofErr w:type="spellEnd"/>
            <w:r>
              <w:rPr>
                <w:color w:val="000000" w:themeColor="text1"/>
                <w:lang w:val="en-US"/>
              </w:rPr>
              <w:t xml:space="preserve"> </w:t>
            </w:r>
            <w:proofErr w:type="spellStart"/>
            <w:r>
              <w:rPr>
                <w:color w:val="000000" w:themeColor="text1"/>
                <w:lang w:val="en-US"/>
              </w:rPr>
              <w:t>wa</w:t>
            </w:r>
            <w:proofErr w:type="spellEnd"/>
            <w:r>
              <w:rPr>
                <w:color w:val="000000" w:themeColor="text1"/>
                <w:lang w:val="en-US"/>
              </w:rPr>
              <w:t xml:space="preserve"> Ngūgī)</w:t>
            </w:r>
          </w:p>
        </w:tc>
        <w:tc>
          <w:tcPr>
            <w:tcW w:w="629" w:type="dxa"/>
            <w:tcBorders>
              <w:top w:val="nil"/>
              <w:left w:val="single" w:sz="2" w:space="0" w:color="auto"/>
              <w:bottom w:val="single" w:sz="4" w:space="0" w:color="auto"/>
              <w:right w:val="single" w:sz="2" w:space="0" w:color="auto"/>
            </w:tcBorders>
            <w:hideMark/>
          </w:tcPr>
          <w:p w14:paraId="0412DFE0" w14:textId="77777777" w:rsidR="0039305B" w:rsidRDefault="0039305B">
            <w:pPr>
              <w:pStyle w:val="stofftabelletext"/>
              <w:rPr>
                <w:color w:val="000000" w:themeColor="text1"/>
                <w:lang w:val="en-GB"/>
              </w:rPr>
            </w:pPr>
            <w:r>
              <w:rPr>
                <w:color w:val="000000" w:themeColor="text1"/>
              </w:rPr>
              <w:t>117</w:t>
            </w:r>
          </w:p>
        </w:tc>
        <w:tc>
          <w:tcPr>
            <w:tcW w:w="1100" w:type="dxa"/>
            <w:tcBorders>
              <w:top w:val="nil"/>
              <w:left w:val="single" w:sz="2" w:space="0" w:color="auto"/>
              <w:bottom w:val="single" w:sz="4" w:space="0" w:color="auto"/>
              <w:right w:val="single" w:sz="4" w:space="0" w:color="auto"/>
            </w:tcBorders>
          </w:tcPr>
          <w:p w14:paraId="632353EA" w14:textId="77777777" w:rsidR="0039305B" w:rsidRDefault="0039305B">
            <w:pPr>
              <w:pStyle w:val="stofftabelletext"/>
              <w:rPr>
                <w:color w:val="000000" w:themeColor="text1"/>
              </w:rPr>
            </w:pPr>
            <w:proofErr w:type="spellStart"/>
            <w:r>
              <w:rPr>
                <w:color w:val="000000" w:themeColor="text1"/>
              </w:rPr>
              <w:t>Article</w:t>
            </w:r>
            <w:proofErr w:type="spellEnd"/>
          </w:p>
          <w:p w14:paraId="5D57130B" w14:textId="77777777" w:rsidR="0039305B" w:rsidRDefault="0039305B">
            <w:pPr>
              <w:pStyle w:val="stofftabelletext"/>
              <w:rPr>
                <w:color w:val="000000" w:themeColor="text1"/>
                <w:lang w:val="en-GB"/>
              </w:rPr>
            </w:pPr>
          </w:p>
        </w:tc>
        <w:tc>
          <w:tcPr>
            <w:tcW w:w="2511" w:type="dxa"/>
            <w:vMerge/>
            <w:tcBorders>
              <w:top w:val="nil"/>
              <w:left w:val="single" w:sz="2" w:space="0" w:color="auto"/>
              <w:bottom w:val="single" w:sz="4" w:space="0" w:color="auto"/>
              <w:right w:val="single" w:sz="4" w:space="0" w:color="auto"/>
            </w:tcBorders>
            <w:vAlign w:val="center"/>
            <w:hideMark/>
          </w:tcPr>
          <w:p w14:paraId="7082816F" w14:textId="77777777" w:rsidR="0039305B" w:rsidRDefault="0039305B">
            <w:pPr>
              <w:rPr>
                <w:color w:val="000000" w:themeColor="text1"/>
                <w:sz w:val="18"/>
                <w:szCs w:val="24"/>
              </w:rPr>
            </w:pPr>
          </w:p>
        </w:tc>
        <w:tc>
          <w:tcPr>
            <w:tcW w:w="6525" w:type="dxa"/>
            <w:vMerge/>
            <w:tcBorders>
              <w:top w:val="nil"/>
              <w:left w:val="single" w:sz="2" w:space="0" w:color="auto"/>
              <w:bottom w:val="single" w:sz="4" w:space="0" w:color="auto"/>
              <w:right w:val="single" w:sz="4" w:space="0" w:color="auto"/>
            </w:tcBorders>
            <w:vAlign w:val="center"/>
            <w:hideMark/>
          </w:tcPr>
          <w:p w14:paraId="59AC6381" w14:textId="77777777" w:rsidR="0039305B" w:rsidRDefault="0039305B">
            <w:pPr>
              <w:rPr>
                <w:color w:val="000000" w:themeColor="text1"/>
                <w:sz w:val="18"/>
                <w:szCs w:val="24"/>
              </w:rPr>
            </w:pPr>
          </w:p>
        </w:tc>
      </w:tr>
    </w:tbl>
    <w:p w14:paraId="567F4B6E" w14:textId="77777777" w:rsidR="00177530" w:rsidRDefault="00177530">
      <w:pPr>
        <w:spacing w:after="0" w:line="312" w:lineRule="auto"/>
        <w:rPr>
          <w:rFonts w:ascii="Arial" w:hAnsi="Arial" w:cs="Arial"/>
          <w:color w:val="000000" w:themeColor="text1"/>
          <w:sz w:val="18"/>
          <w:szCs w:val="18"/>
        </w:rPr>
      </w:pPr>
    </w:p>
    <w:p w14:paraId="2A5EBA5A" w14:textId="77777777" w:rsidR="00177530" w:rsidRDefault="00177530">
      <w:pPr>
        <w:spacing w:after="0" w:line="312" w:lineRule="auto"/>
        <w:rPr>
          <w:rFonts w:ascii="Arial" w:hAnsi="Arial" w:cs="Arial"/>
          <w:color w:val="000000" w:themeColor="text1"/>
          <w:sz w:val="18"/>
          <w:szCs w:val="18"/>
        </w:rPr>
      </w:pPr>
    </w:p>
    <w:tbl>
      <w:tblPr>
        <w:tblStyle w:val="Tabellenraster"/>
        <w:tblW w:w="0" w:type="auto"/>
        <w:tblLook w:val="04A0" w:firstRow="1" w:lastRow="0" w:firstColumn="1" w:lastColumn="0" w:noHBand="0" w:noVBand="1"/>
      </w:tblPr>
      <w:tblGrid>
        <w:gridCol w:w="4853"/>
        <w:gridCol w:w="4853"/>
        <w:gridCol w:w="4854"/>
      </w:tblGrid>
      <w:tr w:rsidR="00177530" w14:paraId="578447D0" w14:textId="77777777" w:rsidTr="00177530">
        <w:tc>
          <w:tcPr>
            <w:tcW w:w="4853" w:type="dxa"/>
          </w:tcPr>
          <w:p w14:paraId="236D3A3E" w14:textId="1BDBB012" w:rsidR="00177530" w:rsidRDefault="00177530" w:rsidP="00177530">
            <w:pPr>
              <w:pStyle w:val="stofftabellekopf"/>
            </w:pPr>
            <w:r w:rsidRPr="00177530">
              <w:t>Zeitraum</w:t>
            </w:r>
          </w:p>
        </w:tc>
        <w:tc>
          <w:tcPr>
            <w:tcW w:w="4853" w:type="dxa"/>
          </w:tcPr>
          <w:p w14:paraId="306032FE" w14:textId="2B8EA2FF" w:rsidR="00177530" w:rsidRDefault="00177530" w:rsidP="00177530">
            <w:pPr>
              <w:pStyle w:val="stofftabellekopf"/>
            </w:pPr>
            <w:r>
              <w:t>Thema</w:t>
            </w:r>
          </w:p>
        </w:tc>
        <w:tc>
          <w:tcPr>
            <w:tcW w:w="4854" w:type="dxa"/>
          </w:tcPr>
          <w:p w14:paraId="75910546" w14:textId="68B63C75" w:rsidR="00177530" w:rsidRDefault="00177530" w:rsidP="00177530">
            <w:pPr>
              <w:pStyle w:val="stofftabellekopf"/>
            </w:pPr>
            <w:r>
              <w:t>Leistungsmessung</w:t>
            </w:r>
          </w:p>
        </w:tc>
      </w:tr>
      <w:tr w:rsidR="00954B37" w14:paraId="490F2060" w14:textId="77777777" w:rsidTr="00844355">
        <w:tc>
          <w:tcPr>
            <w:tcW w:w="14560" w:type="dxa"/>
            <w:gridSpan w:val="3"/>
          </w:tcPr>
          <w:p w14:paraId="2496D251" w14:textId="20E6728A" w:rsidR="00954B37" w:rsidRDefault="00954B37" w:rsidP="00954B37">
            <w:pPr>
              <w:pStyle w:val="stofftabelletext"/>
              <w:jc w:val="center"/>
            </w:pPr>
            <w:r w:rsidRPr="00954B37">
              <w:t>KURSSTUFE 1</w:t>
            </w:r>
          </w:p>
        </w:tc>
      </w:tr>
      <w:tr w:rsidR="00263F95" w:rsidRPr="00F77BFD" w14:paraId="65E538B4" w14:textId="77777777" w:rsidTr="00177530">
        <w:tc>
          <w:tcPr>
            <w:tcW w:w="4853" w:type="dxa"/>
          </w:tcPr>
          <w:p w14:paraId="6459F07E" w14:textId="69FA85AB" w:rsidR="00263F95" w:rsidRDefault="00263F95" w:rsidP="00177530">
            <w:pPr>
              <w:pStyle w:val="stofftabelletext"/>
            </w:pPr>
            <w:r w:rsidRPr="00AD3FD4">
              <w:t>SW 1</w:t>
            </w:r>
          </w:p>
        </w:tc>
        <w:tc>
          <w:tcPr>
            <w:tcW w:w="4853" w:type="dxa"/>
          </w:tcPr>
          <w:p w14:paraId="696C0802" w14:textId="61E8DDEF" w:rsidR="00263F95" w:rsidRDefault="00263F95" w:rsidP="00177530">
            <w:pPr>
              <w:pStyle w:val="stofftabelletext"/>
            </w:pPr>
            <w:r w:rsidRPr="00751338">
              <w:t>Kursorganisation</w:t>
            </w:r>
          </w:p>
        </w:tc>
        <w:tc>
          <w:tcPr>
            <w:tcW w:w="4854" w:type="dxa"/>
            <w:vMerge w:val="restart"/>
          </w:tcPr>
          <w:p w14:paraId="707C26B1" w14:textId="2CDDEF44" w:rsidR="00263F95" w:rsidRPr="00263F95" w:rsidRDefault="00263F95" w:rsidP="00263F95">
            <w:pPr>
              <w:pStyle w:val="stofftabelletext"/>
              <w:rPr>
                <w:lang w:val="en-GB"/>
              </w:rPr>
            </w:pPr>
            <w:r w:rsidRPr="00263F95">
              <w:rPr>
                <w:lang w:val="en-GB"/>
              </w:rPr>
              <w:t xml:space="preserve">mediation </w:t>
            </w:r>
            <w:proofErr w:type="spellStart"/>
            <w:r w:rsidRPr="00263F95">
              <w:rPr>
                <w:lang w:val="en-GB"/>
              </w:rPr>
              <w:t>oder</w:t>
            </w:r>
            <w:proofErr w:type="spellEnd"/>
            <w:r>
              <w:rPr>
                <w:lang w:val="en-GB"/>
              </w:rPr>
              <w:t xml:space="preserve"> </w:t>
            </w:r>
            <w:r w:rsidRPr="00263F95">
              <w:rPr>
                <w:lang w:val="en-GB"/>
              </w:rPr>
              <w:t>summary and analysis</w:t>
            </w:r>
          </w:p>
        </w:tc>
      </w:tr>
      <w:tr w:rsidR="00263F95" w:rsidRPr="00F77BFD" w14:paraId="6316151D" w14:textId="77777777" w:rsidTr="00177530">
        <w:tc>
          <w:tcPr>
            <w:tcW w:w="4853" w:type="dxa"/>
          </w:tcPr>
          <w:p w14:paraId="25BD3A84" w14:textId="0DC310B2" w:rsidR="00263F95" w:rsidRDefault="00263F95" w:rsidP="00AD3FD4">
            <w:pPr>
              <w:pStyle w:val="stofftabelletext"/>
            </w:pPr>
            <w:r w:rsidRPr="00AD3FD4">
              <w:t>SW 1 - SW 5</w:t>
            </w:r>
          </w:p>
        </w:tc>
        <w:tc>
          <w:tcPr>
            <w:tcW w:w="4853" w:type="dxa"/>
          </w:tcPr>
          <w:p w14:paraId="677AADB9" w14:textId="13943B14" w:rsidR="00263F95" w:rsidRPr="00751338" w:rsidRDefault="00263F95" w:rsidP="00177530">
            <w:pPr>
              <w:pStyle w:val="stofftabelletext"/>
              <w:rPr>
                <w:lang w:val="en-GB"/>
              </w:rPr>
            </w:pPr>
            <w:r w:rsidRPr="00751338">
              <w:rPr>
                <w:lang w:val="en-GB"/>
              </w:rPr>
              <w:t>Identity in a diverse world</w:t>
            </w:r>
          </w:p>
        </w:tc>
        <w:tc>
          <w:tcPr>
            <w:tcW w:w="4854" w:type="dxa"/>
            <w:vMerge/>
          </w:tcPr>
          <w:p w14:paraId="68676EE4" w14:textId="77777777" w:rsidR="00263F95" w:rsidRPr="00751338" w:rsidRDefault="00263F95" w:rsidP="00177530">
            <w:pPr>
              <w:pStyle w:val="stofftabelletext"/>
              <w:rPr>
                <w:lang w:val="en-GB"/>
              </w:rPr>
            </w:pPr>
          </w:p>
        </w:tc>
      </w:tr>
      <w:tr w:rsidR="00263F95" w:rsidRPr="00F77BFD" w14:paraId="33C9BA8F" w14:textId="77777777" w:rsidTr="00177530">
        <w:tc>
          <w:tcPr>
            <w:tcW w:w="4853" w:type="dxa"/>
          </w:tcPr>
          <w:p w14:paraId="6134F624" w14:textId="143A587E" w:rsidR="00263F95" w:rsidRDefault="00263F95" w:rsidP="00177530">
            <w:pPr>
              <w:pStyle w:val="stofftabelletext"/>
            </w:pPr>
            <w:r w:rsidRPr="00954B37">
              <w:t>SW 6 - SW 8</w:t>
            </w:r>
          </w:p>
        </w:tc>
        <w:tc>
          <w:tcPr>
            <w:tcW w:w="4853" w:type="dxa"/>
          </w:tcPr>
          <w:p w14:paraId="47D39F8A" w14:textId="447842F8" w:rsidR="00263F95" w:rsidRPr="00751338" w:rsidRDefault="00263F95" w:rsidP="00751338">
            <w:pPr>
              <w:pStyle w:val="stofftabelletext"/>
              <w:rPr>
                <w:lang w:val="en-GB"/>
              </w:rPr>
            </w:pPr>
            <w:r w:rsidRPr="00751338">
              <w:rPr>
                <w:lang w:val="en-GB"/>
              </w:rPr>
              <w:t>Choices in work and society</w:t>
            </w:r>
          </w:p>
        </w:tc>
        <w:tc>
          <w:tcPr>
            <w:tcW w:w="4854" w:type="dxa"/>
            <w:vMerge/>
          </w:tcPr>
          <w:p w14:paraId="1C9C5085" w14:textId="77777777" w:rsidR="00263F95" w:rsidRPr="00751338" w:rsidRDefault="00263F95" w:rsidP="00177530">
            <w:pPr>
              <w:pStyle w:val="stofftabelletext"/>
              <w:rPr>
                <w:lang w:val="en-GB"/>
              </w:rPr>
            </w:pPr>
          </w:p>
        </w:tc>
      </w:tr>
      <w:tr w:rsidR="00263F95" w:rsidRPr="00F77BFD" w14:paraId="3CE990AD" w14:textId="77777777" w:rsidTr="00177530">
        <w:tc>
          <w:tcPr>
            <w:tcW w:w="4853" w:type="dxa"/>
          </w:tcPr>
          <w:p w14:paraId="5D06DB49" w14:textId="2F11E7FC" w:rsidR="00263F95" w:rsidRDefault="00263F95" w:rsidP="00177530">
            <w:pPr>
              <w:pStyle w:val="stofftabelletext"/>
            </w:pPr>
            <w:r w:rsidRPr="00954B37">
              <w:t>SW 9 - SW 12</w:t>
            </w:r>
          </w:p>
        </w:tc>
        <w:tc>
          <w:tcPr>
            <w:tcW w:w="4853" w:type="dxa"/>
          </w:tcPr>
          <w:p w14:paraId="6B176977" w14:textId="2BC0140B" w:rsidR="00263F95" w:rsidRDefault="00263F95" w:rsidP="00177530">
            <w:pPr>
              <w:pStyle w:val="stofftabelletext"/>
            </w:pPr>
            <w:r w:rsidRPr="00751338">
              <w:t xml:space="preserve">Global </w:t>
            </w:r>
            <w:proofErr w:type="spellStart"/>
            <w:r w:rsidRPr="00751338">
              <w:t>challenges</w:t>
            </w:r>
            <w:proofErr w:type="spellEnd"/>
          </w:p>
        </w:tc>
        <w:tc>
          <w:tcPr>
            <w:tcW w:w="4854" w:type="dxa"/>
            <w:vMerge w:val="restart"/>
          </w:tcPr>
          <w:p w14:paraId="7C35F449" w14:textId="4E20DA73" w:rsidR="00263F95" w:rsidRPr="00263F95" w:rsidRDefault="00263F95" w:rsidP="00263F95">
            <w:pPr>
              <w:pStyle w:val="stofftabelletext"/>
              <w:rPr>
                <w:lang w:val="en-GB"/>
              </w:rPr>
            </w:pPr>
            <w:r w:rsidRPr="00263F95">
              <w:rPr>
                <w:lang w:val="en-GB"/>
              </w:rPr>
              <w:t>summary and analysis</w:t>
            </w:r>
            <w:r>
              <w:rPr>
                <w:lang w:val="en-GB"/>
              </w:rPr>
              <w:t xml:space="preserve"> </w:t>
            </w:r>
            <w:proofErr w:type="spellStart"/>
            <w:r w:rsidRPr="00263F95">
              <w:rPr>
                <w:lang w:val="en-GB"/>
              </w:rPr>
              <w:t>oder</w:t>
            </w:r>
            <w:proofErr w:type="spellEnd"/>
            <w:r w:rsidRPr="00263F95">
              <w:rPr>
                <w:lang w:val="en-GB"/>
              </w:rPr>
              <w:t xml:space="preserve"> mediation</w:t>
            </w:r>
          </w:p>
        </w:tc>
      </w:tr>
      <w:tr w:rsidR="00263F95" w14:paraId="3EDC0B16" w14:textId="77777777" w:rsidTr="00177530">
        <w:tc>
          <w:tcPr>
            <w:tcW w:w="4853" w:type="dxa"/>
          </w:tcPr>
          <w:p w14:paraId="676015EF" w14:textId="432354B5" w:rsidR="00263F95" w:rsidRDefault="00263F95" w:rsidP="00177530">
            <w:pPr>
              <w:pStyle w:val="stofftabelletext"/>
            </w:pPr>
            <w:r w:rsidRPr="00954B37">
              <w:t>SW 13 - SW 14</w:t>
            </w:r>
          </w:p>
        </w:tc>
        <w:tc>
          <w:tcPr>
            <w:tcW w:w="4853" w:type="dxa"/>
          </w:tcPr>
          <w:p w14:paraId="6C3670E6" w14:textId="35B9F93D" w:rsidR="00263F95" w:rsidRDefault="00263F95" w:rsidP="00177530">
            <w:pPr>
              <w:pStyle w:val="stofftabelletext"/>
            </w:pPr>
            <w:r w:rsidRPr="00751338">
              <w:t xml:space="preserve">Ecological </w:t>
            </w:r>
            <w:proofErr w:type="spellStart"/>
            <w:r w:rsidRPr="00751338">
              <w:t>challenges</w:t>
            </w:r>
            <w:proofErr w:type="spellEnd"/>
          </w:p>
        </w:tc>
        <w:tc>
          <w:tcPr>
            <w:tcW w:w="4854" w:type="dxa"/>
            <w:vMerge/>
          </w:tcPr>
          <w:p w14:paraId="7F962A27" w14:textId="77777777" w:rsidR="00263F95" w:rsidRDefault="00263F95" w:rsidP="00177530">
            <w:pPr>
              <w:pStyle w:val="stofftabelletext"/>
            </w:pPr>
          </w:p>
        </w:tc>
      </w:tr>
      <w:tr w:rsidR="00263F95" w14:paraId="1F22C030" w14:textId="77777777" w:rsidTr="00177530">
        <w:tc>
          <w:tcPr>
            <w:tcW w:w="4853" w:type="dxa"/>
          </w:tcPr>
          <w:p w14:paraId="1AA21AA5" w14:textId="2D7D1BB7" w:rsidR="00263F95" w:rsidRDefault="00263F95" w:rsidP="00177530">
            <w:pPr>
              <w:pStyle w:val="stofftabelletext"/>
            </w:pPr>
            <w:r w:rsidRPr="00954B37">
              <w:t>SW 15 - SW 16</w:t>
            </w:r>
          </w:p>
        </w:tc>
        <w:tc>
          <w:tcPr>
            <w:tcW w:w="4853" w:type="dxa"/>
          </w:tcPr>
          <w:p w14:paraId="57E4E2A3" w14:textId="4E12B277" w:rsidR="00263F95" w:rsidRDefault="00263F95" w:rsidP="00177530">
            <w:pPr>
              <w:pStyle w:val="stofftabelletext"/>
            </w:pPr>
            <w:r w:rsidRPr="00751338">
              <w:t>India</w:t>
            </w:r>
          </w:p>
        </w:tc>
        <w:tc>
          <w:tcPr>
            <w:tcW w:w="4854" w:type="dxa"/>
            <w:vMerge/>
          </w:tcPr>
          <w:p w14:paraId="02D777FC" w14:textId="77777777" w:rsidR="00263F95" w:rsidRDefault="00263F95" w:rsidP="00177530">
            <w:pPr>
              <w:pStyle w:val="stofftabelletext"/>
            </w:pPr>
          </w:p>
        </w:tc>
      </w:tr>
      <w:tr w:rsidR="00263F95" w:rsidRPr="00751338" w14:paraId="5662E0CF" w14:textId="77777777" w:rsidTr="00177530">
        <w:tc>
          <w:tcPr>
            <w:tcW w:w="4853" w:type="dxa"/>
          </w:tcPr>
          <w:p w14:paraId="78380CC4" w14:textId="429A52BF" w:rsidR="00263F95" w:rsidRDefault="00263F95" w:rsidP="00177530">
            <w:pPr>
              <w:pStyle w:val="stofftabelletext"/>
            </w:pPr>
            <w:r w:rsidRPr="00954B37">
              <w:t>SW 17 - SW 20</w:t>
            </w:r>
          </w:p>
        </w:tc>
        <w:tc>
          <w:tcPr>
            <w:tcW w:w="4853" w:type="dxa"/>
          </w:tcPr>
          <w:p w14:paraId="194EC022" w14:textId="3246034C" w:rsidR="00263F95" w:rsidRPr="00751338" w:rsidRDefault="00263F95" w:rsidP="00177530">
            <w:pPr>
              <w:pStyle w:val="stofftabelletext"/>
              <w:rPr>
                <w:lang w:val="en-GB"/>
              </w:rPr>
            </w:pPr>
            <w:r w:rsidRPr="00751338">
              <w:rPr>
                <w:lang w:val="en-GB"/>
              </w:rPr>
              <w:t>Tradition and change in the UK</w:t>
            </w:r>
          </w:p>
        </w:tc>
        <w:tc>
          <w:tcPr>
            <w:tcW w:w="4854" w:type="dxa"/>
            <w:vMerge w:val="restart"/>
          </w:tcPr>
          <w:p w14:paraId="7D2D8561" w14:textId="23351F67" w:rsidR="00263F95" w:rsidRPr="00751338" w:rsidRDefault="00263F95" w:rsidP="00263F95">
            <w:pPr>
              <w:pStyle w:val="stofftabelletext"/>
              <w:rPr>
                <w:lang w:val="en-GB"/>
              </w:rPr>
            </w:pPr>
            <w:r w:rsidRPr="00263F95">
              <w:rPr>
                <w:lang w:val="en-GB"/>
              </w:rPr>
              <w:t>listening and</w:t>
            </w:r>
            <w:r>
              <w:rPr>
                <w:lang w:val="en-GB"/>
              </w:rPr>
              <w:t xml:space="preserve"> </w:t>
            </w:r>
            <w:r w:rsidRPr="00263F95">
              <w:rPr>
                <w:lang w:val="en-GB"/>
              </w:rPr>
              <w:t>comment</w:t>
            </w:r>
          </w:p>
        </w:tc>
      </w:tr>
      <w:tr w:rsidR="00263F95" w:rsidRPr="00F77BFD" w14:paraId="3275B258" w14:textId="77777777" w:rsidTr="00177530">
        <w:tc>
          <w:tcPr>
            <w:tcW w:w="4853" w:type="dxa"/>
          </w:tcPr>
          <w:p w14:paraId="3EF39E64" w14:textId="02A69C24" w:rsidR="00263F95" w:rsidRDefault="00263F95" w:rsidP="00177530">
            <w:pPr>
              <w:pStyle w:val="stofftabelletext"/>
            </w:pPr>
            <w:r w:rsidRPr="00954B37">
              <w:t>SW 21 - SW 26</w:t>
            </w:r>
          </w:p>
        </w:tc>
        <w:tc>
          <w:tcPr>
            <w:tcW w:w="4853" w:type="dxa"/>
          </w:tcPr>
          <w:p w14:paraId="2310428A" w14:textId="32D84743" w:rsidR="00263F95" w:rsidRPr="00751338" w:rsidRDefault="00263F95" w:rsidP="00177530">
            <w:pPr>
              <w:pStyle w:val="stofftabelletext"/>
              <w:rPr>
                <w:lang w:val="en-GB"/>
              </w:rPr>
            </w:pPr>
            <w:r w:rsidRPr="00751338">
              <w:rPr>
                <w:lang w:val="en-GB"/>
              </w:rPr>
              <w:t>SPT On the Move: short stories set in the UK</w:t>
            </w:r>
          </w:p>
        </w:tc>
        <w:tc>
          <w:tcPr>
            <w:tcW w:w="4854" w:type="dxa"/>
            <w:vMerge/>
          </w:tcPr>
          <w:p w14:paraId="41D5644D" w14:textId="77777777" w:rsidR="00263F95" w:rsidRPr="00751338" w:rsidRDefault="00263F95" w:rsidP="00177530">
            <w:pPr>
              <w:pStyle w:val="stofftabelletext"/>
              <w:rPr>
                <w:lang w:val="en-GB"/>
              </w:rPr>
            </w:pPr>
          </w:p>
        </w:tc>
      </w:tr>
      <w:tr w:rsidR="00177530" w14:paraId="21D92215" w14:textId="77777777" w:rsidTr="00177530">
        <w:tc>
          <w:tcPr>
            <w:tcW w:w="4853" w:type="dxa"/>
          </w:tcPr>
          <w:p w14:paraId="2D86A593" w14:textId="2FD2130E" w:rsidR="00177530" w:rsidRDefault="00954B37" w:rsidP="00177530">
            <w:pPr>
              <w:pStyle w:val="stofftabelletext"/>
            </w:pPr>
            <w:r w:rsidRPr="00954B37">
              <w:t>SW 27 - SW 28</w:t>
            </w:r>
          </w:p>
        </w:tc>
        <w:tc>
          <w:tcPr>
            <w:tcW w:w="4853" w:type="dxa"/>
          </w:tcPr>
          <w:p w14:paraId="218ACC66" w14:textId="27339840" w:rsidR="00177530" w:rsidRDefault="00751338" w:rsidP="00177530">
            <w:pPr>
              <w:pStyle w:val="stofftabelletext"/>
            </w:pPr>
            <w:r w:rsidRPr="00751338">
              <w:t>Canada and New Zealand</w:t>
            </w:r>
          </w:p>
        </w:tc>
        <w:tc>
          <w:tcPr>
            <w:tcW w:w="4854" w:type="dxa"/>
          </w:tcPr>
          <w:p w14:paraId="64D03048" w14:textId="7C9FE243" w:rsidR="00177530" w:rsidRDefault="00263F95" w:rsidP="00177530">
            <w:pPr>
              <w:pStyle w:val="stofftabelletext"/>
            </w:pPr>
            <w:proofErr w:type="spellStart"/>
            <w:r w:rsidRPr="00263F95">
              <w:t>summary</w:t>
            </w:r>
            <w:proofErr w:type="spellEnd"/>
            <w:r w:rsidRPr="00263F95">
              <w:t xml:space="preserve"> and </w:t>
            </w:r>
            <w:proofErr w:type="spellStart"/>
            <w:r w:rsidRPr="00263F95">
              <w:t>article</w:t>
            </w:r>
            <w:proofErr w:type="spellEnd"/>
          </w:p>
        </w:tc>
      </w:tr>
      <w:tr w:rsidR="00177530" w14:paraId="0233E9C3" w14:textId="77777777" w:rsidTr="00177530">
        <w:tc>
          <w:tcPr>
            <w:tcW w:w="4853" w:type="dxa"/>
          </w:tcPr>
          <w:p w14:paraId="5F176440" w14:textId="1295C8D1" w:rsidR="00177530" w:rsidRDefault="00954B37" w:rsidP="00177530">
            <w:pPr>
              <w:pStyle w:val="stofftabelletext"/>
            </w:pPr>
            <w:r w:rsidRPr="00954B37">
              <w:t>SW 29 - SW 30</w:t>
            </w:r>
          </w:p>
        </w:tc>
        <w:tc>
          <w:tcPr>
            <w:tcW w:w="4853" w:type="dxa"/>
          </w:tcPr>
          <w:p w14:paraId="1F6DDE91" w14:textId="2BD26EE5" w:rsidR="00177530" w:rsidRDefault="00751338" w:rsidP="00177530">
            <w:pPr>
              <w:pStyle w:val="stofftabelletext"/>
            </w:pPr>
            <w:r w:rsidRPr="00751338">
              <w:t xml:space="preserve">International </w:t>
            </w:r>
            <w:proofErr w:type="spellStart"/>
            <w:r w:rsidRPr="00751338">
              <w:t>relations</w:t>
            </w:r>
            <w:proofErr w:type="spellEnd"/>
          </w:p>
        </w:tc>
        <w:tc>
          <w:tcPr>
            <w:tcW w:w="4854" w:type="dxa"/>
          </w:tcPr>
          <w:p w14:paraId="5500290E" w14:textId="77777777" w:rsidR="00177530" w:rsidRDefault="00177530" w:rsidP="00177530">
            <w:pPr>
              <w:pStyle w:val="stofftabelletext"/>
            </w:pPr>
          </w:p>
        </w:tc>
      </w:tr>
      <w:tr w:rsidR="00954B37" w14:paraId="2EC810FB" w14:textId="77777777" w:rsidTr="00D96B81">
        <w:tc>
          <w:tcPr>
            <w:tcW w:w="14560" w:type="dxa"/>
            <w:gridSpan w:val="3"/>
          </w:tcPr>
          <w:p w14:paraId="6E438166" w14:textId="1869F850" w:rsidR="00954B37" w:rsidRDefault="00954B37" w:rsidP="00954B37">
            <w:pPr>
              <w:pStyle w:val="stofftabelletext"/>
              <w:jc w:val="center"/>
            </w:pPr>
            <w:r w:rsidRPr="00954B37">
              <w:t xml:space="preserve">KURSSTUFE </w:t>
            </w:r>
            <w:r>
              <w:t>2</w:t>
            </w:r>
          </w:p>
        </w:tc>
      </w:tr>
      <w:tr w:rsidR="007F6040" w:rsidRPr="007F6040" w14:paraId="5CDA98D0" w14:textId="77777777" w:rsidTr="00177530">
        <w:tc>
          <w:tcPr>
            <w:tcW w:w="4853" w:type="dxa"/>
          </w:tcPr>
          <w:p w14:paraId="1B3D7BFE" w14:textId="7C885D41" w:rsidR="007F6040" w:rsidRDefault="007F6040" w:rsidP="00177530">
            <w:pPr>
              <w:pStyle w:val="stofftabelletext"/>
            </w:pPr>
            <w:r w:rsidRPr="00751338">
              <w:t>SW 1 - SW 5</w:t>
            </w:r>
          </w:p>
        </w:tc>
        <w:tc>
          <w:tcPr>
            <w:tcW w:w="4853" w:type="dxa"/>
          </w:tcPr>
          <w:p w14:paraId="20CA760C" w14:textId="47663EB8" w:rsidR="007F6040" w:rsidRPr="00751338" w:rsidRDefault="007F6040" w:rsidP="00177530">
            <w:pPr>
              <w:pStyle w:val="stofftabelletext"/>
              <w:rPr>
                <w:lang w:val="en-GB"/>
              </w:rPr>
            </w:pPr>
            <w:r w:rsidRPr="00751338">
              <w:rPr>
                <w:lang w:val="en-GB"/>
              </w:rPr>
              <w:t>The US - a diverse nation</w:t>
            </w:r>
          </w:p>
        </w:tc>
        <w:tc>
          <w:tcPr>
            <w:tcW w:w="4854" w:type="dxa"/>
            <w:vMerge w:val="restart"/>
          </w:tcPr>
          <w:p w14:paraId="121F7BBC" w14:textId="26A7C8FB" w:rsidR="007F6040" w:rsidRPr="00751338" w:rsidRDefault="007F6040" w:rsidP="00177530">
            <w:pPr>
              <w:pStyle w:val="stofftabelletext"/>
              <w:rPr>
                <w:lang w:val="en-GB"/>
              </w:rPr>
            </w:pPr>
            <w:r>
              <w:rPr>
                <w:lang w:val="en-GB"/>
              </w:rPr>
              <w:t>listening and argumentative essay</w:t>
            </w:r>
          </w:p>
        </w:tc>
      </w:tr>
      <w:tr w:rsidR="007F6040" w:rsidRPr="00F77BFD" w14:paraId="4D218158" w14:textId="77777777" w:rsidTr="00177530">
        <w:tc>
          <w:tcPr>
            <w:tcW w:w="4853" w:type="dxa"/>
          </w:tcPr>
          <w:p w14:paraId="222543CB" w14:textId="0BA244A1" w:rsidR="007F6040" w:rsidRPr="00751338" w:rsidRDefault="007F6040" w:rsidP="00751338">
            <w:pPr>
              <w:pStyle w:val="stofftabelletext"/>
              <w:rPr>
                <w:lang w:val="en-GB"/>
              </w:rPr>
            </w:pPr>
            <w:r w:rsidRPr="00751338">
              <w:rPr>
                <w:lang w:val="en-GB"/>
              </w:rPr>
              <w:t>SW</w:t>
            </w:r>
            <w:r>
              <w:rPr>
                <w:lang w:val="en-GB"/>
              </w:rPr>
              <w:t xml:space="preserve"> </w:t>
            </w:r>
            <w:r w:rsidRPr="00751338">
              <w:rPr>
                <w:lang w:val="en-GB"/>
              </w:rPr>
              <w:t>6 - SW 11</w:t>
            </w:r>
          </w:p>
        </w:tc>
        <w:tc>
          <w:tcPr>
            <w:tcW w:w="4853" w:type="dxa"/>
          </w:tcPr>
          <w:p w14:paraId="0AA68FC7" w14:textId="6CAE0100" w:rsidR="007F6040" w:rsidRPr="00751338" w:rsidRDefault="007F6040" w:rsidP="00177530">
            <w:pPr>
              <w:pStyle w:val="stofftabelletext"/>
              <w:rPr>
                <w:lang w:val="en-GB"/>
              </w:rPr>
            </w:pPr>
            <w:r w:rsidRPr="00751338">
              <w:rPr>
                <w:lang w:val="en-GB"/>
              </w:rPr>
              <w:t>SPT On the Move: short stories set in the US</w:t>
            </w:r>
          </w:p>
        </w:tc>
        <w:tc>
          <w:tcPr>
            <w:tcW w:w="4854" w:type="dxa"/>
            <w:vMerge/>
          </w:tcPr>
          <w:p w14:paraId="32E66E48" w14:textId="77777777" w:rsidR="007F6040" w:rsidRPr="00751338" w:rsidRDefault="007F6040" w:rsidP="00177530">
            <w:pPr>
              <w:pStyle w:val="stofftabelletext"/>
              <w:rPr>
                <w:lang w:val="en-GB"/>
              </w:rPr>
            </w:pPr>
          </w:p>
        </w:tc>
      </w:tr>
      <w:tr w:rsidR="007F6040" w:rsidRPr="00751338" w14:paraId="6B92449F" w14:textId="77777777" w:rsidTr="00177530">
        <w:tc>
          <w:tcPr>
            <w:tcW w:w="4853" w:type="dxa"/>
          </w:tcPr>
          <w:p w14:paraId="4063D87B" w14:textId="39834987" w:rsidR="007F6040" w:rsidRPr="00751338" w:rsidRDefault="007F6040" w:rsidP="00177530">
            <w:pPr>
              <w:pStyle w:val="stofftabelletext"/>
              <w:rPr>
                <w:lang w:val="en-GB"/>
              </w:rPr>
            </w:pPr>
            <w:r w:rsidRPr="00751338">
              <w:rPr>
                <w:lang w:val="en-GB"/>
              </w:rPr>
              <w:t>SW 12 - SW 13</w:t>
            </w:r>
          </w:p>
        </w:tc>
        <w:tc>
          <w:tcPr>
            <w:tcW w:w="4853" w:type="dxa"/>
          </w:tcPr>
          <w:p w14:paraId="5174CDDC" w14:textId="70800B43" w:rsidR="007F6040" w:rsidRPr="00751338" w:rsidRDefault="007F6040" w:rsidP="00177530">
            <w:pPr>
              <w:pStyle w:val="stofftabelletext"/>
              <w:rPr>
                <w:lang w:val="en-GB"/>
              </w:rPr>
            </w:pPr>
            <w:r w:rsidRPr="00751338">
              <w:rPr>
                <w:lang w:val="en-GB"/>
              </w:rPr>
              <w:t>The media</w:t>
            </w:r>
          </w:p>
        </w:tc>
        <w:tc>
          <w:tcPr>
            <w:tcW w:w="4854" w:type="dxa"/>
            <w:vMerge w:val="restart"/>
          </w:tcPr>
          <w:p w14:paraId="090A4F56" w14:textId="5587B375" w:rsidR="007F6040" w:rsidRPr="00751338" w:rsidRDefault="007F6040" w:rsidP="00177530">
            <w:pPr>
              <w:pStyle w:val="stofftabelletext"/>
              <w:rPr>
                <w:lang w:val="en-GB"/>
              </w:rPr>
            </w:pPr>
            <w:r>
              <w:rPr>
                <w:lang w:val="en-GB"/>
              </w:rPr>
              <w:t>analysis and comment</w:t>
            </w:r>
          </w:p>
        </w:tc>
      </w:tr>
      <w:tr w:rsidR="007F6040" w:rsidRPr="00F77BFD" w14:paraId="4652988B" w14:textId="77777777" w:rsidTr="00177530">
        <w:tc>
          <w:tcPr>
            <w:tcW w:w="4853" w:type="dxa"/>
          </w:tcPr>
          <w:p w14:paraId="3B3F249B" w14:textId="6A662964" w:rsidR="007F6040" w:rsidRPr="00751338" w:rsidRDefault="007F6040" w:rsidP="00177530">
            <w:pPr>
              <w:pStyle w:val="stofftabelletext"/>
              <w:rPr>
                <w:lang w:val="en-GB"/>
              </w:rPr>
            </w:pPr>
            <w:r w:rsidRPr="00751338">
              <w:rPr>
                <w:lang w:val="en-GB"/>
              </w:rPr>
              <w:t>SW 14 - SW 16</w:t>
            </w:r>
          </w:p>
        </w:tc>
        <w:tc>
          <w:tcPr>
            <w:tcW w:w="4853" w:type="dxa"/>
          </w:tcPr>
          <w:p w14:paraId="006C2F1F" w14:textId="149A60E3" w:rsidR="007F6040" w:rsidRPr="00751338" w:rsidRDefault="007F6040" w:rsidP="00177530">
            <w:pPr>
              <w:pStyle w:val="stofftabelletext"/>
              <w:rPr>
                <w:lang w:val="en-GB"/>
              </w:rPr>
            </w:pPr>
            <w:r w:rsidRPr="00751338">
              <w:rPr>
                <w:lang w:val="en-GB"/>
              </w:rPr>
              <w:t>SPT On the Move: film Arrival</w:t>
            </w:r>
          </w:p>
        </w:tc>
        <w:tc>
          <w:tcPr>
            <w:tcW w:w="4854" w:type="dxa"/>
            <w:vMerge/>
          </w:tcPr>
          <w:p w14:paraId="51585F73" w14:textId="77777777" w:rsidR="007F6040" w:rsidRPr="00751338" w:rsidRDefault="007F6040" w:rsidP="00177530">
            <w:pPr>
              <w:pStyle w:val="stofftabelletext"/>
              <w:rPr>
                <w:lang w:val="en-GB"/>
              </w:rPr>
            </w:pPr>
          </w:p>
        </w:tc>
      </w:tr>
      <w:tr w:rsidR="007F6040" w:rsidRPr="00751338" w14:paraId="7D269F12" w14:textId="77777777" w:rsidTr="00177530">
        <w:tc>
          <w:tcPr>
            <w:tcW w:w="4853" w:type="dxa"/>
          </w:tcPr>
          <w:p w14:paraId="69E59158" w14:textId="77777777" w:rsidR="007F6040" w:rsidRPr="00751338" w:rsidRDefault="007F6040" w:rsidP="00177530">
            <w:pPr>
              <w:pStyle w:val="stofftabelletext"/>
              <w:rPr>
                <w:lang w:val="en-GB"/>
              </w:rPr>
            </w:pPr>
          </w:p>
        </w:tc>
        <w:tc>
          <w:tcPr>
            <w:tcW w:w="4853" w:type="dxa"/>
          </w:tcPr>
          <w:p w14:paraId="2705BBD4" w14:textId="6956AB07" w:rsidR="007F6040" w:rsidRPr="00751338" w:rsidRDefault="007F6040" w:rsidP="00177530">
            <w:pPr>
              <w:pStyle w:val="stofftabelletext"/>
              <w:rPr>
                <w:lang w:val="en-GB"/>
              </w:rPr>
            </w:pPr>
            <w:r w:rsidRPr="00751338">
              <w:rPr>
                <w:lang w:val="en-GB"/>
              </w:rPr>
              <w:t>KP</w:t>
            </w:r>
          </w:p>
        </w:tc>
        <w:tc>
          <w:tcPr>
            <w:tcW w:w="4854" w:type="dxa"/>
            <w:vMerge w:val="restart"/>
          </w:tcPr>
          <w:p w14:paraId="22038C35" w14:textId="0498C0C9" w:rsidR="007F6040" w:rsidRPr="00751338" w:rsidRDefault="007F6040" w:rsidP="00177530">
            <w:pPr>
              <w:pStyle w:val="stofftabelletext"/>
              <w:rPr>
                <w:lang w:val="en-GB"/>
              </w:rPr>
            </w:pPr>
            <w:r>
              <w:rPr>
                <w:lang w:val="en-GB"/>
              </w:rPr>
              <w:t>summary and blog post</w:t>
            </w:r>
          </w:p>
        </w:tc>
      </w:tr>
      <w:tr w:rsidR="007F6040" w:rsidRPr="00F77BFD" w14:paraId="46CBB066" w14:textId="77777777" w:rsidTr="00177530">
        <w:tc>
          <w:tcPr>
            <w:tcW w:w="4853" w:type="dxa"/>
          </w:tcPr>
          <w:p w14:paraId="3229C6B3" w14:textId="77777777" w:rsidR="007F6040" w:rsidRPr="00751338" w:rsidRDefault="007F6040" w:rsidP="00177530">
            <w:pPr>
              <w:pStyle w:val="stofftabelletext"/>
              <w:rPr>
                <w:lang w:val="en-GB"/>
              </w:rPr>
            </w:pPr>
          </w:p>
        </w:tc>
        <w:tc>
          <w:tcPr>
            <w:tcW w:w="4853" w:type="dxa"/>
          </w:tcPr>
          <w:p w14:paraId="07B89F84" w14:textId="158A0E42" w:rsidR="007F6040" w:rsidRPr="00751338" w:rsidRDefault="007F6040" w:rsidP="00177530">
            <w:pPr>
              <w:pStyle w:val="stofftabelletext"/>
              <w:rPr>
                <w:lang w:val="en-GB"/>
              </w:rPr>
            </w:pPr>
            <w:r w:rsidRPr="00751338">
              <w:rPr>
                <w:lang w:val="en-GB"/>
              </w:rPr>
              <w:t>revision SPT On the Move short stories and Arrival</w:t>
            </w:r>
          </w:p>
        </w:tc>
        <w:tc>
          <w:tcPr>
            <w:tcW w:w="4854" w:type="dxa"/>
            <w:vMerge/>
          </w:tcPr>
          <w:p w14:paraId="50CC404D" w14:textId="77777777" w:rsidR="007F6040" w:rsidRPr="00751338" w:rsidRDefault="007F6040" w:rsidP="00177530">
            <w:pPr>
              <w:pStyle w:val="stofftabelletext"/>
              <w:rPr>
                <w:lang w:val="en-GB"/>
              </w:rPr>
            </w:pPr>
          </w:p>
        </w:tc>
      </w:tr>
      <w:tr w:rsidR="007F6040" w:rsidRPr="00751338" w14:paraId="7A7B488C" w14:textId="77777777" w:rsidTr="00177530">
        <w:tc>
          <w:tcPr>
            <w:tcW w:w="4853" w:type="dxa"/>
          </w:tcPr>
          <w:p w14:paraId="170B1181" w14:textId="77777777" w:rsidR="007F6040" w:rsidRPr="00751338" w:rsidRDefault="007F6040" w:rsidP="00177530">
            <w:pPr>
              <w:pStyle w:val="stofftabelletext"/>
              <w:rPr>
                <w:lang w:val="en-GB"/>
              </w:rPr>
            </w:pPr>
          </w:p>
        </w:tc>
        <w:tc>
          <w:tcPr>
            <w:tcW w:w="4853" w:type="dxa"/>
          </w:tcPr>
          <w:p w14:paraId="1EAB44DA" w14:textId="63E69319" w:rsidR="007F6040" w:rsidRPr="00751338" w:rsidRDefault="007F6040" w:rsidP="00177530">
            <w:pPr>
              <w:pStyle w:val="stofftabelletext"/>
              <w:rPr>
                <w:lang w:val="en-GB"/>
              </w:rPr>
            </w:pPr>
            <w:r w:rsidRPr="00751338">
              <w:rPr>
                <w:lang w:val="en-GB"/>
              </w:rPr>
              <w:t>revision Themenfelder</w:t>
            </w:r>
          </w:p>
        </w:tc>
        <w:tc>
          <w:tcPr>
            <w:tcW w:w="4854" w:type="dxa"/>
            <w:vMerge/>
          </w:tcPr>
          <w:p w14:paraId="2B7D2182" w14:textId="77777777" w:rsidR="007F6040" w:rsidRPr="00751338" w:rsidRDefault="007F6040" w:rsidP="00177530">
            <w:pPr>
              <w:pStyle w:val="stofftabelletext"/>
              <w:rPr>
                <w:lang w:val="en-GB"/>
              </w:rPr>
            </w:pPr>
          </w:p>
        </w:tc>
      </w:tr>
      <w:tr w:rsidR="00177530" w:rsidRPr="00751338" w14:paraId="4180A17A" w14:textId="77777777" w:rsidTr="00177530">
        <w:tc>
          <w:tcPr>
            <w:tcW w:w="4853" w:type="dxa"/>
          </w:tcPr>
          <w:p w14:paraId="4422B79B" w14:textId="77777777" w:rsidR="00177530" w:rsidRPr="00751338" w:rsidRDefault="00177530" w:rsidP="00177530">
            <w:pPr>
              <w:pStyle w:val="stofftabelletext"/>
              <w:rPr>
                <w:lang w:val="en-GB"/>
              </w:rPr>
            </w:pPr>
          </w:p>
        </w:tc>
        <w:tc>
          <w:tcPr>
            <w:tcW w:w="4853" w:type="dxa"/>
          </w:tcPr>
          <w:p w14:paraId="02EA89D5" w14:textId="22008F35" w:rsidR="00177530" w:rsidRPr="00751338" w:rsidRDefault="00751338" w:rsidP="00177530">
            <w:pPr>
              <w:pStyle w:val="stofftabelletext"/>
              <w:rPr>
                <w:lang w:val="en-GB"/>
              </w:rPr>
            </w:pPr>
            <w:proofErr w:type="spellStart"/>
            <w:r w:rsidRPr="00751338">
              <w:rPr>
                <w:lang w:val="en-GB"/>
              </w:rPr>
              <w:t>schr</w:t>
            </w:r>
            <w:proofErr w:type="spellEnd"/>
            <w:r w:rsidRPr="00751338">
              <w:rPr>
                <w:lang w:val="en-GB"/>
              </w:rPr>
              <w:t>. Abitur</w:t>
            </w:r>
          </w:p>
        </w:tc>
        <w:tc>
          <w:tcPr>
            <w:tcW w:w="4854" w:type="dxa"/>
          </w:tcPr>
          <w:p w14:paraId="7AB65FA8" w14:textId="77777777" w:rsidR="00177530" w:rsidRPr="00751338" w:rsidRDefault="00177530" w:rsidP="00177530">
            <w:pPr>
              <w:pStyle w:val="stofftabelletext"/>
              <w:rPr>
                <w:lang w:val="en-GB"/>
              </w:rPr>
            </w:pPr>
          </w:p>
        </w:tc>
      </w:tr>
      <w:tr w:rsidR="00177530" w:rsidRPr="00751338" w14:paraId="7BC8440C" w14:textId="77777777" w:rsidTr="00177530">
        <w:tc>
          <w:tcPr>
            <w:tcW w:w="4853" w:type="dxa"/>
          </w:tcPr>
          <w:p w14:paraId="04D71672" w14:textId="77777777" w:rsidR="00177530" w:rsidRPr="00751338" w:rsidRDefault="00177530" w:rsidP="00177530">
            <w:pPr>
              <w:pStyle w:val="stofftabelletext"/>
              <w:rPr>
                <w:lang w:val="en-GB"/>
              </w:rPr>
            </w:pPr>
          </w:p>
        </w:tc>
        <w:tc>
          <w:tcPr>
            <w:tcW w:w="4853" w:type="dxa"/>
          </w:tcPr>
          <w:p w14:paraId="4A84CDA2" w14:textId="7E3E0A63" w:rsidR="00177530" w:rsidRPr="00751338" w:rsidRDefault="00751338" w:rsidP="00177530">
            <w:pPr>
              <w:pStyle w:val="stofftabelletext"/>
              <w:rPr>
                <w:lang w:val="en-GB"/>
              </w:rPr>
            </w:pPr>
            <w:r w:rsidRPr="00751338">
              <w:rPr>
                <w:lang w:val="en-GB"/>
              </w:rPr>
              <w:t>add. topic</w:t>
            </w:r>
          </w:p>
        </w:tc>
        <w:tc>
          <w:tcPr>
            <w:tcW w:w="4854" w:type="dxa"/>
          </w:tcPr>
          <w:p w14:paraId="63D19EDC" w14:textId="77777777" w:rsidR="00177530" w:rsidRPr="00751338" w:rsidRDefault="00177530" w:rsidP="00177530">
            <w:pPr>
              <w:pStyle w:val="stofftabelletext"/>
              <w:rPr>
                <w:lang w:val="en-GB"/>
              </w:rPr>
            </w:pPr>
          </w:p>
        </w:tc>
      </w:tr>
    </w:tbl>
    <w:p w14:paraId="53909F51" w14:textId="77777777" w:rsidR="00177530" w:rsidRPr="00751338" w:rsidRDefault="00177530">
      <w:pPr>
        <w:spacing w:after="0" w:line="312" w:lineRule="auto"/>
        <w:rPr>
          <w:rFonts w:ascii="Arial" w:hAnsi="Arial" w:cs="Arial"/>
          <w:color w:val="000000" w:themeColor="text1"/>
          <w:sz w:val="18"/>
          <w:szCs w:val="18"/>
          <w:lang w:val="en-GB"/>
        </w:rPr>
      </w:pPr>
    </w:p>
    <w:sectPr w:rsidR="00177530" w:rsidRPr="00751338" w:rsidSect="003D439C">
      <w:headerReference w:type="default" r:id="rId9"/>
      <w:footerReference w:type="default" r:id="rId10"/>
      <w:footerReference w:type="first" r:id="rId11"/>
      <w:pgSz w:w="16838" w:h="11906" w:orient="landscape"/>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673C" w14:textId="77777777" w:rsidR="00D4624C" w:rsidRDefault="00D4624C" w:rsidP="002421C0">
      <w:pPr>
        <w:spacing w:after="0" w:line="240" w:lineRule="auto"/>
      </w:pPr>
      <w:r>
        <w:separator/>
      </w:r>
    </w:p>
  </w:endnote>
  <w:endnote w:type="continuationSeparator" w:id="0">
    <w:p w14:paraId="3736F99B" w14:textId="77777777" w:rsidR="00D4624C" w:rsidRDefault="00D4624C" w:rsidP="0024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1ADE" w14:textId="77777777" w:rsidR="00AB26CA" w:rsidRPr="004F7230" w:rsidRDefault="00AB26CA">
    <w:pPr>
      <w:pStyle w:val="Fuzeile"/>
      <w:jc w:val="right"/>
      <w:rPr>
        <w:rFonts w:ascii="Arial" w:hAnsi="Arial" w:cs="Arial"/>
        <w:sz w:val="14"/>
        <w:szCs w:val="14"/>
      </w:rPr>
    </w:pPr>
    <w:r w:rsidRPr="004F7230">
      <w:rPr>
        <w:rFonts w:ascii="Arial" w:hAnsi="Arial" w:cs="Arial"/>
        <w:noProof/>
        <w:sz w:val="14"/>
        <w:szCs w:val="14"/>
        <w:lang w:eastAsia="de-DE"/>
      </w:rPr>
      <w:drawing>
        <wp:anchor distT="0" distB="0" distL="114300" distR="114300" simplePos="0" relativeHeight="251657728" behindDoc="0" locked="0" layoutInCell="1" allowOverlap="0" wp14:anchorId="0E81ECA9" wp14:editId="2960B5E9">
          <wp:simplePos x="0" y="0"/>
          <wp:positionH relativeFrom="column">
            <wp:posOffset>-11430</wp:posOffset>
          </wp:positionH>
          <wp:positionV relativeFrom="paragraph">
            <wp:posOffset>9113</wp:posOffset>
          </wp:positionV>
          <wp:extent cx="467995" cy="233680"/>
          <wp:effectExtent l="0" t="0" r="8255" b="0"/>
          <wp:wrapNone/>
          <wp:docPr id="4" name="Grafik 4"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230">
      <w:rPr>
        <w:rFonts w:ascii="Arial" w:hAnsi="Arial" w:cs="Arial"/>
        <w:noProof/>
        <w:sz w:val="14"/>
        <w:szCs w:val="14"/>
        <w:lang w:eastAsia="de-DE"/>
      </w:rPr>
      <mc:AlternateContent>
        <mc:Choice Requires="wps">
          <w:drawing>
            <wp:anchor distT="0" distB="0" distL="114300" distR="114300" simplePos="0" relativeHeight="251661824" behindDoc="0" locked="0" layoutInCell="1" allowOverlap="1" wp14:anchorId="7E2F6D0E" wp14:editId="7C77A1E0">
              <wp:simplePos x="0" y="0"/>
              <wp:positionH relativeFrom="column">
                <wp:posOffset>-14605</wp:posOffset>
              </wp:positionH>
              <wp:positionV relativeFrom="paragraph">
                <wp:posOffset>-67310</wp:posOffset>
              </wp:positionV>
              <wp:extent cx="9252000" cy="0"/>
              <wp:effectExtent l="0" t="0" r="25400" b="19050"/>
              <wp:wrapNone/>
              <wp:docPr id="5" name="Gerade Verbindung 5"/>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2FEA44" id="Gerade Verbindung 5"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" strokecolor="black [3213]"/>
          </w:pict>
        </mc:Fallback>
      </mc:AlternateContent>
    </w:r>
    <w:r>
      <w:rPr>
        <w:rFonts w:ascii="Arial" w:hAnsi="Arial" w:cs="Arial"/>
        <w:sz w:val="14"/>
        <w:szCs w:val="14"/>
      </w:rPr>
      <w:t xml:space="preserve">          </w:t>
    </w:r>
  </w:p>
  <w:p w14:paraId="1F858FE4" w14:textId="4F2AACD7" w:rsidR="00AB26CA" w:rsidRDefault="00AB26CA" w:rsidP="004F7230">
    <w:pPr>
      <w:pStyle w:val="Fuzeile"/>
      <w:rPr>
        <w:rFonts w:ascii="Arial" w:hAnsi="Arial" w:cs="Arial"/>
        <w:sz w:val="14"/>
        <w:szCs w:val="14"/>
      </w:rPr>
    </w:pPr>
    <w:r>
      <w:rPr>
        <w:rFonts w:ascii="Arial" w:hAnsi="Arial" w:cs="Arial"/>
        <w:sz w:val="14"/>
        <w:szCs w:val="14"/>
      </w:rPr>
      <w:t xml:space="preserve">                     </w:t>
    </w:r>
    <w:r w:rsidRPr="00B21BA1">
      <w:rPr>
        <w:rFonts w:ascii="Arial" w:hAnsi="Arial" w:cs="Arial"/>
        <w:sz w:val="14"/>
        <w:szCs w:val="14"/>
      </w:rPr>
      <w:t>Ernst K</w:t>
    </w:r>
    <w:r>
      <w:rPr>
        <w:rFonts w:ascii="Arial" w:hAnsi="Arial" w:cs="Arial"/>
        <w:sz w:val="14"/>
        <w:szCs w:val="14"/>
      </w:rPr>
      <w:t xml:space="preserve">lett Verlag GmbH, Stuttgart </w:t>
    </w:r>
    <w:r w:rsidR="0072307A">
      <w:rPr>
        <w:rFonts w:ascii="Arial" w:hAnsi="Arial" w:cs="Arial"/>
        <w:sz w:val="14"/>
        <w:szCs w:val="14"/>
      </w:rPr>
      <w:t>202</w:t>
    </w:r>
    <w:r w:rsidR="00F77BFD">
      <w:rPr>
        <w:rFonts w:ascii="Arial" w:hAnsi="Arial" w:cs="Arial"/>
        <w:sz w:val="14"/>
        <w:szCs w:val="14"/>
      </w:rPr>
      <w:t>6</w:t>
    </w:r>
    <w:r w:rsidRPr="00B21BA1">
      <w:rPr>
        <w:rFonts w:ascii="Arial" w:hAnsi="Arial" w:cs="Arial"/>
        <w:sz w:val="14"/>
        <w:szCs w:val="14"/>
      </w:rPr>
      <w:t xml:space="preserve"> | 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r>
    <w:sdt>
      <w:sdtPr>
        <w:id w:val="513729562"/>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Pr>
            <w:rFonts w:ascii="Arial" w:hAnsi="Arial" w:cs="Arial"/>
            <w:noProof/>
            <w:sz w:val="14"/>
            <w:szCs w:val="14"/>
          </w:rPr>
          <w:t>2</w:t>
        </w:r>
        <w:r w:rsidRPr="004F7230">
          <w:rPr>
            <w:rFonts w:ascii="Arial" w:hAnsi="Arial" w:cs="Arial"/>
            <w:sz w:val="14"/>
            <w:szCs w:val="14"/>
          </w:rPr>
          <w:fldChar w:fldCharType="end"/>
        </w:r>
      </w:sdtContent>
    </w:sdt>
  </w:p>
  <w:p w14:paraId="61EDDE1D" w14:textId="77777777" w:rsidR="00AB26CA" w:rsidRPr="00B209C9" w:rsidRDefault="00AB26CA">
    <w:pPr>
      <w:pStyle w:val="Fuzeile"/>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346C" w14:textId="77777777" w:rsidR="00AB26CA" w:rsidRPr="004F7230" w:rsidRDefault="00AB26CA" w:rsidP="00385A98">
    <w:pPr>
      <w:pStyle w:val="Fuzeile"/>
      <w:jc w:val="right"/>
      <w:rPr>
        <w:rFonts w:ascii="Arial" w:hAnsi="Arial" w:cs="Arial"/>
        <w:sz w:val="14"/>
        <w:szCs w:val="14"/>
      </w:rPr>
    </w:pPr>
    <w:r>
      <w:rPr>
        <w:rFonts w:ascii="Arial" w:hAnsi="Arial" w:cs="Arial"/>
        <w:sz w:val="14"/>
        <w:szCs w:val="14"/>
      </w:rPr>
      <w:t xml:space="preserve">          </w:t>
    </w:r>
    <w:r w:rsidRPr="004F7230">
      <w:rPr>
        <w:rFonts w:ascii="Arial" w:hAnsi="Arial" w:cs="Arial"/>
        <w:noProof/>
        <w:sz w:val="14"/>
        <w:szCs w:val="14"/>
        <w:lang w:eastAsia="de-DE"/>
      </w:rPr>
      <w:drawing>
        <wp:anchor distT="0" distB="0" distL="114300" distR="114300" simplePos="0" relativeHeight="251653632" behindDoc="0" locked="0" layoutInCell="1" allowOverlap="0" wp14:anchorId="148A0EE1" wp14:editId="0F699500">
          <wp:simplePos x="0" y="0"/>
          <wp:positionH relativeFrom="column">
            <wp:posOffset>-11430</wp:posOffset>
          </wp:positionH>
          <wp:positionV relativeFrom="paragraph">
            <wp:posOffset>9113</wp:posOffset>
          </wp:positionV>
          <wp:extent cx="467995" cy="233680"/>
          <wp:effectExtent l="0" t="0" r="8255" b="0"/>
          <wp:wrapNone/>
          <wp:docPr id="6" name="Grafik 6"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230">
      <w:rPr>
        <w:rFonts w:ascii="Arial" w:hAnsi="Arial" w:cs="Arial"/>
        <w:noProof/>
        <w:sz w:val="14"/>
        <w:szCs w:val="14"/>
        <w:lang w:eastAsia="de-DE"/>
      </w:rPr>
      <mc:AlternateContent>
        <mc:Choice Requires="wps">
          <w:drawing>
            <wp:anchor distT="0" distB="0" distL="114300" distR="114300" simplePos="0" relativeHeight="251665920" behindDoc="0" locked="0" layoutInCell="1" allowOverlap="1" wp14:anchorId="6085CA82" wp14:editId="07B6CF32">
              <wp:simplePos x="0" y="0"/>
              <wp:positionH relativeFrom="column">
                <wp:posOffset>-14605</wp:posOffset>
              </wp:positionH>
              <wp:positionV relativeFrom="paragraph">
                <wp:posOffset>-67310</wp:posOffset>
              </wp:positionV>
              <wp:extent cx="9252000" cy="0"/>
              <wp:effectExtent l="0" t="0" r="25400" b="19050"/>
              <wp:wrapNone/>
              <wp:docPr id="12" name="Gerade Verbindung 12"/>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3394E5" id="Gerade Verbindung 12"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" strokecolor="black [3213]"/>
          </w:pict>
        </mc:Fallback>
      </mc:AlternateContent>
    </w:r>
    <w:r>
      <w:rPr>
        <w:rFonts w:ascii="Arial" w:hAnsi="Arial" w:cs="Arial"/>
        <w:sz w:val="14"/>
        <w:szCs w:val="14"/>
      </w:rPr>
      <w:t xml:space="preserve">          </w:t>
    </w:r>
  </w:p>
  <w:p w14:paraId="6A9AD4CB" w14:textId="14B13905" w:rsidR="00AB26CA" w:rsidRDefault="00AB26CA" w:rsidP="00385A98">
    <w:pPr>
      <w:pStyle w:val="Fuzeile"/>
      <w:rPr>
        <w:rFonts w:ascii="Arial" w:hAnsi="Arial" w:cs="Arial"/>
        <w:sz w:val="14"/>
        <w:szCs w:val="14"/>
      </w:rPr>
    </w:pPr>
    <w:r>
      <w:rPr>
        <w:rFonts w:ascii="Arial" w:hAnsi="Arial" w:cs="Arial"/>
        <w:sz w:val="14"/>
        <w:szCs w:val="14"/>
      </w:rPr>
      <w:t xml:space="preserve">                     </w:t>
    </w:r>
    <w:r w:rsidRPr="00B21BA1">
      <w:rPr>
        <w:rFonts w:ascii="Arial" w:hAnsi="Arial" w:cs="Arial"/>
        <w:sz w:val="14"/>
        <w:szCs w:val="14"/>
      </w:rPr>
      <w:t>Ernst K</w:t>
    </w:r>
    <w:r>
      <w:rPr>
        <w:rFonts w:ascii="Arial" w:hAnsi="Arial" w:cs="Arial"/>
        <w:sz w:val="14"/>
        <w:szCs w:val="14"/>
      </w:rPr>
      <w:t>lett Verlag GmbH, Stuttgart 202</w:t>
    </w:r>
    <w:r w:rsidR="00F77BFD">
      <w:rPr>
        <w:rFonts w:ascii="Arial" w:hAnsi="Arial" w:cs="Arial"/>
        <w:sz w:val="14"/>
        <w:szCs w:val="14"/>
      </w:rPr>
      <w:t>6</w:t>
    </w:r>
    <w:r w:rsidRPr="00B21BA1">
      <w:rPr>
        <w:rFonts w:ascii="Arial" w:hAnsi="Arial" w:cs="Arial"/>
        <w:sz w:val="14"/>
        <w:szCs w:val="14"/>
      </w:rPr>
      <w:t xml:space="preserve"> | 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r>
    <w:sdt>
      <w:sdtPr>
        <w:id w:val="-107270735"/>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Pr>
            <w:rFonts w:ascii="Arial" w:hAnsi="Arial" w:cs="Arial"/>
            <w:noProof/>
            <w:sz w:val="14"/>
            <w:szCs w:val="14"/>
          </w:rPr>
          <w:t>1</w:t>
        </w:r>
        <w:r w:rsidRPr="004F7230">
          <w:rPr>
            <w:rFonts w:ascii="Arial" w:hAnsi="Arial" w:cs="Arial"/>
            <w:sz w:val="14"/>
            <w:szCs w:val="14"/>
          </w:rPr>
          <w:fldChar w:fldCharType="end"/>
        </w:r>
      </w:sdtContent>
    </w:sdt>
  </w:p>
  <w:p w14:paraId="50E26D7A" w14:textId="77777777" w:rsidR="00AB26CA" w:rsidRPr="004F7230" w:rsidRDefault="00AB26CA" w:rsidP="00385A98">
    <w:pPr>
      <w:pStyle w:val="Fuzeile"/>
      <w:rPr>
        <w:rFonts w:ascii="Arial" w:hAnsi="Arial" w:cs="Arial"/>
        <w:sz w:val="14"/>
        <w:szCs w:val="14"/>
      </w:rPr>
    </w:pPr>
    <w:r>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9A70" w14:textId="77777777" w:rsidR="00D4624C" w:rsidRDefault="00D4624C" w:rsidP="002421C0">
      <w:pPr>
        <w:spacing w:after="0" w:line="240" w:lineRule="auto"/>
      </w:pPr>
      <w:r>
        <w:separator/>
      </w:r>
    </w:p>
  </w:footnote>
  <w:footnote w:type="continuationSeparator" w:id="0">
    <w:p w14:paraId="71B6DE38" w14:textId="77777777" w:rsidR="00D4624C" w:rsidRDefault="00D4624C" w:rsidP="0024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B6DF" w14:textId="59BE1EB5" w:rsidR="00AB26CA" w:rsidRDefault="00AB26CA">
    <w:pPr>
      <w:pStyle w:val="Kopfzeile"/>
      <w:rPr>
        <w:rFonts w:ascii="Arial" w:hAnsi="Arial" w:cs="Arial"/>
        <w:sz w:val="14"/>
        <w:szCs w:val="14"/>
      </w:rPr>
    </w:pPr>
    <w:r>
      <w:rPr>
        <w:rFonts w:ascii="Arial" w:hAnsi="Arial" w:cs="Arial"/>
        <w:sz w:val="14"/>
        <w:szCs w:val="14"/>
      </w:rPr>
      <w:t xml:space="preserve">Stoffverteilungsplan für das Fach Englisch Oberstufe auf Grundlage des </w:t>
    </w:r>
    <w:r w:rsidRPr="0059519B">
      <w:rPr>
        <w:rFonts w:ascii="Arial" w:hAnsi="Arial" w:cs="Arial"/>
        <w:sz w:val="14"/>
        <w:szCs w:val="14"/>
      </w:rPr>
      <w:t>Kernlehrplan</w:t>
    </w:r>
    <w:r>
      <w:rPr>
        <w:rFonts w:ascii="Arial" w:hAnsi="Arial" w:cs="Arial"/>
        <w:sz w:val="14"/>
        <w:szCs w:val="14"/>
      </w:rPr>
      <w:t xml:space="preserve">s </w:t>
    </w:r>
    <w:r w:rsidRPr="0059519B">
      <w:rPr>
        <w:rFonts w:ascii="Arial" w:hAnsi="Arial" w:cs="Arial"/>
        <w:sz w:val="14"/>
        <w:szCs w:val="14"/>
      </w:rPr>
      <w:t>für</w:t>
    </w:r>
    <w:r>
      <w:rPr>
        <w:rFonts w:ascii="Arial" w:hAnsi="Arial" w:cs="Arial"/>
        <w:sz w:val="14"/>
        <w:szCs w:val="14"/>
      </w:rPr>
      <w:t xml:space="preserve"> </w:t>
    </w:r>
    <w:r w:rsidRPr="0059519B">
      <w:rPr>
        <w:rFonts w:ascii="Arial" w:hAnsi="Arial" w:cs="Arial"/>
        <w:sz w:val="14"/>
        <w:szCs w:val="14"/>
      </w:rPr>
      <w:t>die</w:t>
    </w:r>
    <w:r>
      <w:rPr>
        <w:rFonts w:ascii="Arial" w:hAnsi="Arial" w:cs="Arial"/>
        <w:sz w:val="14"/>
        <w:szCs w:val="14"/>
      </w:rPr>
      <w:t xml:space="preserve"> </w:t>
    </w:r>
    <w:r w:rsidRPr="0059519B">
      <w:rPr>
        <w:rFonts w:ascii="Arial" w:hAnsi="Arial" w:cs="Arial"/>
        <w:sz w:val="14"/>
        <w:szCs w:val="14"/>
      </w:rPr>
      <w:t>Sekundarstufe II</w:t>
    </w:r>
    <w:r>
      <w:rPr>
        <w:rFonts w:ascii="Arial" w:hAnsi="Arial" w:cs="Arial"/>
        <w:sz w:val="14"/>
        <w:szCs w:val="14"/>
      </w:rPr>
      <w:t xml:space="preserve"> </w:t>
    </w:r>
    <w:r w:rsidRPr="0059519B">
      <w:rPr>
        <w:rFonts w:ascii="Arial" w:hAnsi="Arial" w:cs="Arial"/>
        <w:sz w:val="14"/>
        <w:szCs w:val="14"/>
      </w:rPr>
      <w:t>Gymnasiu</w:t>
    </w:r>
    <w:r w:rsidR="001C2675">
      <w:rPr>
        <w:rFonts w:ascii="Arial" w:hAnsi="Arial" w:cs="Arial"/>
        <w:sz w:val="14"/>
        <w:szCs w:val="14"/>
      </w:rPr>
      <w:t>m in Baden-Württemberg (Leistungsfach)</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
  <w:p w14:paraId="66F56506" w14:textId="43C6D554" w:rsidR="00AB26CA" w:rsidRPr="003D439C" w:rsidRDefault="00AB26CA">
    <w:pPr>
      <w:pStyle w:val="Kopfzeile"/>
      <w:rPr>
        <w:rFonts w:ascii="Arial" w:hAnsi="Arial" w:cs="Arial"/>
        <w:sz w:val="14"/>
        <w:szCs w:val="14"/>
      </w:rPr>
    </w:pPr>
    <w:r>
      <w:rPr>
        <w:rFonts w:ascii="Arial" w:hAnsi="Arial" w:cs="Arial"/>
        <w:sz w:val="14"/>
        <w:szCs w:val="14"/>
      </w:rPr>
      <w:t>Green Line Oberstufe (Ausgabe ab 2021)</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ISBN: </w:t>
    </w:r>
    <w:r w:rsidRPr="00433F83">
      <w:rPr>
        <w:rFonts w:ascii="Arial" w:hAnsi="Arial" w:cs="Arial"/>
        <w:sz w:val="14"/>
        <w:szCs w:val="14"/>
      </w:rPr>
      <w:t>978-3-12-</w:t>
    </w:r>
    <w:r>
      <w:rPr>
        <w:rFonts w:ascii="Arial" w:hAnsi="Arial" w:cs="Arial"/>
        <w:sz w:val="14"/>
        <w:szCs w:val="14"/>
      </w:rPr>
      <w:t>55000</w:t>
    </w:r>
    <w:r w:rsidR="001C2675">
      <w:rPr>
        <w:rFonts w:ascii="Arial" w:hAnsi="Arial" w:cs="Arial"/>
        <w:sz w:val="14"/>
        <w:szCs w:val="14"/>
      </w:rPr>
      <w:t>3</w:t>
    </w:r>
    <w:r>
      <w:rPr>
        <w:rFonts w:ascii="Arial" w:hAnsi="Arial" w:cs="Arial"/>
        <w:sz w:val="14"/>
        <w:szCs w:val="14"/>
      </w:rPr>
      <w:t>-</w:t>
    </w:r>
    <w:r w:rsidR="001C2675">
      <w:rPr>
        <w:rFonts w:ascii="Arial" w:hAnsi="Arial" w:cs="Arial"/>
        <w:sz w:val="14"/>
        <w:szCs w:val="1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71B3"/>
    <w:multiLevelType w:val="hybridMultilevel"/>
    <w:tmpl w:val="74961B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D23DA0"/>
    <w:multiLevelType w:val="hybridMultilevel"/>
    <w:tmpl w:val="E6887084"/>
    <w:lvl w:ilvl="0" w:tplc="51F484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F7426"/>
    <w:multiLevelType w:val="hybridMultilevel"/>
    <w:tmpl w:val="46E05BE4"/>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 w15:restartNumberingAfterBreak="0">
    <w:nsid w:val="15307626"/>
    <w:multiLevelType w:val="hybridMultilevel"/>
    <w:tmpl w:val="0546B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2A2617"/>
    <w:multiLevelType w:val="hybridMultilevel"/>
    <w:tmpl w:val="192AAD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9864FA2"/>
    <w:multiLevelType w:val="hybridMultilevel"/>
    <w:tmpl w:val="6CF8DD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E41FDF"/>
    <w:multiLevelType w:val="hybridMultilevel"/>
    <w:tmpl w:val="2A88ED96"/>
    <w:lvl w:ilvl="0" w:tplc="89726B6A">
      <w:start w:val="3"/>
      <w:numFmt w:val="bullet"/>
      <w:lvlText w:val=""/>
      <w:lvlJc w:val="left"/>
      <w:pPr>
        <w:ind w:left="473" w:hanging="360"/>
      </w:pPr>
      <w:rPr>
        <w:rFonts w:ascii="Wingdings" w:eastAsia="Times New Roman" w:hAnsi="Wingdings" w:cs="Times New Roman"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7" w15:restartNumberingAfterBreak="0">
    <w:nsid w:val="230D556B"/>
    <w:multiLevelType w:val="hybridMultilevel"/>
    <w:tmpl w:val="A470EFE4"/>
    <w:lvl w:ilvl="0" w:tplc="D80E2248">
      <w:numFmt w:val="bullet"/>
      <w:lvlText w:val="-"/>
      <w:lvlJc w:val="left"/>
      <w:pPr>
        <w:ind w:left="473" w:hanging="360"/>
      </w:pPr>
      <w:rPr>
        <w:rFonts w:ascii="Times New Roman" w:eastAsia="Times New Roman" w:hAnsi="Times New Roman" w:cs="Times New Roman"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8" w15:restartNumberingAfterBreak="0">
    <w:nsid w:val="25875825"/>
    <w:multiLevelType w:val="hybridMultilevel"/>
    <w:tmpl w:val="44525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AE65AE"/>
    <w:multiLevelType w:val="hybridMultilevel"/>
    <w:tmpl w:val="08FACD32"/>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10" w15:restartNumberingAfterBreak="0">
    <w:nsid w:val="34235B1A"/>
    <w:multiLevelType w:val="hybridMultilevel"/>
    <w:tmpl w:val="6A26BC2A"/>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1" w15:restartNumberingAfterBreak="0">
    <w:nsid w:val="34B000AE"/>
    <w:multiLevelType w:val="hybridMultilevel"/>
    <w:tmpl w:val="3DB49B5A"/>
    <w:lvl w:ilvl="0" w:tplc="A5EA746E">
      <w:start w:val="1"/>
      <w:numFmt w:val="decimal"/>
      <w:lvlText w:val="(%1)"/>
      <w:lvlJc w:val="left"/>
      <w:pPr>
        <w:ind w:left="720" w:hanging="360"/>
      </w:pPr>
      <w:rPr>
        <w:rFonts w:ascii="ArialMT" w:hAnsi="ArialMT"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6FE778F"/>
    <w:multiLevelType w:val="hybridMultilevel"/>
    <w:tmpl w:val="A67A4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8B125CC"/>
    <w:multiLevelType w:val="hybridMultilevel"/>
    <w:tmpl w:val="6AEEBDD2"/>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4" w15:restartNumberingAfterBreak="0">
    <w:nsid w:val="3F9A2887"/>
    <w:multiLevelType w:val="hybridMultilevel"/>
    <w:tmpl w:val="D9982B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66D7F48"/>
    <w:multiLevelType w:val="hybridMultilevel"/>
    <w:tmpl w:val="96305012"/>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405684"/>
    <w:multiLevelType w:val="hybridMultilevel"/>
    <w:tmpl w:val="6E4CD494"/>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89642E6"/>
    <w:multiLevelType w:val="hybridMultilevel"/>
    <w:tmpl w:val="099E3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B12F12"/>
    <w:multiLevelType w:val="hybridMultilevel"/>
    <w:tmpl w:val="74E60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73994411">
    <w:abstractNumId w:val="1"/>
  </w:num>
  <w:num w:numId="2" w16cid:durableId="311716400">
    <w:abstractNumId w:val="16"/>
  </w:num>
  <w:num w:numId="3" w16cid:durableId="1342273331">
    <w:abstractNumId w:val="15"/>
  </w:num>
  <w:num w:numId="4" w16cid:durableId="1323654286">
    <w:abstractNumId w:val="5"/>
  </w:num>
  <w:num w:numId="5" w16cid:durableId="1219173715">
    <w:abstractNumId w:val="18"/>
  </w:num>
  <w:num w:numId="6" w16cid:durableId="1090807722">
    <w:abstractNumId w:val="12"/>
  </w:num>
  <w:num w:numId="7" w16cid:durableId="972054540">
    <w:abstractNumId w:val="4"/>
  </w:num>
  <w:num w:numId="8" w16cid:durableId="722561682">
    <w:abstractNumId w:val="14"/>
  </w:num>
  <w:num w:numId="9" w16cid:durableId="1047217688">
    <w:abstractNumId w:val="9"/>
  </w:num>
  <w:num w:numId="10" w16cid:durableId="2075275219">
    <w:abstractNumId w:val="0"/>
  </w:num>
  <w:num w:numId="11" w16cid:durableId="1096244802">
    <w:abstractNumId w:val="13"/>
  </w:num>
  <w:num w:numId="12" w16cid:durableId="1865240531">
    <w:abstractNumId w:val="2"/>
  </w:num>
  <w:num w:numId="13" w16cid:durableId="693650629">
    <w:abstractNumId w:val="10"/>
  </w:num>
  <w:num w:numId="14" w16cid:durableId="182211570">
    <w:abstractNumId w:val="3"/>
  </w:num>
  <w:num w:numId="15" w16cid:durableId="1224486069">
    <w:abstractNumId w:val="11"/>
  </w:num>
  <w:num w:numId="16" w16cid:durableId="1696268720">
    <w:abstractNumId w:val="7"/>
  </w:num>
  <w:num w:numId="17" w16cid:durableId="941382435">
    <w:abstractNumId w:val="8"/>
  </w:num>
  <w:num w:numId="18" w16cid:durableId="1782258609">
    <w:abstractNumId w:val="17"/>
  </w:num>
  <w:num w:numId="19" w16cid:durableId="332729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66"/>
    <w:rsid w:val="0000674E"/>
    <w:rsid w:val="0001039C"/>
    <w:rsid w:val="00011B6F"/>
    <w:rsid w:val="0001230E"/>
    <w:rsid w:val="00017149"/>
    <w:rsid w:val="00021EF9"/>
    <w:rsid w:val="00022F7F"/>
    <w:rsid w:val="000265E7"/>
    <w:rsid w:val="0002711B"/>
    <w:rsid w:val="00032E3F"/>
    <w:rsid w:val="0003420C"/>
    <w:rsid w:val="0003640F"/>
    <w:rsid w:val="00045E18"/>
    <w:rsid w:val="000543F4"/>
    <w:rsid w:val="00054DB7"/>
    <w:rsid w:val="000572BE"/>
    <w:rsid w:val="00065472"/>
    <w:rsid w:val="000736A3"/>
    <w:rsid w:val="0008030B"/>
    <w:rsid w:val="00084610"/>
    <w:rsid w:val="0008789A"/>
    <w:rsid w:val="000A15A7"/>
    <w:rsid w:val="000A1CE7"/>
    <w:rsid w:val="000B5431"/>
    <w:rsid w:val="000C2179"/>
    <w:rsid w:val="000C6264"/>
    <w:rsid w:val="000E31E5"/>
    <w:rsid w:val="000E4499"/>
    <w:rsid w:val="000F343F"/>
    <w:rsid w:val="000F6F7B"/>
    <w:rsid w:val="00101843"/>
    <w:rsid w:val="00105E67"/>
    <w:rsid w:val="00107653"/>
    <w:rsid w:val="001104C5"/>
    <w:rsid w:val="001116FC"/>
    <w:rsid w:val="00122305"/>
    <w:rsid w:val="0012562F"/>
    <w:rsid w:val="00150AF4"/>
    <w:rsid w:val="001532C3"/>
    <w:rsid w:val="001558F9"/>
    <w:rsid w:val="001576F3"/>
    <w:rsid w:val="00164ED9"/>
    <w:rsid w:val="0017649B"/>
    <w:rsid w:val="00177530"/>
    <w:rsid w:val="0018321E"/>
    <w:rsid w:val="00191EF6"/>
    <w:rsid w:val="0019377E"/>
    <w:rsid w:val="00193E07"/>
    <w:rsid w:val="001973AC"/>
    <w:rsid w:val="001A1DA0"/>
    <w:rsid w:val="001A2276"/>
    <w:rsid w:val="001B0155"/>
    <w:rsid w:val="001B506A"/>
    <w:rsid w:val="001B6589"/>
    <w:rsid w:val="001B6D7E"/>
    <w:rsid w:val="001C17D4"/>
    <w:rsid w:val="001C2675"/>
    <w:rsid w:val="001C4CFE"/>
    <w:rsid w:val="001C5C0B"/>
    <w:rsid w:val="001D67C2"/>
    <w:rsid w:val="001D7702"/>
    <w:rsid w:val="001E16D4"/>
    <w:rsid w:val="001E7DD6"/>
    <w:rsid w:val="001F4886"/>
    <w:rsid w:val="00202AFE"/>
    <w:rsid w:val="002209B3"/>
    <w:rsid w:val="00220BCD"/>
    <w:rsid w:val="002233EB"/>
    <w:rsid w:val="00224168"/>
    <w:rsid w:val="002278FF"/>
    <w:rsid w:val="00231114"/>
    <w:rsid w:val="00234E4F"/>
    <w:rsid w:val="00235C89"/>
    <w:rsid w:val="00236568"/>
    <w:rsid w:val="00237E76"/>
    <w:rsid w:val="00240F64"/>
    <w:rsid w:val="002421C0"/>
    <w:rsid w:val="00255412"/>
    <w:rsid w:val="0025634F"/>
    <w:rsid w:val="00260131"/>
    <w:rsid w:val="00263F95"/>
    <w:rsid w:val="002650E0"/>
    <w:rsid w:val="0027315F"/>
    <w:rsid w:val="00274195"/>
    <w:rsid w:val="002753BD"/>
    <w:rsid w:val="0027790D"/>
    <w:rsid w:val="00284727"/>
    <w:rsid w:val="00287E2F"/>
    <w:rsid w:val="002A5A7C"/>
    <w:rsid w:val="002B21DB"/>
    <w:rsid w:val="002B3B98"/>
    <w:rsid w:val="002B57B5"/>
    <w:rsid w:val="002C0330"/>
    <w:rsid w:val="002C070C"/>
    <w:rsid w:val="002C07C3"/>
    <w:rsid w:val="002D5D33"/>
    <w:rsid w:val="002E7B41"/>
    <w:rsid w:val="002F4C48"/>
    <w:rsid w:val="0030224B"/>
    <w:rsid w:val="00317988"/>
    <w:rsid w:val="00330542"/>
    <w:rsid w:val="00331148"/>
    <w:rsid w:val="00331F6F"/>
    <w:rsid w:val="003351F0"/>
    <w:rsid w:val="00341730"/>
    <w:rsid w:val="003426F9"/>
    <w:rsid w:val="00343391"/>
    <w:rsid w:val="003458CA"/>
    <w:rsid w:val="003475AC"/>
    <w:rsid w:val="003475D8"/>
    <w:rsid w:val="00356484"/>
    <w:rsid w:val="00360720"/>
    <w:rsid w:val="00380181"/>
    <w:rsid w:val="00385A98"/>
    <w:rsid w:val="00392415"/>
    <w:rsid w:val="0039305B"/>
    <w:rsid w:val="00395AB0"/>
    <w:rsid w:val="003A09FA"/>
    <w:rsid w:val="003A25FF"/>
    <w:rsid w:val="003B0729"/>
    <w:rsid w:val="003B6B2B"/>
    <w:rsid w:val="003B6BBA"/>
    <w:rsid w:val="003C3692"/>
    <w:rsid w:val="003C37B1"/>
    <w:rsid w:val="003D21A9"/>
    <w:rsid w:val="003D439C"/>
    <w:rsid w:val="003E07B2"/>
    <w:rsid w:val="003E158D"/>
    <w:rsid w:val="003E4319"/>
    <w:rsid w:val="003E470F"/>
    <w:rsid w:val="00401CBF"/>
    <w:rsid w:val="004117F2"/>
    <w:rsid w:val="004170E7"/>
    <w:rsid w:val="00431196"/>
    <w:rsid w:val="00433F83"/>
    <w:rsid w:val="00436B11"/>
    <w:rsid w:val="00437750"/>
    <w:rsid w:val="00441893"/>
    <w:rsid w:val="00442592"/>
    <w:rsid w:val="00446BB8"/>
    <w:rsid w:val="0045409C"/>
    <w:rsid w:val="0045420C"/>
    <w:rsid w:val="00455726"/>
    <w:rsid w:val="00475BD7"/>
    <w:rsid w:val="00494EE4"/>
    <w:rsid w:val="004A1D30"/>
    <w:rsid w:val="004B74B3"/>
    <w:rsid w:val="004C7F2C"/>
    <w:rsid w:val="004D0FDE"/>
    <w:rsid w:val="004D10D7"/>
    <w:rsid w:val="004D3146"/>
    <w:rsid w:val="004D5302"/>
    <w:rsid w:val="004E1592"/>
    <w:rsid w:val="004F7230"/>
    <w:rsid w:val="0050313C"/>
    <w:rsid w:val="00504456"/>
    <w:rsid w:val="00506C3E"/>
    <w:rsid w:val="00507005"/>
    <w:rsid w:val="00507C87"/>
    <w:rsid w:val="00511B17"/>
    <w:rsid w:val="00515C31"/>
    <w:rsid w:val="005165B4"/>
    <w:rsid w:val="00532122"/>
    <w:rsid w:val="00533579"/>
    <w:rsid w:val="00533B8B"/>
    <w:rsid w:val="00534742"/>
    <w:rsid w:val="0053615B"/>
    <w:rsid w:val="00545827"/>
    <w:rsid w:val="00546856"/>
    <w:rsid w:val="0055061C"/>
    <w:rsid w:val="00551C8A"/>
    <w:rsid w:val="00551D85"/>
    <w:rsid w:val="00554D4A"/>
    <w:rsid w:val="00555873"/>
    <w:rsid w:val="0055668C"/>
    <w:rsid w:val="00563574"/>
    <w:rsid w:val="00567D6B"/>
    <w:rsid w:val="005732C4"/>
    <w:rsid w:val="005804EA"/>
    <w:rsid w:val="0058172C"/>
    <w:rsid w:val="00586AD0"/>
    <w:rsid w:val="005901D0"/>
    <w:rsid w:val="00593B01"/>
    <w:rsid w:val="00593BEF"/>
    <w:rsid w:val="0059519B"/>
    <w:rsid w:val="005968E3"/>
    <w:rsid w:val="00597C73"/>
    <w:rsid w:val="00597CFB"/>
    <w:rsid w:val="005A0EA1"/>
    <w:rsid w:val="005A1199"/>
    <w:rsid w:val="005A1DF0"/>
    <w:rsid w:val="005B73C1"/>
    <w:rsid w:val="005C2678"/>
    <w:rsid w:val="005D14CF"/>
    <w:rsid w:val="005D6247"/>
    <w:rsid w:val="005D673C"/>
    <w:rsid w:val="005E109B"/>
    <w:rsid w:val="005E5FCD"/>
    <w:rsid w:val="005F44E2"/>
    <w:rsid w:val="005F74F3"/>
    <w:rsid w:val="0060068F"/>
    <w:rsid w:val="00601124"/>
    <w:rsid w:val="00610816"/>
    <w:rsid w:val="00610F2D"/>
    <w:rsid w:val="00616D92"/>
    <w:rsid w:val="00622BE3"/>
    <w:rsid w:val="0062372B"/>
    <w:rsid w:val="006368F6"/>
    <w:rsid w:val="00646401"/>
    <w:rsid w:val="006501E7"/>
    <w:rsid w:val="00650BA1"/>
    <w:rsid w:val="0065413E"/>
    <w:rsid w:val="00656F8C"/>
    <w:rsid w:val="0066291B"/>
    <w:rsid w:val="00664FEA"/>
    <w:rsid w:val="00680B42"/>
    <w:rsid w:val="00684CF9"/>
    <w:rsid w:val="00685360"/>
    <w:rsid w:val="00686FFF"/>
    <w:rsid w:val="006936AD"/>
    <w:rsid w:val="00693C5A"/>
    <w:rsid w:val="00696435"/>
    <w:rsid w:val="006A6EB0"/>
    <w:rsid w:val="006B16A0"/>
    <w:rsid w:val="006B4A0B"/>
    <w:rsid w:val="006C4B57"/>
    <w:rsid w:val="006C4FF6"/>
    <w:rsid w:val="006C55A6"/>
    <w:rsid w:val="006D0EEE"/>
    <w:rsid w:val="006D3FAE"/>
    <w:rsid w:val="006E4665"/>
    <w:rsid w:val="006F5450"/>
    <w:rsid w:val="0070099A"/>
    <w:rsid w:val="00700D06"/>
    <w:rsid w:val="00701B7E"/>
    <w:rsid w:val="0070367F"/>
    <w:rsid w:val="00705D2C"/>
    <w:rsid w:val="00717FEB"/>
    <w:rsid w:val="00721D1C"/>
    <w:rsid w:val="00722237"/>
    <w:rsid w:val="0072307A"/>
    <w:rsid w:val="007255CA"/>
    <w:rsid w:val="0073029A"/>
    <w:rsid w:val="00740671"/>
    <w:rsid w:val="00743044"/>
    <w:rsid w:val="00747582"/>
    <w:rsid w:val="00751338"/>
    <w:rsid w:val="00751F6E"/>
    <w:rsid w:val="00753F98"/>
    <w:rsid w:val="007627C4"/>
    <w:rsid w:val="00770E7D"/>
    <w:rsid w:val="00776C82"/>
    <w:rsid w:val="0079588A"/>
    <w:rsid w:val="00797C71"/>
    <w:rsid w:val="007B1916"/>
    <w:rsid w:val="007B2DAD"/>
    <w:rsid w:val="007B4135"/>
    <w:rsid w:val="007B550F"/>
    <w:rsid w:val="007B6E0E"/>
    <w:rsid w:val="007C452F"/>
    <w:rsid w:val="007D1F9F"/>
    <w:rsid w:val="007D504E"/>
    <w:rsid w:val="007D6554"/>
    <w:rsid w:val="007E0366"/>
    <w:rsid w:val="007E5ADA"/>
    <w:rsid w:val="007F466F"/>
    <w:rsid w:val="007F6040"/>
    <w:rsid w:val="00801333"/>
    <w:rsid w:val="00817357"/>
    <w:rsid w:val="00820344"/>
    <w:rsid w:val="0082751D"/>
    <w:rsid w:val="008310FB"/>
    <w:rsid w:val="00841315"/>
    <w:rsid w:val="008922C9"/>
    <w:rsid w:val="008A732F"/>
    <w:rsid w:val="008B077B"/>
    <w:rsid w:val="008B4C8D"/>
    <w:rsid w:val="008C229D"/>
    <w:rsid w:val="008D1B83"/>
    <w:rsid w:val="008D22C0"/>
    <w:rsid w:val="008D575B"/>
    <w:rsid w:val="008E26DC"/>
    <w:rsid w:val="008E331F"/>
    <w:rsid w:val="008F311A"/>
    <w:rsid w:val="008F715C"/>
    <w:rsid w:val="00902DDF"/>
    <w:rsid w:val="0090598A"/>
    <w:rsid w:val="00910341"/>
    <w:rsid w:val="009144D2"/>
    <w:rsid w:val="0091701C"/>
    <w:rsid w:val="009259DB"/>
    <w:rsid w:val="00930C6F"/>
    <w:rsid w:val="00934094"/>
    <w:rsid w:val="00940B60"/>
    <w:rsid w:val="00943121"/>
    <w:rsid w:val="0094463C"/>
    <w:rsid w:val="009448CA"/>
    <w:rsid w:val="00946871"/>
    <w:rsid w:val="00954B37"/>
    <w:rsid w:val="0096606A"/>
    <w:rsid w:val="00976942"/>
    <w:rsid w:val="00981C67"/>
    <w:rsid w:val="00984DA8"/>
    <w:rsid w:val="0098745A"/>
    <w:rsid w:val="00991708"/>
    <w:rsid w:val="00991856"/>
    <w:rsid w:val="00992D42"/>
    <w:rsid w:val="00997490"/>
    <w:rsid w:val="00997E53"/>
    <w:rsid w:val="009A2749"/>
    <w:rsid w:val="009B7E07"/>
    <w:rsid w:val="009F133C"/>
    <w:rsid w:val="00A00D2E"/>
    <w:rsid w:val="00A01213"/>
    <w:rsid w:val="00A01661"/>
    <w:rsid w:val="00A2307E"/>
    <w:rsid w:val="00A23AB8"/>
    <w:rsid w:val="00A26133"/>
    <w:rsid w:val="00A34C9A"/>
    <w:rsid w:val="00A370B6"/>
    <w:rsid w:val="00A42AF3"/>
    <w:rsid w:val="00A44EA5"/>
    <w:rsid w:val="00A451FE"/>
    <w:rsid w:val="00A479DD"/>
    <w:rsid w:val="00A51204"/>
    <w:rsid w:val="00A572C7"/>
    <w:rsid w:val="00A61CEE"/>
    <w:rsid w:val="00A63A27"/>
    <w:rsid w:val="00A65421"/>
    <w:rsid w:val="00A74BC9"/>
    <w:rsid w:val="00A80674"/>
    <w:rsid w:val="00A85A24"/>
    <w:rsid w:val="00A85DC1"/>
    <w:rsid w:val="00A928C7"/>
    <w:rsid w:val="00A92A50"/>
    <w:rsid w:val="00A92FFC"/>
    <w:rsid w:val="00A95FB1"/>
    <w:rsid w:val="00A961CC"/>
    <w:rsid w:val="00AA2284"/>
    <w:rsid w:val="00AA4C58"/>
    <w:rsid w:val="00AA5398"/>
    <w:rsid w:val="00AB0AF1"/>
    <w:rsid w:val="00AB160C"/>
    <w:rsid w:val="00AB2285"/>
    <w:rsid w:val="00AB26CA"/>
    <w:rsid w:val="00AC238A"/>
    <w:rsid w:val="00AC6557"/>
    <w:rsid w:val="00AC78EB"/>
    <w:rsid w:val="00AD3FA9"/>
    <w:rsid w:val="00AD3FD4"/>
    <w:rsid w:val="00AE6758"/>
    <w:rsid w:val="00AF24A2"/>
    <w:rsid w:val="00B132A1"/>
    <w:rsid w:val="00B151A7"/>
    <w:rsid w:val="00B203DD"/>
    <w:rsid w:val="00B209C9"/>
    <w:rsid w:val="00B35646"/>
    <w:rsid w:val="00B359C6"/>
    <w:rsid w:val="00B365FE"/>
    <w:rsid w:val="00B43AE2"/>
    <w:rsid w:val="00B538DB"/>
    <w:rsid w:val="00B575DE"/>
    <w:rsid w:val="00B60720"/>
    <w:rsid w:val="00B64AAB"/>
    <w:rsid w:val="00B665FA"/>
    <w:rsid w:val="00B73B6A"/>
    <w:rsid w:val="00B80305"/>
    <w:rsid w:val="00B9031F"/>
    <w:rsid w:val="00B930FD"/>
    <w:rsid w:val="00BB0D3E"/>
    <w:rsid w:val="00BB30B3"/>
    <w:rsid w:val="00BB4B70"/>
    <w:rsid w:val="00BC22F4"/>
    <w:rsid w:val="00BC4256"/>
    <w:rsid w:val="00BD634E"/>
    <w:rsid w:val="00BE40FF"/>
    <w:rsid w:val="00BF6A9E"/>
    <w:rsid w:val="00BF6B99"/>
    <w:rsid w:val="00C04D02"/>
    <w:rsid w:val="00C07151"/>
    <w:rsid w:val="00C10321"/>
    <w:rsid w:val="00C115DB"/>
    <w:rsid w:val="00C32ACB"/>
    <w:rsid w:val="00C34B8E"/>
    <w:rsid w:val="00C353A8"/>
    <w:rsid w:val="00C3568B"/>
    <w:rsid w:val="00C36A76"/>
    <w:rsid w:val="00C40375"/>
    <w:rsid w:val="00C4436F"/>
    <w:rsid w:val="00C50CA9"/>
    <w:rsid w:val="00C52253"/>
    <w:rsid w:val="00C53775"/>
    <w:rsid w:val="00C55480"/>
    <w:rsid w:val="00C76FD5"/>
    <w:rsid w:val="00C8159D"/>
    <w:rsid w:val="00C84E52"/>
    <w:rsid w:val="00C90753"/>
    <w:rsid w:val="00CA44DE"/>
    <w:rsid w:val="00CB15B9"/>
    <w:rsid w:val="00CB324E"/>
    <w:rsid w:val="00CD446F"/>
    <w:rsid w:val="00CD7FF5"/>
    <w:rsid w:val="00CE127D"/>
    <w:rsid w:val="00CE7072"/>
    <w:rsid w:val="00CF00AE"/>
    <w:rsid w:val="00CF698B"/>
    <w:rsid w:val="00D01DB9"/>
    <w:rsid w:val="00D020E3"/>
    <w:rsid w:val="00D11279"/>
    <w:rsid w:val="00D118F8"/>
    <w:rsid w:val="00D13324"/>
    <w:rsid w:val="00D25748"/>
    <w:rsid w:val="00D3189C"/>
    <w:rsid w:val="00D342AB"/>
    <w:rsid w:val="00D36799"/>
    <w:rsid w:val="00D44EAF"/>
    <w:rsid w:val="00D4624C"/>
    <w:rsid w:val="00D47742"/>
    <w:rsid w:val="00D47DD7"/>
    <w:rsid w:val="00D52E09"/>
    <w:rsid w:val="00D5778C"/>
    <w:rsid w:val="00D621D6"/>
    <w:rsid w:val="00D63BC9"/>
    <w:rsid w:val="00D64B5F"/>
    <w:rsid w:val="00D66BEA"/>
    <w:rsid w:val="00D672B5"/>
    <w:rsid w:val="00D676EC"/>
    <w:rsid w:val="00D73656"/>
    <w:rsid w:val="00D832CC"/>
    <w:rsid w:val="00D851CC"/>
    <w:rsid w:val="00D85D4B"/>
    <w:rsid w:val="00D8689C"/>
    <w:rsid w:val="00D90458"/>
    <w:rsid w:val="00D94DE8"/>
    <w:rsid w:val="00DA0738"/>
    <w:rsid w:val="00DA0B80"/>
    <w:rsid w:val="00DA7CAD"/>
    <w:rsid w:val="00DB08FD"/>
    <w:rsid w:val="00DB18B8"/>
    <w:rsid w:val="00DB3CF3"/>
    <w:rsid w:val="00DC34CA"/>
    <w:rsid w:val="00DC6EF1"/>
    <w:rsid w:val="00DC6FBE"/>
    <w:rsid w:val="00DE1A89"/>
    <w:rsid w:val="00DE3374"/>
    <w:rsid w:val="00DE3391"/>
    <w:rsid w:val="00DF1BCD"/>
    <w:rsid w:val="00DF6481"/>
    <w:rsid w:val="00DF65A7"/>
    <w:rsid w:val="00E01001"/>
    <w:rsid w:val="00E22D65"/>
    <w:rsid w:val="00E25B4B"/>
    <w:rsid w:val="00E3277E"/>
    <w:rsid w:val="00E35D83"/>
    <w:rsid w:val="00E419A6"/>
    <w:rsid w:val="00E41B8B"/>
    <w:rsid w:val="00E41C23"/>
    <w:rsid w:val="00E443E2"/>
    <w:rsid w:val="00E44DED"/>
    <w:rsid w:val="00E54148"/>
    <w:rsid w:val="00E54B6A"/>
    <w:rsid w:val="00E55819"/>
    <w:rsid w:val="00E60BE2"/>
    <w:rsid w:val="00E8109E"/>
    <w:rsid w:val="00E833C5"/>
    <w:rsid w:val="00E86D84"/>
    <w:rsid w:val="00E87210"/>
    <w:rsid w:val="00E91D37"/>
    <w:rsid w:val="00E94872"/>
    <w:rsid w:val="00E94D8E"/>
    <w:rsid w:val="00E979B2"/>
    <w:rsid w:val="00EA4A7E"/>
    <w:rsid w:val="00EB47C4"/>
    <w:rsid w:val="00ED121C"/>
    <w:rsid w:val="00ED3401"/>
    <w:rsid w:val="00ED37D0"/>
    <w:rsid w:val="00ED6D2A"/>
    <w:rsid w:val="00EE0F18"/>
    <w:rsid w:val="00EF6FFB"/>
    <w:rsid w:val="00F0007E"/>
    <w:rsid w:val="00F01B42"/>
    <w:rsid w:val="00F106C1"/>
    <w:rsid w:val="00F16E59"/>
    <w:rsid w:val="00F17812"/>
    <w:rsid w:val="00F2060E"/>
    <w:rsid w:val="00F210AE"/>
    <w:rsid w:val="00F25777"/>
    <w:rsid w:val="00F27C2B"/>
    <w:rsid w:val="00F36FE4"/>
    <w:rsid w:val="00F42380"/>
    <w:rsid w:val="00F46DEC"/>
    <w:rsid w:val="00F51850"/>
    <w:rsid w:val="00F548CD"/>
    <w:rsid w:val="00F55BE1"/>
    <w:rsid w:val="00F612A2"/>
    <w:rsid w:val="00F61925"/>
    <w:rsid w:val="00F67F0C"/>
    <w:rsid w:val="00F71883"/>
    <w:rsid w:val="00F76015"/>
    <w:rsid w:val="00F77765"/>
    <w:rsid w:val="00F77BFD"/>
    <w:rsid w:val="00F81EFA"/>
    <w:rsid w:val="00F83A47"/>
    <w:rsid w:val="00F91A10"/>
    <w:rsid w:val="00F92150"/>
    <w:rsid w:val="00F947CF"/>
    <w:rsid w:val="00FA43F0"/>
    <w:rsid w:val="00FA4AAF"/>
    <w:rsid w:val="00FA7FE9"/>
    <w:rsid w:val="00FB16C4"/>
    <w:rsid w:val="00FC1158"/>
    <w:rsid w:val="00FC346D"/>
    <w:rsid w:val="00FC62FF"/>
    <w:rsid w:val="00FC6F31"/>
    <w:rsid w:val="00FD23C6"/>
    <w:rsid w:val="00FD31CB"/>
    <w:rsid w:val="00FD5E12"/>
    <w:rsid w:val="00FE075B"/>
    <w:rsid w:val="00FE27F1"/>
    <w:rsid w:val="00FE3742"/>
    <w:rsid w:val="00FF26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2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2D42"/>
  </w:style>
  <w:style w:type="paragraph" w:styleId="berschrift1">
    <w:name w:val="heading 1"/>
    <w:basedOn w:val="Standard"/>
    <w:next w:val="Standard"/>
    <w:link w:val="berschrift1Zchn"/>
    <w:uiPriority w:val="9"/>
    <w:qFormat/>
    <w:rsid w:val="00E41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chn"/>
    <w:uiPriority w:val="9"/>
    <w:semiHidden/>
    <w:unhideWhenUsed/>
    <w:qFormat/>
    <w:rsid w:val="00622BE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basedOn w:val="Standard"/>
    <w:link w:val="KopfzeileZchn"/>
    <w:uiPriority w:val="99"/>
    <w:unhideWhenUsed/>
    <w:rsid w:val="002421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1C0"/>
  </w:style>
  <w:style w:type="paragraph" w:styleId="Fuzeile">
    <w:name w:val="footer"/>
    <w:basedOn w:val="Standard"/>
    <w:link w:val="FuzeileZchn"/>
    <w:uiPriority w:val="99"/>
    <w:unhideWhenUsed/>
    <w:rsid w:val="002421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1C0"/>
  </w:style>
  <w:style w:type="paragraph" w:styleId="Kommentartext">
    <w:name w:val="annotation text"/>
    <w:basedOn w:val="Standard"/>
    <w:link w:val="KommentartextZchn"/>
    <w:uiPriority w:val="99"/>
    <w:unhideWhenUsed/>
    <w:rsid w:val="003B6B2B"/>
    <w:pPr>
      <w:spacing w:line="240" w:lineRule="auto"/>
    </w:pPr>
    <w:rPr>
      <w:sz w:val="20"/>
      <w:szCs w:val="20"/>
    </w:rPr>
  </w:style>
  <w:style w:type="character" w:customStyle="1" w:styleId="KommentartextZchn">
    <w:name w:val="Kommentartext Zchn"/>
    <w:basedOn w:val="Absatz-Standardschriftart"/>
    <w:link w:val="Kommentartext"/>
    <w:uiPriority w:val="99"/>
    <w:rsid w:val="003B6B2B"/>
    <w:rPr>
      <w:sz w:val="20"/>
      <w:szCs w:val="20"/>
    </w:rPr>
  </w:style>
  <w:style w:type="character" w:styleId="Kommentarzeichen">
    <w:name w:val="annotation reference"/>
    <w:basedOn w:val="Absatz-Standardschriftart"/>
    <w:uiPriority w:val="99"/>
    <w:semiHidden/>
    <w:unhideWhenUsed/>
    <w:rsid w:val="003B6B2B"/>
    <w:rPr>
      <w:sz w:val="16"/>
      <w:szCs w:val="16"/>
    </w:rPr>
  </w:style>
  <w:style w:type="paragraph" w:styleId="Sprechblasentext">
    <w:name w:val="Balloon Text"/>
    <w:basedOn w:val="Standard"/>
    <w:link w:val="SprechblasentextZchn"/>
    <w:uiPriority w:val="99"/>
    <w:semiHidden/>
    <w:unhideWhenUsed/>
    <w:rsid w:val="003B6B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B2B"/>
    <w:rPr>
      <w:rFonts w:ascii="Tahoma" w:hAnsi="Tahoma" w:cs="Tahoma"/>
      <w:sz w:val="16"/>
      <w:szCs w:val="16"/>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AE6758"/>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einleitungstext">
    <w:name w:val="stoff.einleitungstext"/>
    <w:rsid w:val="00255412"/>
    <w:pPr>
      <w:widowControl w:val="0"/>
      <w:suppressAutoHyphens/>
      <w:spacing w:after="0" w:line="280" w:lineRule="exact"/>
    </w:pPr>
    <w:rPr>
      <w:rFonts w:ascii="Arial" w:eastAsia="Times New Roman" w:hAnsi="Arial" w:cs="Times New Roman"/>
      <w:szCs w:val="24"/>
      <w:lang w:eastAsia="ar-SA"/>
    </w:rPr>
  </w:style>
  <w:style w:type="character" w:styleId="Platzhaltertext">
    <w:name w:val="Placeholder Text"/>
    <w:basedOn w:val="Absatz-Standardschriftart"/>
    <w:uiPriority w:val="99"/>
    <w:semiHidden/>
    <w:rsid w:val="007B2DAD"/>
    <w:rPr>
      <w:color w:val="808080"/>
    </w:rPr>
  </w:style>
  <w:style w:type="paragraph" w:customStyle="1" w:styleId="Hinweise">
    <w:name w:val="Hinweise"/>
    <w:basedOn w:val="stoffeinleitungstext"/>
    <w:qFormat/>
    <w:rsid w:val="00AE6758"/>
    <w:pPr>
      <w:spacing w:line="312" w:lineRule="auto"/>
    </w:pPr>
    <w:rPr>
      <w:color w:val="BFBFBF" w:themeColor="background1" w:themeShade="BF"/>
      <w:szCs w:val="22"/>
    </w:rPr>
  </w:style>
  <w:style w:type="paragraph" w:customStyle="1" w:styleId="stoffdeckblatttitel">
    <w:name w:val="stoff.deckblatt.titel"/>
    <w:basedOn w:val="berschrift1"/>
    <w:qFormat/>
    <w:rsid w:val="00AE6758"/>
    <w:pPr>
      <w:spacing w:before="0" w:line="312" w:lineRule="auto"/>
      <w:jc w:val="both"/>
    </w:pPr>
    <w:rPr>
      <w:rFonts w:ascii="Arial" w:hAnsi="Arial" w:cs="Arial"/>
      <w:b w:val="0"/>
      <w:color w:val="auto"/>
      <w:sz w:val="33"/>
      <w:szCs w:val="33"/>
    </w:rPr>
  </w:style>
  <w:style w:type="paragraph" w:styleId="StandardWeb">
    <w:name w:val="Normal (Web)"/>
    <w:basedOn w:val="Standard"/>
    <w:uiPriority w:val="99"/>
    <w:unhideWhenUsed/>
    <w:rsid w:val="00AA539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4Zchn">
    <w:name w:val="Überschrift 4 Zchn"/>
    <w:basedOn w:val="Absatz-Standardschriftart"/>
    <w:link w:val="berschrift4"/>
    <w:uiPriority w:val="9"/>
    <w:semiHidden/>
    <w:rsid w:val="00622BE3"/>
    <w:rPr>
      <w:rFonts w:asciiTheme="majorHAnsi" w:eastAsiaTheme="majorEastAsia" w:hAnsiTheme="majorHAnsi" w:cstheme="majorBidi"/>
      <w:i/>
      <w:iCs/>
      <w:color w:val="365F91" w:themeColor="accent1" w:themeShade="BF"/>
    </w:rPr>
  </w:style>
  <w:style w:type="paragraph" w:styleId="Kommentarthema">
    <w:name w:val="annotation subject"/>
    <w:basedOn w:val="Kommentartext"/>
    <w:next w:val="Kommentartext"/>
    <w:link w:val="KommentarthemaZchn"/>
    <w:uiPriority w:val="99"/>
    <w:semiHidden/>
    <w:unhideWhenUsed/>
    <w:rsid w:val="00991708"/>
    <w:rPr>
      <w:b/>
      <w:bCs/>
    </w:rPr>
  </w:style>
  <w:style w:type="character" w:customStyle="1" w:styleId="KommentarthemaZchn">
    <w:name w:val="Kommentarthema Zchn"/>
    <w:basedOn w:val="KommentartextZchn"/>
    <w:link w:val="Kommentarthema"/>
    <w:uiPriority w:val="99"/>
    <w:semiHidden/>
    <w:rsid w:val="00991708"/>
    <w:rPr>
      <w:b/>
      <w:bCs/>
      <w:sz w:val="20"/>
      <w:szCs w:val="20"/>
    </w:rPr>
  </w:style>
  <w:style w:type="paragraph" w:styleId="berarbeitung">
    <w:name w:val="Revision"/>
    <w:hidden/>
    <w:uiPriority w:val="99"/>
    <w:semiHidden/>
    <w:rsid w:val="005335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531849040">
      <w:bodyDiv w:val="1"/>
      <w:marLeft w:val="0"/>
      <w:marRight w:val="0"/>
      <w:marTop w:val="0"/>
      <w:marBottom w:val="0"/>
      <w:divBdr>
        <w:top w:val="none" w:sz="0" w:space="0" w:color="auto"/>
        <w:left w:val="none" w:sz="0" w:space="0" w:color="auto"/>
        <w:bottom w:val="none" w:sz="0" w:space="0" w:color="auto"/>
        <w:right w:val="none" w:sz="0" w:space="0" w:color="auto"/>
      </w:divBdr>
    </w:div>
    <w:div w:id="683288517">
      <w:bodyDiv w:val="1"/>
      <w:marLeft w:val="0"/>
      <w:marRight w:val="0"/>
      <w:marTop w:val="0"/>
      <w:marBottom w:val="0"/>
      <w:divBdr>
        <w:top w:val="none" w:sz="0" w:space="0" w:color="auto"/>
        <w:left w:val="none" w:sz="0" w:space="0" w:color="auto"/>
        <w:bottom w:val="none" w:sz="0" w:space="0" w:color="auto"/>
        <w:right w:val="none" w:sz="0" w:space="0" w:color="auto"/>
      </w:divBdr>
      <w:divsChild>
        <w:div w:id="1292398116">
          <w:marLeft w:val="0"/>
          <w:marRight w:val="0"/>
          <w:marTop w:val="0"/>
          <w:marBottom w:val="0"/>
          <w:divBdr>
            <w:top w:val="none" w:sz="0" w:space="0" w:color="auto"/>
            <w:left w:val="none" w:sz="0" w:space="0" w:color="auto"/>
            <w:bottom w:val="none" w:sz="0" w:space="0" w:color="auto"/>
            <w:right w:val="none" w:sz="0" w:space="0" w:color="auto"/>
          </w:divBdr>
        </w:div>
        <w:div w:id="1856267966">
          <w:marLeft w:val="0"/>
          <w:marRight w:val="0"/>
          <w:marTop w:val="0"/>
          <w:marBottom w:val="0"/>
          <w:divBdr>
            <w:top w:val="none" w:sz="0" w:space="0" w:color="auto"/>
            <w:left w:val="none" w:sz="0" w:space="0" w:color="auto"/>
            <w:bottom w:val="none" w:sz="0" w:space="0" w:color="auto"/>
            <w:right w:val="none" w:sz="0" w:space="0" w:color="auto"/>
          </w:divBdr>
          <w:divsChild>
            <w:div w:id="18169609">
              <w:marLeft w:val="0"/>
              <w:marRight w:val="0"/>
              <w:marTop w:val="0"/>
              <w:marBottom w:val="0"/>
              <w:divBdr>
                <w:top w:val="none" w:sz="0" w:space="0" w:color="auto"/>
                <w:left w:val="none" w:sz="0" w:space="0" w:color="auto"/>
                <w:bottom w:val="none" w:sz="0" w:space="0" w:color="auto"/>
                <w:right w:val="none" w:sz="0" w:space="0" w:color="auto"/>
              </w:divBdr>
              <w:divsChild>
                <w:div w:id="154343813">
                  <w:marLeft w:val="0"/>
                  <w:marRight w:val="0"/>
                  <w:marTop w:val="0"/>
                  <w:marBottom w:val="0"/>
                  <w:divBdr>
                    <w:top w:val="none" w:sz="0" w:space="0" w:color="auto"/>
                    <w:left w:val="none" w:sz="0" w:space="0" w:color="auto"/>
                    <w:bottom w:val="none" w:sz="0" w:space="0" w:color="auto"/>
                    <w:right w:val="none" w:sz="0" w:space="0" w:color="auto"/>
                  </w:divBdr>
                </w:div>
              </w:divsChild>
            </w:div>
            <w:div w:id="11586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19217">
      <w:bodyDiv w:val="1"/>
      <w:marLeft w:val="0"/>
      <w:marRight w:val="0"/>
      <w:marTop w:val="0"/>
      <w:marBottom w:val="0"/>
      <w:divBdr>
        <w:top w:val="none" w:sz="0" w:space="0" w:color="auto"/>
        <w:left w:val="none" w:sz="0" w:space="0" w:color="auto"/>
        <w:bottom w:val="none" w:sz="0" w:space="0" w:color="auto"/>
        <w:right w:val="none" w:sz="0" w:space="0" w:color="auto"/>
      </w:divBdr>
    </w:div>
    <w:div w:id="926618472">
      <w:bodyDiv w:val="1"/>
      <w:marLeft w:val="0"/>
      <w:marRight w:val="0"/>
      <w:marTop w:val="0"/>
      <w:marBottom w:val="0"/>
      <w:divBdr>
        <w:top w:val="none" w:sz="0" w:space="0" w:color="auto"/>
        <w:left w:val="none" w:sz="0" w:space="0" w:color="auto"/>
        <w:bottom w:val="none" w:sz="0" w:space="0" w:color="auto"/>
        <w:right w:val="none" w:sz="0" w:space="0" w:color="auto"/>
      </w:divBdr>
    </w:div>
    <w:div w:id="936597939">
      <w:bodyDiv w:val="1"/>
      <w:marLeft w:val="0"/>
      <w:marRight w:val="0"/>
      <w:marTop w:val="0"/>
      <w:marBottom w:val="0"/>
      <w:divBdr>
        <w:top w:val="none" w:sz="0" w:space="0" w:color="auto"/>
        <w:left w:val="none" w:sz="0" w:space="0" w:color="auto"/>
        <w:bottom w:val="none" w:sz="0" w:space="0" w:color="auto"/>
        <w:right w:val="none" w:sz="0" w:space="0" w:color="auto"/>
      </w:divBdr>
    </w:div>
    <w:div w:id="986981868">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 w:id="1379282988">
      <w:bodyDiv w:val="1"/>
      <w:marLeft w:val="0"/>
      <w:marRight w:val="0"/>
      <w:marTop w:val="0"/>
      <w:marBottom w:val="0"/>
      <w:divBdr>
        <w:top w:val="none" w:sz="0" w:space="0" w:color="auto"/>
        <w:left w:val="none" w:sz="0" w:space="0" w:color="auto"/>
        <w:bottom w:val="none" w:sz="0" w:space="0" w:color="auto"/>
        <w:right w:val="none" w:sz="0" w:space="0" w:color="auto"/>
      </w:divBdr>
      <w:divsChild>
        <w:div w:id="183984487">
          <w:marLeft w:val="0"/>
          <w:marRight w:val="0"/>
          <w:marTop w:val="0"/>
          <w:marBottom w:val="0"/>
          <w:divBdr>
            <w:top w:val="none" w:sz="0" w:space="0" w:color="auto"/>
            <w:left w:val="none" w:sz="0" w:space="0" w:color="auto"/>
            <w:bottom w:val="none" w:sz="0" w:space="0" w:color="auto"/>
            <w:right w:val="none" w:sz="0" w:space="0" w:color="auto"/>
          </w:divBdr>
        </w:div>
      </w:divsChild>
    </w:div>
    <w:div w:id="1541286095">
      <w:bodyDiv w:val="1"/>
      <w:marLeft w:val="0"/>
      <w:marRight w:val="0"/>
      <w:marTop w:val="0"/>
      <w:marBottom w:val="0"/>
      <w:divBdr>
        <w:top w:val="none" w:sz="0" w:space="0" w:color="auto"/>
        <w:left w:val="none" w:sz="0" w:space="0" w:color="auto"/>
        <w:bottom w:val="none" w:sz="0" w:space="0" w:color="auto"/>
        <w:right w:val="none" w:sz="0" w:space="0" w:color="auto"/>
      </w:divBdr>
    </w:div>
    <w:div w:id="1572420264">
      <w:bodyDiv w:val="1"/>
      <w:marLeft w:val="0"/>
      <w:marRight w:val="0"/>
      <w:marTop w:val="0"/>
      <w:marBottom w:val="0"/>
      <w:divBdr>
        <w:top w:val="none" w:sz="0" w:space="0" w:color="auto"/>
        <w:left w:val="none" w:sz="0" w:space="0" w:color="auto"/>
        <w:bottom w:val="none" w:sz="0" w:space="0" w:color="auto"/>
        <w:right w:val="none" w:sz="0" w:space="0" w:color="auto"/>
      </w:divBdr>
    </w:div>
    <w:div w:id="175755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8F5BA-406B-4AB1-A629-591DEE57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8071</Words>
  <Characters>50852</Characters>
  <Application>Microsoft Office Word</Application>
  <DocSecurity>0</DocSecurity>
  <Lines>423</Lines>
  <Paragraphs>117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2026-06-02T15:35:00Z</dcterms:created>
  <dcterms:modified xsi:type="dcterms:W3CDTF">2026-06-02T15:47:00Z</dcterms:modified>
</cp:coreProperties>
</file>