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168" w:rsidRDefault="00A00168" w:rsidP="00233ED5">
      <w:pPr>
        <w:pStyle w:val="ekvue2arial"/>
      </w:pPr>
    </w:p>
    <w:p w:rsidR="00773186" w:rsidRPr="00C97ECB" w:rsidRDefault="00773186" w:rsidP="00773186">
      <w:pPr>
        <w:pStyle w:val="ekvue2arial"/>
      </w:pPr>
      <w:r w:rsidRPr="00C97ECB">
        <w:t>Groß- und Kleinschreib</w:t>
      </w:r>
      <w:bookmarkStart w:id="0" w:name="_GoBack"/>
      <w:bookmarkEnd w:id="0"/>
      <w:r w:rsidRPr="00C97ECB">
        <w:t>ung − Regelgeleitete Schreibungen</w:t>
      </w:r>
    </w:p>
    <w:p w:rsidR="00773186" w:rsidRPr="00C97ECB" w:rsidRDefault="00773186" w:rsidP="00773186">
      <w:pPr>
        <w:rPr>
          <w:rFonts w:cs="Arial"/>
        </w:rPr>
      </w:pPr>
    </w:p>
    <w:p w:rsidR="00773186" w:rsidRPr="00CB6976" w:rsidRDefault="00773186" w:rsidP="00773186">
      <w:pPr>
        <w:pStyle w:val="ekvue3arial"/>
      </w:pPr>
      <w:r w:rsidRPr="00CB6976">
        <w:t xml:space="preserve">Kleinschreibung von Nomen, die nicht Kern einer Nominalgruppe im Satz sind </w:t>
      </w:r>
      <w:r>
        <w:br/>
      </w:r>
      <w:r w:rsidRPr="00CB6976">
        <w:t xml:space="preserve">(Gebrauch als Adjektiv; </w:t>
      </w:r>
      <w:r>
        <w:t>G</w:t>
      </w:r>
      <w:r w:rsidRPr="00CB6976">
        <w:t>-Niveau</w:t>
      </w:r>
      <w:r>
        <w:t>, M-Niveau</w:t>
      </w:r>
      <w:r w:rsidRPr="00CB6976">
        <w:t>)</w:t>
      </w:r>
    </w:p>
    <w:p w:rsidR="00233ED5" w:rsidRPr="00C97ECB" w:rsidRDefault="00233ED5" w:rsidP="00233ED5">
      <w:pPr>
        <w:rPr>
          <w:rFonts w:cs="Arial"/>
        </w:rPr>
      </w:pPr>
    </w:p>
    <w:p w:rsidR="00A00168" w:rsidRDefault="00A00168" w:rsidP="00233ED5">
      <w:pPr>
        <w:rPr>
          <w:rStyle w:val="ekvnummerierung"/>
        </w:rPr>
      </w:pPr>
    </w:p>
    <w:p w:rsidR="0097705F" w:rsidRDefault="00BD2B9D" w:rsidP="00BD2B9D">
      <w:pPr>
        <w:pStyle w:val="ekvaufzhlung"/>
      </w:pPr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Pr="00C97ECB">
        <w:t xml:space="preserve">Entscheide, ob die Wörter in den folgenden Satzpaaren </w:t>
      </w:r>
      <w:r w:rsidR="0097705F">
        <w:t>groß</w:t>
      </w:r>
      <w:r w:rsidR="002B1A93">
        <w:t>-</w:t>
      </w:r>
      <w:r w:rsidR="0097705F">
        <w:t xml:space="preserve"> oder kleingeschrieben werden. Trage sie in der richtigen Form </w:t>
      </w:r>
      <w:r w:rsidR="002B1A93">
        <w:t xml:space="preserve">jeweils </w:t>
      </w:r>
      <w:r w:rsidR="0097705F">
        <w:t>in die Lücke ein.</w:t>
      </w:r>
    </w:p>
    <w:p w:rsidR="00BD2B9D" w:rsidRPr="00C97ECB" w:rsidRDefault="00BD2B9D" w:rsidP="00BD2B9D">
      <w:pPr>
        <w:pStyle w:val="ekvgrundtexthalbe"/>
      </w:pPr>
    </w:p>
    <w:p w:rsidR="00BD2B9D" w:rsidRPr="00023990" w:rsidRDefault="00BD2B9D" w:rsidP="00BD2B9D">
      <w:pPr>
        <w:pStyle w:val="ekvaufzhlung"/>
        <w:spacing w:line="452" w:lineRule="exact"/>
      </w:pPr>
      <w:r w:rsidRPr="00EA6E0B">
        <w:rPr>
          <w:rStyle w:val="ekvfett"/>
        </w:rPr>
        <w:t>a)</w:t>
      </w:r>
      <w:r>
        <w:rPr>
          <w:rStyle w:val="ekvfett"/>
        </w:rPr>
        <w:tab/>
      </w:r>
      <w:r w:rsidRPr="00023990">
        <w:t xml:space="preserve">Sie </w:t>
      </w:r>
      <w:r w:rsidR="0097705F">
        <w:t>war</w:t>
      </w:r>
      <w:r w:rsidRPr="00023990">
        <w:t xml:space="preserve"> (</w:t>
      </w:r>
      <w:r w:rsidR="0097705F">
        <w:t>SCHULD</w:t>
      </w:r>
      <w:r w:rsidRPr="00023990">
        <w:t>)</w:t>
      </w:r>
      <w:r>
        <w:t xml:space="preserve"> </w:t>
      </w:r>
      <w:r w:rsidRPr="00DC1B4F">
        <w:rPr>
          <w:rStyle w:val="ekvlckentextunterstrichen"/>
        </w:rPr>
        <w:t>              </w:t>
      </w:r>
      <w:r w:rsidRPr="00023990">
        <w:t xml:space="preserve"> </w:t>
      </w:r>
      <w:r w:rsidR="0097705F">
        <w:t xml:space="preserve">an dem Unfall. </w:t>
      </w:r>
      <w:r w:rsidRPr="00023990">
        <w:t xml:space="preserve">– </w:t>
      </w:r>
      <w:r w:rsidR="0097705F">
        <w:t>Man konnte ihr aber nicht allein die</w:t>
      </w:r>
      <w:r w:rsidRPr="00023990">
        <w:t xml:space="preserve"> (</w:t>
      </w:r>
      <w:r w:rsidR="0097705F">
        <w:t>SCHULD</w:t>
      </w:r>
      <w:r w:rsidRPr="00023990">
        <w:t>)</w:t>
      </w:r>
      <w:r w:rsidR="0097705F">
        <w:t xml:space="preserve"> </w:t>
      </w:r>
      <w:r w:rsidRPr="00DC1B4F">
        <w:rPr>
          <w:rStyle w:val="ekvlckentextunterstrichen"/>
        </w:rPr>
        <w:t>             </w:t>
      </w:r>
      <w:r w:rsidRPr="00023990">
        <w:t xml:space="preserve"> </w:t>
      </w:r>
      <w:r w:rsidR="0097705F">
        <w:t>geben</w:t>
      </w:r>
      <w:r w:rsidRPr="00023990">
        <w:t>.</w:t>
      </w:r>
    </w:p>
    <w:p w:rsidR="00BD2B9D" w:rsidRPr="00023990" w:rsidRDefault="00BD2B9D" w:rsidP="00BD2B9D">
      <w:pPr>
        <w:pStyle w:val="ekvaufzhlung"/>
        <w:spacing w:line="452" w:lineRule="exact"/>
      </w:pPr>
      <w:r w:rsidRPr="00EA6E0B">
        <w:rPr>
          <w:rStyle w:val="ekvfett"/>
        </w:rPr>
        <w:t>b)</w:t>
      </w:r>
      <w:r>
        <w:rPr>
          <w:rStyle w:val="ekvfett"/>
        </w:rPr>
        <w:tab/>
      </w:r>
      <w:r w:rsidR="0097705F">
        <w:t xml:space="preserve">In welche </w:t>
      </w:r>
      <w:r w:rsidRPr="00023990">
        <w:t>(</w:t>
      </w:r>
      <w:r w:rsidR="0097705F">
        <w:t>KLASSE</w:t>
      </w:r>
      <w:r w:rsidRPr="00023990">
        <w:t>)</w:t>
      </w:r>
      <w:r>
        <w:t xml:space="preserve"> </w:t>
      </w:r>
      <w:r w:rsidRPr="00DC1B4F">
        <w:rPr>
          <w:rStyle w:val="ekvlckentextunterstrichen"/>
        </w:rPr>
        <w:t>              </w:t>
      </w:r>
      <w:r w:rsidR="0097705F">
        <w:t xml:space="preserve"> gehst du eigentlich?.</w:t>
      </w:r>
      <w:r w:rsidRPr="00023990">
        <w:t xml:space="preserve"> – </w:t>
      </w:r>
      <w:r w:rsidR="0097705F">
        <w:t>Sein Vorschlag ist</w:t>
      </w:r>
      <w:r w:rsidRPr="00023990">
        <w:t xml:space="preserve"> (</w:t>
      </w:r>
      <w:r w:rsidR="0097705F">
        <w:t>KLASSE</w:t>
      </w:r>
      <w:r w:rsidRPr="00023990">
        <w:t>)</w:t>
      </w:r>
      <w:r>
        <w:t xml:space="preserve"> </w:t>
      </w:r>
      <w:r w:rsidRPr="00DC1B4F">
        <w:rPr>
          <w:rStyle w:val="ekvlckentextunterstrichen"/>
        </w:rPr>
        <w:t>              </w:t>
      </w:r>
      <w:r w:rsidRPr="00023990">
        <w:t>.</w:t>
      </w:r>
    </w:p>
    <w:p w:rsidR="00BD2B9D" w:rsidRPr="005B4428" w:rsidRDefault="00BD2B9D" w:rsidP="00BD2B9D">
      <w:pPr>
        <w:pStyle w:val="ekvaufzhlung"/>
        <w:spacing w:line="452" w:lineRule="exact"/>
      </w:pPr>
      <w:r w:rsidRPr="005B4428">
        <w:rPr>
          <w:rStyle w:val="ekvfett"/>
        </w:rPr>
        <w:t>c)</w:t>
      </w:r>
      <w:r w:rsidRPr="005B4428">
        <w:rPr>
          <w:rStyle w:val="ekvfett"/>
        </w:rPr>
        <w:tab/>
      </w:r>
      <w:r w:rsidRPr="005B4428">
        <w:t xml:space="preserve">Das Kind hatte im Dunkeln große (ANGST) </w:t>
      </w:r>
      <w:r w:rsidRPr="005B4428">
        <w:rPr>
          <w:rStyle w:val="ekvlckentextunterstrichen"/>
          <w:color w:val="auto"/>
        </w:rPr>
        <w:t>              </w:t>
      </w:r>
      <w:r w:rsidRPr="005B4428">
        <w:t xml:space="preserve"> – Ihr wurde richtig (ANGST) </w:t>
      </w:r>
      <w:r w:rsidRPr="005B4428">
        <w:rPr>
          <w:rStyle w:val="ekvlckentextunterstrichen"/>
          <w:color w:val="auto"/>
        </w:rPr>
        <w:t>              </w:t>
      </w:r>
      <w:r w:rsidRPr="005B4428">
        <w:t>.</w:t>
      </w:r>
    </w:p>
    <w:p w:rsidR="00BD2B9D" w:rsidRPr="005B4428" w:rsidRDefault="005B4428" w:rsidP="00BD2B9D">
      <w:pPr>
        <w:pStyle w:val="ekvaufzhlung"/>
        <w:spacing w:line="452" w:lineRule="exact"/>
        <w:rPr>
          <w:rStyle w:val="ekvlckentextunterstrichen"/>
          <w:color w:val="auto"/>
        </w:rPr>
      </w:pPr>
      <w:r w:rsidRPr="005B4428">
        <w:rPr>
          <w:rStyle w:val="ekvfett"/>
        </w:rPr>
        <w:t>d</w:t>
      </w:r>
      <w:r w:rsidR="00BD2B9D" w:rsidRPr="005B4428">
        <w:rPr>
          <w:rStyle w:val="ekvfett"/>
        </w:rPr>
        <w:t>)</w:t>
      </w:r>
      <w:r w:rsidR="00BD2B9D" w:rsidRPr="005B4428">
        <w:rPr>
          <w:rStyle w:val="ekvfett"/>
        </w:rPr>
        <w:tab/>
      </w:r>
      <w:r w:rsidR="00BD2B9D" w:rsidRPr="005B4428">
        <w:t xml:space="preserve">Die (PLEITE) </w:t>
      </w:r>
      <w:r w:rsidR="00BD2B9D" w:rsidRPr="005B4428">
        <w:rPr>
          <w:rStyle w:val="ekvlckentextunterstrichen"/>
          <w:color w:val="auto"/>
        </w:rPr>
        <w:t>              </w:t>
      </w:r>
      <w:r w:rsidR="00BD2B9D" w:rsidRPr="005B4428">
        <w:t xml:space="preserve"> war nicht zu verhindern. – Die Firma ist endgültig (PLEITE) </w:t>
      </w:r>
      <w:r w:rsidR="00BD2B9D" w:rsidRPr="005B4428">
        <w:rPr>
          <w:rStyle w:val="ekvlckentextunterstrichen"/>
          <w:color w:val="auto"/>
        </w:rPr>
        <w:t>              </w:t>
      </w:r>
    </w:p>
    <w:p w:rsidR="0097705F" w:rsidRPr="00023990" w:rsidRDefault="00F0150A" w:rsidP="0097705F">
      <w:pPr>
        <w:pStyle w:val="ekvaufzhlung"/>
        <w:spacing w:line="452" w:lineRule="exact"/>
      </w:pPr>
      <w:r>
        <w:rPr>
          <w:rStyle w:val="ekvfett"/>
        </w:rPr>
        <w:t>e</w:t>
      </w:r>
      <w:r w:rsidR="0097705F">
        <w:rPr>
          <w:rStyle w:val="ekvfett"/>
        </w:rPr>
        <w:t xml:space="preserve">)    </w:t>
      </w:r>
      <w:r w:rsidR="0097705F">
        <w:t xml:space="preserve">Ich bin es </w:t>
      </w:r>
      <w:r w:rsidR="0097705F" w:rsidRPr="00023990">
        <w:t>(</w:t>
      </w:r>
      <w:r w:rsidR="0097705F">
        <w:t>LEID</w:t>
      </w:r>
      <w:r w:rsidR="0097705F" w:rsidRPr="00023990">
        <w:t>)</w:t>
      </w:r>
      <w:r w:rsidR="0097705F">
        <w:t xml:space="preserve"> </w:t>
      </w:r>
      <w:r w:rsidR="0097705F" w:rsidRPr="00DC1B4F">
        <w:rPr>
          <w:rStyle w:val="ekvlckentextunterstrichen"/>
        </w:rPr>
        <w:t>              </w:t>
      </w:r>
      <w:r w:rsidR="0097705F">
        <w:t>, dir immer hinterherzuräumen.</w:t>
      </w:r>
      <w:r w:rsidR="0097705F" w:rsidRPr="00023990">
        <w:t xml:space="preserve"> – </w:t>
      </w:r>
      <w:r w:rsidR="0097705F">
        <w:t>Mein</w:t>
      </w:r>
      <w:r w:rsidR="0097705F" w:rsidRPr="00023990">
        <w:t xml:space="preserve"> (</w:t>
      </w:r>
      <w:r w:rsidR="0097705F">
        <w:t>LEID</w:t>
      </w:r>
      <w:r w:rsidR="0097705F" w:rsidRPr="00023990">
        <w:t>)</w:t>
      </w:r>
      <w:r w:rsidR="0097705F">
        <w:t xml:space="preserve"> </w:t>
      </w:r>
      <w:r w:rsidR="0097705F" w:rsidRPr="00DC1B4F">
        <w:rPr>
          <w:rStyle w:val="ekvlckentextunterstrichen"/>
        </w:rPr>
        <w:t>              </w:t>
      </w:r>
      <w:r w:rsidR="0097705F" w:rsidRPr="00023990">
        <w:t xml:space="preserve"> </w:t>
      </w:r>
      <w:r w:rsidR="0097705F">
        <w:t>scheint dich nicht zu interessieren</w:t>
      </w:r>
      <w:r w:rsidR="0097705F" w:rsidRPr="00023990">
        <w:t>.</w:t>
      </w:r>
    </w:p>
    <w:p w:rsidR="00BD2B9D" w:rsidRDefault="00BD2B9D" w:rsidP="00BD2B9D">
      <w:pPr>
        <w:pStyle w:val="ekvaufzhlung"/>
      </w:pPr>
    </w:p>
    <w:p w:rsidR="00BD2B9D" w:rsidRPr="00023990" w:rsidRDefault="00BD2B9D" w:rsidP="00BD2B9D">
      <w:pPr>
        <w:pStyle w:val="ekvgrundtexthalbe"/>
      </w:pPr>
    </w:p>
    <w:p w:rsidR="00BD2B9D" w:rsidRPr="00C97ECB" w:rsidRDefault="00BD2B9D" w:rsidP="00BD2B9D">
      <w:pPr>
        <w:pStyle w:val="ekvaufzhlung"/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Pr="00C97ECB">
        <w:t xml:space="preserve">Bilde selbst </w:t>
      </w:r>
      <w:r w:rsidR="002B1A93">
        <w:t xml:space="preserve">je einen </w:t>
      </w:r>
      <w:r w:rsidRPr="00C97ECB">
        <w:t>Beispiels</w:t>
      </w:r>
      <w:r w:rsidR="002B1A93">
        <w:t xml:space="preserve">atz mit </w:t>
      </w:r>
      <w:r w:rsidRPr="00C97ECB">
        <w:t xml:space="preserve">den Wörtern </w:t>
      </w:r>
      <w:r w:rsidRPr="00C97ECB">
        <w:rPr>
          <w:i/>
        </w:rPr>
        <w:t>schuld, angst</w:t>
      </w:r>
      <w:r w:rsidRPr="00C97ECB">
        <w:t xml:space="preserve"> und </w:t>
      </w:r>
      <w:r w:rsidRPr="00C97ECB">
        <w:rPr>
          <w:i/>
        </w:rPr>
        <w:t>leid</w:t>
      </w:r>
      <w:r w:rsidRPr="00C97ECB">
        <w:t xml:space="preserve"> in Verbindung</w:t>
      </w:r>
      <w:r w:rsidR="002C1447">
        <w:t xml:space="preserve"> </w:t>
      </w:r>
      <w:r w:rsidRPr="00C97ECB">
        <w:t xml:space="preserve">mit den Verben </w:t>
      </w:r>
      <w:r w:rsidRPr="00C97ECB">
        <w:rPr>
          <w:i/>
        </w:rPr>
        <w:t>sein</w:t>
      </w:r>
      <w:r w:rsidRPr="00C97ECB">
        <w:t xml:space="preserve"> oder </w:t>
      </w:r>
      <w:r w:rsidRPr="00C97ECB">
        <w:rPr>
          <w:i/>
        </w:rPr>
        <w:t xml:space="preserve">werden. </w:t>
      </w:r>
    </w:p>
    <w:p w:rsidR="00A00168" w:rsidRDefault="00A00168" w:rsidP="00233ED5">
      <w:pPr>
        <w:rPr>
          <w:rStyle w:val="ekvnummerierung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  <w:tr w:rsidR="002627B0" w:rsidTr="002627B0">
        <w:trPr>
          <w:trHeight w:val="454"/>
        </w:trPr>
        <w:tc>
          <w:tcPr>
            <w:tcW w:w="9344" w:type="dxa"/>
          </w:tcPr>
          <w:p w:rsidR="002627B0" w:rsidRDefault="002627B0" w:rsidP="00233ED5">
            <w:pPr>
              <w:rPr>
                <w:rStyle w:val="ekvnummerierung"/>
                <w:b w:val="0"/>
                <w:color w:val="FF0000"/>
              </w:rPr>
            </w:pPr>
          </w:p>
        </w:tc>
      </w:tr>
    </w:tbl>
    <w:p w:rsidR="004114FF" w:rsidRPr="004114FF" w:rsidRDefault="004114FF" w:rsidP="00233ED5">
      <w:pPr>
        <w:rPr>
          <w:rStyle w:val="ekvnummerierung"/>
          <w:b w:val="0"/>
          <w:color w:val="FF0000"/>
        </w:rPr>
      </w:pPr>
    </w:p>
    <w:sectPr w:rsidR="004114FF" w:rsidRPr="004114FF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9EB" w:rsidRDefault="00C219EB" w:rsidP="003C599D">
      <w:pPr>
        <w:spacing w:line="240" w:lineRule="auto"/>
      </w:pPr>
      <w:r>
        <w:separator/>
      </w:r>
    </w:p>
  </w:endnote>
  <w:endnote w:type="continuationSeparator" w:id="0">
    <w:p w:rsidR="00C219EB" w:rsidRDefault="00C219E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:rsidTr="00F64E21">
      <w:trPr>
        <w:trHeight w:hRule="exact" w:val="680"/>
      </w:trPr>
      <w:tc>
        <w:tcPr>
          <w:tcW w:w="1138" w:type="dxa"/>
          <w:noWrap/>
        </w:tcPr>
        <w:p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446B6" w:rsidRDefault="00E446B6" w:rsidP="00691DDB">
          <w:pPr>
            <w:pStyle w:val="ekvpagina"/>
          </w:pPr>
          <w:r>
            <w:t>© Ernst Klett Verlag GmbH, Stuttgart 20</w:t>
          </w:r>
          <w:r w:rsidR="008258B7">
            <w:t>20</w:t>
          </w:r>
          <w:r>
            <w:t xml:space="preserve"> | www.klett.de | Alle Rechte </w:t>
          </w:r>
        </w:p>
        <w:p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210771" w:rsidRDefault="00210771" w:rsidP="00210771">
          <w:pPr>
            <w:pStyle w:val="ekvquelle"/>
          </w:pPr>
          <w:r>
            <w:t>deutsch.kombi plus</w:t>
          </w:r>
          <w:r w:rsidR="008258B7">
            <w:t xml:space="preserve"> 9</w:t>
          </w:r>
          <w:r>
            <w:t>, Baden-Württemberg, 978-3-12-31340</w:t>
          </w:r>
          <w:r w:rsidR="008258B7">
            <w:t>5</w:t>
          </w:r>
          <w:r>
            <w:t>-</w:t>
          </w:r>
          <w:r w:rsidR="008258B7">
            <w:t>0</w:t>
          </w:r>
        </w:p>
        <w:p w:rsidR="00210771" w:rsidRDefault="00210771" w:rsidP="00210771">
          <w:pPr>
            <w:pStyle w:val="ekvquelle"/>
          </w:pPr>
          <w:r>
            <w:t xml:space="preserve">deutsch.kombi plus </w:t>
          </w:r>
          <w:r w:rsidR="008258B7">
            <w:t>10</w:t>
          </w:r>
          <w:r>
            <w:t>, Baden-Württemberg, 978-3-12-31340</w:t>
          </w:r>
          <w:r w:rsidR="008258B7">
            <w:t>6</w:t>
          </w:r>
          <w:r>
            <w:t>-</w:t>
          </w:r>
          <w:r w:rsidR="008258B7">
            <w:t>7</w:t>
          </w:r>
        </w:p>
        <w:p w:rsidR="008258B7" w:rsidRDefault="008258B7" w:rsidP="00210771">
          <w:pPr>
            <w:pStyle w:val="ekvquelle"/>
          </w:pPr>
        </w:p>
        <w:p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:rsidR="00E446B6" w:rsidRPr="00913892" w:rsidRDefault="00E446B6" w:rsidP="00913892">
          <w:pPr>
            <w:pStyle w:val="ekvpagina"/>
          </w:pPr>
        </w:p>
      </w:tc>
    </w:tr>
  </w:tbl>
  <w:p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9EB" w:rsidRDefault="00C219EB" w:rsidP="003C599D">
      <w:pPr>
        <w:spacing w:line="240" w:lineRule="auto"/>
      </w:pPr>
      <w:r>
        <w:separator/>
      </w:r>
    </w:p>
  </w:footnote>
  <w:footnote w:type="continuationSeparator" w:id="0">
    <w:p w:rsidR="00C219EB" w:rsidRDefault="00C219E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4B9" w:rsidRDefault="005954B9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5954B9" w:rsidRPr="00C172AE" w:rsidTr="00E43D91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5954B9" w:rsidRPr="00721471" w:rsidRDefault="005954B9" w:rsidP="005954B9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5954B9" w:rsidRPr="00433FDB" w:rsidRDefault="005954B9" w:rsidP="005954B9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:rsidR="005954B9" w:rsidRPr="00DA6EFD" w:rsidRDefault="005954B9" w:rsidP="005954B9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9/10-02</w:t>
          </w:r>
        </w:p>
      </w:tc>
    </w:tr>
    <w:tr w:rsidR="005954B9" w:rsidRPr="00BF17F2" w:rsidTr="00E43D91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:rsidR="005954B9" w:rsidRPr="008603F7" w:rsidRDefault="005954B9" w:rsidP="005954B9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5954B9" w:rsidRPr="008603F7" w:rsidRDefault="005954B9" w:rsidP="005954B9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5954B9" w:rsidRPr="008603F7" w:rsidRDefault="005954B9" w:rsidP="005954B9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5954B9" w:rsidRPr="008603F7" w:rsidRDefault="005954B9" w:rsidP="005954B9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5954B9" w:rsidRPr="008603F7" w:rsidRDefault="005954B9" w:rsidP="005954B9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:rsidR="005954B9" w:rsidRPr="008603F7" w:rsidRDefault="005954B9" w:rsidP="005954B9">
          <w:pPr>
            <w:pStyle w:val="ekvkolumnentitel"/>
          </w:pPr>
        </w:p>
      </w:tc>
    </w:tr>
  </w:tbl>
  <w:p w:rsidR="005954B9" w:rsidRDefault="005954B9">
    <w:pPr>
      <w:pStyle w:val="Kopfzeile"/>
    </w:pPr>
  </w:p>
  <w:p w:rsidR="005954B9" w:rsidRDefault="005954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43523"/>
    <w:rsid w:val="000523D4"/>
    <w:rsid w:val="00053B2F"/>
    <w:rsid w:val="00054678"/>
    <w:rsid w:val="00054A93"/>
    <w:rsid w:val="0006258C"/>
    <w:rsid w:val="00062D31"/>
    <w:rsid w:val="0006406C"/>
    <w:rsid w:val="000671CF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72E3"/>
    <w:rsid w:val="001C30E3"/>
    <w:rsid w:val="001C3792"/>
    <w:rsid w:val="001C5528"/>
    <w:rsid w:val="001C6C8F"/>
    <w:rsid w:val="001D0991"/>
    <w:rsid w:val="001D1169"/>
    <w:rsid w:val="001D2674"/>
    <w:rsid w:val="001D39FD"/>
    <w:rsid w:val="001D7433"/>
    <w:rsid w:val="001E2C19"/>
    <w:rsid w:val="001E485B"/>
    <w:rsid w:val="001F1E3D"/>
    <w:rsid w:val="001F53F1"/>
    <w:rsid w:val="0020055A"/>
    <w:rsid w:val="00200966"/>
    <w:rsid w:val="00201AA1"/>
    <w:rsid w:val="00204086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ED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27B0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A9"/>
    <w:rsid w:val="002B1A93"/>
    <w:rsid w:val="002B3DF1"/>
    <w:rsid w:val="002B64EA"/>
    <w:rsid w:val="002B77B5"/>
    <w:rsid w:val="002C1447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4FF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5B5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4B9"/>
    <w:rsid w:val="00595D41"/>
    <w:rsid w:val="00597E2F"/>
    <w:rsid w:val="005A2772"/>
    <w:rsid w:val="005A3FB2"/>
    <w:rsid w:val="005A6C91"/>
    <w:rsid w:val="005A6D94"/>
    <w:rsid w:val="005B4428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46C8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3186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C4A6B"/>
    <w:rsid w:val="007D186F"/>
    <w:rsid w:val="007D3095"/>
    <w:rsid w:val="007E4DDC"/>
    <w:rsid w:val="007E52E1"/>
    <w:rsid w:val="007E55C4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05F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2B9D"/>
    <w:rsid w:val="00BD542D"/>
    <w:rsid w:val="00BD6DF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10E31"/>
    <w:rsid w:val="00C172AE"/>
    <w:rsid w:val="00C17CF5"/>
    <w:rsid w:val="00C219EB"/>
    <w:rsid w:val="00C27378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82D"/>
    <w:rsid w:val="00CC0523"/>
    <w:rsid w:val="00CC54E0"/>
    <w:rsid w:val="00CC65A8"/>
    <w:rsid w:val="00CC707C"/>
    <w:rsid w:val="00CC7DBB"/>
    <w:rsid w:val="00CD6369"/>
    <w:rsid w:val="00CD6F12"/>
    <w:rsid w:val="00CD70CC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280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C40"/>
    <w:rsid w:val="00E710C7"/>
    <w:rsid w:val="00E80DED"/>
    <w:rsid w:val="00E94CFF"/>
    <w:rsid w:val="00E95ED3"/>
    <w:rsid w:val="00E96DF5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50A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C5E724-C421-4062-8A4D-D7E57765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1E31C-2361-4F62-9DAF-CFE55D3A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11</cp:revision>
  <cp:lastPrinted>2020-07-14T06:30:00Z</cp:lastPrinted>
  <dcterms:created xsi:type="dcterms:W3CDTF">2020-07-14T06:45:00Z</dcterms:created>
  <dcterms:modified xsi:type="dcterms:W3CDTF">2020-08-03T12:01:00Z</dcterms:modified>
</cp:coreProperties>
</file>