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0910" w14:textId="77777777" w:rsidR="00954722" w:rsidRDefault="001E4C6C" w:rsidP="00954722">
      <w:pPr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A2A917" wp14:editId="1E5A65F9">
            <wp:simplePos x="0" y="0"/>
            <wp:positionH relativeFrom="column">
              <wp:posOffset>-3810</wp:posOffset>
            </wp:positionH>
            <wp:positionV relativeFrom="paragraph">
              <wp:posOffset>313055</wp:posOffset>
            </wp:positionV>
            <wp:extent cx="1384935" cy="1842135"/>
            <wp:effectExtent l="0" t="0" r="5715" b="5715"/>
            <wp:wrapSquare wrapText="bothSides"/>
            <wp:docPr id="185219021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84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722">
        <w:rPr>
          <w:b/>
        </w:rPr>
        <w:tab/>
      </w:r>
    </w:p>
    <w:p w14:paraId="68C0B44B" w14:textId="31196ACD" w:rsidR="004B111E" w:rsidRDefault="004B111E" w:rsidP="00954722">
      <w:pPr>
        <w:pStyle w:val="stoffdeckblattberschrift2"/>
        <w:tabs>
          <w:tab w:val="left" w:pos="3075"/>
        </w:tabs>
        <w:rPr>
          <w:b/>
        </w:rPr>
      </w:pPr>
    </w:p>
    <w:p w14:paraId="35671347" w14:textId="77777777" w:rsidR="001E4C6C" w:rsidRDefault="001E4C6C" w:rsidP="00B06D28">
      <w:pPr>
        <w:pStyle w:val="stoffdeckblattberschrift2"/>
        <w:rPr>
          <w:b/>
        </w:rPr>
      </w:pPr>
    </w:p>
    <w:p w14:paraId="2227F86C" w14:textId="77777777" w:rsidR="001E4C6C" w:rsidRDefault="001E4C6C" w:rsidP="00B06D28">
      <w:pPr>
        <w:pStyle w:val="stoffdeckblattberschrift2"/>
        <w:rPr>
          <w:b/>
        </w:rPr>
      </w:pPr>
    </w:p>
    <w:p w14:paraId="1EADF01D" w14:textId="77777777" w:rsidR="001E4C6C" w:rsidRDefault="001E4C6C" w:rsidP="00B06D28">
      <w:pPr>
        <w:pStyle w:val="stoffdeckblattberschrift2"/>
        <w:rPr>
          <w:b/>
        </w:rPr>
      </w:pPr>
    </w:p>
    <w:p w14:paraId="093B0B98" w14:textId="77777777" w:rsidR="001E4C6C" w:rsidRDefault="001E4C6C" w:rsidP="00B06D28">
      <w:pPr>
        <w:pStyle w:val="stoffdeckblattberschrift2"/>
        <w:rPr>
          <w:b/>
        </w:rPr>
      </w:pPr>
    </w:p>
    <w:p w14:paraId="44DB47C5" w14:textId="77777777" w:rsidR="001E4C6C" w:rsidRDefault="001E4C6C" w:rsidP="00B06D28">
      <w:pPr>
        <w:pStyle w:val="stoffdeckblattberschrift2"/>
        <w:rPr>
          <w:b/>
        </w:rPr>
      </w:pPr>
    </w:p>
    <w:p w14:paraId="2FF72C0A" w14:textId="77777777" w:rsidR="001E4C6C" w:rsidRDefault="001E4C6C" w:rsidP="00B06D28">
      <w:pPr>
        <w:pStyle w:val="stoffdeckblattberschrift2"/>
        <w:rPr>
          <w:b/>
        </w:rPr>
      </w:pPr>
    </w:p>
    <w:p w14:paraId="2934E532" w14:textId="38615AB8" w:rsidR="00B06D28" w:rsidRPr="00B06D28" w:rsidRDefault="00C43374" w:rsidP="00B06D28">
      <w:pPr>
        <w:pStyle w:val="stoffdeckblattberschrift2"/>
        <w:rPr>
          <w:b/>
        </w:rPr>
      </w:pPr>
      <w:r>
        <w:rPr>
          <w:b/>
        </w:rPr>
        <w:t xml:space="preserve">Green Line </w:t>
      </w:r>
      <w:r w:rsidR="001E4C6C">
        <w:rPr>
          <w:b/>
        </w:rPr>
        <w:t>5</w:t>
      </w:r>
    </w:p>
    <w:p w14:paraId="2456BFFC" w14:textId="00735D29" w:rsidR="00695BC8" w:rsidRPr="00C43374" w:rsidRDefault="00C43374" w:rsidP="00B06D28">
      <w:pPr>
        <w:pStyle w:val="stoffdeckblattberschrift2"/>
      </w:pPr>
      <w:r w:rsidRPr="00C43374">
        <w:t>Synopse mit dem aktuellen</w:t>
      </w:r>
      <w:r w:rsidR="003602D2">
        <w:t xml:space="preserve"> </w:t>
      </w:r>
      <w:r w:rsidR="00070D81">
        <w:t>Lehr</w:t>
      </w:r>
      <w:r w:rsidR="003602D2">
        <w:t>plan</w:t>
      </w:r>
      <w:r w:rsidRPr="00C43374">
        <w:t xml:space="preserve"> </w:t>
      </w:r>
      <w:r w:rsidR="003602D2">
        <w:t xml:space="preserve">des </w:t>
      </w:r>
      <w:r w:rsidR="00070D81">
        <w:t>g</w:t>
      </w:r>
      <w:r w:rsidR="003602D2">
        <w:t>ymnas</w:t>
      </w:r>
      <w:r w:rsidR="00070D81">
        <w:t>ialen Bildungsgangs</w:t>
      </w:r>
      <w:r w:rsidRPr="00C43374">
        <w:t xml:space="preserve"> des Landes </w:t>
      </w:r>
      <w:r w:rsidR="00070D81">
        <w:t>Hessen</w:t>
      </w:r>
      <w:r w:rsidRPr="00855646">
        <w:t xml:space="preserve"> (20</w:t>
      </w:r>
      <w:r w:rsidR="003B3B37" w:rsidRPr="00855646">
        <w:t>1</w:t>
      </w:r>
      <w:r w:rsidR="00941F1B">
        <w:t>0</w:t>
      </w:r>
      <w:r w:rsidRPr="00855646">
        <w:t xml:space="preserve">) </w:t>
      </w:r>
      <w:r w:rsidRPr="00C43374">
        <w:t xml:space="preserve">für die Klasse </w:t>
      </w:r>
      <w:r w:rsidR="001E4C6C">
        <w:t>9</w:t>
      </w:r>
      <w:r w:rsidR="00143F3C">
        <w:t xml:space="preserve"> </w:t>
      </w:r>
      <w:r w:rsidR="0005657C">
        <w:t>(G</w:t>
      </w:r>
      <w:r w:rsidR="000B69C4">
        <w:t>8</w:t>
      </w:r>
      <w:r w:rsidR="0005657C">
        <w:t>)</w:t>
      </w:r>
    </w:p>
    <w:p w14:paraId="683BDB43" w14:textId="77777777" w:rsidR="00C803E6" w:rsidRDefault="00C803E6" w:rsidP="00C803E6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06A7BF3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021C45C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A76E846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B979A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C7CECA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F8FE5EF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E74FA3C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8B0A5AA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D04ABF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0D028A6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CB44909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62CB3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81ADADD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94B40FA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70897DB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FB668A6" w14:textId="77777777" w:rsidR="0094463C" w:rsidRDefault="0094463C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3D99C12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452A72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7A0AF8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B037E5E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013D7C8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449E268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17F85F3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44290C5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8B8B913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97D1D5F" w14:textId="77777777" w:rsidR="000B69C4" w:rsidRDefault="000B69C4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71A7F17" w14:textId="77777777" w:rsidR="000B69C4" w:rsidRDefault="000B69C4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1B1D992" w14:textId="2F3F0E0E" w:rsidR="003602D2" w:rsidRDefault="00941F1B" w:rsidP="00563BCA">
      <w:pPr>
        <w:pStyle w:val="stoffberschrift2"/>
        <w:spacing w:after="120"/>
        <w:rPr>
          <w:sz w:val="33"/>
          <w:szCs w:val="33"/>
        </w:rPr>
      </w:pPr>
      <w:r w:rsidRPr="00941F1B">
        <w:rPr>
          <w:sz w:val="33"/>
          <w:szCs w:val="33"/>
        </w:rPr>
        <w:lastRenderedPageBreak/>
        <w:t>Kommunikative Fertigkeiten</w:t>
      </w:r>
    </w:p>
    <w:p w14:paraId="26E06F41" w14:textId="6D0365A9" w:rsidR="006F3966" w:rsidRPr="00EF44AD" w:rsidRDefault="00941F1B" w:rsidP="00EF44AD">
      <w:pPr>
        <w:pStyle w:val="stoffberschrift2"/>
        <w:spacing w:after="0"/>
        <w:rPr>
          <w:b/>
          <w:bCs/>
          <w:sz w:val="22"/>
          <w:szCs w:val="22"/>
        </w:rPr>
      </w:pPr>
      <w:bookmarkStart w:id="0" w:name="_Hlk184746630"/>
      <w:r w:rsidRPr="00EF44AD">
        <w:rPr>
          <w:b/>
          <w:bCs/>
          <w:sz w:val="22"/>
          <w:szCs w:val="22"/>
        </w:rPr>
        <w:t>Text</w:t>
      </w:r>
      <w:r w:rsidR="0030428A" w:rsidRPr="00EF44AD">
        <w:rPr>
          <w:b/>
          <w:bCs/>
          <w:sz w:val="22"/>
          <w:szCs w:val="22"/>
        </w:rPr>
        <w:t>rezeption</w:t>
      </w:r>
      <w:r w:rsidRPr="00EF44AD">
        <w:rPr>
          <w:b/>
          <w:bCs/>
          <w:sz w:val="22"/>
          <w:szCs w:val="22"/>
        </w:rPr>
        <w:t>: Hören/Lesen</w:t>
      </w:r>
    </w:p>
    <w:bookmarkEnd w:id="0"/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2F612A" w:rsidRPr="00656F8C" w14:paraId="133EA99E" w14:textId="77777777" w:rsidTr="00192BE9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E5619F" w14:textId="5B578190" w:rsidR="002F612A" w:rsidRPr="00656F8C" w:rsidRDefault="002F612A" w:rsidP="00563BCA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DF0E92" w14:textId="77777777" w:rsidR="002F612A" w:rsidRPr="00656F8C" w:rsidRDefault="002F612A" w:rsidP="003713CD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656F8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192BE9" w:rsidRPr="0066508D" w14:paraId="63553B06" w14:textId="77777777" w:rsidTr="00700DEB">
        <w:trPr>
          <w:trHeight w:val="20"/>
        </w:trPr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52BFB51" w14:textId="0BCE8252" w:rsidR="00192BE9" w:rsidRPr="00411274" w:rsidRDefault="00192BE9" w:rsidP="003E6233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>
              <w:t>Hören:</w:t>
            </w:r>
          </w:p>
        </w:tc>
      </w:tr>
      <w:tr w:rsidR="003B2339" w:rsidRPr="0066508D" w14:paraId="43EBD7CA" w14:textId="77777777" w:rsidTr="00390C56">
        <w:trPr>
          <w:trHeight w:val="20"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F732EC" w14:textId="77777777" w:rsidR="003B2339" w:rsidRPr="001E64B8" w:rsidRDefault="003B2339" w:rsidP="00506833">
            <w:pPr>
              <w:pStyle w:val="stofftabelletext"/>
              <w:numPr>
                <w:ilvl w:val="0"/>
                <w:numId w:val="15"/>
              </w:numPr>
            </w:pPr>
            <w:r w:rsidRPr="00411274">
              <w:t>differenziertere Strategien des Hör- und Leseverstehens</w:t>
            </w:r>
          </w:p>
          <w:p w14:paraId="04698132" w14:textId="77777777" w:rsidR="003B2339" w:rsidRPr="001E64B8" w:rsidRDefault="003B2339" w:rsidP="003B2339">
            <w:pPr>
              <w:pStyle w:val="stofftabelletext"/>
              <w:numPr>
                <w:ilvl w:val="0"/>
                <w:numId w:val="15"/>
              </w:numPr>
            </w:pPr>
            <w:r w:rsidRPr="00411274">
              <w:t xml:space="preserve">Global- und Detailverständnis; Gewichtung von Informationen </w:t>
            </w:r>
          </w:p>
          <w:p w14:paraId="6A9D8DA4" w14:textId="77777777" w:rsidR="003B2339" w:rsidRDefault="003B2339" w:rsidP="003B2339">
            <w:pPr>
              <w:pStyle w:val="stofftabelletext"/>
              <w:ind w:left="112" w:hanging="112"/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EE72A1" w14:textId="77777777" w:rsidR="003B2339" w:rsidRPr="00411274" w:rsidRDefault="003B2339" w:rsidP="003B2339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411274">
              <w:rPr>
                <w:u w:val="single"/>
                <w:lang w:val="en-GB"/>
              </w:rPr>
              <w:t>GL 5:</w:t>
            </w:r>
            <w:r w:rsidRPr="00411274">
              <w:rPr>
                <w:lang w:val="en-GB"/>
              </w:rPr>
              <w:t xml:space="preserve"> u.</w:t>
            </w:r>
            <w:r>
              <w:rPr>
                <w:lang w:val="en-GB"/>
              </w:rPr>
              <w:t xml:space="preserve"> </w:t>
            </w:r>
            <w:r w:rsidRPr="00411274">
              <w:rPr>
                <w:lang w:val="en-GB"/>
              </w:rPr>
              <w:t>a.</w:t>
            </w:r>
          </w:p>
          <w:p w14:paraId="5AB06021" w14:textId="77777777" w:rsidR="003B2339" w:rsidRDefault="003B2339" w:rsidP="003B2339">
            <w:pPr>
              <w:pStyle w:val="stofftabelletext"/>
              <w:rPr>
                <w:lang w:val="en-GB"/>
              </w:rPr>
            </w:pPr>
            <w:r w:rsidRPr="00411274">
              <w:rPr>
                <w:lang w:val="en-GB"/>
              </w:rPr>
              <w:t xml:space="preserve">SB </w:t>
            </w:r>
            <w:r w:rsidRPr="002151BF">
              <w:rPr>
                <w:i/>
                <w:iCs/>
                <w:lang w:val="en-GB"/>
              </w:rPr>
              <w:t>Skills S1</w:t>
            </w:r>
            <w:r w:rsidRPr="002151BF">
              <w:rPr>
                <w:lang w:val="en-GB"/>
              </w:rPr>
              <w:t>,</w:t>
            </w:r>
            <w:r>
              <w:rPr>
                <w:lang w:val="en-GB"/>
              </w:rPr>
              <w:t xml:space="preserve"> 8/2, 37/3, 67/3, 114/4</w:t>
            </w:r>
          </w:p>
          <w:p w14:paraId="394FC2AA" w14:textId="23AA2CF4" w:rsidR="003B2339" w:rsidRPr="003B2339" w:rsidRDefault="003B2339" w:rsidP="003B2339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>
              <w:rPr>
                <w:lang w:val="en-GB"/>
              </w:rPr>
              <w:t>WB 13/15, 20/4, 43/5, 61/5, 74/14</w:t>
            </w:r>
          </w:p>
        </w:tc>
      </w:tr>
      <w:tr w:rsidR="00192BE9" w:rsidRPr="0066508D" w14:paraId="6BF0809A" w14:textId="77777777" w:rsidTr="00C75336">
        <w:trPr>
          <w:trHeight w:val="20"/>
        </w:trPr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7BAB0BCC" w14:textId="0B3897AE" w:rsidR="00192BE9" w:rsidRPr="00411274" w:rsidRDefault="00192BE9" w:rsidP="003B2339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>
              <w:t>Lesen:</w:t>
            </w:r>
          </w:p>
        </w:tc>
      </w:tr>
      <w:tr w:rsidR="003B2339" w:rsidRPr="0066508D" w14:paraId="1A0ED202" w14:textId="77777777" w:rsidTr="00390C56">
        <w:trPr>
          <w:trHeight w:val="20"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61A923" w14:textId="77777777" w:rsidR="003B2339" w:rsidRPr="001E64B8" w:rsidRDefault="003B2339" w:rsidP="003B2339">
            <w:pPr>
              <w:pStyle w:val="stofftabelletext"/>
              <w:numPr>
                <w:ilvl w:val="0"/>
                <w:numId w:val="15"/>
              </w:numPr>
            </w:pPr>
            <w:r w:rsidRPr="00411274">
              <w:t>differenziertere Strategien des Hör- und Leseverstehens</w:t>
            </w:r>
          </w:p>
          <w:p w14:paraId="402BC189" w14:textId="044D2016" w:rsidR="003B2339" w:rsidRDefault="003B2339" w:rsidP="003B2339">
            <w:pPr>
              <w:pStyle w:val="stofftabelletext"/>
              <w:numPr>
                <w:ilvl w:val="0"/>
                <w:numId w:val="15"/>
              </w:numPr>
            </w:pPr>
            <w:r w:rsidRPr="00411274">
              <w:t xml:space="preserve">Global- und Detailverständnis; Gewichtung von Informationen 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FC3080" w14:textId="30FF8B2B" w:rsidR="003B2339" w:rsidRPr="001E4C6C" w:rsidRDefault="003B2339" w:rsidP="003B2339">
            <w:pPr>
              <w:pStyle w:val="stofftabelletext"/>
              <w:ind w:left="105" w:hanging="105"/>
              <w:rPr>
                <w:highlight w:val="yellow"/>
                <w:u w:val="single"/>
                <w:lang w:val="en-GB"/>
              </w:rPr>
            </w:pPr>
            <w:r w:rsidRPr="00506833">
              <w:tab/>
            </w:r>
            <w:r w:rsidRPr="001E4C6C">
              <w:rPr>
                <w:u w:val="single"/>
                <w:lang w:val="en-GB"/>
              </w:rPr>
              <w:t xml:space="preserve">GL </w:t>
            </w:r>
            <w:r>
              <w:rPr>
                <w:u w:val="single"/>
                <w:lang w:val="en-GB"/>
              </w:rPr>
              <w:t>5</w:t>
            </w:r>
            <w:r w:rsidRPr="00390C56">
              <w:rPr>
                <w:u w:val="single"/>
                <w:lang w:val="en-GB"/>
              </w:rPr>
              <w:t>:</w:t>
            </w:r>
            <w:r w:rsidRPr="001E4C6C">
              <w:rPr>
                <w:lang w:val="en-GB"/>
              </w:rPr>
              <w:t xml:space="preserve"> u.</w:t>
            </w:r>
            <w:r>
              <w:rPr>
                <w:lang w:val="en-GB"/>
              </w:rPr>
              <w:t xml:space="preserve"> </w:t>
            </w:r>
            <w:r w:rsidRPr="001E4C6C">
              <w:rPr>
                <w:lang w:val="en-GB"/>
              </w:rPr>
              <w:t>a.</w:t>
            </w:r>
          </w:p>
          <w:p w14:paraId="10DD77AB" w14:textId="579F5004" w:rsidR="003B2339" w:rsidRDefault="003B2339" w:rsidP="003B2339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E4C6C">
              <w:rPr>
                <w:lang w:val="en-GB"/>
              </w:rPr>
              <w:t>SB</w:t>
            </w:r>
            <w:r w:rsidR="00390C56">
              <w:rPr>
                <w:lang w:val="en-GB"/>
              </w:rPr>
              <w:t xml:space="preserve"> </w:t>
            </w:r>
            <w:r w:rsidRPr="005E124F">
              <w:rPr>
                <w:i/>
                <w:iCs/>
                <w:lang w:val="en-GB"/>
              </w:rPr>
              <w:t>Skills S3</w:t>
            </w:r>
            <w:r w:rsidRPr="005E124F">
              <w:rPr>
                <w:lang w:val="en-GB"/>
              </w:rPr>
              <w:t xml:space="preserve">, 23/1-2, 50/1, 73/2, 84/1, </w:t>
            </w:r>
            <w:r>
              <w:rPr>
                <w:lang w:val="en-GB"/>
              </w:rPr>
              <w:t xml:space="preserve">99/1, </w:t>
            </w:r>
            <w:r w:rsidRPr="005E124F">
              <w:rPr>
                <w:lang w:val="en-GB"/>
              </w:rPr>
              <w:t>118/1</w:t>
            </w:r>
          </w:p>
          <w:p w14:paraId="69AC8247" w14:textId="79479FC3" w:rsidR="003B2339" w:rsidRPr="003B2339" w:rsidRDefault="003B2339" w:rsidP="003B2339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>
              <w:rPr>
                <w:lang w:val="en-GB"/>
              </w:rPr>
              <w:t xml:space="preserve">WB 3/3, 17/23, 44/7, 52/13, </w:t>
            </w:r>
            <w:r>
              <w:rPr>
                <w:lang w:val="en-US"/>
              </w:rPr>
              <w:t>66/4, 72/12</w:t>
            </w:r>
          </w:p>
        </w:tc>
      </w:tr>
      <w:tr w:rsidR="00192BE9" w:rsidRPr="0066508D" w14:paraId="63425B70" w14:textId="77777777" w:rsidTr="00092C72">
        <w:trPr>
          <w:trHeight w:val="20"/>
        </w:trPr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D1BEC3A" w14:textId="466811F2" w:rsidR="00192BE9" w:rsidRPr="003B2339" w:rsidRDefault="00192BE9" w:rsidP="003B2339">
            <w:pPr>
              <w:pStyle w:val="stofftabelletext"/>
              <w:ind w:left="105" w:hanging="105"/>
              <w:rPr>
                <w:lang w:val="en-GB"/>
              </w:rPr>
            </w:pPr>
            <w:r>
              <w:tab/>
            </w:r>
            <w:r w:rsidRPr="00715D77">
              <w:t>Verfahren der Texterschließung</w:t>
            </w:r>
            <w:r w:rsidRPr="001E64B8">
              <w:t xml:space="preserve"> (Textarbeit):</w:t>
            </w:r>
          </w:p>
        </w:tc>
      </w:tr>
      <w:tr w:rsidR="00CA7697" w:rsidRPr="0066508D" w14:paraId="79B9FB72" w14:textId="77777777" w:rsidTr="003B2339">
        <w:trPr>
          <w:trHeight w:val="1142"/>
        </w:trPr>
        <w:tc>
          <w:tcPr>
            <w:tcW w:w="6807" w:type="dxa"/>
            <w:tcBorders>
              <w:left w:val="single" w:sz="2" w:space="0" w:color="auto"/>
              <w:right w:val="single" w:sz="2" w:space="0" w:color="auto"/>
            </w:tcBorders>
          </w:tcPr>
          <w:p w14:paraId="3D79E509" w14:textId="69D95AA8" w:rsidR="00CA7697" w:rsidRDefault="00CA7697" w:rsidP="00506833">
            <w:pPr>
              <w:pStyle w:val="stofftabelletext"/>
              <w:numPr>
                <w:ilvl w:val="0"/>
                <w:numId w:val="29"/>
              </w:numPr>
              <w:ind w:left="826" w:hanging="336"/>
            </w:pPr>
            <w:r w:rsidRPr="00411274">
              <w:t xml:space="preserve">orientierendes Lesen </w:t>
            </w:r>
            <w:r w:rsidR="0092579C">
              <w:t>–</w:t>
            </w:r>
            <w:r w:rsidRPr="00411274">
              <w:t xml:space="preserve"> </w:t>
            </w:r>
            <w:proofErr w:type="spellStart"/>
            <w:r w:rsidRPr="0092579C">
              <w:rPr>
                <w:i/>
                <w:iCs/>
              </w:rPr>
              <w:t>skimming</w:t>
            </w:r>
            <w:proofErr w:type="spellEnd"/>
            <w:r w:rsidRPr="00411274">
              <w:t xml:space="preserve">, suchendes Lesen </w:t>
            </w:r>
            <w:r w:rsidR="0092579C">
              <w:t>–</w:t>
            </w:r>
            <w:r w:rsidRPr="00411274">
              <w:t xml:space="preserve"> </w:t>
            </w:r>
            <w:proofErr w:type="spellStart"/>
            <w:r w:rsidRPr="0092579C">
              <w:rPr>
                <w:i/>
                <w:iCs/>
              </w:rPr>
              <w:t>scanning</w:t>
            </w:r>
            <w:proofErr w:type="spellEnd"/>
            <w:r w:rsidRPr="00411274">
              <w:t xml:space="preserve"> </w:t>
            </w:r>
          </w:p>
          <w:p w14:paraId="0AF9AD75" w14:textId="08546935" w:rsidR="00CA7697" w:rsidRPr="001E64B8" w:rsidRDefault="00CA7697" w:rsidP="00506833">
            <w:pPr>
              <w:pStyle w:val="stofftabelletext"/>
              <w:numPr>
                <w:ilvl w:val="0"/>
                <w:numId w:val="29"/>
              </w:numPr>
              <w:ind w:left="826" w:hanging="336"/>
            </w:pPr>
            <w:r w:rsidRPr="00411274">
              <w:t>Hinführen zur Interpretation: z.B. Lektüren: Jugendroman, Kurzdrama, Detektivgeschichte</w:t>
            </w:r>
          </w:p>
        </w:tc>
        <w:tc>
          <w:tcPr>
            <w:tcW w:w="2835" w:type="dxa"/>
            <w:tcBorders>
              <w:left w:val="single" w:sz="2" w:space="0" w:color="auto"/>
              <w:right w:val="single" w:sz="4" w:space="0" w:color="auto"/>
            </w:tcBorders>
          </w:tcPr>
          <w:p w14:paraId="7BD23E84" w14:textId="099DBA9C" w:rsidR="00CA7697" w:rsidRPr="001E4C6C" w:rsidRDefault="00CA7697" w:rsidP="00411274">
            <w:pPr>
              <w:pStyle w:val="stofftabelletext"/>
              <w:tabs>
                <w:tab w:val="left" w:pos="592"/>
              </w:tabs>
              <w:ind w:left="0"/>
              <w:rPr>
                <w:highlight w:val="yellow"/>
                <w:u w:val="single"/>
                <w:lang w:val="en-GB"/>
              </w:rPr>
            </w:pPr>
            <w:r w:rsidRPr="00506833">
              <w:t xml:space="preserve">  </w:t>
            </w:r>
            <w:r w:rsidRPr="001E4C6C">
              <w:rPr>
                <w:u w:val="single"/>
                <w:lang w:val="en-GB"/>
              </w:rPr>
              <w:t xml:space="preserve">GL </w:t>
            </w:r>
            <w:r>
              <w:rPr>
                <w:u w:val="single"/>
                <w:lang w:val="en-GB"/>
              </w:rPr>
              <w:t>5</w:t>
            </w:r>
            <w:r w:rsidRPr="00390C56">
              <w:rPr>
                <w:u w:val="single"/>
                <w:lang w:val="en-GB"/>
              </w:rPr>
              <w:t>:</w:t>
            </w:r>
            <w:r w:rsidRPr="001E4C6C">
              <w:rPr>
                <w:lang w:val="en-GB"/>
              </w:rPr>
              <w:t xml:space="preserve"> u.</w:t>
            </w:r>
            <w:r>
              <w:rPr>
                <w:lang w:val="en-GB"/>
              </w:rPr>
              <w:t xml:space="preserve"> </w:t>
            </w:r>
            <w:r w:rsidRPr="001E4C6C">
              <w:rPr>
                <w:lang w:val="en-GB"/>
              </w:rPr>
              <w:t>a.</w:t>
            </w:r>
          </w:p>
          <w:p w14:paraId="4BB55ABE" w14:textId="77777777" w:rsidR="00CA7697" w:rsidRPr="0088662C" w:rsidRDefault="00CA7697" w:rsidP="0088662C">
            <w:pPr>
              <w:pStyle w:val="stofftabelletext"/>
              <w:rPr>
                <w:lang w:val="en-GB"/>
              </w:rPr>
            </w:pPr>
            <w:r w:rsidRPr="001E4C6C">
              <w:rPr>
                <w:lang w:val="en-GB"/>
              </w:rPr>
              <w:t xml:space="preserve">SB </w:t>
            </w:r>
            <w:r w:rsidRPr="00652941">
              <w:rPr>
                <w:i/>
                <w:iCs/>
                <w:lang w:val="en-GB"/>
              </w:rPr>
              <w:t>Skills S3</w:t>
            </w:r>
            <w:r w:rsidRPr="00652941">
              <w:rPr>
                <w:lang w:val="en-GB"/>
              </w:rPr>
              <w:t xml:space="preserve">, </w:t>
            </w:r>
            <w:r>
              <w:rPr>
                <w:lang w:val="en-GB"/>
              </w:rPr>
              <w:t>34/2-3, 60/2-3, 96/3-5, 111/1-2, 133/2</w:t>
            </w:r>
          </w:p>
          <w:p w14:paraId="2780228B" w14:textId="0767108E" w:rsidR="00CA7697" w:rsidRPr="00563BCA" w:rsidRDefault="00CA7697" w:rsidP="00715D77">
            <w:pPr>
              <w:pStyle w:val="stofftabelletext"/>
              <w:tabs>
                <w:tab w:val="left" w:pos="592"/>
              </w:tabs>
              <w:rPr>
                <w:i/>
                <w:u w:val="single"/>
                <w:lang w:val="en-GB"/>
              </w:rPr>
            </w:pPr>
            <w:r>
              <w:rPr>
                <w:lang w:val="en-GB"/>
              </w:rPr>
              <w:t xml:space="preserve">WB 3/3, 17/23, 44/7, 52/13, </w:t>
            </w:r>
            <w:r>
              <w:rPr>
                <w:lang w:val="en-US"/>
              </w:rPr>
              <w:t>66/4, 72/12</w:t>
            </w:r>
          </w:p>
        </w:tc>
      </w:tr>
    </w:tbl>
    <w:p w14:paraId="2E213D4F" w14:textId="57589B59" w:rsidR="00941F1B" w:rsidRPr="00EF44AD" w:rsidRDefault="00941F1B" w:rsidP="00EF44AD">
      <w:pPr>
        <w:pStyle w:val="stoffberschrift2"/>
        <w:spacing w:after="0"/>
        <w:rPr>
          <w:b/>
          <w:bCs/>
          <w:sz w:val="22"/>
          <w:szCs w:val="22"/>
        </w:rPr>
      </w:pPr>
      <w:bookmarkStart w:id="1" w:name="_Hlk184746649"/>
      <w:r w:rsidRPr="00EF44AD">
        <w:rPr>
          <w:b/>
          <w:bCs/>
          <w:sz w:val="22"/>
          <w:szCs w:val="22"/>
        </w:rPr>
        <w:t>Text</w:t>
      </w:r>
      <w:r w:rsidR="00DE01F5" w:rsidRPr="00EF44AD">
        <w:rPr>
          <w:b/>
          <w:bCs/>
          <w:sz w:val="22"/>
          <w:szCs w:val="22"/>
        </w:rPr>
        <w:t>produktion</w:t>
      </w:r>
      <w:r w:rsidRPr="00EF44AD">
        <w:rPr>
          <w:b/>
          <w:bCs/>
          <w:sz w:val="22"/>
          <w:szCs w:val="22"/>
        </w:rPr>
        <w:t>: Sprechen/Schreiben</w:t>
      </w:r>
    </w:p>
    <w:bookmarkEnd w:id="1"/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941F1B" w:rsidRPr="00656F8C" w14:paraId="61037419" w14:textId="77777777" w:rsidTr="00192BE9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39D425" w14:textId="2D6BFDB1" w:rsidR="00941F1B" w:rsidRPr="00656F8C" w:rsidRDefault="00941F1B" w:rsidP="00563BCA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8C5E1D" w14:textId="77777777" w:rsidR="00941F1B" w:rsidRPr="00656F8C" w:rsidRDefault="00941F1B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656F8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941F1B" w:rsidRPr="002904ED" w14:paraId="642368C2" w14:textId="77777777" w:rsidTr="00192BE9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6D4497" w14:textId="4254DDD2" w:rsidR="00941F1B" w:rsidRPr="00F81AA2" w:rsidRDefault="00411274" w:rsidP="00192BE9">
            <w:pPr>
              <w:pStyle w:val="stofftabelletext"/>
              <w:numPr>
                <w:ilvl w:val="0"/>
                <w:numId w:val="44"/>
              </w:numPr>
              <w:rPr>
                <w:color w:val="00B0F0"/>
              </w:rPr>
            </w:pPr>
            <w:r w:rsidRPr="00411274">
              <w:t>Fragen zu im Unterricht behandelten Themen relativ flüssig in ganzen Sätzen und zusammenhängend beantworten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2B05A9" w14:textId="61C109CE" w:rsidR="00EB5853" w:rsidRPr="0066508D" w:rsidRDefault="00EB5853" w:rsidP="00EB5853">
            <w:pPr>
              <w:pStyle w:val="stofftabelletext"/>
              <w:tabs>
                <w:tab w:val="left" w:pos="592"/>
              </w:tabs>
            </w:pPr>
            <w:r w:rsidRPr="0066508D">
              <w:rPr>
                <w:u w:val="single"/>
              </w:rPr>
              <w:t xml:space="preserve">GL </w:t>
            </w:r>
            <w:r w:rsidR="00411274" w:rsidRPr="0066508D">
              <w:rPr>
                <w:u w:val="single"/>
              </w:rPr>
              <w:t>5</w:t>
            </w:r>
            <w:r w:rsidRPr="00390C56">
              <w:rPr>
                <w:u w:val="single"/>
              </w:rPr>
              <w:t>:</w:t>
            </w:r>
            <w:r w:rsidRPr="0066508D">
              <w:t xml:space="preserve"> u.</w:t>
            </w:r>
            <w:r w:rsidR="00563BCA">
              <w:t xml:space="preserve"> </w:t>
            </w:r>
            <w:r w:rsidRPr="0066508D">
              <w:t>a.</w:t>
            </w:r>
          </w:p>
          <w:p w14:paraId="0B84F10D" w14:textId="3F4D9534" w:rsidR="00411274" w:rsidRPr="002904ED" w:rsidRDefault="00EB5853" w:rsidP="00411274">
            <w:pPr>
              <w:pStyle w:val="stofftabelletext"/>
              <w:tabs>
                <w:tab w:val="left" w:pos="592"/>
              </w:tabs>
            </w:pPr>
            <w:r w:rsidRPr="002904ED">
              <w:t xml:space="preserve">SB </w:t>
            </w:r>
            <w:r w:rsidRPr="002904ED">
              <w:rPr>
                <w:i/>
                <w:iCs/>
              </w:rPr>
              <w:t xml:space="preserve">Skills </w:t>
            </w:r>
            <w:r w:rsidR="002904ED" w:rsidRPr="002904ED">
              <w:rPr>
                <w:i/>
                <w:iCs/>
              </w:rPr>
              <w:t>S</w:t>
            </w:r>
            <w:r w:rsidRPr="002904ED">
              <w:rPr>
                <w:i/>
                <w:iCs/>
              </w:rPr>
              <w:t>2</w:t>
            </w:r>
            <w:r w:rsidRPr="002904ED">
              <w:t xml:space="preserve">, </w:t>
            </w:r>
            <w:r w:rsidR="002904ED" w:rsidRPr="002904ED">
              <w:t xml:space="preserve">alle Sprechaufgaben </w:t>
            </w:r>
          </w:p>
          <w:p w14:paraId="5AF42B06" w14:textId="11CE2641" w:rsidR="00D20BC5" w:rsidRPr="002904ED" w:rsidRDefault="00E43CFD" w:rsidP="00EB5853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 w:rsidRPr="00E43CFD">
              <w:t>WB alle Aufgaben</w:t>
            </w:r>
          </w:p>
        </w:tc>
      </w:tr>
      <w:tr w:rsidR="00941F1B" w:rsidRPr="0066508D" w14:paraId="26F9B90F" w14:textId="77777777" w:rsidTr="00941F1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3AD" w14:textId="26D58C51" w:rsidR="00941F1B" w:rsidRPr="00B367A8" w:rsidRDefault="00411274" w:rsidP="00192BE9">
            <w:pPr>
              <w:pStyle w:val="stofftabelletext"/>
              <w:numPr>
                <w:ilvl w:val="0"/>
                <w:numId w:val="44"/>
              </w:numPr>
            </w:pPr>
            <w:r w:rsidRPr="00411274">
              <w:t>komplexere Alltagssituationen sprachlich bewältigen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531B" w14:textId="0E8DC1E6" w:rsidR="00B80631" w:rsidRPr="000E1023" w:rsidRDefault="00C446FE" w:rsidP="00B80631">
            <w:pPr>
              <w:pStyle w:val="stofftabelletext"/>
              <w:tabs>
                <w:tab w:val="left" w:pos="592"/>
              </w:tabs>
              <w:rPr>
                <w:bCs/>
                <w:lang w:val="en-GB"/>
              </w:rPr>
            </w:pPr>
            <w:r w:rsidRPr="000E1023">
              <w:rPr>
                <w:u w:val="single"/>
                <w:lang w:val="en-GB"/>
              </w:rPr>
              <w:t xml:space="preserve">GL </w:t>
            </w:r>
            <w:r w:rsidR="00411274">
              <w:rPr>
                <w:u w:val="single"/>
                <w:lang w:val="en-GB"/>
              </w:rPr>
              <w:t>5</w:t>
            </w:r>
            <w:r w:rsidRPr="000E1023">
              <w:rPr>
                <w:u w:val="single"/>
                <w:lang w:val="en-GB"/>
              </w:rPr>
              <w:t>:</w:t>
            </w:r>
            <w:r w:rsidRPr="000E1023">
              <w:rPr>
                <w:lang w:val="en-GB"/>
              </w:rPr>
              <w:t xml:space="preserve"> u.</w:t>
            </w:r>
            <w:r w:rsidR="00563BCA">
              <w:rPr>
                <w:lang w:val="en-GB"/>
              </w:rPr>
              <w:t xml:space="preserve"> </w:t>
            </w:r>
            <w:r w:rsidRPr="000E1023">
              <w:rPr>
                <w:lang w:val="en-GB"/>
              </w:rPr>
              <w:t>a.</w:t>
            </w:r>
            <w:r w:rsidR="006D3EE8" w:rsidRPr="000E1023">
              <w:rPr>
                <w:lang w:val="en-GB"/>
              </w:rPr>
              <w:t xml:space="preserve"> </w:t>
            </w:r>
          </w:p>
          <w:p w14:paraId="3E06CE76" w14:textId="37442820" w:rsidR="00D63EB2" w:rsidRDefault="002904ED" w:rsidP="002904ED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>
              <w:rPr>
                <w:lang w:val="en-US"/>
              </w:rPr>
              <w:t xml:space="preserve">SB </w:t>
            </w:r>
            <w:r w:rsidRPr="006027F7">
              <w:rPr>
                <w:i/>
                <w:iCs/>
                <w:szCs w:val="18"/>
                <w:lang w:val="en-GB"/>
              </w:rPr>
              <w:t>Skills S2</w:t>
            </w:r>
            <w:r>
              <w:rPr>
                <w:szCs w:val="18"/>
                <w:lang w:val="en-GB"/>
              </w:rPr>
              <w:t>, 10/4, 26/2, 45/2, 85/4, 113/2</w:t>
            </w:r>
          </w:p>
          <w:p w14:paraId="103D9E97" w14:textId="09EC3DE0" w:rsidR="00E43CFD" w:rsidRPr="00E43CFD" w:rsidRDefault="00E43CFD" w:rsidP="00E43CFD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>
              <w:rPr>
                <w:lang w:val="en-US"/>
              </w:rPr>
              <w:t>WB 21/5, 63/8</w:t>
            </w:r>
            <w:r w:rsidR="00563BCA">
              <w:rPr>
                <w:lang w:val="en-US"/>
              </w:rPr>
              <w:t xml:space="preserve">, </w:t>
            </w:r>
            <w:r>
              <w:rPr>
                <w:lang w:val="en-US"/>
              </w:rPr>
              <w:t>69/9</w:t>
            </w:r>
          </w:p>
        </w:tc>
      </w:tr>
      <w:tr w:rsidR="00C446FE" w:rsidRPr="0066508D" w14:paraId="7BBD6ABF" w14:textId="77777777" w:rsidTr="00941F1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720F" w14:textId="326C36A5" w:rsidR="00C446FE" w:rsidRPr="00EC1822" w:rsidRDefault="00411274" w:rsidP="00192BE9">
            <w:pPr>
              <w:pStyle w:val="stofftabelletext"/>
              <w:numPr>
                <w:ilvl w:val="0"/>
                <w:numId w:val="44"/>
              </w:numPr>
            </w:pPr>
            <w:r w:rsidRPr="00411274">
              <w:t>an Gesprächen und Diskussionen über vertraute Themen auf der Grundlage eines gesicherten Basisrepertoires von Redemitteln erfolgreich teilnehmen (eigene Meinung vertreten und auf Redebeiträge flexibel und angemessen reagieren)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AF02" w14:textId="470E66E2" w:rsidR="00DD31FF" w:rsidRPr="001E4C6C" w:rsidRDefault="00C446FE" w:rsidP="00423D44">
            <w:pPr>
              <w:pStyle w:val="stofftabelletext"/>
              <w:rPr>
                <w:lang w:val="en-GB"/>
              </w:rPr>
            </w:pPr>
            <w:r w:rsidRPr="001E4C6C">
              <w:rPr>
                <w:u w:val="single"/>
                <w:lang w:val="en-GB"/>
              </w:rPr>
              <w:t xml:space="preserve">GL </w:t>
            </w:r>
            <w:r w:rsidR="00411274">
              <w:rPr>
                <w:u w:val="single"/>
                <w:lang w:val="en-GB"/>
              </w:rPr>
              <w:t>5</w:t>
            </w:r>
            <w:r w:rsidRPr="001E4C6C">
              <w:rPr>
                <w:u w:val="single"/>
                <w:lang w:val="en-GB"/>
              </w:rPr>
              <w:t>:</w:t>
            </w:r>
            <w:r w:rsidRPr="001E4C6C">
              <w:rPr>
                <w:lang w:val="en-GB"/>
              </w:rPr>
              <w:t xml:space="preserve"> u.</w:t>
            </w:r>
            <w:r w:rsidR="00563BCA">
              <w:rPr>
                <w:lang w:val="en-GB"/>
              </w:rPr>
              <w:t xml:space="preserve"> </w:t>
            </w:r>
            <w:r w:rsidRPr="001E4C6C">
              <w:rPr>
                <w:lang w:val="en-GB"/>
              </w:rPr>
              <w:t>a.</w:t>
            </w:r>
          </w:p>
          <w:p w14:paraId="55131C88" w14:textId="4CC424EC" w:rsidR="00F841B0" w:rsidRDefault="001A41B3" w:rsidP="0088662C">
            <w:pPr>
              <w:pStyle w:val="stofftabelletext"/>
              <w:rPr>
                <w:szCs w:val="18"/>
                <w:lang w:val="en-GB"/>
              </w:rPr>
            </w:pPr>
            <w:r w:rsidRPr="001E4C6C">
              <w:rPr>
                <w:bCs/>
                <w:lang w:val="en-GB"/>
              </w:rPr>
              <w:t xml:space="preserve">SB </w:t>
            </w:r>
            <w:r w:rsidR="002904ED" w:rsidRPr="006027F7">
              <w:rPr>
                <w:i/>
                <w:iCs/>
                <w:szCs w:val="18"/>
                <w:lang w:val="en-GB"/>
              </w:rPr>
              <w:t>Skills S2</w:t>
            </w:r>
            <w:r w:rsidR="002904ED">
              <w:rPr>
                <w:szCs w:val="18"/>
                <w:lang w:val="en-GB"/>
              </w:rPr>
              <w:t>, 20/5, 40/2, 56/3</w:t>
            </w:r>
            <w:r w:rsidR="0088662C">
              <w:rPr>
                <w:szCs w:val="18"/>
                <w:lang w:val="en-GB"/>
              </w:rPr>
              <w:t xml:space="preserve">, </w:t>
            </w:r>
            <w:r w:rsidR="002904ED">
              <w:rPr>
                <w:szCs w:val="18"/>
                <w:lang w:val="en-GB"/>
              </w:rPr>
              <w:t>102/7</w:t>
            </w:r>
          </w:p>
          <w:p w14:paraId="7F946A42" w14:textId="593A6D77" w:rsidR="00E43CFD" w:rsidRPr="0088662C" w:rsidRDefault="00E43CFD" w:rsidP="0088662C">
            <w:pPr>
              <w:pStyle w:val="stofftabelletext"/>
              <w:rPr>
                <w:szCs w:val="18"/>
                <w:lang w:val="en-GB"/>
              </w:rPr>
            </w:pPr>
            <w:r>
              <w:rPr>
                <w:lang w:val="en-GB"/>
              </w:rPr>
              <w:t>WB 33/17, 39/1, 43/6</w:t>
            </w:r>
          </w:p>
        </w:tc>
      </w:tr>
      <w:tr w:rsidR="00411274" w:rsidRPr="00E43CFD" w14:paraId="31DD9255" w14:textId="77777777" w:rsidTr="00941F1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629E" w14:textId="0CE0336B" w:rsidR="00411274" w:rsidRPr="00411274" w:rsidRDefault="00411274" w:rsidP="00192BE9">
            <w:pPr>
              <w:pStyle w:val="stofftabelletext"/>
              <w:numPr>
                <w:ilvl w:val="0"/>
                <w:numId w:val="44"/>
              </w:numPr>
            </w:pPr>
            <w:r w:rsidRPr="00411274">
              <w:t>gestützt auf selbst angefertigte Notizen einen Sachverhalt sachlich richtig, strukturiert und relativ flüssig darstellen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405B" w14:textId="6CC8F030" w:rsidR="00E43CFD" w:rsidRPr="00E43CFD" w:rsidRDefault="00E43CFD" w:rsidP="00E43CFD">
            <w:pPr>
              <w:pStyle w:val="stofftabelletext"/>
              <w:rPr>
                <w:lang w:val="en-GB"/>
              </w:rPr>
            </w:pPr>
            <w:r w:rsidRPr="001E4C6C">
              <w:rPr>
                <w:u w:val="single"/>
                <w:lang w:val="en-GB"/>
              </w:rPr>
              <w:t xml:space="preserve">GL </w:t>
            </w:r>
            <w:r>
              <w:rPr>
                <w:u w:val="single"/>
                <w:lang w:val="en-GB"/>
              </w:rPr>
              <w:t>5</w:t>
            </w:r>
            <w:r w:rsidRPr="001E4C6C">
              <w:rPr>
                <w:u w:val="single"/>
                <w:lang w:val="en-GB"/>
              </w:rPr>
              <w:t>:</w:t>
            </w:r>
            <w:r w:rsidRPr="001E4C6C">
              <w:rPr>
                <w:lang w:val="en-GB"/>
              </w:rPr>
              <w:t xml:space="preserve"> u.</w:t>
            </w:r>
            <w:r w:rsidR="00563BCA">
              <w:rPr>
                <w:lang w:val="en-GB"/>
              </w:rPr>
              <w:t xml:space="preserve"> </w:t>
            </w:r>
            <w:r w:rsidRPr="001E4C6C">
              <w:rPr>
                <w:lang w:val="en-GB"/>
              </w:rPr>
              <w:t>a.</w:t>
            </w:r>
          </w:p>
          <w:p w14:paraId="49684B19" w14:textId="1BC94EA6" w:rsidR="00411274" w:rsidRDefault="002904ED" w:rsidP="0088662C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0E4E1F">
              <w:rPr>
                <w:iCs/>
                <w:lang w:val="en-GB"/>
              </w:rPr>
              <w:t xml:space="preserve">SB </w:t>
            </w:r>
            <w:r>
              <w:rPr>
                <w:iCs/>
                <w:lang w:val="en-GB"/>
              </w:rPr>
              <w:t xml:space="preserve">9/3, 19/4, </w:t>
            </w:r>
            <w:r w:rsidRPr="005E00D1">
              <w:rPr>
                <w:i/>
                <w:lang w:val="en-GB"/>
              </w:rPr>
              <w:t>Unit task</w:t>
            </w:r>
            <w:r>
              <w:rPr>
                <w:iCs/>
                <w:lang w:val="en-GB"/>
              </w:rPr>
              <w:t xml:space="preserve">/35, 50/1, 71/4, </w:t>
            </w:r>
            <w:r w:rsidR="0088662C">
              <w:rPr>
                <w:iCs/>
                <w:lang w:val="en-GB"/>
              </w:rPr>
              <w:t xml:space="preserve">99/1, </w:t>
            </w:r>
            <w:r>
              <w:rPr>
                <w:iCs/>
                <w:lang w:val="en-GB"/>
              </w:rPr>
              <w:t>114/4</w:t>
            </w:r>
          </w:p>
          <w:p w14:paraId="2D2CFC73" w14:textId="4C21E100" w:rsidR="00715D77" w:rsidRPr="00E43CFD" w:rsidRDefault="00E43CFD" w:rsidP="00563BCA">
            <w:pPr>
              <w:pStyle w:val="stofftabelletext"/>
              <w:rPr>
                <w:lang w:val="en-GB"/>
              </w:rPr>
            </w:pPr>
            <w:r>
              <w:rPr>
                <w:lang w:val="en-GB"/>
              </w:rPr>
              <w:t>WB 5/2, 26/4, 51/11</w:t>
            </w:r>
            <w:r w:rsidR="00563BCA">
              <w:rPr>
                <w:lang w:val="en-GB"/>
              </w:rPr>
              <w:t xml:space="preserve">, </w:t>
            </w:r>
            <w:r>
              <w:rPr>
                <w:lang w:val="en-GB"/>
              </w:rPr>
              <w:t>74/15</w:t>
            </w:r>
          </w:p>
        </w:tc>
      </w:tr>
      <w:tr w:rsidR="00192BE9" w:rsidRPr="00070D81" w14:paraId="6BE74B1C" w14:textId="77777777" w:rsidTr="000867D6"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18A67" w14:textId="634A8E2D" w:rsidR="00192BE9" w:rsidRDefault="00192BE9" w:rsidP="00192BE9">
            <w:pPr>
              <w:pStyle w:val="stofftabelletext"/>
              <w:tabs>
                <w:tab w:val="left" w:pos="592"/>
              </w:tabs>
              <w:ind w:left="112" w:hanging="112"/>
            </w:pPr>
            <w:r>
              <w:tab/>
              <w:t>Hinführen zur Textarbeit:</w:t>
            </w:r>
          </w:p>
        </w:tc>
      </w:tr>
      <w:tr w:rsidR="00411274" w:rsidRPr="00070D81" w14:paraId="27C5D4C7" w14:textId="77777777" w:rsidTr="00D230B8">
        <w:tc>
          <w:tcPr>
            <w:tcW w:w="6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F35F" w14:textId="4699D3E9" w:rsidR="002904ED" w:rsidRDefault="00411274" w:rsidP="0010616E">
            <w:pPr>
              <w:pStyle w:val="stofftabelletext"/>
              <w:numPr>
                <w:ilvl w:val="0"/>
                <w:numId w:val="35"/>
              </w:numPr>
            </w:pPr>
            <w:r w:rsidRPr="00411274">
              <w:t xml:space="preserve">Informationsentnahme durch </w:t>
            </w:r>
            <w:r w:rsidR="0092579C">
              <w:t>–</w:t>
            </w:r>
            <w:r w:rsidRPr="00411274">
              <w:t xml:space="preserve"> Paraphrasierung (Synonyme)</w:t>
            </w:r>
            <w:r>
              <w:t xml:space="preserve">; </w:t>
            </w:r>
            <w:proofErr w:type="spellStart"/>
            <w:r w:rsidRPr="0092579C">
              <w:rPr>
                <w:i/>
                <w:iCs/>
              </w:rPr>
              <w:t>outline</w:t>
            </w:r>
            <w:proofErr w:type="spellEnd"/>
            <w:r w:rsidRPr="0092579C">
              <w:rPr>
                <w:i/>
                <w:iCs/>
              </w:rPr>
              <w:t xml:space="preserve"> </w:t>
            </w:r>
          </w:p>
          <w:p w14:paraId="64CFA151" w14:textId="77777777" w:rsidR="00E43CFD" w:rsidRDefault="00E43CFD" w:rsidP="002904ED">
            <w:pPr>
              <w:pStyle w:val="stofftabelletext"/>
            </w:pPr>
          </w:p>
          <w:p w14:paraId="3BCBAFA6" w14:textId="77777777" w:rsidR="00E43CFD" w:rsidRDefault="00E43CFD" w:rsidP="002904ED">
            <w:pPr>
              <w:pStyle w:val="stofftabelletext"/>
            </w:pPr>
          </w:p>
          <w:p w14:paraId="09075C5A" w14:textId="77777777" w:rsidR="00390C56" w:rsidRDefault="00390C56" w:rsidP="002904ED">
            <w:pPr>
              <w:pStyle w:val="stofftabelletext"/>
            </w:pPr>
          </w:p>
          <w:p w14:paraId="00A39313" w14:textId="77777777" w:rsidR="00390C56" w:rsidRDefault="00390C56" w:rsidP="00390C56">
            <w:pPr>
              <w:pStyle w:val="stofftabelletext"/>
              <w:spacing w:line="160" w:lineRule="exact"/>
            </w:pPr>
          </w:p>
          <w:p w14:paraId="3966ADEE" w14:textId="77777777" w:rsidR="00411274" w:rsidRDefault="00411274" w:rsidP="00411274">
            <w:pPr>
              <w:pStyle w:val="stofftabelletext"/>
              <w:numPr>
                <w:ilvl w:val="0"/>
                <w:numId w:val="35"/>
              </w:numPr>
            </w:pPr>
            <w:r w:rsidRPr="00411274">
              <w:t xml:space="preserve">Inhaltsangabe (unter Berücksichtigung der formalen Kriterien: </w:t>
            </w:r>
            <w:proofErr w:type="spellStart"/>
            <w:r w:rsidRPr="00411274">
              <w:rPr>
                <w:i/>
                <w:iCs/>
              </w:rPr>
              <w:t>present</w:t>
            </w:r>
            <w:proofErr w:type="spellEnd"/>
            <w:r w:rsidRPr="00411274">
              <w:rPr>
                <w:i/>
                <w:iCs/>
              </w:rPr>
              <w:t xml:space="preserve"> </w:t>
            </w:r>
            <w:proofErr w:type="spellStart"/>
            <w:r w:rsidRPr="00411274">
              <w:rPr>
                <w:i/>
                <w:iCs/>
              </w:rPr>
              <w:t>tense</w:t>
            </w:r>
            <w:proofErr w:type="spellEnd"/>
            <w:r w:rsidRPr="00411274">
              <w:t xml:space="preserve">, keine direkte Rede, keine Zitate, keine Stellungnahme, kein Bezug auf formale Gestaltungsmerkmale) </w:t>
            </w:r>
          </w:p>
          <w:p w14:paraId="72D896D9" w14:textId="77777777" w:rsidR="00715D77" w:rsidRDefault="00715D77" w:rsidP="001E7952">
            <w:pPr>
              <w:pStyle w:val="stofftabelletext"/>
              <w:spacing w:line="300" w:lineRule="exact"/>
              <w:ind w:left="833"/>
            </w:pPr>
          </w:p>
          <w:p w14:paraId="5B3C6C42" w14:textId="38145BB8" w:rsidR="00411274" w:rsidRPr="00411274" w:rsidRDefault="00411274" w:rsidP="00411274">
            <w:pPr>
              <w:pStyle w:val="stofftabelletext"/>
              <w:numPr>
                <w:ilvl w:val="0"/>
                <w:numId w:val="35"/>
              </w:numPr>
            </w:pPr>
            <w:r w:rsidRPr="00411274">
              <w:t xml:space="preserve">Perspektivwechsel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20EA" w14:textId="4AC1939E" w:rsidR="002904ED" w:rsidRPr="00AE2064" w:rsidRDefault="002904ED" w:rsidP="001E7952">
            <w:pPr>
              <w:pStyle w:val="stofftabelletext"/>
              <w:tabs>
                <w:tab w:val="left" w:pos="592"/>
              </w:tabs>
              <w:ind w:left="105" w:hanging="111"/>
              <w:rPr>
                <w:iCs/>
                <w:lang w:val="en-GB"/>
              </w:rPr>
            </w:pPr>
            <w:r>
              <w:t xml:space="preserve">   </w:t>
            </w:r>
            <w:r w:rsidRPr="00AE2064">
              <w:rPr>
                <w:iCs/>
                <w:u w:val="single"/>
                <w:lang w:val="en-GB"/>
              </w:rPr>
              <w:t xml:space="preserve">GL </w:t>
            </w:r>
            <w:r>
              <w:rPr>
                <w:iCs/>
                <w:u w:val="single"/>
                <w:lang w:val="en-GB"/>
              </w:rPr>
              <w:t>5</w:t>
            </w:r>
            <w:r w:rsidRPr="00AE2064">
              <w:rPr>
                <w:iCs/>
                <w:u w:val="single"/>
                <w:lang w:val="en-GB"/>
              </w:rPr>
              <w:t>:</w:t>
            </w:r>
            <w:r w:rsidRPr="00AE2064">
              <w:rPr>
                <w:iCs/>
                <w:lang w:val="en-GB"/>
              </w:rPr>
              <w:t xml:space="preserve"> u.</w:t>
            </w:r>
            <w:r w:rsidR="00563BCA">
              <w:rPr>
                <w:iCs/>
                <w:lang w:val="en-GB"/>
              </w:rPr>
              <w:t xml:space="preserve"> </w:t>
            </w:r>
            <w:r w:rsidRPr="00AE2064">
              <w:rPr>
                <w:iCs/>
                <w:lang w:val="en-GB"/>
              </w:rPr>
              <w:t>a.</w:t>
            </w:r>
          </w:p>
          <w:p w14:paraId="4F13D7E0" w14:textId="47EFFED3" w:rsidR="002904ED" w:rsidRDefault="002904ED" w:rsidP="0088662C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>
              <w:rPr>
                <w:iCs/>
                <w:lang w:val="en-GB"/>
              </w:rPr>
              <w:t xml:space="preserve">SB 19/3, 50/1, 78/6, </w:t>
            </w:r>
            <w:r w:rsidR="0088662C">
              <w:rPr>
                <w:iCs/>
                <w:lang w:val="en-GB"/>
              </w:rPr>
              <w:t xml:space="preserve">102/5-6, 105/5, </w:t>
            </w:r>
            <w:r>
              <w:rPr>
                <w:iCs/>
                <w:lang w:val="en-GB"/>
              </w:rPr>
              <w:t>135/2</w:t>
            </w:r>
          </w:p>
          <w:p w14:paraId="4129A30F" w14:textId="0D349446" w:rsidR="00E43CFD" w:rsidRDefault="00E43CFD" w:rsidP="0088662C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WB 2/2, 44/7, 78/2, 79/2</w:t>
            </w:r>
            <w:r w:rsidR="00563BCA">
              <w:rPr>
                <w:iCs/>
                <w:lang w:val="en-GB"/>
              </w:rPr>
              <w:t xml:space="preserve">, </w:t>
            </w:r>
            <w:r>
              <w:rPr>
                <w:iCs/>
                <w:lang w:val="en-GB"/>
              </w:rPr>
              <w:t>70/10</w:t>
            </w:r>
          </w:p>
          <w:p w14:paraId="30EC0205" w14:textId="77777777" w:rsidR="0092579C" w:rsidRDefault="0092579C" w:rsidP="0088662C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</w:p>
          <w:p w14:paraId="22A9ED1B" w14:textId="0717A39A" w:rsidR="0088662C" w:rsidRDefault="002904ED" w:rsidP="0088662C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>
              <w:rPr>
                <w:iCs/>
                <w:lang w:val="en-GB"/>
              </w:rPr>
              <w:t xml:space="preserve">SB 21/6, 34/2, 82/2, </w:t>
            </w:r>
            <w:r w:rsidR="0088662C">
              <w:rPr>
                <w:iCs/>
                <w:lang w:val="en-GB"/>
              </w:rPr>
              <w:t>97/4, 105/5</w:t>
            </w:r>
            <w:r w:rsidR="0092579C">
              <w:rPr>
                <w:iCs/>
                <w:lang w:val="en-GB"/>
              </w:rPr>
              <w:t>,</w:t>
            </w:r>
          </w:p>
          <w:p w14:paraId="71471E1E" w14:textId="45F38545" w:rsidR="002904ED" w:rsidRDefault="002904ED" w:rsidP="0088662C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146/8</w:t>
            </w:r>
          </w:p>
          <w:p w14:paraId="7285B883" w14:textId="65AAF98F" w:rsidR="00E43CFD" w:rsidRDefault="00E43CFD" w:rsidP="0088662C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>
              <w:rPr>
                <w:iCs/>
                <w:lang w:val="en-GB"/>
              </w:rPr>
              <w:t xml:space="preserve">WB </w:t>
            </w:r>
            <w:r w:rsidR="00715D77">
              <w:rPr>
                <w:iCs/>
                <w:lang w:val="en-GB"/>
              </w:rPr>
              <w:t xml:space="preserve">8/6, 22/7, </w:t>
            </w:r>
            <w:r>
              <w:rPr>
                <w:iCs/>
                <w:lang w:val="en-GB"/>
              </w:rPr>
              <w:t>55/18</w:t>
            </w:r>
            <w:r w:rsidR="00715D77">
              <w:rPr>
                <w:iCs/>
                <w:lang w:val="en-GB"/>
              </w:rPr>
              <w:t>, 56/20</w:t>
            </w:r>
            <w:r w:rsidR="00563BCA">
              <w:rPr>
                <w:iCs/>
                <w:lang w:val="en-GB"/>
              </w:rPr>
              <w:t>,</w:t>
            </w:r>
            <w:r w:rsidR="00715D77">
              <w:rPr>
                <w:iCs/>
                <w:lang w:val="en-GB"/>
              </w:rPr>
              <w:t xml:space="preserve"> 74/15</w:t>
            </w:r>
          </w:p>
          <w:p w14:paraId="0FF16231" w14:textId="77777777" w:rsidR="002904ED" w:rsidRDefault="002904ED" w:rsidP="002904ED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</w:p>
          <w:p w14:paraId="34E592D9" w14:textId="77777777" w:rsidR="002904ED" w:rsidRDefault="002904ED" w:rsidP="0088662C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AE2064">
              <w:rPr>
                <w:iCs/>
                <w:lang w:val="en-GB"/>
              </w:rPr>
              <w:t xml:space="preserve">SB </w:t>
            </w:r>
            <w:r>
              <w:rPr>
                <w:iCs/>
                <w:lang w:val="en-GB"/>
              </w:rPr>
              <w:t>34/2, 50/1, 76/2, 85/5</w:t>
            </w:r>
            <w:r w:rsidR="0088662C">
              <w:rPr>
                <w:iCs/>
                <w:lang w:val="en-GB"/>
              </w:rPr>
              <w:t xml:space="preserve">, </w:t>
            </w:r>
            <w:r>
              <w:rPr>
                <w:iCs/>
                <w:lang w:val="en-GB"/>
              </w:rPr>
              <w:t>99/1</w:t>
            </w:r>
          </w:p>
          <w:p w14:paraId="38120E92" w14:textId="18D7C0F1" w:rsidR="00715D77" w:rsidRPr="0088662C" w:rsidRDefault="00715D77" w:rsidP="0088662C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WB</w:t>
            </w:r>
            <w:r w:rsidRPr="0032053D">
              <w:rPr>
                <w:lang w:val="en-GB"/>
              </w:rPr>
              <w:t xml:space="preserve"> 16/21, 22/7, 48/5, 63/7</w:t>
            </w:r>
          </w:p>
        </w:tc>
      </w:tr>
      <w:tr w:rsidR="00192BE9" w:rsidRPr="00563BCA" w14:paraId="12FD8434" w14:textId="77777777" w:rsidTr="009C7BAA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5773DD4C" w14:textId="0B1F5D6C" w:rsidR="00192BE9" w:rsidRPr="002904ED" w:rsidRDefault="00192BE9" w:rsidP="001A41B3">
            <w:pPr>
              <w:pStyle w:val="stofftabelletext"/>
              <w:rPr>
                <w:u w:val="single"/>
                <w:lang w:val="en-GB"/>
              </w:rPr>
            </w:pPr>
            <w:r>
              <w:lastRenderedPageBreak/>
              <w:t>Hinführen zur Textanalyse:</w:t>
            </w:r>
          </w:p>
        </w:tc>
      </w:tr>
      <w:tr w:rsidR="00941F1B" w:rsidRPr="00563BCA" w14:paraId="0A9DF3D1" w14:textId="77777777" w:rsidTr="00D230B8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04DE6F" w14:textId="77777777" w:rsidR="00411274" w:rsidRDefault="00411274" w:rsidP="00411274">
            <w:pPr>
              <w:pStyle w:val="stofftabelletext"/>
              <w:numPr>
                <w:ilvl w:val="0"/>
                <w:numId w:val="36"/>
              </w:numPr>
            </w:pPr>
            <w:proofErr w:type="spellStart"/>
            <w:r w:rsidRPr="0092579C">
              <w:rPr>
                <w:i/>
                <w:iCs/>
              </w:rPr>
              <w:t>setting</w:t>
            </w:r>
            <w:proofErr w:type="spellEnd"/>
            <w:r w:rsidRPr="00411274">
              <w:t xml:space="preserve"> (Zeit, Ort) </w:t>
            </w:r>
          </w:p>
          <w:p w14:paraId="553D42C0" w14:textId="63B58691" w:rsidR="00941F1B" w:rsidRPr="00EC1822" w:rsidRDefault="00411274" w:rsidP="00411274">
            <w:pPr>
              <w:pStyle w:val="stofftabelletext"/>
              <w:numPr>
                <w:ilvl w:val="0"/>
                <w:numId w:val="36"/>
              </w:numPr>
            </w:pPr>
            <w:r w:rsidRPr="00411274">
              <w:t xml:space="preserve">Charakterisierung von Personen (äußere Erscheinung, Gestik/Mimik, soziales Verhalten, Sprache, Eigenschaften/Wesenszüge) und Atmosphäre 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8CCA5F" w14:textId="6B34C9F9" w:rsidR="001A41B3" w:rsidRPr="002904ED" w:rsidRDefault="001A41B3" w:rsidP="001A41B3">
            <w:pPr>
              <w:pStyle w:val="stofftabelletext"/>
              <w:rPr>
                <w:lang w:val="en-GB"/>
              </w:rPr>
            </w:pPr>
            <w:r w:rsidRPr="002904ED">
              <w:rPr>
                <w:u w:val="single"/>
                <w:lang w:val="en-GB"/>
              </w:rPr>
              <w:t xml:space="preserve">GL </w:t>
            </w:r>
            <w:r w:rsidR="00411274" w:rsidRPr="002904ED">
              <w:rPr>
                <w:u w:val="single"/>
                <w:lang w:val="en-GB"/>
              </w:rPr>
              <w:t>5</w:t>
            </w:r>
            <w:r w:rsidRPr="002904ED">
              <w:rPr>
                <w:u w:val="single"/>
                <w:lang w:val="en-GB"/>
              </w:rPr>
              <w:t>:</w:t>
            </w:r>
            <w:r w:rsidRPr="002904ED">
              <w:rPr>
                <w:lang w:val="en-GB"/>
              </w:rPr>
              <w:t xml:space="preserve"> u.</w:t>
            </w:r>
            <w:r w:rsidR="00563BCA">
              <w:rPr>
                <w:lang w:val="en-GB"/>
              </w:rPr>
              <w:t xml:space="preserve"> </w:t>
            </w:r>
            <w:r w:rsidRPr="002904ED">
              <w:rPr>
                <w:lang w:val="en-GB"/>
              </w:rPr>
              <w:t>a.</w:t>
            </w:r>
          </w:p>
          <w:p w14:paraId="2A369279" w14:textId="3879F14C" w:rsidR="00715D77" w:rsidRPr="002904ED" w:rsidRDefault="002904ED" w:rsidP="001E7952">
            <w:pPr>
              <w:pStyle w:val="stofftabelletext"/>
              <w:tabs>
                <w:tab w:val="left" w:pos="592"/>
              </w:tabs>
              <w:rPr>
                <w:bCs/>
                <w:highlight w:val="yellow"/>
                <w:lang w:val="en-GB"/>
              </w:rPr>
            </w:pPr>
            <w:r w:rsidRPr="002904ED">
              <w:rPr>
                <w:lang w:val="en-GB"/>
              </w:rPr>
              <w:t xml:space="preserve">SB </w:t>
            </w:r>
            <w:r>
              <w:rPr>
                <w:lang w:val="en-GB"/>
              </w:rPr>
              <w:t>95/1-2, 97/5, 99/1-2</w:t>
            </w:r>
            <w:r w:rsidR="0088662C">
              <w:rPr>
                <w:lang w:val="en-GB"/>
              </w:rPr>
              <w:t>, 101/4, 102/6</w:t>
            </w:r>
            <w:r w:rsidR="001E7952">
              <w:rPr>
                <w:lang w:val="en-GB"/>
              </w:rPr>
              <w:t xml:space="preserve">; </w:t>
            </w:r>
            <w:r w:rsidR="00715D77">
              <w:rPr>
                <w:lang w:val="en-GB"/>
              </w:rPr>
              <w:t>WB 65/3, 67/5, 68/7, 71/11</w:t>
            </w:r>
          </w:p>
        </w:tc>
      </w:tr>
      <w:tr w:rsidR="00411274" w:rsidRPr="00411274" w14:paraId="1FC28A98" w14:textId="77777777" w:rsidTr="00941F1B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044197" w14:textId="670F6820" w:rsidR="00411274" w:rsidRPr="00411274" w:rsidRDefault="00411274" w:rsidP="00192BE9">
            <w:pPr>
              <w:pStyle w:val="stofftabelletext"/>
              <w:numPr>
                <w:ilvl w:val="0"/>
                <w:numId w:val="45"/>
              </w:numPr>
            </w:pPr>
            <w:r w:rsidRPr="00411274">
              <w:t>Formulieren einer persönlichen Meinung zu einem im Unterricht behandelten Problem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7C42C5" w14:textId="63354C4B" w:rsidR="0088662C" w:rsidRPr="002904ED" w:rsidRDefault="0088662C" w:rsidP="0088662C">
            <w:pPr>
              <w:pStyle w:val="stofftabelletext"/>
              <w:rPr>
                <w:lang w:val="en-GB"/>
              </w:rPr>
            </w:pPr>
            <w:r w:rsidRPr="002904ED">
              <w:rPr>
                <w:u w:val="single"/>
                <w:lang w:val="en-GB"/>
              </w:rPr>
              <w:t>GL 5:</w:t>
            </w:r>
            <w:r w:rsidRPr="002904ED">
              <w:rPr>
                <w:lang w:val="en-GB"/>
              </w:rPr>
              <w:t xml:space="preserve"> u.</w:t>
            </w:r>
            <w:r w:rsidR="00563BCA">
              <w:rPr>
                <w:lang w:val="en-GB"/>
              </w:rPr>
              <w:t xml:space="preserve"> </w:t>
            </w:r>
            <w:r w:rsidRPr="002904ED">
              <w:rPr>
                <w:lang w:val="en-GB"/>
              </w:rPr>
              <w:t>a.</w:t>
            </w:r>
          </w:p>
          <w:p w14:paraId="7B63B7BF" w14:textId="7ED02EA2" w:rsidR="00411274" w:rsidRDefault="0088662C" w:rsidP="0088662C">
            <w:pPr>
              <w:pStyle w:val="stofftabelletext"/>
              <w:rPr>
                <w:lang w:val="en-GB"/>
              </w:rPr>
            </w:pPr>
            <w:r w:rsidRPr="002904ED">
              <w:rPr>
                <w:lang w:val="en-GB"/>
              </w:rPr>
              <w:t>SB</w:t>
            </w:r>
            <w:r>
              <w:rPr>
                <w:lang w:val="en-GB"/>
              </w:rPr>
              <w:t xml:space="preserve"> 25/7, 47/2, 77/5, 93/2, 114/5</w:t>
            </w:r>
          </w:p>
          <w:p w14:paraId="1F55203D" w14:textId="2F346D7B" w:rsidR="0088662C" w:rsidRPr="001A41B3" w:rsidRDefault="00715D77" w:rsidP="001E7952">
            <w:pPr>
              <w:pStyle w:val="stofftabelletext"/>
              <w:ind w:left="105" w:hanging="105"/>
              <w:rPr>
                <w:u w:val="single"/>
              </w:rPr>
            </w:pPr>
            <w:r w:rsidRPr="00715D77">
              <w:t xml:space="preserve">  </w:t>
            </w:r>
            <w:r w:rsidR="001E7952">
              <w:tab/>
            </w:r>
            <w:r w:rsidRPr="00EC57B7">
              <w:t>WB 4/6, 6/3, 23/8, 40/4</w:t>
            </w:r>
          </w:p>
        </w:tc>
      </w:tr>
      <w:tr w:rsidR="00411274" w:rsidRPr="00954722" w14:paraId="40987B6A" w14:textId="77777777" w:rsidTr="00941F1B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CD3053" w14:textId="021F54EE" w:rsidR="00411274" w:rsidRPr="00411274" w:rsidRDefault="00411274" w:rsidP="00192BE9">
            <w:pPr>
              <w:pStyle w:val="stofftabelletext"/>
              <w:numPr>
                <w:ilvl w:val="0"/>
                <w:numId w:val="45"/>
              </w:numPr>
            </w:pPr>
            <w:r w:rsidRPr="00411274">
              <w:t>formelhafte Wendungen in Gespräch und Diskussion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7142FA" w14:textId="0EBCB663" w:rsidR="0088662C" w:rsidRPr="002904ED" w:rsidRDefault="0088662C" w:rsidP="0088662C">
            <w:pPr>
              <w:pStyle w:val="stofftabelletext"/>
              <w:rPr>
                <w:lang w:val="en-GB"/>
              </w:rPr>
            </w:pPr>
            <w:r w:rsidRPr="002904ED">
              <w:rPr>
                <w:u w:val="single"/>
                <w:lang w:val="en-GB"/>
              </w:rPr>
              <w:t>GL 5:</w:t>
            </w:r>
            <w:r w:rsidRPr="002904ED">
              <w:rPr>
                <w:lang w:val="en-GB"/>
              </w:rPr>
              <w:t xml:space="preserve"> u.</w:t>
            </w:r>
            <w:r w:rsidR="00563BCA">
              <w:rPr>
                <w:lang w:val="en-GB"/>
              </w:rPr>
              <w:t xml:space="preserve"> </w:t>
            </w:r>
            <w:r w:rsidRPr="002904ED">
              <w:rPr>
                <w:lang w:val="en-GB"/>
              </w:rPr>
              <w:t>a.</w:t>
            </w:r>
          </w:p>
          <w:p w14:paraId="64C3A4DC" w14:textId="3154DD64" w:rsidR="00715D77" w:rsidRPr="00563BCA" w:rsidRDefault="0088662C" w:rsidP="00563BCA">
            <w:pPr>
              <w:pStyle w:val="stofftabelletext"/>
              <w:rPr>
                <w:i/>
                <w:iCs/>
                <w:lang w:val="en-GB"/>
              </w:rPr>
            </w:pPr>
            <w:r w:rsidRPr="002904ED">
              <w:rPr>
                <w:lang w:val="en-GB"/>
              </w:rPr>
              <w:t>SB</w:t>
            </w:r>
            <w:r w:rsidR="00563BCA">
              <w:rPr>
                <w:lang w:val="en-GB"/>
              </w:rPr>
              <w:t>+WB</w:t>
            </w:r>
            <w:r>
              <w:rPr>
                <w:lang w:val="en-GB"/>
              </w:rPr>
              <w:t xml:space="preserve"> </w:t>
            </w:r>
            <w:r w:rsidRPr="0088662C">
              <w:rPr>
                <w:i/>
                <w:iCs/>
                <w:lang w:val="en-GB"/>
              </w:rPr>
              <w:t>Vocabulary</w:t>
            </w:r>
            <w:r w:rsidR="00563BCA">
              <w:rPr>
                <w:i/>
                <w:iCs/>
                <w:lang w:val="en-GB"/>
              </w:rPr>
              <w:t>-</w:t>
            </w:r>
            <w:r w:rsidR="00563BCA" w:rsidRPr="00563BCA">
              <w:rPr>
                <w:lang w:val="en-GB"/>
              </w:rPr>
              <w:t>Boxen</w:t>
            </w:r>
          </w:p>
        </w:tc>
      </w:tr>
    </w:tbl>
    <w:p w14:paraId="6647187B" w14:textId="6E13BB30" w:rsidR="001E64B8" w:rsidRPr="00EF44AD" w:rsidRDefault="001E64B8" w:rsidP="00EF44AD">
      <w:pPr>
        <w:pStyle w:val="stoffberschrift2"/>
        <w:spacing w:after="0"/>
        <w:rPr>
          <w:b/>
          <w:bCs/>
          <w:sz w:val="22"/>
          <w:szCs w:val="22"/>
        </w:rPr>
      </w:pPr>
      <w:r w:rsidRPr="00EF44AD">
        <w:rPr>
          <w:b/>
          <w:bCs/>
          <w:sz w:val="22"/>
          <w:szCs w:val="22"/>
        </w:rPr>
        <w:t>Sprachmittlung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1E64B8" w:rsidRPr="00656F8C" w14:paraId="5505CA62" w14:textId="77777777" w:rsidTr="00192BE9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831FD8" w14:textId="4712648D" w:rsidR="001E64B8" w:rsidRPr="00656F8C" w:rsidRDefault="001E64B8" w:rsidP="00563BCA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69704B" w14:textId="77777777" w:rsidR="001E64B8" w:rsidRPr="00656F8C" w:rsidRDefault="001E64B8" w:rsidP="00193B1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656F8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1E64B8" w:rsidRPr="00563BCA" w14:paraId="5162894A" w14:textId="77777777" w:rsidTr="00192BE9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90C492" w14:textId="2F3677A0" w:rsidR="001E64B8" w:rsidRDefault="001E64B8" w:rsidP="00193B18">
            <w:pPr>
              <w:pStyle w:val="stofftabelletext"/>
              <w:ind w:left="0"/>
            </w:pPr>
            <w:r>
              <w:t xml:space="preserve"> </w:t>
            </w:r>
            <w:r w:rsidR="0075470B">
              <w:t xml:space="preserve"> </w:t>
            </w:r>
            <w:r w:rsidRPr="00DE01F5">
              <w:t xml:space="preserve">Vermitteln (mündlich / schriftlich) in zwei- und mehrsprachigen Situationen als Synthese </w:t>
            </w:r>
            <w:r>
              <w:t xml:space="preserve">   </w:t>
            </w:r>
          </w:p>
          <w:p w14:paraId="33D1DC26" w14:textId="5797FD21" w:rsidR="001E64B8" w:rsidRPr="00B80631" w:rsidRDefault="0075470B" w:rsidP="00193B18">
            <w:pPr>
              <w:pStyle w:val="stofftabelletext"/>
              <w:ind w:left="0"/>
            </w:pPr>
            <w:r>
              <w:t xml:space="preserve"> </w:t>
            </w:r>
            <w:r w:rsidR="001E64B8">
              <w:t xml:space="preserve"> </w:t>
            </w:r>
            <w:r w:rsidR="001E64B8" w:rsidRPr="00DE01F5">
              <w:t>der erworbenen sprachlichen Kenntnisse und Fertigkeiten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2190E2" w14:textId="426A6B8B" w:rsidR="001A41B3" w:rsidRPr="001E4C6C" w:rsidRDefault="001A41B3" w:rsidP="001A41B3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1E4C6C">
              <w:rPr>
                <w:u w:val="single"/>
              </w:rPr>
              <w:t xml:space="preserve">GL </w:t>
            </w:r>
            <w:r w:rsidR="00411274">
              <w:rPr>
                <w:u w:val="single"/>
              </w:rPr>
              <w:t>5</w:t>
            </w:r>
            <w:r w:rsidRPr="001E4C6C">
              <w:rPr>
                <w:u w:val="single"/>
              </w:rPr>
              <w:t>:</w:t>
            </w:r>
            <w:r w:rsidRPr="00563BCA">
              <w:t xml:space="preserve"> u.</w:t>
            </w:r>
            <w:r w:rsidR="00563BCA">
              <w:t xml:space="preserve"> </w:t>
            </w:r>
            <w:r w:rsidRPr="00563BCA">
              <w:t>a.</w:t>
            </w:r>
          </w:p>
          <w:p w14:paraId="5E04C0A8" w14:textId="0FEA2D6D" w:rsidR="001A41B3" w:rsidRPr="001E4C6C" w:rsidRDefault="00252EB0" w:rsidP="001A41B3">
            <w:pPr>
              <w:pStyle w:val="stofftabelletext"/>
              <w:tabs>
                <w:tab w:val="left" w:pos="592"/>
              </w:tabs>
            </w:pPr>
            <w:r w:rsidRPr="001E4C6C">
              <w:t xml:space="preserve">Mündlich: </w:t>
            </w:r>
          </w:p>
          <w:p w14:paraId="6A69EB63" w14:textId="4260CF83" w:rsidR="00E43CFD" w:rsidRPr="00563BCA" w:rsidRDefault="00252EB0" w:rsidP="00E43CFD">
            <w:pPr>
              <w:pStyle w:val="stofftabelletext"/>
              <w:tabs>
                <w:tab w:val="left" w:pos="592"/>
              </w:tabs>
            </w:pPr>
            <w:r w:rsidRPr="001E4C6C">
              <w:t xml:space="preserve">SB </w:t>
            </w:r>
            <w:r w:rsidR="00B908E3" w:rsidRPr="001E4C6C">
              <w:rPr>
                <w:i/>
                <w:iCs/>
              </w:rPr>
              <w:t>Skills S7</w:t>
            </w:r>
            <w:r w:rsidR="00B908E3" w:rsidRPr="001E4C6C">
              <w:t xml:space="preserve">, </w:t>
            </w:r>
            <w:r w:rsidR="00AF6888">
              <w:t>29/7, 69/6, 75/7, 150/6</w:t>
            </w:r>
            <w:r w:rsidR="00D230B8">
              <w:t xml:space="preserve">; </w:t>
            </w:r>
            <w:r w:rsidR="00E43CFD" w:rsidRPr="00563BCA">
              <w:t>WB 63/7</w:t>
            </w:r>
          </w:p>
          <w:p w14:paraId="3065CA4C" w14:textId="093A6D0E" w:rsidR="001A41B3" w:rsidRPr="001E4C6C" w:rsidRDefault="001A41B3" w:rsidP="001A41B3">
            <w:pPr>
              <w:pStyle w:val="stofftabelletext"/>
              <w:tabs>
                <w:tab w:val="left" w:pos="592"/>
              </w:tabs>
            </w:pPr>
            <w:r w:rsidRPr="001E4C6C">
              <w:t>Schriftlich:</w:t>
            </w:r>
          </w:p>
          <w:p w14:paraId="7584E9F6" w14:textId="77777777" w:rsidR="001E64B8" w:rsidRDefault="001A41B3" w:rsidP="00AF6888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B908E3">
              <w:rPr>
                <w:lang w:val="en-US"/>
              </w:rPr>
              <w:t xml:space="preserve">SB </w:t>
            </w:r>
            <w:r w:rsidRPr="00B908E3">
              <w:rPr>
                <w:i/>
                <w:iCs/>
                <w:lang w:val="en-US"/>
              </w:rPr>
              <w:t>Skills S7</w:t>
            </w:r>
            <w:r w:rsidRPr="00B908E3">
              <w:rPr>
                <w:lang w:val="en-US"/>
              </w:rPr>
              <w:t xml:space="preserve">, </w:t>
            </w:r>
            <w:r w:rsidR="00AF6888">
              <w:rPr>
                <w:lang w:val="en-US"/>
              </w:rPr>
              <w:t>39/5, 91/5</w:t>
            </w:r>
          </w:p>
          <w:p w14:paraId="12D35B4E" w14:textId="330D4179" w:rsidR="00E43CFD" w:rsidRPr="00E43CFD" w:rsidRDefault="00E43CFD" w:rsidP="00563BCA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893889">
              <w:rPr>
                <w:lang w:val="en-US"/>
              </w:rPr>
              <w:t xml:space="preserve">WB </w:t>
            </w:r>
            <w:r>
              <w:rPr>
                <w:lang w:val="en-US"/>
              </w:rPr>
              <w:t>16/21, 22/7, 45/8, 48/5</w:t>
            </w:r>
            <w:r w:rsidR="00563BCA">
              <w:rPr>
                <w:lang w:val="en-US"/>
              </w:rPr>
              <w:t xml:space="preserve">, </w:t>
            </w:r>
            <w:r>
              <w:rPr>
                <w:lang w:val="en-US"/>
              </w:rPr>
              <w:t>75/16</w:t>
            </w:r>
          </w:p>
        </w:tc>
      </w:tr>
    </w:tbl>
    <w:p w14:paraId="44921B2B" w14:textId="1E959CB2" w:rsidR="00F94C13" w:rsidRDefault="00F94C13" w:rsidP="00EF44AD">
      <w:pPr>
        <w:pStyle w:val="stoffberschrift2"/>
        <w:spacing w:before="360" w:after="120"/>
        <w:rPr>
          <w:sz w:val="33"/>
          <w:szCs w:val="33"/>
        </w:rPr>
      </w:pPr>
      <w:r>
        <w:rPr>
          <w:sz w:val="33"/>
          <w:szCs w:val="33"/>
        </w:rPr>
        <w:t>Inhalte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656F8C" w14:paraId="2D04C7AC" w14:textId="77777777" w:rsidTr="00423D44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90E06" w14:textId="634371A7" w:rsidR="00F94C13" w:rsidRPr="00656F8C" w:rsidRDefault="00F94C13" w:rsidP="00563BCA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0BC802" w14:textId="77777777" w:rsidR="00F94C13" w:rsidRPr="00656F8C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656F8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192BE9" w:rsidRPr="009C6F4C" w14:paraId="049EAF91" w14:textId="77777777" w:rsidTr="00181363"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84C2A" w14:textId="619B64FE" w:rsidR="00192BE9" w:rsidRPr="00C83177" w:rsidRDefault="00192BE9" w:rsidP="001E0421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>
              <w:t xml:space="preserve">Themenbereiche: </w:t>
            </w:r>
          </w:p>
        </w:tc>
      </w:tr>
      <w:tr w:rsidR="00F94C13" w:rsidRPr="009C6F4C" w14:paraId="6471F2B8" w14:textId="77777777" w:rsidTr="00D230B8">
        <w:tc>
          <w:tcPr>
            <w:tcW w:w="6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B06D" w14:textId="77777777" w:rsidR="000505B7" w:rsidRDefault="000505B7" w:rsidP="00935639">
            <w:pPr>
              <w:pStyle w:val="stofftabelletext"/>
              <w:numPr>
                <w:ilvl w:val="0"/>
                <w:numId w:val="19"/>
              </w:numPr>
              <w:rPr>
                <w:i/>
                <w:iCs/>
                <w:lang w:val="en-GB"/>
              </w:rPr>
            </w:pPr>
            <w:r w:rsidRPr="000505B7">
              <w:rPr>
                <w:i/>
                <w:iCs/>
                <w:lang w:val="en-GB"/>
              </w:rPr>
              <w:t xml:space="preserve">the world of work </w:t>
            </w:r>
          </w:p>
          <w:p w14:paraId="40219017" w14:textId="77777777" w:rsidR="0066508D" w:rsidRDefault="0066508D" w:rsidP="0066508D">
            <w:pPr>
              <w:pStyle w:val="stofftabelletext"/>
              <w:ind w:left="833"/>
              <w:rPr>
                <w:i/>
                <w:iCs/>
                <w:lang w:val="en-GB"/>
              </w:rPr>
            </w:pPr>
          </w:p>
          <w:p w14:paraId="4E324CF8" w14:textId="77777777" w:rsidR="00E43CFD" w:rsidRDefault="00E43CFD" w:rsidP="0066508D">
            <w:pPr>
              <w:pStyle w:val="stofftabelletext"/>
              <w:ind w:left="833"/>
              <w:rPr>
                <w:i/>
                <w:iCs/>
                <w:lang w:val="en-GB"/>
              </w:rPr>
            </w:pPr>
          </w:p>
          <w:p w14:paraId="2F6F96F7" w14:textId="77777777" w:rsidR="001E7952" w:rsidRDefault="001E7952" w:rsidP="001E7952">
            <w:pPr>
              <w:pStyle w:val="stofftabelletext"/>
              <w:spacing w:line="140" w:lineRule="exact"/>
              <w:ind w:left="833"/>
              <w:rPr>
                <w:i/>
                <w:iCs/>
                <w:lang w:val="en-GB"/>
              </w:rPr>
            </w:pPr>
          </w:p>
          <w:p w14:paraId="0A3123BE" w14:textId="77777777" w:rsidR="000505B7" w:rsidRDefault="000505B7" w:rsidP="00935639">
            <w:pPr>
              <w:pStyle w:val="stofftabelletext"/>
              <w:numPr>
                <w:ilvl w:val="0"/>
                <w:numId w:val="19"/>
              </w:numPr>
              <w:rPr>
                <w:i/>
                <w:iCs/>
                <w:lang w:val="en-GB"/>
              </w:rPr>
            </w:pPr>
            <w:r w:rsidRPr="000505B7">
              <w:rPr>
                <w:i/>
                <w:iCs/>
                <w:lang w:val="en-GB"/>
              </w:rPr>
              <w:t xml:space="preserve">the modern media and society </w:t>
            </w:r>
          </w:p>
          <w:p w14:paraId="5911CB39" w14:textId="77777777" w:rsidR="00732631" w:rsidRDefault="00732631" w:rsidP="00732631">
            <w:pPr>
              <w:pStyle w:val="stofftabelletext"/>
              <w:ind w:left="833"/>
              <w:rPr>
                <w:i/>
                <w:iCs/>
                <w:lang w:val="en-GB"/>
              </w:rPr>
            </w:pPr>
          </w:p>
          <w:p w14:paraId="27CE5E50" w14:textId="77777777" w:rsidR="00E43CFD" w:rsidRDefault="00E43CFD" w:rsidP="00732631">
            <w:pPr>
              <w:pStyle w:val="stofftabelletext"/>
              <w:ind w:left="833"/>
              <w:rPr>
                <w:i/>
                <w:iCs/>
                <w:lang w:val="en-GB"/>
              </w:rPr>
            </w:pPr>
          </w:p>
          <w:p w14:paraId="5E30E093" w14:textId="77777777" w:rsidR="00E43CFD" w:rsidRDefault="00E43CFD" w:rsidP="00732631">
            <w:pPr>
              <w:pStyle w:val="stofftabelletext"/>
              <w:ind w:left="833"/>
              <w:rPr>
                <w:i/>
                <w:iCs/>
                <w:lang w:val="en-GB"/>
              </w:rPr>
            </w:pPr>
          </w:p>
          <w:p w14:paraId="51FE0A1F" w14:textId="77777777" w:rsidR="00E43CFD" w:rsidRDefault="00E43CFD" w:rsidP="00732631">
            <w:pPr>
              <w:pStyle w:val="stofftabelletext"/>
              <w:ind w:left="833"/>
              <w:rPr>
                <w:i/>
                <w:iCs/>
                <w:lang w:val="en-GB"/>
              </w:rPr>
            </w:pPr>
          </w:p>
          <w:p w14:paraId="269A9F66" w14:textId="77777777" w:rsidR="00732631" w:rsidRDefault="00732631" w:rsidP="001E7952">
            <w:pPr>
              <w:pStyle w:val="stofftabelletext"/>
              <w:spacing w:line="120" w:lineRule="exact"/>
              <w:ind w:left="833"/>
              <w:rPr>
                <w:i/>
                <w:iCs/>
                <w:lang w:val="en-GB"/>
              </w:rPr>
            </w:pPr>
          </w:p>
          <w:p w14:paraId="1A53AABF" w14:textId="0ABCDB2E" w:rsidR="00EB75B1" w:rsidRPr="000505B7" w:rsidRDefault="000505B7" w:rsidP="00935639">
            <w:pPr>
              <w:pStyle w:val="stofftabelletext"/>
              <w:numPr>
                <w:ilvl w:val="0"/>
                <w:numId w:val="19"/>
              </w:numPr>
              <w:rPr>
                <w:i/>
                <w:iCs/>
                <w:lang w:val="en-GB"/>
              </w:rPr>
            </w:pPr>
            <w:r w:rsidRPr="000505B7">
              <w:rPr>
                <w:i/>
                <w:iCs/>
                <w:lang w:val="en-GB"/>
              </w:rPr>
              <w:t>human rights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2B56" w14:textId="6794231E" w:rsidR="001E0421" w:rsidRPr="00C83177" w:rsidRDefault="001E0421" w:rsidP="001E0421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C83177">
              <w:rPr>
                <w:u w:val="single"/>
              </w:rPr>
              <w:t xml:space="preserve">GL </w:t>
            </w:r>
            <w:r w:rsidR="000505B7">
              <w:rPr>
                <w:u w:val="single"/>
              </w:rPr>
              <w:t>5</w:t>
            </w:r>
            <w:r w:rsidRPr="001E7952">
              <w:rPr>
                <w:u w:val="single"/>
              </w:rPr>
              <w:t>:</w:t>
            </w:r>
            <w:r w:rsidRPr="00C83177">
              <w:t xml:space="preserve"> u.</w:t>
            </w:r>
            <w:r w:rsidR="00563BCA">
              <w:t xml:space="preserve"> </w:t>
            </w:r>
            <w:r w:rsidRPr="00C83177">
              <w:t>a.</w:t>
            </w:r>
          </w:p>
          <w:p w14:paraId="5ED0AABC" w14:textId="77777777" w:rsidR="0097514E" w:rsidRDefault="001E0421" w:rsidP="001E0421">
            <w:pPr>
              <w:pStyle w:val="stofftabelletext"/>
              <w:tabs>
                <w:tab w:val="left" w:pos="592"/>
              </w:tabs>
            </w:pPr>
            <w:r w:rsidRPr="00C83177">
              <w:t>SB</w:t>
            </w:r>
            <w:r>
              <w:t xml:space="preserve"> </w:t>
            </w:r>
            <w:r w:rsidR="00732631">
              <w:t>57/4, 134-135, 143/12-13</w:t>
            </w:r>
          </w:p>
          <w:p w14:paraId="5F6920CA" w14:textId="73D6BB86" w:rsidR="0066508D" w:rsidRDefault="0066508D" w:rsidP="001E0421">
            <w:pPr>
              <w:pStyle w:val="stofftabelletext"/>
              <w:tabs>
                <w:tab w:val="left" w:pos="592"/>
              </w:tabs>
            </w:pPr>
            <w:r>
              <w:t>WB 35/21, 36/23</w:t>
            </w:r>
            <w:r w:rsidR="00563BCA">
              <w:t xml:space="preserve">, </w:t>
            </w:r>
            <w:r>
              <w:t>87/3</w:t>
            </w:r>
          </w:p>
          <w:p w14:paraId="7AC70FF0" w14:textId="77777777" w:rsidR="00E43CFD" w:rsidRDefault="00E43CFD" w:rsidP="001E042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</w:p>
          <w:p w14:paraId="1B8CE05E" w14:textId="4B21004E" w:rsidR="00732631" w:rsidRDefault="00732631" w:rsidP="001E042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732631">
              <w:rPr>
                <w:lang w:val="en-GB"/>
              </w:rPr>
              <w:t xml:space="preserve">SB </w:t>
            </w:r>
            <w:r w:rsidRPr="0092579C">
              <w:rPr>
                <w:i/>
                <w:iCs/>
                <w:lang w:val="en-GB"/>
              </w:rPr>
              <w:t>Unit 2</w:t>
            </w:r>
            <w:r w:rsidRPr="00936F98">
              <w:rPr>
                <w:lang w:val="en-GB"/>
              </w:rPr>
              <w:t xml:space="preserve">, </w:t>
            </w:r>
            <w:r w:rsidR="001E7952">
              <w:rPr>
                <w:lang w:val="en-GB"/>
              </w:rPr>
              <w:t>35/</w:t>
            </w:r>
            <w:r w:rsidRPr="00936F98">
              <w:rPr>
                <w:i/>
                <w:iCs/>
                <w:lang w:val="en-GB"/>
              </w:rPr>
              <w:t>Unit task</w:t>
            </w:r>
            <w:r w:rsidRPr="00936F98">
              <w:rPr>
                <w:lang w:val="en-GB"/>
              </w:rPr>
              <w:t xml:space="preserve">, </w:t>
            </w:r>
            <w:r>
              <w:rPr>
                <w:lang w:val="en-GB"/>
              </w:rPr>
              <w:t xml:space="preserve">62-65, </w:t>
            </w:r>
            <w:r w:rsidRPr="00936F98">
              <w:rPr>
                <w:i/>
                <w:iCs/>
                <w:lang w:val="en-GB"/>
              </w:rPr>
              <w:t>Revision B</w:t>
            </w:r>
            <w:r>
              <w:rPr>
                <w:lang w:val="en-GB"/>
              </w:rPr>
              <w:t xml:space="preserve">, </w:t>
            </w:r>
            <w:r w:rsidR="001E7952">
              <w:rPr>
                <w:lang w:val="en-GB"/>
              </w:rPr>
              <w:t>87/</w:t>
            </w:r>
            <w:r w:rsidRPr="00936F98">
              <w:rPr>
                <w:i/>
                <w:iCs/>
                <w:lang w:val="en-GB"/>
              </w:rPr>
              <w:t>Unit task</w:t>
            </w:r>
            <w:r>
              <w:rPr>
                <w:lang w:val="en-GB"/>
              </w:rPr>
              <w:t>, 88/1, 133/4</w:t>
            </w:r>
          </w:p>
          <w:p w14:paraId="0BA4ED60" w14:textId="598865C9" w:rsidR="0066508D" w:rsidRPr="00563BCA" w:rsidRDefault="0066508D" w:rsidP="0066508D">
            <w:pPr>
              <w:pStyle w:val="stofftabelletext"/>
            </w:pPr>
            <w:r w:rsidRPr="00563BCA">
              <w:t xml:space="preserve">WB </w:t>
            </w:r>
            <w:r w:rsidR="00E43CFD" w:rsidRPr="00563BCA">
              <w:t xml:space="preserve">10/10, </w:t>
            </w:r>
            <w:r w:rsidRPr="00563BCA">
              <w:rPr>
                <w:i/>
                <w:iCs/>
              </w:rPr>
              <w:t>Unit 2</w:t>
            </w:r>
            <w:r w:rsidRPr="00563BCA">
              <w:t>, 39-40, 42/3-4</w:t>
            </w:r>
            <w:r w:rsidR="00E43CFD" w:rsidRPr="00563BCA">
              <w:t xml:space="preserve">; alle </w:t>
            </w:r>
            <w:r w:rsidR="00E43CFD" w:rsidRPr="00563BCA">
              <w:rPr>
                <w:i/>
                <w:iCs/>
              </w:rPr>
              <w:t>Media smart</w:t>
            </w:r>
            <w:r w:rsidR="00E43CFD" w:rsidRPr="00563BCA">
              <w:t>-Boxen</w:t>
            </w:r>
          </w:p>
          <w:p w14:paraId="522C617E" w14:textId="77777777" w:rsidR="0066508D" w:rsidRPr="00563BCA" w:rsidRDefault="0066508D" w:rsidP="001E0421">
            <w:pPr>
              <w:pStyle w:val="stofftabelletext"/>
              <w:tabs>
                <w:tab w:val="left" w:pos="592"/>
              </w:tabs>
            </w:pPr>
          </w:p>
          <w:p w14:paraId="30E26674" w14:textId="60B5A4D6" w:rsidR="00732631" w:rsidRDefault="00732631" w:rsidP="0088662C">
            <w:pPr>
              <w:pStyle w:val="stofftabelletext"/>
              <w:rPr>
                <w:i/>
                <w:iCs/>
                <w:lang w:val="en-GB"/>
              </w:rPr>
            </w:pPr>
            <w:r w:rsidRPr="00E52F17">
              <w:rPr>
                <w:lang w:val="en-GB"/>
              </w:rPr>
              <w:t xml:space="preserve">SB </w:t>
            </w:r>
            <w:r>
              <w:rPr>
                <w:lang w:val="en-GB"/>
              </w:rPr>
              <w:t xml:space="preserve">40/1-2, 41/3-4, </w:t>
            </w:r>
            <w:r w:rsidR="0088662C">
              <w:rPr>
                <w:lang w:val="en-GB"/>
              </w:rPr>
              <w:t xml:space="preserve">101/4, </w:t>
            </w:r>
            <w:r>
              <w:rPr>
                <w:lang w:val="en-GB"/>
              </w:rPr>
              <w:t>119/2-4, 205/</w:t>
            </w:r>
            <w:r w:rsidR="00563BCA">
              <w:rPr>
                <w:lang w:val="en-GB"/>
              </w:rPr>
              <w:t>Box</w:t>
            </w:r>
            <w:r>
              <w:rPr>
                <w:lang w:val="en-GB"/>
              </w:rPr>
              <w:t>, 222/</w:t>
            </w:r>
            <w:r w:rsidR="00563BCA" w:rsidRPr="00563BCA">
              <w:rPr>
                <w:lang w:val="en-GB"/>
              </w:rPr>
              <w:t>Box</w:t>
            </w:r>
          </w:p>
          <w:p w14:paraId="16CA281F" w14:textId="7CEB0C22" w:rsidR="00E43CFD" w:rsidRPr="0066508D" w:rsidRDefault="0066508D" w:rsidP="00E43CFD">
            <w:pPr>
              <w:pStyle w:val="stofftabelletext"/>
              <w:rPr>
                <w:lang w:val="en-GB"/>
              </w:rPr>
            </w:pPr>
            <w:r>
              <w:rPr>
                <w:lang w:val="en-GB"/>
              </w:rPr>
              <w:t>WB 7/4, 23/8, 24/1</w:t>
            </w:r>
          </w:p>
        </w:tc>
      </w:tr>
      <w:tr w:rsidR="00192BE9" w:rsidRPr="000505B7" w14:paraId="3C59F1FC" w14:textId="77777777" w:rsidTr="00FD1BA1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E15FB63" w14:textId="2A016BAB" w:rsidR="00192BE9" w:rsidRPr="00E82C6F" w:rsidRDefault="00192BE9" w:rsidP="00C54970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>
              <w:t>Landeskunde:</w:t>
            </w:r>
          </w:p>
        </w:tc>
      </w:tr>
      <w:tr w:rsidR="00F94C13" w:rsidRPr="000505B7" w14:paraId="73DD8AC2" w14:textId="77777777" w:rsidTr="00D230B8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A1127A" w14:textId="3DFE726F" w:rsidR="005679EC" w:rsidRDefault="001E7952" w:rsidP="002D5543">
            <w:pPr>
              <w:pStyle w:val="stofftabelletext"/>
              <w:numPr>
                <w:ilvl w:val="0"/>
                <w:numId w:val="21"/>
              </w:numPr>
              <w:rPr>
                <w:i/>
                <w:iCs/>
              </w:rPr>
            </w:pPr>
            <w:r w:rsidRPr="001E7952">
              <w:rPr>
                <w:i/>
                <w:iCs/>
              </w:rPr>
              <w:t>USA:</w:t>
            </w:r>
            <w:r>
              <w:t xml:space="preserve"> </w:t>
            </w:r>
            <w:proofErr w:type="spellStart"/>
            <w:r w:rsidR="000505B7">
              <w:rPr>
                <w:i/>
                <w:iCs/>
              </w:rPr>
              <w:t>political</w:t>
            </w:r>
            <w:proofErr w:type="spellEnd"/>
            <w:r w:rsidR="000505B7">
              <w:rPr>
                <w:i/>
                <w:iCs/>
              </w:rPr>
              <w:t xml:space="preserve"> </w:t>
            </w:r>
            <w:proofErr w:type="spellStart"/>
            <w:r w:rsidR="000505B7">
              <w:rPr>
                <w:i/>
                <w:iCs/>
              </w:rPr>
              <w:t>life</w:t>
            </w:r>
            <w:proofErr w:type="spellEnd"/>
            <w:r w:rsidR="000505B7">
              <w:rPr>
                <w:i/>
                <w:iCs/>
              </w:rPr>
              <w:t xml:space="preserve"> </w:t>
            </w:r>
          </w:p>
          <w:p w14:paraId="53CEA46B" w14:textId="77777777" w:rsidR="0066508D" w:rsidRDefault="0066508D" w:rsidP="0066508D">
            <w:pPr>
              <w:pStyle w:val="stofftabelletext"/>
              <w:ind w:left="833"/>
              <w:rPr>
                <w:i/>
                <w:iCs/>
              </w:rPr>
            </w:pPr>
          </w:p>
          <w:p w14:paraId="608D1F57" w14:textId="77777777" w:rsidR="001E7952" w:rsidRDefault="001E7952" w:rsidP="0066508D">
            <w:pPr>
              <w:pStyle w:val="stofftabelletext"/>
              <w:ind w:left="833"/>
              <w:rPr>
                <w:i/>
                <w:iCs/>
              </w:rPr>
            </w:pPr>
          </w:p>
          <w:p w14:paraId="6EE7070B" w14:textId="77777777" w:rsidR="001E7952" w:rsidRPr="002D5543" w:rsidRDefault="001E7952" w:rsidP="0066508D">
            <w:pPr>
              <w:pStyle w:val="stofftabelletext"/>
              <w:ind w:left="833"/>
              <w:rPr>
                <w:i/>
                <w:iCs/>
              </w:rPr>
            </w:pPr>
          </w:p>
          <w:p w14:paraId="57A2D38D" w14:textId="2785174B" w:rsidR="000505B7" w:rsidRPr="001E7952" w:rsidRDefault="001E7952" w:rsidP="001E7952">
            <w:pPr>
              <w:pStyle w:val="stofftabelletext"/>
              <w:numPr>
                <w:ilvl w:val="0"/>
                <w:numId w:val="21"/>
              </w:numPr>
              <w:spacing w:line="180" w:lineRule="exact"/>
              <w:ind w:left="828" w:hanging="357"/>
              <w:rPr>
                <w:i/>
                <w:iCs/>
              </w:rPr>
            </w:pPr>
            <w:r w:rsidRPr="001E7952">
              <w:rPr>
                <w:i/>
                <w:iCs/>
              </w:rPr>
              <w:t xml:space="preserve">GB </w:t>
            </w:r>
            <w:r w:rsidR="000505B7" w:rsidRPr="001E7952">
              <w:rPr>
                <w:i/>
                <w:iCs/>
              </w:rPr>
              <w:t xml:space="preserve">and </w:t>
            </w:r>
            <w:proofErr w:type="spellStart"/>
            <w:r w:rsidR="000505B7" w:rsidRPr="001E7952">
              <w:rPr>
                <w:i/>
                <w:iCs/>
              </w:rPr>
              <w:t>the</w:t>
            </w:r>
            <w:proofErr w:type="spellEnd"/>
            <w:r w:rsidR="000505B7" w:rsidRPr="001E7952">
              <w:rPr>
                <w:i/>
                <w:iCs/>
              </w:rPr>
              <w:t xml:space="preserve"> </w:t>
            </w:r>
            <w:proofErr w:type="spellStart"/>
            <w:r w:rsidR="000505B7" w:rsidRPr="001E7952">
              <w:rPr>
                <w:i/>
                <w:iCs/>
              </w:rPr>
              <w:t>world</w:t>
            </w:r>
            <w:proofErr w:type="spellEnd"/>
            <w:r w:rsidR="000505B7" w:rsidRPr="001E7952">
              <w:rPr>
                <w:i/>
                <w:iCs/>
              </w:rPr>
              <w:t xml:space="preserve"> 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7509E4" w14:textId="66A29D9E" w:rsidR="00C54970" w:rsidRPr="00E82C6F" w:rsidRDefault="00C54970" w:rsidP="00C54970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E82C6F">
              <w:rPr>
                <w:u w:val="single"/>
                <w:lang w:val="en-GB"/>
              </w:rPr>
              <w:t xml:space="preserve">GL </w:t>
            </w:r>
            <w:r w:rsidR="000505B7">
              <w:rPr>
                <w:u w:val="single"/>
                <w:lang w:val="en-GB"/>
              </w:rPr>
              <w:t>5</w:t>
            </w:r>
            <w:r w:rsidRPr="00E82C6F">
              <w:rPr>
                <w:u w:val="single"/>
                <w:lang w:val="en-GB"/>
              </w:rPr>
              <w:t>:</w:t>
            </w:r>
            <w:r w:rsidRPr="00E82C6F">
              <w:rPr>
                <w:lang w:val="en-GB"/>
              </w:rPr>
              <w:t xml:space="preserve"> u.</w:t>
            </w:r>
            <w:r w:rsidR="00563BCA">
              <w:rPr>
                <w:lang w:val="en-GB"/>
              </w:rPr>
              <w:t xml:space="preserve"> </w:t>
            </w:r>
            <w:r w:rsidRPr="00E82C6F">
              <w:rPr>
                <w:lang w:val="en-GB"/>
              </w:rPr>
              <w:t>a.</w:t>
            </w:r>
          </w:p>
          <w:p w14:paraId="10F3C2EC" w14:textId="00ACF092" w:rsidR="0066508D" w:rsidRPr="00B178B9" w:rsidRDefault="00C54970" w:rsidP="001E7952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E82C6F">
              <w:rPr>
                <w:lang w:val="en-GB"/>
              </w:rPr>
              <w:t>SB</w:t>
            </w:r>
            <w:r>
              <w:rPr>
                <w:lang w:val="en-GB"/>
              </w:rPr>
              <w:t xml:space="preserve"> </w:t>
            </w:r>
            <w:r w:rsidR="002D5543" w:rsidRPr="002D5543">
              <w:rPr>
                <w:i/>
                <w:iCs/>
                <w:lang w:val="en-GB"/>
              </w:rPr>
              <w:t>Trailer 2</w:t>
            </w:r>
            <w:r w:rsidR="001E7952">
              <w:rPr>
                <w:lang w:val="en-GB"/>
              </w:rPr>
              <w:t xml:space="preserve">; </w:t>
            </w:r>
            <w:r w:rsidR="0066508D">
              <w:rPr>
                <w:lang w:val="en-GB"/>
              </w:rPr>
              <w:t>WB 37/25, 79/1-2</w:t>
            </w:r>
            <w:r w:rsidR="00563BCA">
              <w:rPr>
                <w:lang w:val="en-GB"/>
              </w:rPr>
              <w:t xml:space="preserve">, </w:t>
            </w:r>
            <w:r w:rsidR="0066508D">
              <w:rPr>
                <w:lang w:val="en-GB"/>
              </w:rPr>
              <w:t>64/1</w:t>
            </w:r>
          </w:p>
          <w:p w14:paraId="217E548C" w14:textId="77777777" w:rsidR="00C2616B" w:rsidRDefault="00C2616B" w:rsidP="00C5497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</w:p>
          <w:p w14:paraId="210C787F" w14:textId="0595D2C1" w:rsidR="002D5543" w:rsidRDefault="002D5543" w:rsidP="002D5543">
            <w:pPr>
              <w:pStyle w:val="stofftabelletext"/>
              <w:tabs>
                <w:tab w:val="left" w:pos="592"/>
              </w:tabs>
              <w:ind w:left="0"/>
              <w:rPr>
                <w:i/>
                <w:iCs/>
                <w:lang w:val="en-GB"/>
              </w:rPr>
            </w:pPr>
            <w:r>
              <w:rPr>
                <w:lang w:val="en-GB"/>
              </w:rPr>
              <w:t xml:space="preserve">  SB </w:t>
            </w:r>
            <w:r w:rsidRPr="002D5543">
              <w:rPr>
                <w:i/>
                <w:iCs/>
                <w:lang w:val="en-GB"/>
              </w:rPr>
              <w:t>Trailer 1, Unit 3</w:t>
            </w:r>
            <w:r w:rsidR="001E7952">
              <w:rPr>
                <w:i/>
                <w:iCs/>
                <w:lang w:val="en-GB"/>
              </w:rPr>
              <w:t>:</w:t>
            </w:r>
            <w:r w:rsidRPr="002D5543">
              <w:rPr>
                <w:i/>
                <w:iCs/>
                <w:lang w:val="en-GB"/>
              </w:rPr>
              <w:t xml:space="preserve"> London</w:t>
            </w:r>
          </w:p>
          <w:p w14:paraId="2DD30166" w14:textId="5FC2F50D" w:rsidR="0066508D" w:rsidRDefault="0066508D" w:rsidP="0066508D">
            <w:pPr>
              <w:pStyle w:val="stofftabelletext"/>
              <w:tabs>
                <w:tab w:val="left" w:pos="592"/>
              </w:tabs>
              <w:ind w:left="0"/>
              <w:rPr>
                <w:lang w:val="en-GB"/>
              </w:rPr>
            </w:pPr>
            <w:r>
              <w:rPr>
                <w:i/>
                <w:iCs/>
                <w:lang w:val="en-GB"/>
              </w:rPr>
              <w:t xml:space="preserve">  </w:t>
            </w:r>
            <w:r>
              <w:rPr>
                <w:lang w:val="en-GB"/>
              </w:rPr>
              <w:t xml:space="preserve">WB </w:t>
            </w:r>
            <w:r w:rsidRPr="00563BCA">
              <w:rPr>
                <w:i/>
                <w:iCs/>
                <w:lang w:val="en-GB"/>
              </w:rPr>
              <w:t>Unit 3</w:t>
            </w:r>
            <w:r w:rsidR="001E7952">
              <w:rPr>
                <w:i/>
                <w:iCs/>
                <w:lang w:val="en-GB"/>
              </w:rPr>
              <w:t>:</w:t>
            </w:r>
            <w:r w:rsidRPr="00563BCA">
              <w:rPr>
                <w:i/>
                <w:iCs/>
                <w:lang w:val="en-GB"/>
              </w:rPr>
              <w:t xml:space="preserve"> London</w:t>
            </w:r>
            <w:r>
              <w:rPr>
                <w:lang w:val="en-GB"/>
              </w:rPr>
              <w:t xml:space="preserve">, 51/11, 52/13,   </w:t>
            </w:r>
          </w:p>
          <w:p w14:paraId="1C9AA5F6" w14:textId="341E0FB8" w:rsidR="0066508D" w:rsidRPr="000505B7" w:rsidRDefault="0066508D" w:rsidP="00563BCA">
            <w:pPr>
              <w:pStyle w:val="stofftabelletext"/>
              <w:tabs>
                <w:tab w:val="left" w:pos="592"/>
              </w:tabs>
              <w:ind w:left="105" w:hanging="105"/>
              <w:rPr>
                <w:lang w:val="en-GB"/>
              </w:rPr>
            </w:pPr>
            <w:r>
              <w:rPr>
                <w:lang w:val="en-GB"/>
              </w:rPr>
              <w:t xml:space="preserve">  78/2</w:t>
            </w:r>
          </w:p>
        </w:tc>
      </w:tr>
      <w:tr w:rsidR="00192BE9" w:rsidRPr="0066508D" w14:paraId="68622943" w14:textId="77777777" w:rsidTr="00293A68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1B7B686F" w14:textId="74853418" w:rsidR="00192BE9" w:rsidRPr="00E82C6F" w:rsidRDefault="00192BE9" w:rsidP="002D5543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>
              <w:t>Lektüren:</w:t>
            </w:r>
          </w:p>
        </w:tc>
      </w:tr>
      <w:tr w:rsidR="000505B7" w:rsidRPr="0066508D" w14:paraId="559A1300" w14:textId="77777777" w:rsidTr="00D230B8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5D7D5F" w14:textId="77777777" w:rsidR="000505B7" w:rsidRDefault="000505B7" w:rsidP="00F94C13">
            <w:pPr>
              <w:pStyle w:val="stofftabelletext"/>
            </w:pPr>
            <w:r w:rsidRPr="000505B7">
              <w:t xml:space="preserve">authentische Texte, keine vereinfachten Ausgaben, z.B.: </w:t>
            </w:r>
          </w:p>
          <w:p w14:paraId="3BE229FD" w14:textId="77777777" w:rsidR="000505B7" w:rsidRDefault="000505B7" w:rsidP="000505B7">
            <w:pPr>
              <w:pStyle w:val="stofftabelletext"/>
              <w:numPr>
                <w:ilvl w:val="0"/>
                <w:numId w:val="21"/>
              </w:numPr>
              <w:rPr>
                <w:lang w:val="en-GB"/>
              </w:rPr>
            </w:pPr>
            <w:proofErr w:type="spellStart"/>
            <w:r w:rsidRPr="000505B7">
              <w:rPr>
                <w:lang w:val="en-GB"/>
              </w:rPr>
              <w:t>Jugendroman</w:t>
            </w:r>
            <w:proofErr w:type="spellEnd"/>
            <w:r w:rsidRPr="000505B7">
              <w:rPr>
                <w:lang w:val="en-GB"/>
              </w:rPr>
              <w:t xml:space="preserve"> (</w:t>
            </w:r>
            <w:proofErr w:type="spellStart"/>
            <w:r w:rsidRPr="000505B7">
              <w:rPr>
                <w:lang w:val="en-GB"/>
              </w:rPr>
              <w:t>z.B.</w:t>
            </w:r>
            <w:proofErr w:type="spellEnd"/>
            <w:r w:rsidRPr="000505B7">
              <w:rPr>
                <w:lang w:val="en-GB"/>
              </w:rPr>
              <w:t xml:space="preserve"> Miklowitz, </w:t>
            </w:r>
            <w:r w:rsidRPr="00FD7162">
              <w:rPr>
                <w:i/>
                <w:iCs/>
                <w:lang w:val="en-GB"/>
              </w:rPr>
              <w:t>The War Between the Classes</w:t>
            </w:r>
            <w:r w:rsidRPr="000505B7">
              <w:rPr>
                <w:lang w:val="en-GB"/>
              </w:rPr>
              <w:t xml:space="preserve">; </w:t>
            </w:r>
            <w:proofErr w:type="spellStart"/>
            <w:r w:rsidRPr="000505B7">
              <w:rPr>
                <w:lang w:val="en-GB"/>
              </w:rPr>
              <w:t>H.G.Wells</w:t>
            </w:r>
            <w:proofErr w:type="spellEnd"/>
            <w:r w:rsidRPr="000505B7">
              <w:rPr>
                <w:lang w:val="en-GB"/>
              </w:rPr>
              <w:t xml:space="preserve">, </w:t>
            </w:r>
            <w:r w:rsidRPr="00FD7162">
              <w:rPr>
                <w:i/>
                <w:iCs/>
                <w:lang w:val="en-GB"/>
              </w:rPr>
              <w:t>War of the Worlds</w:t>
            </w:r>
            <w:r w:rsidRPr="000505B7">
              <w:rPr>
                <w:lang w:val="en-GB"/>
              </w:rPr>
              <w:t xml:space="preserve">) </w:t>
            </w:r>
          </w:p>
          <w:p w14:paraId="630226B9" w14:textId="77777777" w:rsidR="000505B7" w:rsidRDefault="000505B7" w:rsidP="000505B7">
            <w:pPr>
              <w:pStyle w:val="stofftabelletext"/>
              <w:numPr>
                <w:ilvl w:val="0"/>
                <w:numId w:val="21"/>
              </w:numPr>
              <w:rPr>
                <w:lang w:val="en-GB"/>
              </w:rPr>
            </w:pPr>
            <w:proofErr w:type="spellStart"/>
            <w:r w:rsidRPr="000505B7">
              <w:rPr>
                <w:lang w:val="en-GB"/>
              </w:rPr>
              <w:lastRenderedPageBreak/>
              <w:t>Detektivgeschichte</w:t>
            </w:r>
            <w:proofErr w:type="spellEnd"/>
            <w:r w:rsidRPr="000505B7">
              <w:rPr>
                <w:lang w:val="en-GB"/>
              </w:rPr>
              <w:t xml:space="preserve"> (</w:t>
            </w:r>
            <w:proofErr w:type="spellStart"/>
            <w:r w:rsidRPr="000505B7">
              <w:rPr>
                <w:lang w:val="en-GB"/>
              </w:rPr>
              <w:t>z.B.</w:t>
            </w:r>
            <w:proofErr w:type="spellEnd"/>
            <w:r w:rsidRPr="000505B7">
              <w:rPr>
                <w:lang w:val="en-GB"/>
              </w:rPr>
              <w:t xml:space="preserve"> Escott, </w:t>
            </w:r>
            <w:r w:rsidRPr="00FD7162">
              <w:rPr>
                <w:i/>
                <w:iCs/>
                <w:lang w:val="en-GB"/>
              </w:rPr>
              <w:t>American Crime Stories</w:t>
            </w:r>
            <w:r w:rsidRPr="000505B7">
              <w:rPr>
                <w:lang w:val="en-GB"/>
              </w:rPr>
              <w:t xml:space="preserve">) </w:t>
            </w:r>
          </w:p>
          <w:p w14:paraId="26CFC8DB" w14:textId="50D052B7" w:rsidR="000505B7" w:rsidRPr="000505B7" w:rsidRDefault="000505B7" w:rsidP="000505B7">
            <w:pPr>
              <w:pStyle w:val="stofftabelletext"/>
              <w:numPr>
                <w:ilvl w:val="0"/>
                <w:numId w:val="21"/>
              </w:numPr>
              <w:rPr>
                <w:lang w:val="en-GB"/>
              </w:rPr>
            </w:pPr>
            <w:proofErr w:type="spellStart"/>
            <w:r w:rsidRPr="000505B7">
              <w:rPr>
                <w:lang w:val="en-GB"/>
              </w:rPr>
              <w:t>Kurzdrama</w:t>
            </w:r>
            <w:proofErr w:type="spellEnd"/>
            <w:r w:rsidRPr="000505B7">
              <w:rPr>
                <w:lang w:val="en-GB"/>
              </w:rPr>
              <w:t xml:space="preserve"> (</w:t>
            </w:r>
            <w:proofErr w:type="spellStart"/>
            <w:r w:rsidRPr="000505B7">
              <w:rPr>
                <w:lang w:val="en-GB"/>
              </w:rPr>
              <w:t>z.B.</w:t>
            </w:r>
            <w:proofErr w:type="spellEnd"/>
            <w:r w:rsidRPr="000505B7">
              <w:rPr>
                <w:lang w:val="en-GB"/>
              </w:rPr>
              <w:t xml:space="preserve"> Harwood, </w:t>
            </w:r>
            <w:r w:rsidRPr="00FD7162">
              <w:rPr>
                <w:i/>
                <w:iCs/>
                <w:lang w:val="en-GB"/>
              </w:rPr>
              <w:t>Taking Sides</w:t>
            </w:r>
            <w:r w:rsidRPr="000505B7">
              <w:rPr>
                <w:lang w:val="en-GB"/>
              </w:rPr>
              <w:t>)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029856" w14:textId="6C4397EA" w:rsidR="002D5543" w:rsidRPr="00E82C6F" w:rsidRDefault="002D5543" w:rsidP="002D5543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E82C6F">
              <w:rPr>
                <w:u w:val="single"/>
                <w:lang w:val="en-GB"/>
              </w:rPr>
              <w:lastRenderedPageBreak/>
              <w:t xml:space="preserve">GL </w:t>
            </w:r>
            <w:r>
              <w:rPr>
                <w:u w:val="single"/>
                <w:lang w:val="en-GB"/>
              </w:rPr>
              <w:t>5</w:t>
            </w:r>
            <w:r w:rsidRPr="00E82C6F">
              <w:rPr>
                <w:u w:val="single"/>
                <w:lang w:val="en-GB"/>
              </w:rPr>
              <w:t>:</w:t>
            </w:r>
            <w:r w:rsidRPr="00E82C6F">
              <w:rPr>
                <w:lang w:val="en-GB"/>
              </w:rPr>
              <w:t xml:space="preserve"> u.</w:t>
            </w:r>
            <w:r w:rsidR="00563BCA">
              <w:rPr>
                <w:lang w:val="en-GB"/>
              </w:rPr>
              <w:t xml:space="preserve"> </w:t>
            </w:r>
            <w:r w:rsidRPr="00E82C6F">
              <w:rPr>
                <w:lang w:val="en-GB"/>
              </w:rPr>
              <w:t>a.</w:t>
            </w:r>
          </w:p>
          <w:p w14:paraId="17E0945F" w14:textId="77777777" w:rsidR="000505B7" w:rsidRDefault="002D5543" w:rsidP="002D554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82C6F">
              <w:rPr>
                <w:lang w:val="en-GB"/>
              </w:rPr>
              <w:t>SB</w:t>
            </w:r>
            <w:r>
              <w:rPr>
                <w:lang w:val="en-GB"/>
              </w:rPr>
              <w:t xml:space="preserve"> </w:t>
            </w:r>
            <w:r w:rsidRPr="002D5543">
              <w:rPr>
                <w:i/>
                <w:iCs/>
                <w:lang w:val="en-GB"/>
              </w:rPr>
              <w:t>Unit 4</w:t>
            </w:r>
            <w:r>
              <w:rPr>
                <w:lang w:val="en-GB"/>
              </w:rPr>
              <w:t xml:space="preserve">, </w:t>
            </w:r>
            <w:r w:rsidRPr="002D5543">
              <w:rPr>
                <w:i/>
                <w:iCs/>
                <w:lang w:val="en-GB"/>
              </w:rPr>
              <w:t>Extra Line</w:t>
            </w:r>
            <w:r>
              <w:rPr>
                <w:lang w:val="en-GB"/>
              </w:rPr>
              <w:t xml:space="preserve"> </w:t>
            </w:r>
          </w:p>
          <w:p w14:paraId="0C5936DA" w14:textId="553FEF3C" w:rsidR="00E43CFD" w:rsidRPr="000505B7" w:rsidRDefault="00E43CFD" w:rsidP="002D5543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>
              <w:rPr>
                <w:lang w:val="en-GB"/>
              </w:rPr>
              <w:t xml:space="preserve">WB </w:t>
            </w:r>
            <w:r w:rsidRPr="00563BCA">
              <w:rPr>
                <w:i/>
                <w:iCs/>
                <w:lang w:val="en-GB"/>
              </w:rPr>
              <w:t>Unit 4</w:t>
            </w:r>
          </w:p>
        </w:tc>
      </w:tr>
    </w:tbl>
    <w:p w14:paraId="36337942" w14:textId="3ABD09CF" w:rsidR="005A4F0A" w:rsidRDefault="00F94C13" w:rsidP="00EF44AD">
      <w:pPr>
        <w:pStyle w:val="stoffberschrift2"/>
        <w:spacing w:before="360" w:after="120"/>
        <w:rPr>
          <w:sz w:val="33"/>
          <w:szCs w:val="33"/>
        </w:rPr>
      </w:pPr>
      <w:r>
        <w:rPr>
          <w:sz w:val="33"/>
          <w:szCs w:val="33"/>
        </w:rPr>
        <w:t>Sprachliche Kenntnisse</w:t>
      </w:r>
    </w:p>
    <w:p w14:paraId="3ABEF176" w14:textId="414CFF23" w:rsidR="00F94C13" w:rsidRPr="00EF44AD" w:rsidRDefault="00F94C13" w:rsidP="00EF44AD">
      <w:pPr>
        <w:pStyle w:val="stoffberschrift2"/>
        <w:spacing w:after="0"/>
        <w:rPr>
          <w:b/>
          <w:bCs/>
          <w:sz w:val="22"/>
          <w:szCs w:val="22"/>
        </w:rPr>
      </w:pPr>
      <w:r w:rsidRPr="00EF44AD">
        <w:rPr>
          <w:b/>
          <w:bCs/>
          <w:sz w:val="22"/>
          <w:szCs w:val="22"/>
        </w:rPr>
        <w:t>Wortschatz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886C10" w14:paraId="1F46C4AC" w14:textId="77777777" w:rsidTr="00192BE9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420838" w14:textId="27DFB022" w:rsidR="00F94C13" w:rsidRPr="00886C10" w:rsidRDefault="00F94C13" w:rsidP="00563BCA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4229B4" w14:textId="77777777" w:rsidR="00F94C13" w:rsidRPr="00886C10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886C10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F94C13" w:rsidRPr="0066508D" w14:paraId="73AF574B" w14:textId="77777777" w:rsidTr="00192BE9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6F4BA1" w14:textId="2BEB9491" w:rsidR="00F94C13" w:rsidRPr="00886C10" w:rsidRDefault="00C446FE" w:rsidP="00506833">
            <w:pPr>
              <w:pStyle w:val="stofftabelletext"/>
              <w:numPr>
                <w:ilvl w:val="0"/>
                <w:numId w:val="43"/>
              </w:numPr>
            </w:pPr>
            <w:r w:rsidRPr="00886C10">
              <w:t xml:space="preserve">beherrschen </w:t>
            </w:r>
            <w:r w:rsidR="00C2236A" w:rsidRPr="00886C10">
              <w:t xml:space="preserve">ca. </w:t>
            </w:r>
            <w:r w:rsidR="000505B7">
              <w:t>6</w:t>
            </w:r>
            <w:r w:rsidR="00C2236A" w:rsidRPr="00886C10">
              <w:t>00 lexikalische Einheiten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EE3975" w14:textId="6E5BA677" w:rsidR="00886C10" w:rsidRPr="00C54970" w:rsidRDefault="00F94C13" w:rsidP="00423D44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C54970">
              <w:rPr>
                <w:u w:val="single"/>
                <w:lang w:val="en-GB"/>
              </w:rPr>
              <w:t xml:space="preserve">GL </w:t>
            </w:r>
            <w:r w:rsidR="000505B7">
              <w:rPr>
                <w:u w:val="single"/>
                <w:lang w:val="en-GB"/>
              </w:rPr>
              <w:t>5</w:t>
            </w:r>
            <w:r w:rsidRPr="00C54970">
              <w:rPr>
                <w:u w:val="single"/>
                <w:lang w:val="en-GB"/>
              </w:rPr>
              <w:t>:</w:t>
            </w:r>
            <w:r w:rsidRPr="00C54970">
              <w:rPr>
                <w:lang w:val="en-GB"/>
              </w:rPr>
              <w:t xml:space="preserve"> u.</w:t>
            </w:r>
            <w:r w:rsidR="00563BCA">
              <w:rPr>
                <w:lang w:val="en-GB"/>
              </w:rPr>
              <w:t xml:space="preserve"> </w:t>
            </w:r>
            <w:r w:rsidRPr="00C54970">
              <w:rPr>
                <w:lang w:val="en-GB"/>
              </w:rPr>
              <w:t>a.</w:t>
            </w:r>
            <w:r w:rsidR="0010357D" w:rsidRPr="00C54970">
              <w:rPr>
                <w:lang w:val="en-GB"/>
              </w:rPr>
              <w:t xml:space="preserve"> </w:t>
            </w:r>
          </w:p>
          <w:p w14:paraId="28EFA67E" w14:textId="77777777" w:rsidR="006858EF" w:rsidRDefault="006858EF" w:rsidP="00C54970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54970">
              <w:rPr>
                <w:iCs/>
                <w:lang w:val="en-GB"/>
              </w:rPr>
              <w:t>SB</w:t>
            </w:r>
            <w:r w:rsidRPr="00C54970">
              <w:rPr>
                <w:i/>
                <w:lang w:val="en-GB"/>
              </w:rPr>
              <w:t xml:space="preserve"> </w:t>
            </w:r>
            <w:r w:rsidR="0010357D" w:rsidRPr="00C54970">
              <w:rPr>
                <w:i/>
                <w:lang w:val="en-GB"/>
              </w:rPr>
              <w:t>Vocabulary</w:t>
            </w:r>
            <w:r w:rsidR="00886C10" w:rsidRPr="00C54970">
              <w:rPr>
                <w:i/>
                <w:lang w:val="en-GB"/>
              </w:rPr>
              <w:t xml:space="preserve"> </w:t>
            </w:r>
            <w:r w:rsidR="000505B7" w:rsidRPr="000505B7">
              <w:rPr>
                <w:iCs/>
                <w:lang w:val="en-GB"/>
              </w:rPr>
              <w:t>202-267</w:t>
            </w:r>
          </w:p>
          <w:p w14:paraId="11B54F49" w14:textId="6AE53B2E" w:rsidR="0066508D" w:rsidRPr="00C54970" w:rsidRDefault="0066508D" w:rsidP="00C54970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>
              <w:rPr>
                <w:iCs/>
                <w:lang w:val="en-GB"/>
              </w:rPr>
              <w:t xml:space="preserve">WB alle </w:t>
            </w:r>
            <w:r w:rsidR="00563BCA">
              <w:rPr>
                <w:i/>
                <w:lang w:val="en-GB"/>
              </w:rPr>
              <w:t>Vocabulary</w:t>
            </w:r>
            <w:r w:rsidRPr="0066508D">
              <w:rPr>
                <w:i/>
                <w:lang w:val="en-GB"/>
              </w:rPr>
              <w:t>-</w:t>
            </w:r>
            <w:r w:rsidRPr="00563BCA">
              <w:rPr>
                <w:iCs/>
                <w:lang w:val="en-GB"/>
              </w:rPr>
              <w:t>Boxen</w:t>
            </w:r>
          </w:p>
        </w:tc>
      </w:tr>
      <w:tr w:rsidR="001E64B8" w:rsidRPr="00954722" w14:paraId="2AEC7529" w14:textId="77777777" w:rsidTr="001E64B8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2AC209" w14:textId="61145B91" w:rsidR="001E64B8" w:rsidRPr="00886C10" w:rsidRDefault="000505B7" w:rsidP="00506833">
            <w:pPr>
              <w:pStyle w:val="stofftabelletext"/>
              <w:numPr>
                <w:ilvl w:val="0"/>
                <w:numId w:val="43"/>
              </w:numPr>
            </w:pPr>
            <w:r w:rsidRPr="000505B7">
              <w:t>Grundbegriffe der Textanalyse und -interpretation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AAD4D0" w14:textId="4D0E193E" w:rsidR="00C54970" w:rsidRPr="00C54970" w:rsidRDefault="00C54970" w:rsidP="00C5497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C54970">
              <w:rPr>
                <w:u w:val="single"/>
                <w:lang w:val="en-GB"/>
              </w:rPr>
              <w:t xml:space="preserve">GL </w:t>
            </w:r>
            <w:r w:rsidR="000505B7">
              <w:rPr>
                <w:u w:val="single"/>
                <w:lang w:val="en-GB"/>
              </w:rPr>
              <w:t>5</w:t>
            </w:r>
            <w:r w:rsidRPr="00C54970">
              <w:rPr>
                <w:u w:val="single"/>
                <w:lang w:val="en-GB"/>
              </w:rPr>
              <w:t>:</w:t>
            </w:r>
            <w:r w:rsidRPr="00C54970">
              <w:rPr>
                <w:lang w:val="en-GB"/>
              </w:rPr>
              <w:t xml:space="preserve"> u.</w:t>
            </w:r>
            <w:r w:rsidR="00563BCA">
              <w:rPr>
                <w:lang w:val="en-GB"/>
              </w:rPr>
              <w:t xml:space="preserve"> </w:t>
            </w:r>
            <w:r w:rsidRPr="00C54970">
              <w:rPr>
                <w:lang w:val="en-GB"/>
              </w:rPr>
              <w:t xml:space="preserve">a. </w:t>
            </w:r>
          </w:p>
          <w:p w14:paraId="3162809B" w14:textId="1B57A4E2" w:rsidR="0066508D" w:rsidRPr="0088662C" w:rsidRDefault="00C54970" w:rsidP="000E7489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54970">
              <w:rPr>
                <w:iCs/>
                <w:lang w:val="en-GB"/>
              </w:rPr>
              <w:t>SB</w:t>
            </w:r>
            <w:r>
              <w:rPr>
                <w:iCs/>
                <w:lang w:val="en-GB"/>
              </w:rPr>
              <w:t xml:space="preserve"> </w:t>
            </w:r>
            <w:r w:rsidR="00A27B9A" w:rsidRPr="00A27B9A">
              <w:rPr>
                <w:i/>
                <w:lang w:val="en-GB"/>
              </w:rPr>
              <w:t>Skills S5</w:t>
            </w:r>
            <w:r w:rsidR="00A27B9A">
              <w:rPr>
                <w:iCs/>
                <w:lang w:val="en-GB"/>
              </w:rPr>
              <w:t>, 25/8, 34/3, 52/4, 84/1-2</w:t>
            </w:r>
            <w:r w:rsidR="0088662C">
              <w:rPr>
                <w:iCs/>
                <w:lang w:val="en-GB"/>
              </w:rPr>
              <w:t>,</w:t>
            </w:r>
            <w:r w:rsidR="00A27B9A">
              <w:rPr>
                <w:iCs/>
                <w:lang w:val="en-GB"/>
              </w:rPr>
              <w:t xml:space="preserve"> 101/4</w:t>
            </w:r>
            <w:r w:rsidR="000E7489">
              <w:rPr>
                <w:iCs/>
                <w:lang w:val="en-GB"/>
              </w:rPr>
              <w:t xml:space="preserve">; </w:t>
            </w:r>
            <w:r w:rsidR="0066508D">
              <w:rPr>
                <w:iCs/>
                <w:lang w:val="en-GB"/>
              </w:rPr>
              <w:t>WB</w:t>
            </w:r>
            <w:r w:rsidR="00563BCA">
              <w:rPr>
                <w:iCs/>
                <w:lang w:val="en-GB"/>
              </w:rPr>
              <w:t xml:space="preserve">: </w:t>
            </w:r>
            <w:r w:rsidR="0066508D" w:rsidRPr="00563BCA">
              <w:rPr>
                <w:i/>
                <w:lang w:val="en-GB"/>
              </w:rPr>
              <w:t>Unit 4</w:t>
            </w:r>
          </w:p>
        </w:tc>
      </w:tr>
    </w:tbl>
    <w:p w14:paraId="482D2E12" w14:textId="07F82C6E" w:rsidR="00F94C13" w:rsidRPr="00EF44AD" w:rsidRDefault="00F94C13" w:rsidP="00EF44AD">
      <w:pPr>
        <w:pStyle w:val="stoffberschrift2"/>
        <w:spacing w:after="0"/>
        <w:rPr>
          <w:b/>
          <w:bCs/>
          <w:sz w:val="22"/>
          <w:szCs w:val="22"/>
        </w:rPr>
      </w:pPr>
      <w:r w:rsidRPr="00EF44AD">
        <w:rPr>
          <w:b/>
          <w:bCs/>
          <w:sz w:val="22"/>
          <w:szCs w:val="22"/>
        </w:rPr>
        <w:t>Grammatik</w:t>
      </w:r>
      <w:r w:rsidR="00AF6888" w:rsidRPr="00EF44AD">
        <w:rPr>
          <w:b/>
          <w:bCs/>
          <w:sz w:val="22"/>
          <w:szCs w:val="22"/>
        </w:rPr>
        <w:t xml:space="preserve"> 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7A4479" w14:paraId="3019C6D6" w14:textId="77777777" w:rsidTr="00192BE9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4D4CCC" w14:textId="10C9C6E3" w:rsidR="00F94C13" w:rsidRPr="007A4479" w:rsidRDefault="00F94C13" w:rsidP="00563BCA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87E2F0" w14:textId="77777777" w:rsidR="00F94C13" w:rsidRPr="007A4479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7A4479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192BE9" w:rsidRPr="00AF6888" w14:paraId="7B591D43" w14:textId="77777777" w:rsidTr="00192BE9">
        <w:trPr>
          <w:trHeight w:val="20"/>
        </w:trPr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8FC04" w14:textId="66E551CC" w:rsidR="00192BE9" w:rsidRPr="00AF6888" w:rsidRDefault="00192BE9" w:rsidP="00C54970">
            <w:pPr>
              <w:pStyle w:val="stofftabelletext"/>
              <w:tabs>
                <w:tab w:val="left" w:pos="592"/>
              </w:tabs>
              <w:rPr>
                <w:bCs/>
                <w:u w:val="single"/>
                <w:lang w:val="en-GB"/>
              </w:rPr>
            </w:pPr>
            <w:r w:rsidRPr="00D230B8">
              <w:t>Satz:</w:t>
            </w:r>
          </w:p>
        </w:tc>
      </w:tr>
      <w:tr w:rsidR="00585CB5" w:rsidRPr="00AF6888" w14:paraId="78A97E1B" w14:textId="77777777" w:rsidTr="007B0617">
        <w:trPr>
          <w:trHeight w:val="3504"/>
        </w:trPr>
        <w:tc>
          <w:tcPr>
            <w:tcW w:w="6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D39E" w14:textId="77777777" w:rsidR="007B0617" w:rsidRDefault="007B0617" w:rsidP="007B0617">
            <w:pPr>
              <w:pStyle w:val="stofftabelletext"/>
              <w:ind w:left="833"/>
            </w:pPr>
          </w:p>
          <w:p w14:paraId="275CF533" w14:textId="55010620" w:rsidR="00D20573" w:rsidRDefault="00D20573" w:rsidP="00D20573">
            <w:pPr>
              <w:pStyle w:val="stofftabelletext"/>
              <w:numPr>
                <w:ilvl w:val="0"/>
                <w:numId w:val="38"/>
              </w:numPr>
            </w:pPr>
            <w:r w:rsidRPr="00D20573">
              <w:t>Partizipialkonstruktionen (Partizip Präsens und Perfekt)</w:t>
            </w:r>
          </w:p>
          <w:p w14:paraId="7DC129A2" w14:textId="4452AAA3" w:rsidR="001E7952" w:rsidRDefault="001E7952" w:rsidP="001E7952">
            <w:pPr>
              <w:pStyle w:val="stofftabelletext"/>
              <w:numPr>
                <w:ilvl w:val="0"/>
                <w:numId w:val="41"/>
              </w:numPr>
              <w:ind w:left="1092" w:hanging="259"/>
            </w:pPr>
            <w:r>
              <w:t>zur Verkürzung von Adverbial- und Relativsätzen;</w:t>
            </w:r>
          </w:p>
          <w:p w14:paraId="47BC7F12" w14:textId="0225601B" w:rsidR="001E7952" w:rsidRDefault="001E7952" w:rsidP="001E7952">
            <w:pPr>
              <w:pStyle w:val="stofftabelletext"/>
              <w:numPr>
                <w:ilvl w:val="0"/>
                <w:numId w:val="41"/>
              </w:numPr>
              <w:ind w:left="1092" w:hanging="259"/>
            </w:pPr>
            <w:r>
              <w:t xml:space="preserve">zur Satzverknüpfung; </w:t>
            </w:r>
          </w:p>
          <w:p w14:paraId="04C46A24" w14:textId="3C662FC6" w:rsidR="00686A25" w:rsidRDefault="00686A25" w:rsidP="00686A25">
            <w:pPr>
              <w:pStyle w:val="stofftabelletext"/>
              <w:numPr>
                <w:ilvl w:val="0"/>
                <w:numId w:val="41"/>
              </w:numPr>
              <w:ind w:left="1092" w:hanging="259"/>
            </w:pPr>
            <w:r>
              <w:t>auch im Kontrast zum Infinitiv;</w:t>
            </w:r>
          </w:p>
          <w:p w14:paraId="7FB6C192" w14:textId="334028FA" w:rsidR="00FD7162" w:rsidRDefault="00686A25" w:rsidP="00367310">
            <w:pPr>
              <w:pStyle w:val="stofftabelletext"/>
              <w:numPr>
                <w:ilvl w:val="0"/>
                <w:numId w:val="41"/>
              </w:numPr>
              <w:ind w:left="1092" w:hanging="259"/>
            </w:pPr>
            <w:r>
              <w:t>mögliche Übertragungen ins Deutsche</w:t>
            </w:r>
          </w:p>
          <w:p w14:paraId="5B28053A" w14:textId="77777777" w:rsidR="001E7952" w:rsidRDefault="001E7952" w:rsidP="000E7489">
            <w:pPr>
              <w:pStyle w:val="stofftabelletext"/>
              <w:spacing w:line="180" w:lineRule="exact"/>
              <w:ind w:left="0" w:firstLine="709"/>
            </w:pPr>
          </w:p>
          <w:p w14:paraId="2ADCFFBC" w14:textId="4D3AD7C1" w:rsidR="00686A25" w:rsidRPr="00207513" w:rsidRDefault="00686A25" w:rsidP="00C90711">
            <w:pPr>
              <w:pStyle w:val="stofftabelletext"/>
              <w:numPr>
                <w:ilvl w:val="0"/>
                <w:numId w:val="37"/>
              </w:numPr>
            </w:pPr>
            <w:r>
              <w:t xml:space="preserve">Infinitive mit und ohne </w:t>
            </w:r>
            <w:proofErr w:type="spellStart"/>
            <w:r w:rsidRPr="00686A25">
              <w:rPr>
                <w:i/>
                <w:iCs/>
              </w:rPr>
              <w:t>to</w:t>
            </w:r>
            <w:proofErr w:type="spellEnd"/>
          </w:p>
          <w:p w14:paraId="03F431E3" w14:textId="10001CE9" w:rsidR="00207513" w:rsidRPr="00686A25" w:rsidRDefault="000E7489" w:rsidP="000E7489">
            <w:pPr>
              <w:pStyle w:val="stofftabelletext"/>
              <w:tabs>
                <w:tab w:val="left" w:pos="1100"/>
              </w:tabs>
              <w:spacing w:line="160" w:lineRule="exact"/>
            </w:pPr>
            <w:r>
              <w:tab/>
            </w:r>
          </w:p>
          <w:p w14:paraId="12D21725" w14:textId="4095020B" w:rsidR="00686A25" w:rsidRDefault="00686A25" w:rsidP="00C90711">
            <w:pPr>
              <w:pStyle w:val="stofftabelletext"/>
              <w:numPr>
                <w:ilvl w:val="0"/>
                <w:numId w:val="37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emphatische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Äußerungen</w:t>
            </w:r>
            <w:proofErr w:type="spellEnd"/>
            <w:r>
              <w:rPr>
                <w:lang w:val="en-GB"/>
              </w:rPr>
              <w:t xml:space="preserve"> und </w:t>
            </w:r>
            <w:proofErr w:type="spellStart"/>
            <w:r>
              <w:rPr>
                <w:lang w:val="en-GB"/>
              </w:rPr>
              <w:t>Hervorhebungen</w:t>
            </w:r>
            <w:proofErr w:type="spellEnd"/>
          </w:p>
          <w:p w14:paraId="492E7629" w14:textId="44161276" w:rsidR="00686A25" w:rsidRDefault="00686A25" w:rsidP="00686A25">
            <w:pPr>
              <w:pStyle w:val="stofftabelletext"/>
              <w:numPr>
                <w:ilvl w:val="0"/>
                <w:numId w:val="41"/>
              </w:numPr>
              <w:ind w:left="1092" w:hanging="259"/>
              <w:rPr>
                <w:lang w:val="en-GB"/>
              </w:rPr>
            </w:pPr>
            <w:proofErr w:type="spellStart"/>
            <w:r>
              <w:rPr>
                <w:lang w:val="en-GB"/>
              </w:rPr>
              <w:t>emphatisches</w:t>
            </w:r>
            <w:proofErr w:type="spellEnd"/>
            <w:r>
              <w:rPr>
                <w:lang w:val="en-GB"/>
              </w:rPr>
              <w:t xml:space="preserve"> </w:t>
            </w:r>
            <w:r w:rsidRPr="00686A25">
              <w:rPr>
                <w:i/>
                <w:iCs/>
                <w:lang w:val="en-GB"/>
              </w:rPr>
              <w:t>do</w:t>
            </w:r>
          </w:p>
          <w:p w14:paraId="293EDBC2" w14:textId="6CD11E8A" w:rsidR="00686A25" w:rsidRDefault="00686A25" w:rsidP="00686A25">
            <w:pPr>
              <w:pStyle w:val="stofftabelletext"/>
              <w:numPr>
                <w:ilvl w:val="0"/>
                <w:numId w:val="41"/>
              </w:numPr>
              <w:ind w:left="1092" w:hanging="259"/>
              <w:rPr>
                <w:lang w:val="en-GB"/>
              </w:rPr>
            </w:pPr>
            <w:r w:rsidRPr="00686A25">
              <w:rPr>
                <w:i/>
                <w:iCs/>
                <w:lang w:val="en-GB"/>
              </w:rPr>
              <w:t>self-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Pronomen</w:t>
            </w:r>
            <w:proofErr w:type="spellEnd"/>
          </w:p>
          <w:p w14:paraId="529EBE97" w14:textId="77777777" w:rsidR="007B0617" w:rsidRPr="00686A25" w:rsidRDefault="007B0617" w:rsidP="000E7489">
            <w:pPr>
              <w:pStyle w:val="stofftabelletext"/>
              <w:spacing w:line="160" w:lineRule="exact"/>
              <w:ind w:left="1094"/>
              <w:rPr>
                <w:lang w:val="en-GB"/>
              </w:rPr>
            </w:pPr>
          </w:p>
          <w:p w14:paraId="7713B4BE" w14:textId="767F12CC" w:rsidR="00C54970" w:rsidRPr="00C54970" w:rsidRDefault="00D20573" w:rsidP="007B0617">
            <w:pPr>
              <w:pStyle w:val="stofftabelletext"/>
              <w:numPr>
                <w:ilvl w:val="0"/>
                <w:numId w:val="37"/>
              </w:numPr>
              <w:rPr>
                <w:lang w:val="en-GB"/>
              </w:rPr>
            </w:pPr>
            <w:proofErr w:type="spellStart"/>
            <w:r w:rsidRPr="00FD7162">
              <w:rPr>
                <w:i/>
                <w:iCs/>
              </w:rPr>
              <w:t>gerund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FEF1" w14:textId="57DFB886" w:rsidR="00C54970" w:rsidRPr="007B0617" w:rsidRDefault="00C54970" w:rsidP="00C54970">
            <w:pPr>
              <w:pStyle w:val="stofftabelletext"/>
              <w:tabs>
                <w:tab w:val="left" w:pos="592"/>
              </w:tabs>
              <w:rPr>
                <w:bCs/>
              </w:rPr>
            </w:pPr>
            <w:r w:rsidRPr="007B0617">
              <w:rPr>
                <w:bCs/>
                <w:u w:val="single"/>
              </w:rPr>
              <w:t xml:space="preserve">GL </w:t>
            </w:r>
            <w:r w:rsidR="00D20573" w:rsidRPr="007B0617">
              <w:rPr>
                <w:bCs/>
                <w:u w:val="single"/>
              </w:rPr>
              <w:t>5:</w:t>
            </w:r>
            <w:r w:rsidRPr="007B0617">
              <w:rPr>
                <w:bCs/>
              </w:rPr>
              <w:t xml:space="preserve"> u.</w:t>
            </w:r>
            <w:r w:rsidR="00563BCA" w:rsidRPr="007B0617">
              <w:rPr>
                <w:bCs/>
              </w:rPr>
              <w:t xml:space="preserve"> </w:t>
            </w:r>
            <w:r w:rsidRPr="007B0617">
              <w:rPr>
                <w:bCs/>
              </w:rPr>
              <w:t xml:space="preserve">a. </w:t>
            </w:r>
          </w:p>
          <w:p w14:paraId="3E2E94C6" w14:textId="455BB58A" w:rsidR="00C54970" w:rsidRPr="007B0617" w:rsidRDefault="00AF6888" w:rsidP="00AF6888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7B0617">
              <w:rPr>
                <w:iCs/>
              </w:rPr>
              <w:t xml:space="preserve">SB </w:t>
            </w:r>
            <w:r w:rsidR="00563BCA" w:rsidRPr="007B0617">
              <w:rPr>
                <w:i/>
              </w:rPr>
              <w:t>Grammar G</w:t>
            </w:r>
            <w:r w:rsidRPr="007B0617">
              <w:rPr>
                <w:i/>
              </w:rPr>
              <w:t>12</w:t>
            </w:r>
            <w:r w:rsidRPr="007B0617">
              <w:rPr>
                <w:iCs/>
              </w:rPr>
              <w:t>, 79/8-10, 80/11-12, 146/</w:t>
            </w:r>
            <w:r w:rsidR="00207513" w:rsidRPr="007B0617">
              <w:rPr>
                <w:iCs/>
              </w:rPr>
              <w:t>6-</w:t>
            </w:r>
            <w:r w:rsidRPr="007B0617">
              <w:rPr>
                <w:iCs/>
              </w:rPr>
              <w:t>7</w:t>
            </w:r>
          </w:p>
          <w:p w14:paraId="4F7A6614" w14:textId="24343E56" w:rsidR="0066508D" w:rsidRPr="0066508D" w:rsidRDefault="0066508D" w:rsidP="00563BCA">
            <w:pPr>
              <w:pStyle w:val="stofftabelletext"/>
              <w:tabs>
                <w:tab w:val="left" w:pos="592"/>
              </w:tabs>
              <w:rPr>
                <w:bCs/>
              </w:rPr>
            </w:pPr>
            <w:r>
              <w:rPr>
                <w:bCs/>
              </w:rPr>
              <w:t>WB 30/11, 53/14-15, 54/16-17</w:t>
            </w:r>
            <w:r w:rsidR="00563BCA">
              <w:rPr>
                <w:bCs/>
              </w:rPr>
              <w:t xml:space="preserve">, </w:t>
            </w:r>
            <w:r w:rsidRPr="0066508D">
              <w:rPr>
                <w:bCs/>
              </w:rPr>
              <w:t>87/3-4</w:t>
            </w:r>
          </w:p>
          <w:p w14:paraId="36833122" w14:textId="77777777" w:rsidR="0066508D" w:rsidRDefault="0066508D" w:rsidP="004E02B6">
            <w:pPr>
              <w:pStyle w:val="stofftabelletext"/>
              <w:tabs>
                <w:tab w:val="left" w:pos="592"/>
              </w:tabs>
              <w:spacing w:line="260" w:lineRule="exact"/>
              <w:rPr>
                <w:iCs/>
              </w:rPr>
            </w:pPr>
          </w:p>
          <w:p w14:paraId="6867D783" w14:textId="77777777" w:rsidR="00686A25" w:rsidRDefault="00686A25" w:rsidP="000E7489">
            <w:pPr>
              <w:pStyle w:val="stofftabelletext"/>
              <w:tabs>
                <w:tab w:val="left" w:pos="592"/>
              </w:tabs>
              <w:spacing w:line="200" w:lineRule="exact"/>
              <w:rPr>
                <w:iCs/>
              </w:rPr>
            </w:pPr>
          </w:p>
          <w:p w14:paraId="4480967C" w14:textId="7CC2D202" w:rsidR="007B0617" w:rsidRDefault="007B0617" w:rsidP="004E02B6">
            <w:pPr>
              <w:pStyle w:val="stofftabelletext"/>
              <w:tabs>
                <w:tab w:val="left" w:pos="592"/>
              </w:tabs>
              <w:spacing w:line="260" w:lineRule="exact"/>
              <w:rPr>
                <w:iCs/>
              </w:rPr>
            </w:pPr>
            <w:r>
              <w:rPr>
                <w:iCs/>
              </w:rPr>
              <w:t>WB 60/3</w:t>
            </w:r>
          </w:p>
          <w:p w14:paraId="40797F75" w14:textId="77777777" w:rsidR="007B0617" w:rsidRDefault="007B0617" w:rsidP="007B0617">
            <w:pPr>
              <w:pStyle w:val="stofftabelletext"/>
              <w:tabs>
                <w:tab w:val="left" w:pos="592"/>
              </w:tabs>
              <w:rPr>
                <w:iCs/>
              </w:rPr>
            </w:pPr>
          </w:p>
          <w:p w14:paraId="26093EC0" w14:textId="48749F65" w:rsidR="00207513" w:rsidRDefault="004E02B6" w:rsidP="00AF6888">
            <w:pPr>
              <w:pStyle w:val="stofftabelletext"/>
              <w:tabs>
                <w:tab w:val="left" w:pos="592"/>
              </w:tabs>
              <w:rPr>
                <w:iCs/>
              </w:rPr>
            </w:pPr>
            <w:r>
              <w:rPr>
                <w:iCs/>
              </w:rPr>
              <w:t xml:space="preserve">SB </w:t>
            </w:r>
            <w:r w:rsidRPr="004E02B6">
              <w:rPr>
                <w:i/>
              </w:rPr>
              <w:t>Grammar G1</w:t>
            </w:r>
            <w:r>
              <w:rPr>
                <w:iCs/>
              </w:rPr>
              <w:t xml:space="preserve">, 21/7, 137/5-6, </w:t>
            </w:r>
          </w:p>
          <w:p w14:paraId="55E75AB1" w14:textId="77777777" w:rsidR="00686A25" w:rsidRPr="0066508D" w:rsidRDefault="00686A25" w:rsidP="00AF6888">
            <w:pPr>
              <w:pStyle w:val="stofftabelletext"/>
              <w:tabs>
                <w:tab w:val="left" w:pos="592"/>
              </w:tabs>
              <w:rPr>
                <w:iCs/>
              </w:rPr>
            </w:pPr>
          </w:p>
          <w:p w14:paraId="272AEAE9" w14:textId="77777777" w:rsidR="00686A25" w:rsidRDefault="00686A25" w:rsidP="004D73BD">
            <w:pPr>
              <w:pStyle w:val="stofftabelletext"/>
              <w:tabs>
                <w:tab w:val="left" w:pos="592"/>
              </w:tabs>
              <w:spacing w:line="200" w:lineRule="exact"/>
            </w:pPr>
          </w:p>
          <w:p w14:paraId="0ED6556A" w14:textId="77777777" w:rsidR="007B0617" w:rsidRDefault="007B0617" w:rsidP="000E7489">
            <w:pPr>
              <w:pStyle w:val="stofftabelletext"/>
              <w:tabs>
                <w:tab w:val="left" w:pos="592"/>
              </w:tabs>
              <w:spacing w:line="60" w:lineRule="exact"/>
            </w:pPr>
          </w:p>
          <w:p w14:paraId="1C0E3671" w14:textId="48074644" w:rsidR="00AF6888" w:rsidRPr="0066508D" w:rsidRDefault="0066508D" w:rsidP="00AF6888">
            <w:pPr>
              <w:pStyle w:val="stofftabelletext"/>
              <w:tabs>
                <w:tab w:val="left" w:pos="592"/>
              </w:tabs>
            </w:pPr>
            <w:r>
              <w:t xml:space="preserve">SB </w:t>
            </w:r>
            <w:r w:rsidR="00AF6888" w:rsidRPr="0066508D">
              <w:rPr>
                <w:i/>
                <w:iCs/>
              </w:rPr>
              <w:t>G</w:t>
            </w:r>
            <w:r w:rsidR="007B0617">
              <w:rPr>
                <w:i/>
                <w:iCs/>
              </w:rPr>
              <w:t>rammar G</w:t>
            </w:r>
            <w:r w:rsidR="00AF6888" w:rsidRPr="0066508D">
              <w:rPr>
                <w:i/>
                <w:iCs/>
              </w:rPr>
              <w:t>14</w:t>
            </w:r>
            <w:r w:rsidR="00AF6888" w:rsidRPr="0066508D">
              <w:t>, 121/2-4</w:t>
            </w:r>
          </w:p>
          <w:p w14:paraId="4A09E52B" w14:textId="0C5D28E1" w:rsidR="000E7489" w:rsidRPr="007B0617" w:rsidRDefault="0066508D" w:rsidP="000E7489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>
              <w:rPr>
                <w:bCs/>
              </w:rPr>
              <w:t xml:space="preserve">WB </w:t>
            </w:r>
            <w:r>
              <w:t>60/4, 81/1-2</w:t>
            </w:r>
          </w:p>
        </w:tc>
      </w:tr>
      <w:tr w:rsidR="00192BE9" w:rsidRPr="00AF6888" w14:paraId="1C73F655" w14:textId="77777777" w:rsidTr="005C7FF2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E7C952E" w14:textId="2F726871" w:rsidR="00192BE9" w:rsidRPr="00FD7162" w:rsidRDefault="00192BE9" w:rsidP="00FD7162">
            <w:pPr>
              <w:pStyle w:val="stofftabelletext"/>
              <w:tabs>
                <w:tab w:val="left" w:pos="592"/>
              </w:tabs>
              <w:ind w:left="0" w:firstLine="77"/>
            </w:pPr>
            <w:r>
              <w:t>Verben:</w:t>
            </w:r>
          </w:p>
        </w:tc>
      </w:tr>
      <w:tr w:rsidR="00935639" w:rsidRPr="00AF6888" w14:paraId="2E033247" w14:textId="77777777" w:rsidTr="00D230B8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E8F5DC" w14:textId="77777777" w:rsidR="007B0617" w:rsidRDefault="007B0617" w:rsidP="007B0617">
            <w:pPr>
              <w:pStyle w:val="stofftabelletext"/>
              <w:ind w:left="833"/>
              <w:rPr>
                <w:i/>
                <w:iCs/>
                <w:lang w:val="en-GB"/>
              </w:rPr>
            </w:pPr>
          </w:p>
          <w:p w14:paraId="5E2AA313" w14:textId="4DC69903" w:rsidR="00D20573" w:rsidRDefault="00D20573" w:rsidP="00D20573">
            <w:pPr>
              <w:pStyle w:val="stofftabelletext"/>
              <w:numPr>
                <w:ilvl w:val="0"/>
                <w:numId w:val="37"/>
              </w:numPr>
              <w:rPr>
                <w:i/>
                <w:iCs/>
                <w:lang w:val="en-GB"/>
              </w:rPr>
            </w:pPr>
            <w:r w:rsidRPr="00FD7162">
              <w:rPr>
                <w:i/>
                <w:iCs/>
                <w:lang w:val="en-GB"/>
              </w:rPr>
              <w:t xml:space="preserve">past perfect progressive </w:t>
            </w:r>
          </w:p>
          <w:p w14:paraId="10F8CB28" w14:textId="77777777" w:rsidR="00FD7162" w:rsidRDefault="00FD7162" w:rsidP="00FD7162">
            <w:pPr>
              <w:pStyle w:val="stofftabelletext"/>
              <w:rPr>
                <w:i/>
                <w:iCs/>
                <w:lang w:val="en-GB"/>
              </w:rPr>
            </w:pPr>
          </w:p>
          <w:p w14:paraId="2F4056F7" w14:textId="77777777" w:rsidR="00FD7162" w:rsidRDefault="00FD7162" w:rsidP="00FD7162">
            <w:pPr>
              <w:pStyle w:val="stofftabelletext"/>
              <w:spacing w:line="140" w:lineRule="exact"/>
              <w:ind w:firstLine="709"/>
              <w:rPr>
                <w:i/>
                <w:iCs/>
                <w:lang w:val="en-GB"/>
              </w:rPr>
            </w:pPr>
          </w:p>
          <w:p w14:paraId="262680AE" w14:textId="77777777" w:rsidR="00FD7162" w:rsidRPr="00FD7162" w:rsidRDefault="00FD7162" w:rsidP="000E7489">
            <w:pPr>
              <w:pStyle w:val="stofftabelletext"/>
              <w:spacing w:line="120" w:lineRule="exact"/>
              <w:ind w:left="0"/>
              <w:rPr>
                <w:i/>
                <w:iCs/>
                <w:lang w:val="en-GB"/>
              </w:rPr>
            </w:pPr>
          </w:p>
          <w:p w14:paraId="5EBE1EEC" w14:textId="664DA778" w:rsidR="00686A25" w:rsidRPr="00686A25" w:rsidRDefault="00686A25" w:rsidP="00686A25">
            <w:pPr>
              <w:pStyle w:val="stofftabelletext"/>
              <w:numPr>
                <w:ilvl w:val="0"/>
                <w:numId w:val="37"/>
              </w:num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dynamic and stative verbs</w:t>
            </w:r>
          </w:p>
          <w:p w14:paraId="4D36ADA8" w14:textId="77777777" w:rsidR="007B0617" w:rsidRDefault="007B0617" w:rsidP="007B0617">
            <w:pPr>
              <w:pStyle w:val="stofftabelletext"/>
              <w:ind w:left="833"/>
              <w:rPr>
                <w:i/>
                <w:iCs/>
                <w:lang w:val="en-GB"/>
              </w:rPr>
            </w:pPr>
          </w:p>
          <w:p w14:paraId="16BEA2DC" w14:textId="77777777" w:rsidR="000E7489" w:rsidRDefault="000E7489" w:rsidP="000E7489">
            <w:pPr>
              <w:pStyle w:val="stofftabelletext"/>
              <w:spacing w:line="140" w:lineRule="exact"/>
              <w:ind w:left="833"/>
              <w:rPr>
                <w:i/>
                <w:iCs/>
                <w:lang w:val="en-GB"/>
              </w:rPr>
            </w:pPr>
          </w:p>
          <w:p w14:paraId="550C72B2" w14:textId="422CD6BB" w:rsidR="00F94B0C" w:rsidRDefault="00D20573" w:rsidP="00D20573">
            <w:pPr>
              <w:pStyle w:val="stofftabelletext"/>
              <w:numPr>
                <w:ilvl w:val="0"/>
                <w:numId w:val="37"/>
              </w:numPr>
              <w:rPr>
                <w:i/>
                <w:iCs/>
                <w:lang w:val="en-GB"/>
              </w:rPr>
            </w:pPr>
            <w:r w:rsidRPr="00FD7162">
              <w:rPr>
                <w:i/>
                <w:iCs/>
                <w:lang w:val="en-GB"/>
              </w:rPr>
              <w:t>phrasal verbs</w:t>
            </w:r>
          </w:p>
          <w:p w14:paraId="3B2646C3" w14:textId="77777777" w:rsidR="00686A25" w:rsidRDefault="00686A25" w:rsidP="00686A25">
            <w:pPr>
              <w:pStyle w:val="stofftabelletext"/>
              <w:rPr>
                <w:i/>
                <w:iCs/>
                <w:lang w:val="en-GB"/>
              </w:rPr>
            </w:pPr>
          </w:p>
          <w:p w14:paraId="49CC981E" w14:textId="3AC5D53C" w:rsidR="007B0617" w:rsidRDefault="000E7489" w:rsidP="000E7489">
            <w:pPr>
              <w:pStyle w:val="stofftabelletext"/>
              <w:tabs>
                <w:tab w:val="left" w:pos="1210"/>
              </w:tabs>
              <w:spacing w:line="180" w:lineRule="exact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ab/>
            </w:r>
          </w:p>
          <w:p w14:paraId="7AD34C1E" w14:textId="1FDB9627" w:rsidR="00585CB5" w:rsidRPr="007A4479" w:rsidRDefault="00686A25" w:rsidP="004D73BD">
            <w:pPr>
              <w:pStyle w:val="stofftabelletext"/>
              <w:numPr>
                <w:ilvl w:val="0"/>
                <w:numId w:val="37"/>
              </w:numPr>
            </w:pPr>
            <w:r w:rsidRPr="00686A25">
              <w:t>Revision: Gerundium</w:t>
            </w:r>
            <w:r w:rsidRPr="00686A25">
              <w:rPr>
                <w:i/>
                <w:iCs/>
              </w:rPr>
              <w:t xml:space="preserve"> </w:t>
            </w:r>
            <w:r w:rsidRPr="00686A25">
              <w:t>(</w:t>
            </w:r>
            <w:proofErr w:type="spellStart"/>
            <w:r w:rsidRPr="00686A25">
              <w:rPr>
                <w:i/>
                <w:iCs/>
              </w:rPr>
              <w:t>verbs</w:t>
            </w:r>
            <w:proofErr w:type="spellEnd"/>
            <w:r w:rsidRPr="00686A25">
              <w:rPr>
                <w:i/>
                <w:iCs/>
              </w:rPr>
              <w:t xml:space="preserve">, </w:t>
            </w:r>
            <w:proofErr w:type="spellStart"/>
            <w:r w:rsidRPr="00686A25">
              <w:rPr>
                <w:i/>
                <w:iCs/>
              </w:rPr>
              <w:t>adjectives</w:t>
            </w:r>
            <w:proofErr w:type="spellEnd"/>
            <w:r w:rsidRPr="00686A25">
              <w:rPr>
                <w:i/>
                <w:iCs/>
              </w:rPr>
              <w:t xml:space="preserve">, </w:t>
            </w:r>
            <w:proofErr w:type="spellStart"/>
            <w:r w:rsidRPr="00686A25">
              <w:rPr>
                <w:i/>
                <w:iCs/>
              </w:rPr>
              <w:t>nouns</w:t>
            </w:r>
            <w:proofErr w:type="spellEnd"/>
            <w:r w:rsidRPr="00686A25">
              <w:rPr>
                <w:i/>
                <w:iCs/>
              </w:rPr>
              <w:t xml:space="preserve">, </w:t>
            </w:r>
            <w:proofErr w:type="spellStart"/>
            <w:r w:rsidRPr="00686A25">
              <w:rPr>
                <w:i/>
                <w:iCs/>
              </w:rPr>
              <w:t>prepositions</w:t>
            </w:r>
            <w:proofErr w:type="spellEnd"/>
            <w:r w:rsidRPr="00686A25">
              <w:rPr>
                <w:i/>
                <w:iCs/>
              </w:rPr>
              <w:t xml:space="preserve"> </w:t>
            </w:r>
            <w:r w:rsidRPr="00686A25">
              <w:t>plus Gerundium)</w:t>
            </w:r>
            <w:r w:rsidRPr="00686A25">
              <w:rPr>
                <w:i/>
                <w:iCs/>
              </w:rPr>
              <w:t xml:space="preserve">; </w:t>
            </w:r>
            <w:r w:rsidRPr="00686A25">
              <w:t>auch Kontrast zum Infinitiv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825BCB" w14:textId="1D18A15C" w:rsidR="00F94B0C" w:rsidRPr="00FD7162" w:rsidRDefault="00FD7162" w:rsidP="00FD7162">
            <w:pPr>
              <w:pStyle w:val="stofftabelletext"/>
              <w:tabs>
                <w:tab w:val="left" w:pos="592"/>
              </w:tabs>
              <w:ind w:left="0" w:firstLine="77"/>
            </w:pPr>
            <w:r w:rsidRPr="00FD7162">
              <w:t xml:space="preserve"> </w:t>
            </w:r>
            <w:r w:rsidR="00C54970" w:rsidRPr="00FD7162">
              <w:rPr>
                <w:u w:val="single"/>
              </w:rPr>
              <w:t xml:space="preserve">GL </w:t>
            </w:r>
            <w:r w:rsidR="00D20573" w:rsidRPr="00FD7162">
              <w:rPr>
                <w:u w:val="single"/>
              </w:rPr>
              <w:t>5</w:t>
            </w:r>
            <w:r w:rsidR="00C54970" w:rsidRPr="00FD7162">
              <w:rPr>
                <w:u w:val="single"/>
              </w:rPr>
              <w:t>:</w:t>
            </w:r>
            <w:r w:rsidR="00C54970" w:rsidRPr="00FD7162">
              <w:t xml:space="preserve"> u.</w:t>
            </w:r>
            <w:r w:rsidR="00563BCA" w:rsidRPr="00FD7162">
              <w:t xml:space="preserve"> </w:t>
            </w:r>
            <w:r w:rsidR="00C54970" w:rsidRPr="00FD7162">
              <w:t xml:space="preserve">a. </w:t>
            </w:r>
          </w:p>
          <w:p w14:paraId="196152DC" w14:textId="20191260" w:rsidR="00AF6888" w:rsidRPr="00FD7162" w:rsidRDefault="00C54970" w:rsidP="00FD7162">
            <w:pPr>
              <w:pStyle w:val="stofftabelletext"/>
              <w:ind w:left="133" w:hanging="20"/>
              <w:rPr>
                <w:iCs/>
              </w:rPr>
            </w:pPr>
            <w:r w:rsidRPr="00FD7162">
              <w:t>SB</w:t>
            </w:r>
            <w:r w:rsidR="00AF6888" w:rsidRPr="00FD7162">
              <w:rPr>
                <w:iCs/>
              </w:rPr>
              <w:t xml:space="preserve"> </w:t>
            </w:r>
            <w:r w:rsidR="00563BCA" w:rsidRPr="00FD7162">
              <w:rPr>
                <w:i/>
              </w:rPr>
              <w:t>Grammar G</w:t>
            </w:r>
            <w:r w:rsidR="00AF6888" w:rsidRPr="00FD7162">
              <w:rPr>
                <w:i/>
              </w:rPr>
              <w:t>11</w:t>
            </w:r>
            <w:r w:rsidR="00AF6888" w:rsidRPr="00FD7162">
              <w:rPr>
                <w:iCs/>
              </w:rPr>
              <w:t>, 77/3-4, 145/4</w:t>
            </w:r>
          </w:p>
          <w:p w14:paraId="04291554" w14:textId="21FA941E" w:rsidR="0066508D" w:rsidRPr="007B0617" w:rsidRDefault="0066508D" w:rsidP="00FD7162">
            <w:pPr>
              <w:pStyle w:val="stofftabelletext"/>
              <w:ind w:left="133" w:hanging="20"/>
              <w:rPr>
                <w:bCs/>
                <w:iCs/>
              </w:rPr>
            </w:pPr>
            <w:r w:rsidRPr="007B0617">
              <w:rPr>
                <w:bCs/>
                <w:iCs/>
              </w:rPr>
              <w:t>WB 50/8-9, 51/10</w:t>
            </w:r>
            <w:r w:rsidR="00563BCA" w:rsidRPr="007B0617">
              <w:rPr>
                <w:bCs/>
                <w:iCs/>
              </w:rPr>
              <w:t xml:space="preserve">, </w:t>
            </w:r>
            <w:r w:rsidRPr="007B0617">
              <w:rPr>
                <w:bCs/>
                <w:iCs/>
              </w:rPr>
              <w:t>86/2</w:t>
            </w:r>
          </w:p>
          <w:p w14:paraId="5374607D" w14:textId="77777777" w:rsidR="000E7489" w:rsidRDefault="000E7489" w:rsidP="000E7489">
            <w:pPr>
              <w:pStyle w:val="stofftabelletext"/>
              <w:spacing w:line="160" w:lineRule="exact"/>
              <w:rPr>
                <w:iCs/>
              </w:rPr>
            </w:pPr>
          </w:p>
          <w:p w14:paraId="26185666" w14:textId="313B8544" w:rsidR="00686A25" w:rsidRDefault="007B0617" w:rsidP="00AF6888">
            <w:pPr>
              <w:pStyle w:val="stofftabelletext"/>
              <w:rPr>
                <w:iCs/>
              </w:rPr>
            </w:pPr>
            <w:r>
              <w:rPr>
                <w:iCs/>
              </w:rPr>
              <w:t>SB Grammar G8, 56/2, 197/3</w:t>
            </w:r>
          </w:p>
          <w:p w14:paraId="2342596B" w14:textId="1B96F044" w:rsidR="007B0617" w:rsidRPr="007B0617" w:rsidRDefault="007B0617" w:rsidP="00AF6888">
            <w:pPr>
              <w:pStyle w:val="stofftabelletext"/>
              <w:rPr>
                <w:iCs/>
              </w:rPr>
            </w:pPr>
            <w:r>
              <w:rPr>
                <w:iCs/>
              </w:rPr>
              <w:t>WB 34/19, 35/20, 85/3</w:t>
            </w:r>
          </w:p>
          <w:p w14:paraId="2F3B4C28" w14:textId="77777777" w:rsidR="007B0617" w:rsidRPr="007B0617" w:rsidRDefault="007B0617" w:rsidP="00AF6888">
            <w:pPr>
              <w:pStyle w:val="stofftabelletext"/>
              <w:rPr>
                <w:iCs/>
              </w:rPr>
            </w:pPr>
          </w:p>
          <w:p w14:paraId="68CEE10E" w14:textId="46758912" w:rsidR="00AF6888" w:rsidRPr="007B0617" w:rsidRDefault="00AF6888" w:rsidP="00AF6888">
            <w:pPr>
              <w:pStyle w:val="stofftabelletext"/>
              <w:rPr>
                <w:iCs/>
              </w:rPr>
            </w:pPr>
            <w:r w:rsidRPr="007B0617">
              <w:rPr>
                <w:iCs/>
              </w:rPr>
              <w:t xml:space="preserve">SB </w:t>
            </w:r>
            <w:r w:rsidR="00FD7162" w:rsidRPr="007B0617">
              <w:rPr>
                <w:i/>
              </w:rPr>
              <w:t>Grammar G</w:t>
            </w:r>
            <w:r w:rsidRPr="007B0617">
              <w:rPr>
                <w:i/>
              </w:rPr>
              <w:t>7</w:t>
            </w:r>
            <w:r w:rsidRPr="007B0617">
              <w:rPr>
                <w:iCs/>
              </w:rPr>
              <w:t xml:space="preserve">, 51/3, 196/2, 230 </w:t>
            </w:r>
          </w:p>
          <w:p w14:paraId="7282FE0E" w14:textId="77777777" w:rsidR="00F94B0C" w:rsidRDefault="0066508D" w:rsidP="0066508D">
            <w:pPr>
              <w:pStyle w:val="stofftabelletext"/>
              <w:rPr>
                <w:iCs/>
              </w:rPr>
            </w:pPr>
            <w:r w:rsidRPr="007B0617">
              <w:rPr>
                <w:iCs/>
              </w:rPr>
              <w:t>WB 31/13</w:t>
            </w:r>
            <w:r w:rsidR="00563BCA" w:rsidRPr="007B0617">
              <w:rPr>
                <w:iCs/>
              </w:rPr>
              <w:t xml:space="preserve">, </w:t>
            </w:r>
            <w:r w:rsidRPr="007B0617">
              <w:rPr>
                <w:iCs/>
              </w:rPr>
              <w:t>84/2</w:t>
            </w:r>
          </w:p>
          <w:p w14:paraId="6A168C2F" w14:textId="77777777" w:rsidR="007B0617" w:rsidRDefault="007B0617" w:rsidP="000E7489">
            <w:pPr>
              <w:pStyle w:val="stofftabelletext"/>
              <w:spacing w:line="180" w:lineRule="exact"/>
              <w:rPr>
                <w:iCs/>
              </w:rPr>
            </w:pPr>
          </w:p>
          <w:p w14:paraId="3E2F5BFC" w14:textId="77777777" w:rsidR="007B0617" w:rsidRDefault="007B0617" w:rsidP="0066508D">
            <w:pPr>
              <w:pStyle w:val="stofftabelletext"/>
              <w:rPr>
                <w:iCs/>
              </w:rPr>
            </w:pPr>
            <w:r>
              <w:rPr>
                <w:iCs/>
              </w:rPr>
              <w:t xml:space="preserve">SB </w:t>
            </w:r>
            <w:r w:rsidRPr="007B0617">
              <w:rPr>
                <w:i/>
              </w:rPr>
              <w:t>Grammar G14</w:t>
            </w:r>
            <w:r>
              <w:rPr>
                <w:iCs/>
              </w:rPr>
              <w:t>, 121/2-4</w:t>
            </w:r>
          </w:p>
          <w:p w14:paraId="171C26A4" w14:textId="6CF5EABF" w:rsidR="000E7489" w:rsidRPr="007B0617" w:rsidRDefault="007B0617" w:rsidP="000E7489">
            <w:pPr>
              <w:pStyle w:val="stofftabelletext"/>
              <w:rPr>
                <w:iCs/>
              </w:rPr>
            </w:pPr>
            <w:r>
              <w:rPr>
                <w:iCs/>
              </w:rPr>
              <w:t xml:space="preserve">WB </w:t>
            </w:r>
            <w:r w:rsidR="004D73BD">
              <w:rPr>
                <w:iCs/>
              </w:rPr>
              <w:t>60/4. 81/1-2</w:t>
            </w:r>
          </w:p>
        </w:tc>
      </w:tr>
      <w:tr w:rsidR="00192BE9" w:rsidRPr="00E2581B" w14:paraId="4E7FBBA8" w14:textId="77777777" w:rsidTr="003D0386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B45C412" w14:textId="7FF0AE46" w:rsidR="00192BE9" w:rsidRDefault="00192BE9" w:rsidP="00192BE9">
            <w:pPr>
              <w:pStyle w:val="stofftabelletext"/>
              <w:tabs>
                <w:tab w:val="left" w:pos="592"/>
              </w:tabs>
              <w:ind w:left="84"/>
              <w:rPr>
                <w:lang w:val="en-GB"/>
              </w:rPr>
            </w:pPr>
            <w:r>
              <w:t>Adjektive:</w:t>
            </w:r>
          </w:p>
        </w:tc>
      </w:tr>
      <w:tr w:rsidR="00D20573" w:rsidRPr="00E2581B" w14:paraId="3C09F9D0" w14:textId="77777777" w:rsidTr="00D230B8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7F863C" w14:textId="7C70EBCC" w:rsidR="00686A25" w:rsidRDefault="00686A25" w:rsidP="005462F1">
            <w:pPr>
              <w:pStyle w:val="stofftabelletext"/>
              <w:numPr>
                <w:ilvl w:val="0"/>
                <w:numId w:val="39"/>
              </w:numPr>
            </w:pPr>
            <w:r w:rsidRPr="000E7489">
              <w:rPr>
                <w:i/>
                <w:iCs/>
              </w:rPr>
              <w:t>-</w:t>
            </w:r>
            <w:proofErr w:type="spellStart"/>
            <w:r w:rsidRPr="000E7489">
              <w:rPr>
                <w:i/>
                <w:iCs/>
              </w:rPr>
              <w:t>ed</w:t>
            </w:r>
            <w:proofErr w:type="spellEnd"/>
            <w:r>
              <w:t>-Formen als Adjektive</w:t>
            </w:r>
          </w:p>
          <w:p w14:paraId="3E5411E8" w14:textId="51F2422B" w:rsidR="00D20573" w:rsidRPr="00585CB5" w:rsidRDefault="00D20573" w:rsidP="00D20573">
            <w:pPr>
              <w:pStyle w:val="stofftabelletext"/>
              <w:numPr>
                <w:ilvl w:val="0"/>
                <w:numId w:val="39"/>
              </w:numPr>
            </w:pPr>
            <w:r w:rsidRPr="00D20573">
              <w:t>Adjektive als Nomen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002204" w14:textId="0C7BF476" w:rsidR="00D20573" w:rsidRDefault="00D20573" w:rsidP="00D20573">
            <w:pPr>
              <w:pStyle w:val="stofftabelletext"/>
              <w:tabs>
                <w:tab w:val="left" w:pos="592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Pr="00547AEB">
              <w:rPr>
                <w:u w:val="single"/>
                <w:lang w:val="en-GB"/>
              </w:rPr>
              <w:t xml:space="preserve">GL </w:t>
            </w:r>
            <w:r>
              <w:rPr>
                <w:u w:val="single"/>
                <w:lang w:val="en-GB"/>
              </w:rPr>
              <w:t>5</w:t>
            </w:r>
            <w:r w:rsidRPr="00547AEB">
              <w:rPr>
                <w:u w:val="single"/>
                <w:lang w:val="en-GB"/>
              </w:rPr>
              <w:t>:</w:t>
            </w:r>
            <w:r w:rsidRPr="00547AEB">
              <w:rPr>
                <w:lang w:val="en-GB"/>
              </w:rPr>
              <w:t xml:space="preserve"> u.</w:t>
            </w:r>
            <w:r w:rsidR="00563BCA">
              <w:rPr>
                <w:lang w:val="en-GB"/>
              </w:rPr>
              <w:t xml:space="preserve"> </w:t>
            </w:r>
            <w:r w:rsidRPr="00547AEB">
              <w:rPr>
                <w:lang w:val="en-GB"/>
              </w:rPr>
              <w:t xml:space="preserve">a. </w:t>
            </w:r>
          </w:p>
          <w:p w14:paraId="3A3FC8E0" w14:textId="42A5D3D1" w:rsidR="00D20573" w:rsidRPr="00715D77" w:rsidRDefault="00563BCA" w:rsidP="00563BCA">
            <w:pPr>
              <w:pStyle w:val="stofftabelletext"/>
              <w:tabs>
                <w:tab w:val="left" w:pos="91"/>
              </w:tabs>
              <w:spacing w:after="0"/>
              <w:ind w:left="0"/>
              <w:rPr>
                <w:bCs/>
              </w:rPr>
            </w:pPr>
            <w:r>
              <w:rPr>
                <w:lang w:val="en-GB"/>
              </w:rPr>
              <w:tab/>
            </w:r>
            <w:r w:rsidR="00D20573" w:rsidRPr="00547AEB">
              <w:rPr>
                <w:lang w:val="en-GB"/>
              </w:rPr>
              <w:t xml:space="preserve">SB </w:t>
            </w:r>
            <w:r w:rsidR="00AF6888">
              <w:rPr>
                <w:lang w:val="en-GB"/>
              </w:rPr>
              <w:t>246/</w:t>
            </w:r>
            <w:r>
              <w:rPr>
                <w:lang w:val="en-GB"/>
              </w:rPr>
              <w:t>B</w:t>
            </w:r>
            <w:r w:rsidR="00AF6888">
              <w:rPr>
                <w:lang w:val="en-GB"/>
              </w:rPr>
              <w:t>ox</w:t>
            </w:r>
          </w:p>
        </w:tc>
      </w:tr>
    </w:tbl>
    <w:p w14:paraId="550389A4" w14:textId="32728296" w:rsidR="00C933B8" w:rsidRPr="00CA1AD4" w:rsidRDefault="008E5147" w:rsidP="00EF44AD">
      <w:pPr>
        <w:pStyle w:val="stoffberschrift2"/>
        <w:spacing w:before="360" w:after="120" w:line="240" w:lineRule="auto"/>
        <w:rPr>
          <w:sz w:val="33"/>
          <w:szCs w:val="33"/>
        </w:rPr>
      </w:pPr>
      <w:r w:rsidRPr="00CA1AD4">
        <w:rPr>
          <w:sz w:val="33"/>
          <w:szCs w:val="33"/>
        </w:rPr>
        <w:lastRenderedPageBreak/>
        <w:t>Methoden und Lerntechniken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8E5147" w:rsidRPr="00CA1AD4" w14:paraId="3A6C0BDC" w14:textId="77777777" w:rsidTr="00192BE9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A72702" w14:textId="066FA64D" w:rsidR="008E5147" w:rsidRPr="00CA1AD4" w:rsidRDefault="008E5147" w:rsidP="00C933B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9021C3" w14:textId="77777777" w:rsidR="008E5147" w:rsidRPr="00CA1AD4" w:rsidRDefault="008E5147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A1AD4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8E5147" w:rsidRPr="0066508D" w14:paraId="66647042" w14:textId="77777777" w:rsidTr="00192BE9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84B59A" w14:textId="4839465F" w:rsidR="008E5147" w:rsidRPr="00CA1AD4" w:rsidRDefault="00D20573" w:rsidP="00192BE9">
            <w:pPr>
              <w:pStyle w:val="stofftabelletext"/>
              <w:numPr>
                <w:ilvl w:val="0"/>
                <w:numId w:val="46"/>
              </w:numPr>
            </w:pPr>
            <w:r w:rsidRPr="00D20573">
              <w:t>Umgang mit Synonymwörterbuch, mit ein- und zweisprachigem Wörterbuch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497E49" w14:textId="48F0452C" w:rsidR="000250D8" w:rsidRPr="00E134F7" w:rsidRDefault="000250D8" w:rsidP="000250D8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E134F7">
              <w:rPr>
                <w:iCs/>
                <w:u w:val="single"/>
                <w:lang w:val="en-US"/>
              </w:rPr>
              <w:t xml:space="preserve">GL </w:t>
            </w:r>
            <w:r w:rsidR="00D20573">
              <w:rPr>
                <w:iCs/>
                <w:u w:val="single"/>
                <w:lang w:val="en-US"/>
              </w:rPr>
              <w:t>5</w:t>
            </w:r>
            <w:r w:rsidRPr="000E7489">
              <w:rPr>
                <w:iCs/>
                <w:u w:val="single"/>
                <w:lang w:val="en-US"/>
              </w:rPr>
              <w:t>:</w:t>
            </w:r>
            <w:r w:rsidR="00FD7162">
              <w:rPr>
                <w:iCs/>
                <w:lang w:val="en-US"/>
              </w:rPr>
              <w:t xml:space="preserve"> </w:t>
            </w:r>
            <w:r w:rsidRPr="00E134F7">
              <w:rPr>
                <w:iCs/>
                <w:lang w:val="en-US"/>
              </w:rPr>
              <w:t>u.</w:t>
            </w:r>
            <w:r w:rsidR="00563BCA">
              <w:rPr>
                <w:iCs/>
                <w:lang w:val="en-US"/>
              </w:rPr>
              <w:t xml:space="preserve"> </w:t>
            </w:r>
            <w:r w:rsidRPr="00E134F7">
              <w:rPr>
                <w:iCs/>
                <w:lang w:val="en-US"/>
              </w:rPr>
              <w:t xml:space="preserve">a. </w:t>
            </w:r>
          </w:p>
          <w:p w14:paraId="1A96E943" w14:textId="2F7AC487" w:rsidR="00E65FA4" w:rsidRDefault="000250D8" w:rsidP="00CC745E">
            <w:pPr>
              <w:pStyle w:val="stofftabelletext"/>
              <w:tabs>
                <w:tab w:val="left" w:pos="592"/>
              </w:tabs>
              <w:rPr>
                <w:i/>
                <w:lang w:val="en-US"/>
              </w:rPr>
            </w:pPr>
            <w:r w:rsidRPr="004E1E78">
              <w:rPr>
                <w:iCs/>
                <w:lang w:val="en-US"/>
              </w:rPr>
              <w:t xml:space="preserve">SB </w:t>
            </w:r>
            <w:r w:rsidR="00D46DE7">
              <w:rPr>
                <w:iCs/>
                <w:lang w:val="en-US"/>
              </w:rPr>
              <w:t xml:space="preserve">51/3, </w:t>
            </w:r>
            <w:r w:rsidR="00D46DE7" w:rsidRPr="00D46DE7">
              <w:rPr>
                <w:i/>
                <w:lang w:val="en-US"/>
              </w:rPr>
              <w:t>M</w:t>
            </w:r>
            <w:r w:rsidR="00563BCA">
              <w:rPr>
                <w:i/>
                <w:lang w:val="en-US"/>
              </w:rPr>
              <w:t>edia smart</w:t>
            </w:r>
            <w:r w:rsidR="00D46DE7">
              <w:rPr>
                <w:iCs/>
                <w:lang w:val="en-US"/>
              </w:rPr>
              <w:t xml:space="preserve"> 62/2, </w:t>
            </w:r>
            <w:r w:rsidR="00CC745E" w:rsidRPr="00CC745E">
              <w:rPr>
                <w:i/>
                <w:lang w:val="en-US"/>
              </w:rPr>
              <w:t>Dictionary</w:t>
            </w:r>
          </w:p>
          <w:p w14:paraId="0437A93E" w14:textId="1D0DCB67" w:rsidR="00715D77" w:rsidRPr="00CC745E" w:rsidRDefault="00715D77" w:rsidP="00CC745E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>
              <w:rPr>
                <w:lang w:val="en-GB"/>
              </w:rPr>
              <w:t>WB 16/21, 29/9</w:t>
            </w:r>
            <w:r w:rsidR="00563BCA">
              <w:rPr>
                <w:lang w:val="en-GB"/>
              </w:rPr>
              <w:t xml:space="preserve">, </w:t>
            </w:r>
            <w:r>
              <w:rPr>
                <w:lang w:val="en-GB"/>
              </w:rPr>
              <w:t>65/3, 68/7</w:t>
            </w:r>
          </w:p>
        </w:tc>
      </w:tr>
      <w:tr w:rsidR="008E5147" w:rsidRPr="00715D77" w14:paraId="520B0731" w14:textId="77777777" w:rsidTr="008E514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41F2" w14:textId="6D75A0DF" w:rsidR="008E5147" w:rsidRPr="00CA1AD4" w:rsidRDefault="00D20573" w:rsidP="00192BE9">
            <w:pPr>
              <w:pStyle w:val="stofftabelletext"/>
              <w:numPr>
                <w:ilvl w:val="0"/>
                <w:numId w:val="46"/>
              </w:numPr>
            </w:pPr>
            <w:r w:rsidRPr="00D20573">
              <w:t>selbstständiger Umgang mit einer lehrwerkunabhängigen Schulgrammatik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3822" w14:textId="13D23E78" w:rsidR="00CA1AD4" w:rsidRPr="00CC745E" w:rsidRDefault="008E5147" w:rsidP="007D75F6">
            <w:pPr>
              <w:pStyle w:val="stofftabelletext"/>
              <w:tabs>
                <w:tab w:val="left" w:pos="592"/>
              </w:tabs>
            </w:pPr>
            <w:r w:rsidRPr="00CC745E">
              <w:rPr>
                <w:u w:val="single"/>
              </w:rPr>
              <w:t xml:space="preserve">GL </w:t>
            </w:r>
            <w:r w:rsidR="00D20573" w:rsidRPr="00CC745E">
              <w:rPr>
                <w:u w:val="single"/>
              </w:rPr>
              <w:t>5</w:t>
            </w:r>
            <w:r w:rsidRPr="00CC745E">
              <w:rPr>
                <w:u w:val="single"/>
              </w:rPr>
              <w:t>:</w:t>
            </w:r>
            <w:r w:rsidRPr="00CC745E">
              <w:t xml:space="preserve"> u.</w:t>
            </w:r>
            <w:r w:rsidR="00563BCA">
              <w:t xml:space="preserve"> </w:t>
            </w:r>
            <w:r w:rsidRPr="00CC745E">
              <w:t>a.</w:t>
            </w:r>
          </w:p>
          <w:p w14:paraId="6C92AD30" w14:textId="550FBA6D" w:rsidR="00394D87" w:rsidRPr="000E7489" w:rsidRDefault="00A97FF7" w:rsidP="000E7489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CC745E">
              <w:t>SB</w:t>
            </w:r>
            <w:r w:rsidR="000E7489">
              <w:t>+WB:</w:t>
            </w:r>
            <w:r w:rsidRPr="00CC745E">
              <w:t xml:space="preserve"> </w:t>
            </w:r>
            <w:r w:rsidR="00CC745E" w:rsidRPr="00CC745E">
              <w:t>alle</w:t>
            </w:r>
            <w:r w:rsidR="00CC745E">
              <w:t xml:space="preserve"> </w:t>
            </w:r>
            <w:r w:rsidR="000E7489" w:rsidRPr="000E7489">
              <w:rPr>
                <w:i/>
                <w:iCs/>
              </w:rPr>
              <w:t>Grammar</w:t>
            </w:r>
            <w:r w:rsidR="000E7489">
              <w:t>-</w:t>
            </w:r>
            <w:r w:rsidR="00CC745E">
              <w:t>Aufgaben</w:t>
            </w:r>
          </w:p>
        </w:tc>
      </w:tr>
      <w:tr w:rsidR="00935639" w:rsidRPr="00563BCA" w14:paraId="33854133" w14:textId="77777777" w:rsidTr="008E514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5E87" w14:textId="2B2AE9ED" w:rsidR="00935639" w:rsidRPr="00D20573" w:rsidRDefault="00D20573" w:rsidP="00192BE9">
            <w:pPr>
              <w:pStyle w:val="stofftabelletext"/>
              <w:numPr>
                <w:ilvl w:val="0"/>
                <w:numId w:val="46"/>
              </w:numPr>
            </w:pPr>
            <w:r w:rsidRPr="00D20573">
              <w:t>Informationsentnahme und Auswertung: Karten/Statistike</w:t>
            </w:r>
            <w:r w:rsidR="00FD7162">
              <w:t>n</w:t>
            </w:r>
            <w:r w:rsidRPr="00D20573">
              <w:t>/</w:t>
            </w:r>
            <w:r w:rsidR="00FD7162">
              <w:t>T</w:t>
            </w:r>
            <w:r w:rsidRPr="00D20573">
              <w:t>abellen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839C" w14:textId="10212185" w:rsidR="00394D87" w:rsidRPr="001259BB" w:rsidRDefault="00394D87" w:rsidP="00394D87">
            <w:pPr>
              <w:pStyle w:val="stofftabelletext"/>
              <w:rPr>
                <w:lang w:val="en-GB"/>
              </w:rPr>
            </w:pPr>
            <w:r w:rsidRPr="001259BB">
              <w:rPr>
                <w:u w:val="single"/>
                <w:lang w:val="en-GB"/>
              </w:rPr>
              <w:t xml:space="preserve">GL </w:t>
            </w:r>
            <w:r w:rsidR="00D20573">
              <w:rPr>
                <w:u w:val="single"/>
                <w:lang w:val="en-GB"/>
              </w:rPr>
              <w:t>5</w:t>
            </w:r>
            <w:r w:rsidRPr="001259BB">
              <w:rPr>
                <w:u w:val="single"/>
                <w:lang w:val="en-GB"/>
              </w:rPr>
              <w:t>:</w:t>
            </w:r>
            <w:r w:rsidRPr="001259BB">
              <w:rPr>
                <w:lang w:val="en-GB"/>
              </w:rPr>
              <w:t xml:space="preserve"> u.</w:t>
            </w:r>
            <w:r w:rsidR="00563BCA">
              <w:rPr>
                <w:lang w:val="en-GB"/>
              </w:rPr>
              <w:t xml:space="preserve"> </w:t>
            </w:r>
            <w:r w:rsidRPr="001259BB">
              <w:rPr>
                <w:lang w:val="en-GB"/>
              </w:rPr>
              <w:t xml:space="preserve">a. </w:t>
            </w:r>
          </w:p>
          <w:p w14:paraId="0586C4DA" w14:textId="33819742" w:rsidR="00D20573" w:rsidRPr="00585CB5" w:rsidRDefault="00394D87" w:rsidP="00D20573">
            <w:pPr>
              <w:pStyle w:val="stofftabelletext"/>
              <w:rPr>
                <w:i/>
                <w:iCs/>
                <w:lang w:val="en-GB"/>
              </w:rPr>
            </w:pPr>
            <w:r w:rsidRPr="00147B31">
              <w:rPr>
                <w:lang w:val="en-GB"/>
              </w:rPr>
              <w:t>SB</w:t>
            </w:r>
            <w:r>
              <w:rPr>
                <w:lang w:val="en-GB"/>
              </w:rPr>
              <w:t xml:space="preserve"> </w:t>
            </w:r>
            <w:r w:rsidR="00CC745E" w:rsidRPr="00CC745E">
              <w:rPr>
                <w:i/>
                <w:iCs/>
                <w:lang w:val="en-GB"/>
              </w:rPr>
              <w:t>Skills S4</w:t>
            </w:r>
            <w:r w:rsidR="00CC745E">
              <w:rPr>
                <w:lang w:val="en-GB"/>
              </w:rPr>
              <w:t>, 20/5, 26/2, 40/2, 45/2, 49/7, 54/6, 89/3, 113/2</w:t>
            </w:r>
          </w:p>
          <w:p w14:paraId="75E028AC" w14:textId="5308AF71" w:rsidR="00770784" w:rsidRPr="00585CB5" w:rsidRDefault="00715D77" w:rsidP="00394D87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 w:rsidRPr="004C0FD3">
              <w:rPr>
                <w:lang w:val="en-GB"/>
              </w:rPr>
              <w:t xml:space="preserve">WB </w:t>
            </w:r>
            <w:r>
              <w:rPr>
                <w:lang w:val="en-GB"/>
              </w:rPr>
              <w:t xml:space="preserve">13/16, </w:t>
            </w:r>
            <w:r w:rsidRPr="004C0FD3">
              <w:rPr>
                <w:lang w:val="en-GB"/>
              </w:rPr>
              <w:t>79/1-2</w:t>
            </w:r>
          </w:p>
        </w:tc>
      </w:tr>
      <w:tr w:rsidR="00935639" w:rsidRPr="0066508D" w14:paraId="2E85397E" w14:textId="77777777" w:rsidTr="008E514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D45C" w14:textId="020A42AC" w:rsidR="00935639" w:rsidRPr="007A116C" w:rsidRDefault="00D20573" w:rsidP="00192BE9">
            <w:pPr>
              <w:pStyle w:val="stofftabelletext"/>
              <w:numPr>
                <w:ilvl w:val="0"/>
                <w:numId w:val="46"/>
              </w:numPr>
            </w:pPr>
            <w:r w:rsidRPr="00D20573">
              <w:t>Sprachreflexion, Sprachvergleich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D668" w14:textId="35E6EF6B" w:rsidR="00010AF2" w:rsidRPr="00C54970" w:rsidRDefault="00010AF2" w:rsidP="00010AF2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C54970">
              <w:rPr>
                <w:u w:val="single"/>
                <w:lang w:val="en-GB"/>
              </w:rPr>
              <w:t xml:space="preserve">GL </w:t>
            </w:r>
            <w:r w:rsidR="00D20573">
              <w:rPr>
                <w:u w:val="single"/>
                <w:lang w:val="en-GB"/>
              </w:rPr>
              <w:t>5</w:t>
            </w:r>
            <w:r w:rsidRPr="00C54970">
              <w:rPr>
                <w:u w:val="single"/>
                <w:lang w:val="en-GB"/>
              </w:rPr>
              <w:t>:</w:t>
            </w:r>
            <w:r w:rsidRPr="00C54970">
              <w:rPr>
                <w:lang w:val="en-GB"/>
              </w:rPr>
              <w:t xml:space="preserve"> u.</w:t>
            </w:r>
            <w:r w:rsidR="00563BCA">
              <w:rPr>
                <w:lang w:val="en-GB"/>
              </w:rPr>
              <w:t xml:space="preserve"> </w:t>
            </w:r>
            <w:r w:rsidRPr="00C54970">
              <w:rPr>
                <w:lang w:val="en-GB"/>
              </w:rPr>
              <w:t xml:space="preserve">a. </w:t>
            </w:r>
          </w:p>
          <w:p w14:paraId="72AA0B0F" w14:textId="77777777" w:rsidR="00EF1C30" w:rsidRDefault="00010AF2" w:rsidP="00010AF2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C54970">
              <w:rPr>
                <w:iCs/>
                <w:lang w:val="en-GB"/>
              </w:rPr>
              <w:t>SB</w:t>
            </w:r>
            <w:r w:rsidRPr="00C54970">
              <w:rPr>
                <w:i/>
                <w:lang w:val="en-GB"/>
              </w:rPr>
              <w:t xml:space="preserve"> </w:t>
            </w:r>
            <w:r w:rsidR="00CC745E">
              <w:rPr>
                <w:i/>
                <w:lang w:val="en-GB"/>
              </w:rPr>
              <w:t>Skills, Vocabulary</w:t>
            </w:r>
          </w:p>
          <w:p w14:paraId="51A7D438" w14:textId="39462065" w:rsidR="00715D77" w:rsidRPr="001E4C6C" w:rsidRDefault="00715D77" w:rsidP="00010AF2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>
              <w:rPr>
                <w:iCs/>
                <w:lang w:val="en-GB"/>
              </w:rPr>
              <w:t>WB 12/14, 38/27-28</w:t>
            </w:r>
            <w:r w:rsidR="00563BCA">
              <w:rPr>
                <w:iCs/>
                <w:lang w:val="en-GB"/>
              </w:rPr>
              <w:t xml:space="preserve">, </w:t>
            </w:r>
            <w:r>
              <w:rPr>
                <w:iCs/>
                <w:lang w:val="en-GB"/>
              </w:rPr>
              <w:t>68/6, 77/20</w:t>
            </w:r>
          </w:p>
        </w:tc>
      </w:tr>
      <w:tr w:rsidR="00935639" w:rsidRPr="00563BCA" w14:paraId="6E9ECF27" w14:textId="77777777" w:rsidTr="008E514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F0B8" w14:textId="75630CCD" w:rsidR="00935639" w:rsidRPr="007A116C" w:rsidRDefault="00D20573" w:rsidP="00192BE9">
            <w:pPr>
              <w:pStyle w:val="stofftabelletext"/>
              <w:numPr>
                <w:ilvl w:val="0"/>
                <w:numId w:val="46"/>
              </w:numPr>
            </w:pPr>
            <w:r w:rsidRPr="00D20573">
              <w:t>Internet-Recherche, Nutzung von Datenbanken, Textverarbeitung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AA56" w14:textId="05AA26CF" w:rsidR="000250D8" w:rsidRPr="001E4C6C" w:rsidRDefault="000250D8" w:rsidP="000E7489">
            <w:pPr>
              <w:pStyle w:val="stofftabelletext"/>
              <w:tabs>
                <w:tab w:val="left" w:pos="592"/>
              </w:tabs>
              <w:ind w:left="133" w:hanging="42"/>
              <w:rPr>
                <w:lang w:val="en-GB"/>
              </w:rPr>
            </w:pPr>
            <w:r w:rsidRPr="00506833">
              <w:t xml:space="preserve"> </w:t>
            </w:r>
            <w:r w:rsidRPr="001E4C6C">
              <w:rPr>
                <w:u w:val="single"/>
                <w:lang w:val="en-GB"/>
              </w:rPr>
              <w:t xml:space="preserve">GL </w:t>
            </w:r>
            <w:r w:rsidR="00D20573">
              <w:rPr>
                <w:u w:val="single"/>
                <w:lang w:val="en-GB"/>
              </w:rPr>
              <w:t>5</w:t>
            </w:r>
            <w:r w:rsidRPr="000E7489">
              <w:rPr>
                <w:u w:val="single"/>
                <w:lang w:val="en-GB"/>
              </w:rPr>
              <w:t>:</w:t>
            </w:r>
            <w:r w:rsidRPr="001E4C6C">
              <w:rPr>
                <w:lang w:val="en-GB"/>
              </w:rPr>
              <w:t xml:space="preserve"> u</w:t>
            </w:r>
            <w:r w:rsidR="00563BCA">
              <w:rPr>
                <w:lang w:val="en-GB"/>
              </w:rPr>
              <w:t xml:space="preserve"> </w:t>
            </w:r>
            <w:r w:rsidRPr="001E4C6C">
              <w:rPr>
                <w:lang w:val="en-GB"/>
              </w:rPr>
              <w:t xml:space="preserve">.a. </w:t>
            </w:r>
          </w:p>
          <w:p w14:paraId="59687471" w14:textId="5F77A99E" w:rsidR="00D20573" w:rsidRPr="00585CB5" w:rsidRDefault="000250D8" w:rsidP="000E7489">
            <w:pPr>
              <w:pStyle w:val="stofftabelletext"/>
              <w:tabs>
                <w:tab w:val="left" w:pos="119"/>
              </w:tabs>
              <w:ind w:left="133" w:hanging="42"/>
              <w:rPr>
                <w:lang w:val="en-GB"/>
              </w:rPr>
            </w:pPr>
            <w:r w:rsidRPr="001E4C6C">
              <w:rPr>
                <w:lang w:val="en-GB"/>
              </w:rPr>
              <w:t xml:space="preserve"> SB </w:t>
            </w:r>
            <w:r w:rsidR="00CC745E" w:rsidRPr="00CC745E">
              <w:rPr>
                <w:i/>
                <w:iCs/>
                <w:lang w:val="en-GB"/>
              </w:rPr>
              <w:t>Skills S</w:t>
            </w:r>
            <w:r w:rsidR="00FD7162">
              <w:rPr>
                <w:i/>
                <w:iCs/>
                <w:lang w:val="en-GB"/>
              </w:rPr>
              <w:t>5, S</w:t>
            </w:r>
            <w:r w:rsidR="00CC745E" w:rsidRPr="00CC745E">
              <w:rPr>
                <w:i/>
                <w:iCs/>
                <w:lang w:val="en-GB"/>
              </w:rPr>
              <w:t>8</w:t>
            </w:r>
            <w:r w:rsidR="00CC745E">
              <w:rPr>
                <w:lang w:val="en-GB"/>
              </w:rPr>
              <w:t>,</w:t>
            </w:r>
            <w:r w:rsidR="00563BCA">
              <w:rPr>
                <w:lang w:val="en-GB"/>
              </w:rPr>
              <w:tab/>
            </w:r>
            <w:r w:rsidR="00CC745E">
              <w:rPr>
                <w:lang w:val="en-GB"/>
              </w:rPr>
              <w:t>13/10, 40/2, 77/4</w:t>
            </w:r>
          </w:p>
          <w:p w14:paraId="594CB3E9" w14:textId="7EF4316A" w:rsidR="00770784" w:rsidRPr="00585CB5" w:rsidRDefault="000E7489" w:rsidP="000E7489">
            <w:pPr>
              <w:pStyle w:val="stofftabelletext"/>
              <w:tabs>
                <w:tab w:val="left" w:pos="592"/>
              </w:tabs>
              <w:ind w:left="133" w:hanging="42"/>
              <w:rPr>
                <w:highlight w:val="yellow"/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715D77" w:rsidRPr="00BD0CCC">
              <w:rPr>
                <w:lang w:val="en-GB"/>
              </w:rPr>
              <w:t>WB 14/17, 24/1, 51/11, 78/2</w:t>
            </w:r>
            <w:r w:rsidR="00563BCA">
              <w:rPr>
                <w:lang w:val="en-GB"/>
              </w:rPr>
              <w:t xml:space="preserve">, </w:t>
            </w:r>
            <w:r w:rsidR="00715D77" w:rsidRPr="00BD0CCC">
              <w:rPr>
                <w:lang w:val="en-GB"/>
              </w:rPr>
              <w:t>75/15</w:t>
            </w:r>
          </w:p>
        </w:tc>
      </w:tr>
      <w:tr w:rsidR="008E5147" w:rsidRPr="0066508D" w14:paraId="57165AA8" w14:textId="77777777" w:rsidTr="00D20573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8AD34" w14:textId="54516E46" w:rsidR="008E5147" w:rsidRPr="00585CB5" w:rsidRDefault="00D20573" w:rsidP="00192BE9">
            <w:pPr>
              <w:pStyle w:val="stofftabelletext"/>
              <w:numPr>
                <w:ilvl w:val="0"/>
                <w:numId w:val="46"/>
              </w:numPr>
            </w:pPr>
            <w:r w:rsidRPr="00D20573">
              <w:t>Anwenden von Arbeits-, Kommunikations- und Kooperationstechniken zur Bearbeitung selbstständig zu lösender Aufgabenstellungen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5CC854" w14:textId="1001F7DA" w:rsidR="008E5147" w:rsidRPr="00563BCA" w:rsidRDefault="008E5147" w:rsidP="008E5147">
            <w:pPr>
              <w:pStyle w:val="stofftabelletext"/>
              <w:tabs>
                <w:tab w:val="left" w:pos="592"/>
              </w:tabs>
              <w:rPr>
                <w:i/>
              </w:rPr>
            </w:pPr>
            <w:r w:rsidRPr="00563BCA">
              <w:rPr>
                <w:u w:val="single"/>
              </w:rPr>
              <w:t xml:space="preserve">GL </w:t>
            </w:r>
            <w:r w:rsidR="00D20573" w:rsidRPr="00563BCA">
              <w:rPr>
                <w:u w:val="single"/>
              </w:rPr>
              <w:t>5</w:t>
            </w:r>
            <w:r w:rsidRPr="00563BCA">
              <w:rPr>
                <w:u w:val="single"/>
              </w:rPr>
              <w:t>:</w:t>
            </w:r>
            <w:r w:rsidRPr="00563BCA">
              <w:t xml:space="preserve"> u.</w:t>
            </w:r>
            <w:r w:rsidR="00563BCA">
              <w:t xml:space="preserve"> </w:t>
            </w:r>
            <w:r w:rsidRPr="00563BCA">
              <w:t>a.</w:t>
            </w:r>
          </w:p>
          <w:p w14:paraId="5ACFE8D2" w14:textId="3E8019FF" w:rsidR="00CA1AD4" w:rsidRPr="000E7489" w:rsidRDefault="00A97FF7" w:rsidP="00CC745E">
            <w:pPr>
              <w:pStyle w:val="stofftabelletext"/>
              <w:tabs>
                <w:tab w:val="left" w:pos="592"/>
              </w:tabs>
            </w:pPr>
            <w:r w:rsidRPr="00563BCA">
              <w:t xml:space="preserve">SB </w:t>
            </w:r>
            <w:r w:rsidR="00CC745E" w:rsidRPr="00563BCA">
              <w:rPr>
                <w:i/>
                <w:iCs/>
              </w:rPr>
              <w:t>Skills</w:t>
            </w:r>
          </w:p>
          <w:p w14:paraId="752993C1" w14:textId="314EADE9" w:rsidR="00715D77" w:rsidRPr="00563BCA" w:rsidRDefault="00715D77" w:rsidP="00CC745E">
            <w:pPr>
              <w:pStyle w:val="stofftabelletext"/>
              <w:tabs>
                <w:tab w:val="left" w:pos="592"/>
              </w:tabs>
            </w:pPr>
            <w:r w:rsidRPr="00563BCA">
              <w:t>WB Gruppen- und Partnerarbeit</w:t>
            </w:r>
          </w:p>
        </w:tc>
      </w:tr>
      <w:tr w:rsidR="00D20573" w:rsidRPr="0066508D" w14:paraId="7336AC71" w14:textId="77777777" w:rsidTr="00D20573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8876C6" w14:textId="7F465F8C" w:rsidR="00D20573" w:rsidRPr="00D20573" w:rsidRDefault="00D20573" w:rsidP="00192BE9">
            <w:pPr>
              <w:pStyle w:val="stofftabelletext"/>
              <w:numPr>
                <w:ilvl w:val="0"/>
                <w:numId w:val="46"/>
              </w:numPr>
            </w:pPr>
            <w:r w:rsidRPr="00D20573">
              <w:t>Präsentation: mediengestützte Darstellung zu einem Themenkomplex (Kurzreferat)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71ADAE" w14:textId="368E19D2" w:rsidR="00D20573" w:rsidRPr="000250D8" w:rsidRDefault="00D20573" w:rsidP="00D20573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0250D8">
              <w:rPr>
                <w:u w:val="single"/>
                <w:lang w:val="en-GB"/>
              </w:rPr>
              <w:t xml:space="preserve">GL </w:t>
            </w:r>
            <w:r>
              <w:rPr>
                <w:u w:val="single"/>
                <w:lang w:val="en-GB"/>
              </w:rPr>
              <w:t>5</w:t>
            </w:r>
            <w:r w:rsidRPr="000250D8">
              <w:rPr>
                <w:u w:val="single"/>
                <w:lang w:val="en-GB"/>
              </w:rPr>
              <w:t>:</w:t>
            </w:r>
            <w:r w:rsidRPr="000250D8">
              <w:rPr>
                <w:lang w:val="en-GB"/>
              </w:rPr>
              <w:t xml:space="preserve"> u.</w:t>
            </w:r>
            <w:r w:rsidR="00563BCA">
              <w:rPr>
                <w:lang w:val="en-GB"/>
              </w:rPr>
              <w:t xml:space="preserve"> </w:t>
            </w:r>
            <w:r w:rsidRPr="000250D8">
              <w:rPr>
                <w:lang w:val="en-GB"/>
              </w:rPr>
              <w:t>a.</w:t>
            </w:r>
          </w:p>
          <w:p w14:paraId="1A20E898" w14:textId="182089CD" w:rsidR="00D20573" w:rsidRPr="00585CB5" w:rsidRDefault="00D20573" w:rsidP="00D2057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0250D8">
              <w:rPr>
                <w:lang w:val="en-GB"/>
              </w:rPr>
              <w:t xml:space="preserve">SB </w:t>
            </w:r>
            <w:r w:rsidR="00CC745E">
              <w:rPr>
                <w:lang w:val="en-GB"/>
              </w:rPr>
              <w:t xml:space="preserve">13/10, 15/2, </w:t>
            </w:r>
            <w:r w:rsidR="000E7489">
              <w:rPr>
                <w:lang w:val="en-GB"/>
              </w:rPr>
              <w:t>35/</w:t>
            </w:r>
            <w:r w:rsidR="00CC745E" w:rsidRPr="00CC745E">
              <w:rPr>
                <w:i/>
                <w:iCs/>
                <w:lang w:val="en-GB"/>
              </w:rPr>
              <w:t>Unit task</w:t>
            </w:r>
            <w:r w:rsidR="00CC745E">
              <w:rPr>
                <w:lang w:val="en-GB"/>
              </w:rPr>
              <w:t xml:space="preserve">, </w:t>
            </w:r>
            <w:r w:rsidR="000E7489">
              <w:rPr>
                <w:lang w:val="en-GB"/>
              </w:rPr>
              <w:t>61/</w:t>
            </w:r>
            <w:r w:rsidR="00CC745E" w:rsidRPr="00CC745E">
              <w:rPr>
                <w:i/>
                <w:iCs/>
                <w:lang w:val="en-GB"/>
              </w:rPr>
              <w:t>Unit task</w:t>
            </w:r>
            <w:r w:rsidR="00CC745E">
              <w:rPr>
                <w:lang w:val="en-GB"/>
              </w:rPr>
              <w:t>, 71/4, 85/4, 111/1</w:t>
            </w:r>
          </w:p>
          <w:p w14:paraId="45413FBA" w14:textId="5BC83E2A" w:rsidR="00D20573" w:rsidRPr="00715D77" w:rsidRDefault="00715D77" w:rsidP="00715D77">
            <w:pPr>
              <w:pStyle w:val="stofftabelletext"/>
              <w:rPr>
                <w:lang w:val="en-GB"/>
              </w:rPr>
            </w:pPr>
            <w:r>
              <w:rPr>
                <w:lang w:val="en-GB"/>
              </w:rPr>
              <w:t>WB 5/2, 26/4, 51/11</w:t>
            </w:r>
            <w:r w:rsidR="00563BCA">
              <w:rPr>
                <w:lang w:val="en-GB"/>
              </w:rPr>
              <w:t xml:space="preserve">, </w:t>
            </w:r>
            <w:r>
              <w:rPr>
                <w:lang w:val="en-GB"/>
              </w:rPr>
              <w:t>74/15</w:t>
            </w:r>
          </w:p>
        </w:tc>
      </w:tr>
    </w:tbl>
    <w:p w14:paraId="7EC06F09" w14:textId="462F7531" w:rsidR="008E5147" w:rsidRPr="00DC74AB" w:rsidRDefault="008E5147" w:rsidP="00EF44AD">
      <w:pPr>
        <w:pStyle w:val="stoffberschrift2"/>
        <w:spacing w:before="360" w:after="120"/>
        <w:rPr>
          <w:sz w:val="33"/>
          <w:szCs w:val="33"/>
        </w:rPr>
      </w:pPr>
      <w:r w:rsidRPr="00DC74AB">
        <w:rPr>
          <w:sz w:val="33"/>
          <w:szCs w:val="33"/>
        </w:rPr>
        <w:t>Fakultative Unterrichtsinhalte/Aufgaben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8E5147" w:rsidRPr="00DC74AB" w14:paraId="6853F981" w14:textId="77777777" w:rsidTr="00192BE9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70B9A9" w14:textId="67C8BF5E" w:rsidR="008E5147" w:rsidRPr="00DC74AB" w:rsidRDefault="008E5147" w:rsidP="00423D44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8F58F0" w14:textId="77777777" w:rsidR="008E5147" w:rsidRPr="00DC74AB" w:rsidRDefault="008E5147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DC74AB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192BE9" w:rsidRPr="00A67E8B" w14:paraId="069EBBAD" w14:textId="77777777" w:rsidTr="00192BE9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5431693A" w14:textId="6782CAF9" w:rsidR="00192BE9" w:rsidRPr="007168CD" w:rsidRDefault="00192BE9" w:rsidP="00A27B9A">
            <w:pPr>
              <w:pStyle w:val="stofftabelletext"/>
              <w:rPr>
                <w:u w:val="single"/>
                <w:lang w:val="en-US"/>
              </w:rPr>
            </w:pPr>
            <w:r>
              <w:t>Texte:</w:t>
            </w:r>
          </w:p>
        </w:tc>
      </w:tr>
      <w:tr w:rsidR="008E5147" w:rsidRPr="00A67E8B" w14:paraId="65BBFB7E" w14:textId="77777777" w:rsidTr="00C2015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AE5C7B" w14:textId="50E43B33" w:rsidR="00C933B8" w:rsidRPr="009D2824" w:rsidRDefault="00D20573" w:rsidP="00AA0E7E">
            <w:pPr>
              <w:pStyle w:val="stofftabelletext"/>
              <w:numPr>
                <w:ilvl w:val="0"/>
                <w:numId w:val="32"/>
              </w:numPr>
            </w:pPr>
            <w:r w:rsidRPr="009D2824">
              <w:t xml:space="preserve">weitere Sachtexte und Lektüren 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0130F3" w14:textId="77777777" w:rsidR="00563BCA" w:rsidRDefault="00A27B9A" w:rsidP="00A27B9A">
            <w:pPr>
              <w:pStyle w:val="stofftabelletext"/>
              <w:rPr>
                <w:lang w:val="en-US"/>
              </w:rPr>
            </w:pPr>
            <w:r w:rsidRPr="007168CD">
              <w:rPr>
                <w:u w:val="single"/>
                <w:lang w:val="en-US"/>
              </w:rPr>
              <w:t>GL 5:</w:t>
            </w:r>
            <w:r w:rsidRPr="007168CD">
              <w:rPr>
                <w:lang w:val="en-US"/>
              </w:rPr>
              <w:t xml:space="preserve"> u.</w:t>
            </w:r>
            <w:r w:rsidR="00563BCA">
              <w:rPr>
                <w:lang w:val="en-US"/>
              </w:rPr>
              <w:t xml:space="preserve"> </w:t>
            </w:r>
            <w:r w:rsidRPr="007168CD">
              <w:rPr>
                <w:lang w:val="en-US"/>
              </w:rPr>
              <w:t xml:space="preserve">a. </w:t>
            </w:r>
          </w:p>
          <w:p w14:paraId="7D966827" w14:textId="7A38AC8E" w:rsidR="00A27B9A" w:rsidRPr="007168CD" w:rsidRDefault="00563BCA" w:rsidP="00A27B9A">
            <w:pPr>
              <w:pStyle w:val="stofftabelletext"/>
              <w:rPr>
                <w:i/>
                <w:lang w:val="en-GB"/>
              </w:rPr>
            </w:pPr>
            <w:r w:rsidRPr="00563BCA">
              <w:rPr>
                <w:lang w:val="en-US"/>
              </w:rPr>
              <w:t xml:space="preserve">SB </w:t>
            </w:r>
            <w:r w:rsidR="00A27B9A" w:rsidRPr="007168CD">
              <w:rPr>
                <w:lang w:val="en-GB"/>
              </w:rPr>
              <w:t xml:space="preserve">122-135 </w:t>
            </w:r>
            <w:r w:rsidR="00A27B9A" w:rsidRPr="007168CD">
              <w:rPr>
                <w:i/>
                <w:lang w:val="en-GB"/>
              </w:rPr>
              <w:t>(Extra line)</w:t>
            </w:r>
          </w:p>
          <w:p w14:paraId="2367D588" w14:textId="77777777" w:rsidR="00BE13B6" w:rsidRDefault="00BE13B6" w:rsidP="00A27B9A">
            <w:pPr>
              <w:pStyle w:val="stofftabelletext"/>
            </w:pPr>
          </w:p>
          <w:p w14:paraId="6E365D7C" w14:textId="702054F3" w:rsidR="00A27B9A" w:rsidRPr="007168CD" w:rsidRDefault="00A27B9A" w:rsidP="00A27B9A">
            <w:pPr>
              <w:pStyle w:val="stofftabelletext"/>
            </w:pPr>
            <w:r w:rsidRPr="007168CD">
              <w:t>Zudem werden für die 9. Klasse folgende Lektüren empfohlen:</w:t>
            </w:r>
          </w:p>
          <w:p w14:paraId="6FC6AA47" w14:textId="66C7253E" w:rsidR="00A27B9A" w:rsidRPr="009D2824" w:rsidRDefault="00A27B9A" w:rsidP="001A5381">
            <w:pPr>
              <w:pStyle w:val="stofftabelletext"/>
              <w:numPr>
                <w:ilvl w:val="0"/>
                <w:numId w:val="41"/>
              </w:numPr>
              <w:ind w:left="273" w:hanging="168"/>
              <w:rPr>
                <w:lang w:val="en-GB"/>
              </w:rPr>
            </w:pPr>
            <w:r w:rsidRPr="009D2824">
              <w:rPr>
                <w:lang w:val="en-GB"/>
              </w:rPr>
              <w:t xml:space="preserve">Aziz, Hamida: </w:t>
            </w:r>
            <w:r w:rsidRPr="009D2824">
              <w:rPr>
                <w:i/>
                <w:iCs/>
                <w:lang w:val="en-GB"/>
              </w:rPr>
              <w:t>Deep, blue and deadly</w:t>
            </w:r>
            <w:r w:rsidR="009D2824" w:rsidRPr="009D2824">
              <w:rPr>
                <w:lang w:val="en-GB"/>
              </w:rPr>
              <w:t xml:space="preserve">, </w:t>
            </w:r>
            <w:r w:rsidRPr="009D2824">
              <w:rPr>
                <w:lang w:val="en-GB"/>
              </w:rPr>
              <w:t>ISBN: 978-3-12-547595-3</w:t>
            </w:r>
            <w:r w:rsidR="009D2824" w:rsidRPr="009D2824">
              <w:rPr>
                <w:lang w:val="en-GB"/>
              </w:rPr>
              <w:t xml:space="preserve"> </w:t>
            </w:r>
            <w:r w:rsidRPr="009D2824">
              <w:rPr>
                <w:lang w:val="en-GB"/>
              </w:rPr>
              <w:t>(</w:t>
            </w:r>
            <w:proofErr w:type="spellStart"/>
            <w:r w:rsidR="009D2824">
              <w:rPr>
                <w:lang w:val="en-GB"/>
              </w:rPr>
              <w:t>mit</w:t>
            </w:r>
            <w:proofErr w:type="spellEnd"/>
            <w:r w:rsidR="009D2824">
              <w:rPr>
                <w:lang w:val="en-GB"/>
              </w:rPr>
              <w:t xml:space="preserve"> </w:t>
            </w:r>
            <w:r w:rsidRPr="009D2824">
              <w:rPr>
                <w:lang w:val="en-GB"/>
              </w:rPr>
              <w:t>Audio-CD)</w:t>
            </w:r>
          </w:p>
          <w:p w14:paraId="32F7D167" w14:textId="358E6907" w:rsidR="00A27B9A" w:rsidRPr="009D2824" w:rsidRDefault="00A27B9A" w:rsidP="007B0B7C">
            <w:pPr>
              <w:pStyle w:val="stofftabelletext"/>
              <w:numPr>
                <w:ilvl w:val="0"/>
                <w:numId w:val="41"/>
              </w:numPr>
              <w:tabs>
                <w:tab w:val="left" w:pos="273"/>
              </w:tabs>
              <w:ind w:left="287" w:hanging="174"/>
              <w:rPr>
                <w:lang w:val="en-US"/>
              </w:rPr>
            </w:pPr>
            <w:r w:rsidRPr="009D2824">
              <w:rPr>
                <w:lang w:val="en-GB"/>
              </w:rPr>
              <w:t xml:space="preserve">Rayner, Howard: </w:t>
            </w:r>
            <w:r w:rsidRPr="009D2824">
              <w:rPr>
                <w:i/>
                <w:iCs/>
                <w:lang w:val="en-GB"/>
              </w:rPr>
              <w:t>The house of dolls</w:t>
            </w:r>
            <w:r w:rsidR="009D2824" w:rsidRPr="009D2824">
              <w:rPr>
                <w:lang w:val="en-GB"/>
              </w:rPr>
              <w:t xml:space="preserve">, </w:t>
            </w:r>
            <w:r w:rsidRPr="009D2824">
              <w:rPr>
                <w:lang w:val="en-US"/>
              </w:rPr>
              <w:t>ISBN: 978-3-12-547596-0</w:t>
            </w:r>
          </w:p>
          <w:p w14:paraId="391E980D" w14:textId="32B7329E" w:rsidR="00394D87" w:rsidRPr="00841C58" w:rsidRDefault="00BE13B6" w:rsidP="00BE13B6">
            <w:pPr>
              <w:pStyle w:val="stofftabelletext"/>
              <w:tabs>
                <w:tab w:val="left" w:pos="287"/>
              </w:tabs>
              <w:rPr>
                <w:highlight w:val="green"/>
                <w:lang w:val="en-GB"/>
              </w:rPr>
            </w:pPr>
            <w:r w:rsidRPr="009D2824">
              <w:rPr>
                <w:lang w:val="en-US"/>
              </w:rPr>
              <w:tab/>
            </w:r>
            <w:r w:rsidR="00A27B9A" w:rsidRPr="007168CD">
              <w:t>(mit Audio-CD)</w:t>
            </w:r>
          </w:p>
        </w:tc>
      </w:tr>
      <w:tr w:rsidR="00192BE9" w:rsidRPr="008D1323" w14:paraId="6A5E19FC" w14:textId="77777777" w:rsidTr="00F07A34"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9325E" w14:textId="656F2BB0" w:rsidR="00192BE9" w:rsidRPr="001B5579" w:rsidRDefault="00192BE9" w:rsidP="003156C2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>
              <w:t xml:space="preserve">Präsentationsformen: </w:t>
            </w:r>
          </w:p>
        </w:tc>
      </w:tr>
      <w:tr w:rsidR="008E5147" w:rsidRPr="008D1323" w14:paraId="2A07E9E1" w14:textId="77777777" w:rsidTr="00D230B8">
        <w:tc>
          <w:tcPr>
            <w:tcW w:w="6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9182" w14:textId="25396303" w:rsidR="00D20573" w:rsidRPr="00D20573" w:rsidRDefault="00FD7162" w:rsidP="00585CB5">
            <w:pPr>
              <w:pStyle w:val="stofftabelletext"/>
              <w:numPr>
                <w:ilvl w:val="0"/>
                <w:numId w:val="32"/>
              </w:numPr>
            </w:pPr>
            <w:proofErr w:type="spellStart"/>
            <w:r>
              <w:rPr>
                <w:i/>
                <w:iCs/>
              </w:rPr>
              <w:t>b</w:t>
            </w:r>
            <w:r w:rsidR="00D20573" w:rsidRPr="00D20573">
              <w:rPr>
                <w:i/>
                <w:iCs/>
              </w:rPr>
              <w:t>rochure</w:t>
            </w:r>
            <w:proofErr w:type="spellEnd"/>
            <w:r w:rsidR="00D20573" w:rsidRPr="00D20573">
              <w:rPr>
                <w:i/>
                <w:iCs/>
              </w:rPr>
              <w:t xml:space="preserve"> </w:t>
            </w:r>
            <w:r w:rsidR="009D2824" w:rsidRPr="009D2824">
              <w:t>+</w:t>
            </w:r>
            <w:r w:rsidR="009D2824">
              <w:rPr>
                <w:i/>
                <w:iCs/>
              </w:rPr>
              <w:t xml:space="preserve"> </w:t>
            </w:r>
            <w:proofErr w:type="spellStart"/>
            <w:r w:rsidR="009D2824">
              <w:rPr>
                <w:i/>
                <w:iCs/>
              </w:rPr>
              <w:t>computer</w:t>
            </w:r>
            <w:proofErr w:type="spellEnd"/>
            <w:r w:rsidR="009D2824">
              <w:rPr>
                <w:i/>
                <w:iCs/>
              </w:rPr>
              <w:t xml:space="preserve"> </w:t>
            </w:r>
            <w:proofErr w:type="spellStart"/>
            <w:r w:rsidR="009D2824">
              <w:rPr>
                <w:i/>
                <w:iCs/>
              </w:rPr>
              <w:t>literacy</w:t>
            </w:r>
            <w:proofErr w:type="spellEnd"/>
          </w:p>
          <w:p w14:paraId="77AC09A1" w14:textId="25981D91" w:rsidR="00D20573" w:rsidRPr="00D20573" w:rsidRDefault="00D20573" w:rsidP="009D2824">
            <w:pPr>
              <w:pStyle w:val="stofftabelletext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81C" w14:textId="7D19E17C" w:rsidR="003156C2" w:rsidRPr="001B5579" w:rsidRDefault="009D2824" w:rsidP="009D2824">
            <w:pPr>
              <w:pStyle w:val="stofftabelletext"/>
              <w:tabs>
                <w:tab w:val="left" w:pos="133"/>
              </w:tabs>
              <w:rPr>
                <w:u w:val="single"/>
                <w:lang w:val="en-GB"/>
              </w:rPr>
            </w:pPr>
            <w:r w:rsidRPr="009D2824">
              <w:tab/>
            </w:r>
            <w:r w:rsidR="003156C2" w:rsidRPr="001B5579">
              <w:rPr>
                <w:u w:val="single"/>
                <w:lang w:val="en-GB"/>
              </w:rPr>
              <w:t xml:space="preserve">GL </w:t>
            </w:r>
            <w:r w:rsidR="00D20573">
              <w:rPr>
                <w:u w:val="single"/>
                <w:lang w:val="en-GB"/>
              </w:rPr>
              <w:t>5</w:t>
            </w:r>
            <w:r w:rsidR="003156C2" w:rsidRPr="001B5579">
              <w:rPr>
                <w:u w:val="single"/>
                <w:lang w:val="en-GB"/>
              </w:rPr>
              <w:t>:</w:t>
            </w:r>
            <w:r w:rsidR="003156C2" w:rsidRPr="00AA0E7E">
              <w:rPr>
                <w:lang w:val="en-GB"/>
              </w:rPr>
              <w:t xml:space="preserve"> u.</w:t>
            </w:r>
            <w:r w:rsidR="00AA0E7E">
              <w:rPr>
                <w:lang w:val="en-GB"/>
              </w:rPr>
              <w:t xml:space="preserve"> </w:t>
            </w:r>
            <w:r w:rsidR="003156C2" w:rsidRPr="00AA0E7E">
              <w:rPr>
                <w:lang w:val="en-GB"/>
              </w:rPr>
              <w:t>a.</w:t>
            </w:r>
          </w:p>
          <w:p w14:paraId="286E82B4" w14:textId="77777777" w:rsidR="000F30BB" w:rsidRDefault="00B908E3" w:rsidP="009D2824">
            <w:pPr>
              <w:pStyle w:val="stofftabelletext"/>
              <w:tabs>
                <w:tab w:val="left" w:pos="592"/>
              </w:tabs>
              <w:ind w:left="105" w:hanging="105"/>
              <w:rPr>
                <w:lang w:val="en-GB"/>
              </w:rPr>
            </w:pPr>
            <w:r>
              <w:rPr>
                <w:lang w:val="en-GB"/>
              </w:rPr>
              <w:t xml:space="preserve">   SB </w:t>
            </w:r>
            <w:r w:rsidR="00C820FB" w:rsidRPr="00C820FB">
              <w:rPr>
                <w:i/>
                <w:iCs/>
                <w:lang w:val="en-GB"/>
              </w:rPr>
              <w:t>Skills S5</w:t>
            </w:r>
            <w:r w:rsidR="00C820FB">
              <w:rPr>
                <w:lang w:val="en-GB"/>
              </w:rPr>
              <w:t xml:space="preserve">, </w:t>
            </w:r>
            <w:r w:rsidR="000F30BB">
              <w:rPr>
                <w:lang w:val="en-GB"/>
              </w:rPr>
              <w:t xml:space="preserve">38/4, </w:t>
            </w:r>
            <w:r w:rsidR="00C820FB">
              <w:rPr>
                <w:lang w:val="en-GB"/>
              </w:rPr>
              <w:t xml:space="preserve">39/5, 75/7, </w:t>
            </w:r>
            <w:r w:rsidR="000F30BB">
              <w:rPr>
                <w:lang w:val="en-GB"/>
              </w:rPr>
              <w:t xml:space="preserve">  </w:t>
            </w:r>
          </w:p>
          <w:p w14:paraId="1DFA652B" w14:textId="4F9A9BA6" w:rsidR="003156C2" w:rsidRPr="00394D87" w:rsidRDefault="000F30BB" w:rsidP="009D2824">
            <w:pPr>
              <w:pStyle w:val="stofftabelletext"/>
              <w:tabs>
                <w:tab w:val="left" w:pos="592"/>
              </w:tabs>
              <w:ind w:left="105" w:hanging="105"/>
              <w:rPr>
                <w:lang w:val="en-GB"/>
              </w:rPr>
            </w:pPr>
            <w:r>
              <w:rPr>
                <w:lang w:val="en-GB"/>
              </w:rPr>
              <w:t xml:space="preserve">   </w:t>
            </w:r>
            <w:r w:rsidR="00C820FB">
              <w:rPr>
                <w:lang w:val="en-GB"/>
              </w:rPr>
              <w:t>135/3</w:t>
            </w:r>
          </w:p>
        </w:tc>
      </w:tr>
      <w:tr w:rsidR="00192BE9" w:rsidRPr="000F30BB" w14:paraId="5FA7E37E" w14:textId="77777777" w:rsidTr="000E0AD9">
        <w:tc>
          <w:tcPr>
            <w:tcW w:w="9642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14:paraId="7064A201" w14:textId="2A3A80E0" w:rsidR="00192BE9" w:rsidRPr="001B5579" w:rsidRDefault="00192BE9" w:rsidP="00FB1FEA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>
              <w:t xml:space="preserve">Sachthemen: </w:t>
            </w:r>
            <w:r w:rsidRPr="006D71CC">
              <w:t>sachfachorientierte Module</w:t>
            </w:r>
          </w:p>
        </w:tc>
      </w:tr>
      <w:tr w:rsidR="00841C58" w:rsidRPr="000F30BB" w14:paraId="0C35EC41" w14:textId="77777777" w:rsidTr="00192BE9">
        <w:tc>
          <w:tcPr>
            <w:tcW w:w="6807" w:type="dxa"/>
            <w:tcBorders>
              <w:left w:val="single" w:sz="2" w:space="0" w:color="auto"/>
              <w:right w:val="single" w:sz="2" w:space="0" w:color="auto"/>
            </w:tcBorders>
          </w:tcPr>
          <w:p w14:paraId="2A47EB91" w14:textId="40EB3A10" w:rsidR="00D20573" w:rsidRDefault="00D20573" w:rsidP="009D2824">
            <w:pPr>
              <w:pStyle w:val="stofftabelletext"/>
              <w:numPr>
                <w:ilvl w:val="0"/>
                <w:numId w:val="42"/>
              </w:numPr>
              <w:tabs>
                <w:tab w:val="left" w:pos="112"/>
              </w:tabs>
            </w:pPr>
            <w:r w:rsidRPr="00D20573">
              <w:t xml:space="preserve">z.B. </w:t>
            </w:r>
            <w:r w:rsidR="00FD7162">
              <w:rPr>
                <w:i/>
                <w:iCs/>
              </w:rPr>
              <w:t>B</w:t>
            </w:r>
            <w:r w:rsidRPr="00FD7162">
              <w:rPr>
                <w:i/>
                <w:iCs/>
              </w:rPr>
              <w:t>usiness English</w:t>
            </w:r>
            <w:r w:rsidRPr="00D20573">
              <w:t xml:space="preserve">; fachübergreifend </w:t>
            </w:r>
          </w:p>
          <w:p w14:paraId="553FF700" w14:textId="77777777" w:rsidR="00D20573" w:rsidRPr="00FD7162" w:rsidRDefault="00D20573" w:rsidP="00D20573">
            <w:pPr>
              <w:pStyle w:val="stofftabelletext"/>
              <w:numPr>
                <w:ilvl w:val="0"/>
                <w:numId w:val="39"/>
              </w:numPr>
              <w:rPr>
                <w:i/>
                <w:iCs/>
                <w:lang w:val="en-GB"/>
              </w:rPr>
            </w:pPr>
            <w:proofErr w:type="spellStart"/>
            <w:r w:rsidRPr="00D20573">
              <w:rPr>
                <w:lang w:val="en-GB"/>
              </w:rPr>
              <w:t>z.B.</w:t>
            </w:r>
            <w:proofErr w:type="spellEnd"/>
            <w:r w:rsidRPr="00D20573">
              <w:rPr>
                <w:lang w:val="en-GB"/>
              </w:rPr>
              <w:t xml:space="preserve"> </w:t>
            </w:r>
            <w:r w:rsidRPr="00FD7162">
              <w:rPr>
                <w:i/>
                <w:iCs/>
                <w:lang w:val="en-GB"/>
              </w:rPr>
              <w:t>Eire and the EU</w:t>
            </w:r>
          </w:p>
          <w:p w14:paraId="664EF939" w14:textId="024B39F9" w:rsidR="00F841B0" w:rsidRPr="000F30BB" w:rsidRDefault="00D20573" w:rsidP="000F30BB">
            <w:pPr>
              <w:pStyle w:val="stofftabelletext"/>
              <w:numPr>
                <w:ilvl w:val="0"/>
                <w:numId w:val="39"/>
              </w:numPr>
              <w:rPr>
                <w:lang w:val="en-GB"/>
              </w:rPr>
            </w:pPr>
            <w:proofErr w:type="spellStart"/>
            <w:r w:rsidRPr="00FD7162">
              <w:rPr>
                <w:i/>
                <w:iCs/>
                <w:lang w:val="en-GB"/>
              </w:rPr>
              <w:t>witchhunting</w:t>
            </w:r>
            <w:proofErr w:type="spellEnd"/>
            <w:r w:rsidRPr="00D20573">
              <w:rPr>
                <w:lang w:val="en-GB"/>
              </w:rPr>
              <w:t xml:space="preserve"> / </w:t>
            </w:r>
            <w:r w:rsidRPr="00FD7162">
              <w:rPr>
                <w:i/>
                <w:iCs/>
                <w:lang w:val="en-GB"/>
              </w:rPr>
              <w:t xml:space="preserve">McCarthyism </w:t>
            </w:r>
          </w:p>
        </w:tc>
        <w:tc>
          <w:tcPr>
            <w:tcW w:w="2835" w:type="dxa"/>
            <w:tcBorders>
              <w:left w:val="single" w:sz="2" w:space="0" w:color="auto"/>
              <w:right w:val="single" w:sz="4" w:space="0" w:color="auto"/>
            </w:tcBorders>
          </w:tcPr>
          <w:p w14:paraId="1267BF95" w14:textId="56E77149" w:rsidR="00FB1FEA" w:rsidRPr="001B5579" w:rsidRDefault="00841C58" w:rsidP="00FB1FEA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1B5579">
              <w:rPr>
                <w:u w:val="single"/>
                <w:lang w:val="en-GB"/>
              </w:rPr>
              <w:t>GL</w:t>
            </w:r>
            <w:r w:rsidR="00D20573">
              <w:rPr>
                <w:u w:val="single"/>
                <w:lang w:val="en-GB"/>
              </w:rPr>
              <w:t xml:space="preserve"> 5</w:t>
            </w:r>
            <w:r w:rsidRPr="001B5579">
              <w:rPr>
                <w:u w:val="single"/>
                <w:lang w:val="en-GB"/>
              </w:rPr>
              <w:t>:</w:t>
            </w:r>
            <w:r w:rsidRPr="00AA0E7E">
              <w:rPr>
                <w:lang w:val="en-GB"/>
              </w:rPr>
              <w:t xml:space="preserve"> u.</w:t>
            </w:r>
            <w:r w:rsidR="00AA0E7E" w:rsidRPr="00AA0E7E">
              <w:rPr>
                <w:lang w:val="en-GB"/>
              </w:rPr>
              <w:t xml:space="preserve"> </w:t>
            </w:r>
            <w:r w:rsidRPr="00AA0E7E">
              <w:rPr>
                <w:lang w:val="en-GB"/>
              </w:rPr>
              <w:t>a.</w:t>
            </w:r>
          </w:p>
          <w:p w14:paraId="7EBBF86A" w14:textId="7E70DFAE" w:rsidR="00FB1FEA" w:rsidRPr="00F841B0" w:rsidRDefault="00F841B0" w:rsidP="009D2824">
            <w:pPr>
              <w:pStyle w:val="stofftabelletext"/>
              <w:tabs>
                <w:tab w:val="left" w:pos="119"/>
              </w:tabs>
              <w:ind w:left="91" w:hanging="91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="009D2824">
              <w:rPr>
                <w:lang w:val="en-GB"/>
              </w:rPr>
              <w:tab/>
            </w:r>
            <w:r w:rsidR="009D2824">
              <w:rPr>
                <w:lang w:val="en-GB"/>
              </w:rPr>
              <w:tab/>
            </w:r>
            <w:r w:rsidR="00D20573">
              <w:rPr>
                <w:lang w:val="en-GB"/>
              </w:rPr>
              <w:t>SB</w:t>
            </w:r>
            <w:r w:rsidR="00C820FB">
              <w:rPr>
                <w:lang w:val="en-GB"/>
              </w:rPr>
              <w:t xml:space="preserve"> </w:t>
            </w:r>
            <w:r w:rsidR="00C820FB" w:rsidRPr="00C820FB">
              <w:rPr>
                <w:i/>
                <w:iCs/>
                <w:lang w:val="en-GB"/>
              </w:rPr>
              <w:t>A</w:t>
            </w:r>
            <w:r w:rsidR="00AA0E7E">
              <w:rPr>
                <w:i/>
                <w:iCs/>
                <w:lang w:val="en-GB"/>
              </w:rPr>
              <w:t xml:space="preserve">cross cultures </w:t>
            </w:r>
            <w:r w:rsidR="00C820FB" w:rsidRPr="00C820FB">
              <w:rPr>
                <w:i/>
                <w:iCs/>
                <w:lang w:val="en-GB"/>
              </w:rPr>
              <w:t>1</w:t>
            </w:r>
            <w:r w:rsidR="00C820FB">
              <w:rPr>
                <w:lang w:val="en-GB"/>
              </w:rPr>
              <w:t xml:space="preserve">, </w:t>
            </w:r>
            <w:r w:rsidR="00C820FB" w:rsidRPr="00C820FB">
              <w:rPr>
                <w:i/>
                <w:iCs/>
                <w:lang w:val="en-GB"/>
              </w:rPr>
              <w:t>Trailer</w:t>
            </w:r>
            <w:r w:rsidR="00C820FB">
              <w:rPr>
                <w:lang w:val="en-GB"/>
              </w:rPr>
              <w:t xml:space="preserve"> </w:t>
            </w:r>
            <w:r w:rsidR="00C820FB" w:rsidRPr="00C820FB">
              <w:rPr>
                <w:i/>
                <w:iCs/>
                <w:lang w:val="en-GB"/>
              </w:rPr>
              <w:t>1</w:t>
            </w:r>
          </w:p>
        </w:tc>
      </w:tr>
      <w:tr w:rsidR="00D230B8" w:rsidRPr="003B2339" w14:paraId="25A67835" w14:textId="77777777" w:rsidTr="00192BE9">
        <w:tc>
          <w:tcPr>
            <w:tcW w:w="6807" w:type="dxa"/>
            <w:tcBorders>
              <w:left w:val="single" w:sz="2" w:space="0" w:color="auto"/>
              <w:right w:val="single" w:sz="2" w:space="0" w:color="auto"/>
            </w:tcBorders>
          </w:tcPr>
          <w:p w14:paraId="4FB0B458" w14:textId="5210D40F" w:rsidR="00D230B8" w:rsidRPr="00D230B8" w:rsidRDefault="00D230B8" w:rsidP="00022301">
            <w:pPr>
              <w:pStyle w:val="stofftabelletext"/>
            </w:pPr>
            <w:r>
              <w:lastRenderedPageBreak/>
              <w:t>Landeskunde:</w:t>
            </w:r>
          </w:p>
        </w:tc>
        <w:tc>
          <w:tcPr>
            <w:tcW w:w="2835" w:type="dxa"/>
            <w:tcBorders>
              <w:left w:val="single" w:sz="2" w:space="0" w:color="auto"/>
              <w:right w:val="single" w:sz="4" w:space="0" w:color="auto"/>
            </w:tcBorders>
          </w:tcPr>
          <w:p w14:paraId="49037B85" w14:textId="77777777" w:rsidR="00D230B8" w:rsidRPr="000F30BB" w:rsidRDefault="00D230B8" w:rsidP="00D20573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</w:p>
        </w:tc>
      </w:tr>
      <w:tr w:rsidR="00022301" w:rsidRPr="00954722" w14:paraId="217D1466" w14:textId="77777777" w:rsidTr="00192BE9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05CC02" w14:textId="6BC37B29" w:rsidR="00D20573" w:rsidRPr="000F30BB" w:rsidRDefault="00D20573" w:rsidP="00D20573">
            <w:pPr>
              <w:pStyle w:val="stofftabelletext"/>
              <w:numPr>
                <w:ilvl w:val="0"/>
                <w:numId w:val="40"/>
              </w:numPr>
            </w:pPr>
            <w:r w:rsidRPr="000F30BB">
              <w:t>Einbeziehen weiterer englischsprachiger Länder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F5207E" w14:textId="61097DC0" w:rsidR="00D20573" w:rsidRPr="000F30BB" w:rsidRDefault="00D20573" w:rsidP="00D20573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0F30BB">
              <w:rPr>
                <w:u w:val="single"/>
                <w:lang w:val="en-GB"/>
              </w:rPr>
              <w:t>GL 5:</w:t>
            </w:r>
            <w:r w:rsidRPr="00AA0E7E">
              <w:rPr>
                <w:lang w:val="en-GB"/>
              </w:rPr>
              <w:t xml:space="preserve"> u.</w:t>
            </w:r>
            <w:r w:rsidR="00AA0E7E" w:rsidRPr="00AA0E7E">
              <w:rPr>
                <w:lang w:val="en-GB"/>
              </w:rPr>
              <w:t xml:space="preserve"> </w:t>
            </w:r>
            <w:r w:rsidRPr="00AA0E7E">
              <w:rPr>
                <w:lang w:val="en-GB"/>
              </w:rPr>
              <w:t>a.</w:t>
            </w:r>
          </w:p>
          <w:p w14:paraId="5AA2B661" w14:textId="0AB22BCF" w:rsidR="00022301" w:rsidRDefault="00D20573" w:rsidP="00AA0E7E">
            <w:pPr>
              <w:pStyle w:val="stofftabelletext"/>
              <w:tabs>
                <w:tab w:val="left" w:pos="119"/>
              </w:tabs>
              <w:ind w:left="0"/>
              <w:rPr>
                <w:i/>
                <w:iCs/>
                <w:lang w:val="en-GB"/>
              </w:rPr>
            </w:pPr>
            <w:r w:rsidRPr="000F30BB">
              <w:rPr>
                <w:lang w:val="en-GB"/>
              </w:rPr>
              <w:t xml:space="preserve">  </w:t>
            </w:r>
            <w:r w:rsidR="00AA0E7E">
              <w:rPr>
                <w:lang w:val="en-GB"/>
              </w:rPr>
              <w:tab/>
            </w:r>
            <w:r w:rsidRPr="000F30BB">
              <w:rPr>
                <w:lang w:val="en-GB"/>
              </w:rPr>
              <w:t>SB</w:t>
            </w:r>
            <w:r w:rsidR="002D5543" w:rsidRPr="000F30BB">
              <w:rPr>
                <w:lang w:val="en-GB"/>
              </w:rPr>
              <w:t xml:space="preserve"> </w:t>
            </w:r>
            <w:r w:rsidR="002D5543" w:rsidRPr="000F30BB">
              <w:rPr>
                <w:i/>
                <w:iCs/>
                <w:lang w:val="en-GB"/>
              </w:rPr>
              <w:t>A</w:t>
            </w:r>
            <w:r w:rsidR="00AA0E7E">
              <w:rPr>
                <w:i/>
                <w:iCs/>
                <w:lang w:val="en-GB"/>
              </w:rPr>
              <w:t xml:space="preserve">cross cultures </w:t>
            </w:r>
            <w:r w:rsidR="002D5543" w:rsidRPr="000F30BB">
              <w:rPr>
                <w:i/>
                <w:iCs/>
                <w:lang w:val="en-GB"/>
              </w:rPr>
              <w:t>1</w:t>
            </w:r>
            <w:r w:rsidR="002D5543" w:rsidRPr="000F30BB">
              <w:rPr>
                <w:lang w:val="en-GB"/>
              </w:rPr>
              <w:t xml:space="preserve">, </w:t>
            </w:r>
            <w:r w:rsidR="002D5543" w:rsidRPr="000F30BB">
              <w:rPr>
                <w:i/>
                <w:iCs/>
                <w:lang w:val="en-GB"/>
              </w:rPr>
              <w:t>Unit 1</w:t>
            </w:r>
            <w:r w:rsidR="009D2824">
              <w:rPr>
                <w:i/>
                <w:iCs/>
                <w:lang w:val="en-GB"/>
              </w:rPr>
              <w:t>:</w:t>
            </w:r>
            <w:r w:rsidR="002D5543" w:rsidRPr="000F30BB">
              <w:rPr>
                <w:i/>
                <w:iCs/>
                <w:lang w:val="en-GB"/>
              </w:rPr>
              <w:t xml:space="preserve"> </w:t>
            </w:r>
            <w:r w:rsidR="00AA0E7E">
              <w:rPr>
                <w:i/>
                <w:iCs/>
                <w:lang w:val="en-GB"/>
              </w:rPr>
              <w:tab/>
            </w:r>
            <w:r w:rsidR="002D5543" w:rsidRPr="000F30BB">
              <w:rPr>
                <w:i/>
                <w:iCs/>
                <w:lang w:val="en-GB"/>
              </w:rPr>
              <w:t>Australia, Unit 3</w:t>
            </w:r>
            <w:r w:rsidR="009D2824">
              <w:rPr>
                <w:i/>
                <w:iCs/>
                <w:lang w:val="en-GB"/>
              </w:rPr>
              <w:t>:</w:t>
            </w:r>
            <w:r w:rsidR="00AA0E7E">
              <w:rPr>
                <w:i/>
                <w:iCs/>
                <w:lang w:val="en-GB"/>
              </w:rPr>
              <w:t xml:space="preserve"> </w:t>
            </w:r>
            <w:r w:rsidR="002D5543" w:rsidRPr="000F30BB">
              <w:rPr>
                <w:i/>
                <w:iCs/>
                <w:lang w:val="en-GB"/>
              </w:rPr>
              <w:t>Londo</w:t>
            </w:r>
            <w:r w:rsidR="000F30BB" w:rsidRPr="000F30BB">
              <w:rPr>
                <w:i/>
                <w:iCs/>
                <w:lang w:val="en-GB"/>
              </w:rPr>
              <w:t>n</w:t>
            </w:r>
          </w:p>
          <w:p w14:paraId="44704111" w14:textId="040B293E" w:rsidR="00715D77" w:rsidRPr="000F30BB" w:rsidRDefault="00715D77" w:rsidP="00AA0E7E">
            <w:pPr>
              <w:pStyle w:val="stofftabelletext"/>
              <w:tabs>
                <w:tab w:val="left" w:pos="119"/>
                <w:tab w:val="left" w:pos="592"/>
              </w:tabs>
              <w:ind w:left="0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 xml:space="preserve">  </w:t>
            </w:r>
            <w:r w:rsidR="00AA0E7E">
              <w:rPr>
                <w:i/>
                <w:iCs/>
                <w:lang w:val="en-GB"/>
              </w:rPr>
              <w:tab/>
            </w:r>
            <w:r w:rsidRPr="00715D77">
              <w:rPr>
                <w:lang w:val="en-GB"/>
              </w:rPr>
              <w:t>WB</w:t>
            </w:r>
            <w:r>
              <w:rPr>
                <w:i/>
                <w:iCs/>
                <w:lang w:val="en-GB"/>
              </w:rPr>
              <w:t xml:space="preserve"> A</w:t>
            </w:r>
            <w:r w:rsidR="00AA0E7E">
              <w:rPr>
                <w:i/>
                <w:iCs/>
                <w:lang w:val="en-GB"/>
              </w:rPr>
              <w:t xml:space="preserve">cross cultures </w:t>
            </w:r>
            <w:r>
              <w:rPr>
                <w:i/>
                <w:iCs/>
                <w:lang w:val="en-GB"/>
              </w:rPr>
              <w:t xml:space="preserve">1, Unit </w:t>
            </w:r>
            <w:r w:rsidR="00FD7162">
              <w:rPr>
                <w:i/>
                <w:iCs/>
                <w:lang w:val="en-GB"/>
              </w:rPr>
              <w:t xml:space="preserve">1, </w:t>
            </w:r>
            <w:r w:rsidR="00AA0E7E">
              <w:rPr>
                <w:i/>
                <w:iCs/>
                <w:lang w:val="en-GB"/>
              </w:rPr>
              <w:t xml:space="preserve">  </w:t>
            </w:r>
            <w:r w:rsidR="00AA0E7E">
              <w:rPr>
                <w:i/>
                <w:iCs/>
                <w:lang w:val="en-GB"/>
              </w:rPr>
              <w:tab/>
            </w:r>
            <w:r>
              <w:rPr>
                <w:i/>
                <w:iCs/>
                <w:lang w:val="en-GB"/>
              </w:rPr>
              <w:t>Unit 3</w:t>
            </w:r>
          </w:p>
        </w:tc>
      </w:tr>
      <w:tr w:rsidR="00D230B8" w:rsidRPr="00FC5106" w14:paraId="473578BF" w14:textId="77777777" w:rsidTr="00192BE9">
        <w:tc>
          <w:tcPr>
            <w:tcW w:w="680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5AE1DA4" w14:textId="2D34DCAA" w:rsidR="00D230B8" w:rsidRPr="00D230B8" w:rsidRDefault="00D230B8" w:rsidP="00AA0E7E">
            <w:pPr>
              <w:pStyle w:val="stofftabelletext"/>
            </w:pPr>
            <w:r>
              <w:t>Methoden und Lerntechniken:</w:t>
            </w:r>
            <w:r w:rsidR="009D2824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3B3E3C3" w14:textId="77777777" w:rsidR="00D230B8" w:rsidRPr="00D20573" w:rsidRDefault="00D230B8" w:rsidP="00AA0E7E">
            <w:pPr>
              <w:pStyle w:val="stofftabelletext"/>
              <w:tabs>
                <w:tab w:val="left" w:pos="119"/>
              </w:tabs>
              <w:ind w:left="0"/>
            </w:pPr>
          </w:p>
        </w:tc>
      </w:tr>
      <w:tr w:rsidR="00022301" w:rsidRPr="00FC5106" w14:paraId="791F3869" w14:textId="77777777" w:rsidTr="00423D44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817EC4" w14:textId="60022DC3" w:rsidR="00022301" w:rsidRPr="00EF1C30" w:rsidRDefault="00D20573" w:rsidP="0058140E">
            <w:pPr>
              <w:pStyle w:val="stofftabelletext"/>
              <w:numPr>
                <w:ilvl w:val="0"/>
                <w:numId w:val="33"/>
              </w:numPr>
            </w:pPr>
            <w:r w:rsidRPr="00D20573">
              <w:t>Europäisches Sprachenportfolio</w:t>
            </w:r>
            <w:r w:rsidR="009D2824">
              <w:t>:</w:t>
            </w:r>
            <w:r w:rsidRPr="00D20573">
              <w:t xml:space="preserve"> Vorbereiten und Durchführen zertifizierter Sprachtests (auch für </w:t>
            </w:r>
            <w:r w:rsidR="00FD7162">
              <w:rPr>
                <w:i/>
                <w:iCs/>
              </w:rPr>
              <w:t>B</w:t>
            </w:r>
            <w:r w:rsidR="00AA0E7E" w:rsidRPr="00AA0E7E">
              <w:rPr>
                <w:i/>
                <w:iCs/>
              </w:rPr>
              <w:t xml:space="preserve">usiness </w:t>
            </w:r>
            <w:r w:rsidRPr="00AA0E7E">
              <w:rPr>
                <w:i/>
                <w:iCs/>
              </w:rPr>
              <w:t>English</w:t>
            </w:r>
            <w:r w:rsidRPr="00D20573">
              <w:t>) auf der Kompetenzstufe B1</w:t>
            </w:r>
          </w:p>
          <w:p w14:paraId="6B8F9DF5" w14:textId="46B04CDC" w:rsidR="009A068E" w:rsidRPr="00EF1C30" w:rsidRDefault="009A068E" w:rsidP="00022301">
            <w:pPr>
              <w:pStyle w:val="stofftabelletext"/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810694" w14:textId="30A5333F" w:rsidR="00022301" w:rsidRPr="0066508D" w:rsidRDefault="00F841B0" w:rsidP="00AA0E7E">
            <w:pPr>
              <w:pStyle w:val="stofftabelletext"/>
              <w:tabs>
                <w:tab w:val="left" w:pos="119"/>
              </w:tabs>
              <w:ind w:left="0"/>
            </w:pPr>
            <w:r w:rsidRPr="00D20573">
              <w:t xml:space="preserve">  </w:t>
            </w:r>
            <w:r w:rsidR="00AA0E7E">
              <w:tab/>
            </w:r>
            <w:r w:rsidR="00022301" w:rsidRPr="0066508D">
              <w:rPr>
                <w:u w:val="single"/>
              </w:rPr>
              <w:t xml:space="preserve">GL </w:t>
            </w:r>
            <w:r w:rsidR="00D20573" w:rsidRPr="0066508D">
              <w:rPr>
                <w:u w:val="single"/>
              </w:rPr>
              <w:t>5</w:t>
            </w:r>
            <w:r w:rsidR="00022301" w:rsidRPr="009D2824">
              <w:rPr>
                <w:u w:val="single"/>
              </w:rPr>
              <w:t>:</w:t>
            </w:r>
            <w:r w:rsidR="00022301" w:rsidRPr="0066508D">
              <w:t xml:space="preserve"> u.</w:t>
            </w:r>
            <w:r w:rsidR="00AA0E7E">
              <w:t xml:space="preserve"> </w:t>
            </w:r>
            <w:r w:rsidR="00022301" w:rsidRPr="0066508D">
              <w:t>a.</w:t>
            </w:r>
          </w:p>
          <w:p w14:paraId="7FABB3D7" w14:textId="14E64305" w:rsidR="00EF1C30" w:rsidRPr="0058140E" w:rsidRDefault="00EF1C30" w:rsidP="00423D44">
            <w:pPr>
              <w:pStyle w:val="stofftabelletext"/>
              <w:tabs>
                <w:tab w:val="left" w:pos="592"/>
              </w:tabs>
              <w:rPr>
                <w:highlight w:val="yellow"/>
                <w:u w:val="single"/>
              </w:rPr>
            </w:pPr>
            <w:r w:rsidRPr="001A4A5F">
              <w:t>Portfolio im Workbook mit Selbsteinschätzungsbögen für jede Lektion</w:t>
            </w:r>
          </w:p>
        </w:tc>
      </w:tr>
    </w:tbl>
    <w:p w14:paraId="383311D3" w14:textId="77777777" w:rsidR="00715D77" w:rsidRPr="00715D77" w:rsidRDefault="00715D77" w:rsidP="00715D77"/>
    <w:sectPr w:rsidR="00715D77" w:rsidRPr="00715D77" w:rsidSect="00695B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352A" w14:textId="77777777" w:rsidR="003713CD" w:rsidRDefault="003713CD" w:rsidP="002421C0">
      <w:pPr>
        <w:spacing w:after="0" w:line="240" w:lineRule="auto"/>
      </w:pPr>
      <w:r>
        <w:separator/>
      </w:r>
    </w:p>
  </w:endnote>
  <w:endnote w:type="continuationSeparator" w:id="0">
    <w:p w14:paraId="253AEA74" w14:textId="77777777" w:rsidR="003713CD" w:rsidRDefault="003713CD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5646" w14:textId="6C7BAEFA" w:rsidR="003713CD" w:rsidRDefault="003713CD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C6C3F2" wp14:editId="7357FC8B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16" name="Gerade Verbindung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BEC4F3" id="Gerade Verbindung 16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3120" behindDoc="0" locked="0" layoutInCell="1" allowOverlap="0" wp14:anchorId="11805457" wp14:editId="03303A31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2" name="Grafik 2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E4589D">
      <w:rPr>
        <w:rFonts w:ascii="Arial" w:hAnsi="Arial" w:cs="Arial"/>
        <w:sz w:val="14"/>
        <w:szCs w:val="14"/>
      </w:rPr>
      <w:t>2</w:t>
    </w:r>
    <w:r w:rsidR="00767287">
      <w:rPr>
        <w:rFonts w:ascii="Arial" w:hAnsi="Arial" w:cs="Arial"/>
        <w:sz w:val="14"/>
        <w:szCs w:val="14"/>
      </w:rPr>
      <w:t>6</w:t>
    </w:r>
  </w:p>
  <w:p w14:paraId="6B4F9AE3" w14:textId="77777777" w:rsidR="003713CD" w:rsidRPr="00AC65AF" w:rsidRDefault="003713CD" w:rsidP="00695BC8">
    <w:pPr>
      <w:pStyle w:val="Fuzeile"/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75292554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BC11" w14:textId="75482679" w:rsidR="003713CD" w:rsidRDefault="003713CD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352032" wp14:editId="4D21196C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36" name="Gerade Verbindung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9D86E9" id="Gerade Verbindung 3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1312" behindDoc="0" locked="0" layoutInCell="1" allowOverlap="0" wp14:anchorId="09D92D5D" wp14:editId="6BADF630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3" name="Grafik 3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E4589D">
      <w:rPr>
        <w:rFonts w:ascii="Arial" w:hAnsi="Arial" w:cs="Arial"/>
        <w:sz w:val="14"/>
        <w:szCs w:val="14"/>
      </w:rPr>
      <w:t>2</w:t>
    </w:r>
    <w:r w:rsidR="001F536A">
      <w:rPr>
        <w:rFonts w:ascii="Arial" w:hAnsi="Arial" w:cs="Arial"/>
        <w:sz w:val="14"/>
        <w:szCs w:val="14"/>
      </w:rPr>
      <w:t>6</w:t>
    </w:r>
  </w:p>
  <w:p w14:paraId="6E6ECEEF" w14:textId="77777777" w:rsidR="003713CD" w:rsidRPr="00AC65AF" w:rsidRDefault="003713CD" w:rsidP="00695BC8">
    <w:pPr>
      <w:pStyle w:val="Fuzeile"/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51133971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4CAA" w14:textId="77777777" w:rsidR="003713CD" w:rsidRDefault="003713CD" w:rsidP="002421C0">
      <w:pPr>
        <w:spacing w:after="0" w:line="240" w:lineRule="auto"/>
      </w:pPr>
      <w:r>
        <w:separator/>
      </w:r>
    </w:p>
  </w:footnote>
  <w:footnote w:type="continuationSeparator" w:id="0">
    <w:p w14:paraId="73FF3A24" w14:textId="77777777" w:rsidR="003713CD" w:rsidRDefault="003713CD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D2A7" w14:textId="3D66780B" w:rsidR="00C446FE" w:rsidRDefault="003713CD" w:rsidP="00C446FE">
    <w:pPr>
      <w:pStyle w:val="Kopfzeile"/>
      <w:tabs>
        <w:tab w:val="clear" w:pos="907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Abgleich für das Fach </w:t>
    </w:r>
    <w:r w:rsidRPr="003D439C">
      <w:rPr>
        <w:rFonts w:ascii="Arial" w:hAnsi="Arial" w:cs="Arial"/>
        <w:sz w:val="14"/>
        <w:szCs w:val="14"/>
      </w:rPr>
      <w:t xml:space="preserve">Englisch Klasse </w:t>
    </w:r>
    <w:r w:rsidR="001E4C6C">
      <w:rPr>
        <w:rFonts w:ascii="Arial" w:hAnsi="Arial" w:cs="Arial"/>
        <w:sz w:val="14"/>
        <w:szCs w:val="14"/>
      </w:rPr>
      <w:t>9</w:t>
    </w:r>
    <w:r w:rsidRPr="003D439C">
      <w:rPr>
        <w:rFonts w:ascii="Arial" w:hAnsi="Arial" w:cs="Arial"/>
        <w:sz w:val="14"/>
        <w:szCs w:val="14"/>
      </w:rPr>
      <w:t xml:space="preserve"> auf der</w:t>
    </w:r>
    <w:r>
      <w:rPr>
        <w:rFonts w:ascii="Arial" w:hAnsi="Arial" w:cs="Arial"/>
        <w:sz w:val="14"/>
        <w:szCs w:val="14"/>
      </w:rPr>
      <w:t xml:space="preserve"> Grundlage des </w:t>
    </w:r>
    <w:r w:rsidR="00941F1B">
      <w:rPr>
        <w:rFonts w:ascii="Arial" w:hAnsi="Arial" w:cs="Arial"/>
        <w:sz w:val="14"/>
        <w:szCs w:val="14"/>
      </w:rPr>
      <w:t>Lehrplans</w:t>
    </w:r>
    <w:r w:rsidRPr="00961FA5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für Gymnasien in </w:t>
    </w:r>
    <w:r w:rsidR="00941F1B">
      <w:rPr>
        <w:rFonts w:ascii="Arial" w:hAnsi="Arial" w:cs="Arial"/>
        <w:sz w:val="14"/>
        <w:szCs w:val="14"/>
      </w:rPr>
      <w:t>Hessen</w:t>
    </w:r>
    <w:r w:rsidR="00601317">
      <w:rPr>
        <w:rFonts w:ascii="Arial" w:hAnsi="Arial" w:cs="Arial"/>
        <w:sz w:val="14"/>
        <w:szCs w:val="14"/>
      </w:rPr>
      <w:t xml:space="preserve"> (G8)</w:t>
    </w:r>
  </w:p>
  <w:p w14:paraId="5590AC44" w14:textId="77777777" w:rsidR="001E4C6C" w:rsidRPr="00974B84" w:rsidRDefault="001E4C6C" w:rsidP="001E4C6C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  <w:lang w:val="en-GB"/>
      </w:rPr>
    </w:pPr>
    <w:r w:rsidRPr="001E4C6C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  <w:lang w:val="en-GB"/>
      </w:rPr>
      <w:t xml:space="preserve">Green Line 5 G8: </w:t>
    </w:r>
    <w:r w:rsidRPr="00974B84">
      <w:rPr>
        <w:rFonts w:ascii="Arial" w:hAnsi="Arial" w:cs="Arial"/>
        <w:sz w:val="14"/>
        <w:szCs w:val="14"/>
        <w:lang w:val="en-GB"/>
      </w:rPr>
      <w:t>ISBN: 978-3-12-864050-1</w:t>
    </w:r>
  </w:p>
  <w:p w14:paraId="549BFD4F" w14:textId="77777777" w:rsidR="00836574" w:rsidRPr="001E4C6C" w:rsidRDefault="00836574" w:rsidP="00C446FE">
    <w:pPr>
      <w:pStyle w:val="Kopfzeile"/>
      <w:tabs>
        <w:tab w:val="clear" w:pos="9072"/>
      </w:tabs>
      <w:jc w:val="right"/>
      <w:rPr>
        <w:rFonts w:ascii="Arial" w:hAnsi="Arial" w:cs="Arial"/>
        <w:sz w:val="14"/>
        <w:szCs w:val="14"/>
        <w:lang w:val="en-GB"/>
      </w:rPr>
    </w:pPr>
  </w:p>
  <w:p w14:paraId="733A516F" w14:textId="77777777" w:rsidR="003713CD" w:rsidRPr="001E4C6C" w:rsidRDefault="003713CD">
    <w:pPr>
      <w:pStyle w:val="Kopfzeile"/>
      <w:rPr>
        <w:rFonts w:ascii="Arial" w:hAnsi="Arial" w:cs="Arial"/>
        <w:sz w:val="14"/>
        <w:szCs w:val="14"/>
        <w:lang w:val="en-GB"/>
      </w:rPr>
    </w:pPr>
    <w:r w:rsidRPr="001E4C6C">
      <w:rPr>
        <w:rFonts w:ascii="Arial" w:hAnsi="Arial" w:cs="Arial"/>
        <w:sz w:val="14"/>
        <w:szCs w:val="14"/>
        <w:lang w:val="en-GB"/>
      </w:rPr>
      <w:tab/>
    </w:r>
    <w:r w:rsidRPr="001E4C6C">
      <w:rPr>
        <w:rFonts w:ascii="Arial" w:hAnsi="Arial" w:cs="Arial"/>
        <w:sz w:val="14"/>
        <w:szCs w:val="14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B6EC" w14:textId="77777777" w:rsidR="003713CD" w:rsidRDefault="003713CD" w:rsidP="00695BC8">
    <w:pPr>
      <w:pStyle w:val="Kopfzeile"/>
      <w:tabs>
        <w:tab w:val="clear" w:pos="4536"/>
        <w:tab w:val="clear" w:pos="9072"/>
      </w:tabs>
    </w:pPr>
  </w:p>
  <w:p w14:paraId="56966D06" w14:textId="77777777" w:rsidR="003713CD" w:rsidRPr="00695BC8" w:rsidRDefault="003713CD" w:rsidP="00695B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EA0C41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F1ACD"/>
    <w:multiLevelType w:val="hybridMultilevel"/>
    <w:tmpl w:val="97C2928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73371B3"/>
    <w:multiLevelType w:val="hybridMultilevel"/>
    <w:tmpl w:val="BEC40A42"/>
    <w:lvl w:ilvl="0" w:tplc="F33CDD9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83CA4"/>
    <w:multiLevelType w:val="hybridMultilevel"/>
    <w:tmpl w:val="1E4A58A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87947D2"/>
    <w:multiLevelType w:val="hybridMultilevel"/>
    <w:tmpl w:val="6FA6986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06B11C1"/>
    <w:multiLevelType w:val="hybridMultilevel"/>
    <w:tmpl w:val="80526176"/>
    <w:lvl w:ilvl="0" w:tplc="AB30028C">
      <w:start w:val="1"/>
      <w:numFmt w:val="bullet"/>
      <w:lvlText w:val=""/>
      <w:lvlJc w:val="left"/>
      <w:pPr>
        <w:ind w:left="946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1715A20"/>
    <w:multiLevelType w:val="hybridMultilevel"/>
    <w:tmpl w:val="94725AA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54655A7"/>
    <w:multiLevelType w:val="hybridMultilevel"/>
    <w:tmpl w:val="FD3EBAD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165E5392"/>
    <w:multiLevelType w:val="hybridMultilevel"/>
    <w:tmpl w:val="B39A96C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1ADE7943"/>
    <w:multiLevelType w:val="hybridMultilevel"/>
    <w:tmpl w:val="B6DA5054"/>
    <w:lvl w:ilvl="0" w:tplc="AB30028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E40F5"/>
    <w:multiLevelType w:val="hybridMultilevel"/>
    <w:tmpl w:val="80825EB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FF81588"/>
    <w:multiLevelType w:val="hybridMultilevel"/>
    <w:tmpl w:val="C5C6B69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4B72C2E"/>
    <w:multiLevelType w:val="hybridMultilevel"/>
    <w:tmpl w:val="3E86232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26C1797F"/>
    <w:multiLevelType w:val="hybridMultilevel"/>
    <w:tmpl w:val="B8FE65E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28836A41"/>
    <w:multiLevelType w:val="hybridMultilevel"/>
    <w:tmpl w:val="4A0AF47A"/>
    <w:lvl w:ilvl="0" w:tplc="5F34EC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29D9214E"/>
    <w:multiLevelType w:val="hybridMultilevel"/>
    <w:tmpl w:val="D89EAA7E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2B465BCD"/>
    <w:multiLevelType w:val="hybridMultilevel"/>
    <w:tmpl w:val="C8CE116A"/>
    <w:lvl w:ilvl="0" w:tplc="4CA8438E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2B9101F1"/>
    <w:multiLevelType w:val="hybridMultilevel"/>
    <w:tmpl w:val="CCF8EC1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2E467B6D"/>
    <w:multiLevelType w:val="hybridMultilevel"/>
    <w:tmpl w:val="DEA619B8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30268A36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31496A34"/>
    <w:multiLevelType w:val="hybridMultilevel"/>
    <w:tmpl w:val="414EDD04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36064908"/>
    <w:multiLevelType w:val="hybridMultilevel"/>
    <w:tmpl w:val="AB4859D6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39535C25"/>
    <w:multiLevelType w:val="hybridMultilevel"/>
    <w:tmpl w:val="7F38F9E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3AE40F74"/>
    <w:multiLevelType w:val="hybridMultilevel"/>
    <w:tmpl w:val="5E4025E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3C967BEF"/>
    <w:multiLevelType w:val="hybridMultilevel"/>
    <w:tmpl w:val="ABD6BDB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3E063A68"/>
    <w:multiLevelType w:val="hybridMultilevel"/>
    <w:tmpl w:val="FB9C436C"/>
    <w:lvl w:ilvl="0" w:tplc="AB30028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43FF4051"/>
    <w:multiLevelType w:val="hybridMultilevel"/>
    <w:tmpl w:val="13A629B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498E23BC"/>
    <w:multiLevelType w:val="hybridMultilevel"/>
    <w:tmpl w:val="8D128BB8"/>
    <w:lvl w:ilvl="0" w:tplc="14FED0EC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7" w15:restartNumberingAfterBreak="0">
    <w:nsid w:val="4BA07D94"/>
    <w:multiLevelType w:val="hybridMultilevel"/>
    <w:tmpl w:val="C330BC44"/>
    <w:lvl w:ilvl="0" w:tplc="AB30028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4E571AD6"/>
    <w:multiLevelType w:val="hybridMultilevel"/>
    <w:tmpl w:val="715E8540"/>
    <w:lvl w:ilvl="0" w:tplc="AB30028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4FF41CC9"/>
    <w:multiLevelType w:val="hybridMultilevel"/>
    <w:tmpl w:val="105AA20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50981C13"/>
    <w:multiLevelType w:val="hybridMultilevel"/>
    <w:tmpl w:val="B7C81AF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129468D"/>
    <w:multiLevelType w:val="hybridMultilevel"/>
    <w:tmpl w:val="8B802E9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530B04C8"/>
    <w:multiLevelType w:val="hybridMultilevel"/>
    <w:tmpl w:val="4F46C3E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54EF2534"/>
    <w:multiLevelType w:val="hybridMultilevel"/>
    <w:tmpl w:val="CD328336"/>
    <w:lvl w:ilvl="0" w:tplc="0407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4" w15:restartNumberingAfterBreak="0">
    <w:nsid w:val="55944E46"/>
    <w:multiLevelType w:val="hybridMultilevel"/>
    <w:tmpl w:val="37B21C94"/>
    <w:lvl w:ilvl="0" w:tplc="D8B66D88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599F66F3"/>
    <w:multiLevelType w:val="hybridMultilevel"/>
    <w:tmpl w:val="967E0A6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642C25B1"/>
    <w:multiLevelType w:val="hybridMultilevel"/>
    <w:tmpl w:val="DF6CDCC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66AE7735"/>
    <w:multiLevelType w:val="hybridMultilevel"/>
    <w:tmpl w:val="33DA90F2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694E24A0"/>
    <w:multiLevelType w:val="hybridMultilevel"/>
    <w:tmpl w:val="7E68FC3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699545C8"/>
    <w:multiLevelType w:val="hybridMultilevel"/>
    <w:tmpl w:val="7E2AB97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320B8"/>
    <w:multiLevelType w:val="hybridMultilevel"/>
    <w:tmpl w:val="CCE4DFE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1" w15:restartNumberingAfterBreak="0">
    <w:nsid w:val="6D6B7788"/>
    <w:multiLevelType w:val="hybridMultilevel"/>
    <w:tmpl w:val="A6CEA2FE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2" w15:restartNumberingAfterBreak="0">
    <w:nsid w:val="6F277102"/>
    <w:multiLevelType w:val="hybridMultilevel"/>
    <w:tmpl w:val="6E52DB7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3" w15:restartNumberingAfterBreak="0">
    <w:nsid w:val="72421A54"/>
    <w:multiLevelType w:val="hybridMultilevel"/>
    <w:tmpl w:val="94B4632E"/>
    <w:lvl w:ilvl="0" w:tplc="AB30028C">
      <w:start w:val="1"/>
      <w:numFmt w:val="bullet"/>
      <w:lvlText w:val=""/>
      <w:lvlJc w:val="left"/>
      <w:pPr>
        <w:ind w:left="996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44" w15:restartNumberingAfterBreak="0">
    <w:nsid w:val="758B1E9F"/>
    <w:multiLevelType w:val="hybridMultilevel"/>
    <w:tmpl w:val="EC1A2E18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5" w15:restartNumberingAfterBreak="0">
    <w:nsid w:val="76EF7F7C"/>
    <w:multiLevelType w:val="hybridMultilevel"/>
    <w:tmpl w:val="D46E1940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539779536">
    <w:abstractNumId w:val="2"/>
  </w:num>
  <w:num w:numId="2" w16cid:durableId="294026217">
    <w:abstractNumId w:val="0"/>
  </w:num>
  <w:num w:numId="3" w16cid:durableId="1784960961">
    <w:abstractNumId w:val="40"/>
  </w:num>
  <w:num w:numId="4" w16cid:durableId="262999662">
    <w:abstractNumId w:val="11"/>
  </w:num>
  <w:num w:numId="5" w16cid:durableId="1501845544">
    <w:abstractNumId w:val="30"/>
  </w:num>
  <w:num w:numId="6" w16cid:durableId="609776000">
    <w:abstractNumId w:val="10"/>
  </w:num>
  <w:num w:numId="7" w16cid:durableId="1211111914">
    <w:abstractNumId w:val="1"/>
  </w:num>
  <w:num w:numId="8" w16cid:durableId="35741884">
    <w:abstractNumId w:val="31"/>
  </w:num>
  <w:num w:numId="9" w16cid:durableId="509879014">
    <w:abstractNumId w:val="36"/>
  </w:num>
  <w:num w:numId="10" w16cid:durableId="428425717">
    <w:abstractNumId w:val="21"/>
  </w:num>
  <w:num w:numId="11" w16cid:durableId="1181236044">
    <w:abstractNumId w:val="35"/>
  </w:num>
  <w:num w:numId="12" w16cid:durableId="2061049117">
    <w:abstractNumId w:val="4"/>
  </w:num>
  <w:num w:numId="13" w16cid:durableId="1346783078">
    <w:abstractNumId w:val="34"/>
  </w:num>
  <w:num w:numId="14" w16cid:durableId="836727516">
    <w:abstractNumId w:val="24"/>
  </w:num>
  <w:num w:numId="15" w16cid:durableId="32579977">
    <w:abstractNumId w:val="18"/>
  </w:num>
  <w:num w:numId="16" w16cid:durableId="200022298">
    <w:abstractNumId w:val="13"/>
  </w:num>
  <w:num w:numId="17" w16cid:durableId="1679844276">
    <w:abstractNumId w:val="15"/>
  </w:num>
  <w:num w:numId="18" w16cid:durableId="1897399816">
    <w:abstractNumId w:val="19"/>
  </w:num>
  <w:num w:numId="19" w16cid:durableId="546642805">
    <w:abstractNumId w:val="8"/>
  </w:num>
  <w:num w:numId="20" w16cid:durableId="1009405959">
    <w:abstractNumId w:val="20"/>
  </w:num>
  <w:num w:numId="21" w16cid:durableId="487089983">
    <w:abstractNumId w:val="17"/>
  </w:num>
  <w:num w:numId="22" w16cid:durableId="1103724178">
    <w:abstractNumId w:val="45"/>
  </w:num>
  <w:num w:numId="23" w16cid:durableId="1270163630">
    <w:abstractNumId w:val="32"/>
  </w:num>
  <w:num w:numId="24" w16cid:durableId="126944296">
    <w:abstractNumId w:val="37"/>
  </w:num>
  <w:num w:numId="25" w16cid:durableId="791747419">
    <w:abstractNumId w:val="22"/>
  </w:num>
  <w:num w:numId="26" w16cid:durableId="639580603">
    <w:abstractNumId w:val="39"/>
  </w:num>
  <w:num w:numId="27" w16cid:durableId="2112820312">
    <w:abstractNumId w:val="7"/>
  </w:num>
  <w:num w:numId="28" w16cid:durableId="408119210">
    <w:abstractNumId w:val="23"/>
  </w:num>
  <w:num w:numId="29" w16cid:durableId="1351293332">
    <w:abstractNumId w:val="43"/>
  </w:num>
  <w:num w:numId="30" w16cid:durableId="1344287434">
    <w:abstractNumId w:val="9"/>
  </w:num>
  <w:num w:numId="31" w16cid:durableId="553003594">
    <w:abstractNumId w:val="5"/>
  </w:num>
  <w:num w:numId="32" w16cid:durableId="372854760">
    <w:abstractNumId w:val="28"/>
  </w:num>
  <w:num w:numId="33" w16cid:durableId="181893933">
    <w:abstractNumId w:val="27"/>
  </w:num>
  <w:num w:numId="34" w16cid:durableId="1414474952">
    <w:abstractNumId w:val="14"/>
  </w:num>
  <w:num w:numId="35" w16cid:durableId="684744946">
    <w:abstractNumId w:val="38"/>
  </w:num>
  <w:num w:numId="36" w16cid:durableId="40598855">
    <w:abstractNumId w:val="29"/>
  </w:num>
  <w:num w:numId="37" w16cid:durableId="291177301">
    <w:abstractNumId w:val="6"/>
  </w:num>
  <w:num w:numId="38" w16cid:durableId="716125837">
    <w:abstractNumId w:val="44"/>
  </w:num>
  <w:num w:numId="39" w16cid:durableId="583338482">
    <w:abstractNumId w:val="25"/>
  </w:num>
  <w:num w:numId="40" w16cid:durableId="588078589">
    <w:abstractNumId w:val="3"/>
  </w:num>
  <w:num w:numId="41" w16cid:durableId="1012949662">
    <w:abstractNumId w:val="26"/>
  </w:num>
  <w:num w:numId="42" w16cid:durableId="1498158196">
    <w:abstractNumId w:val="33"/>
  </w:num>
  <w:num w:numId="43" w16cid:durableId="446584026">
    <w:abstractNumId w:val="41"/>
  </w:num>
  <w:num w:numId="44" w16cid:durableId="555240553">
    <w:abstractNumId w:val="16"/>
  </w:num>
  <w:num w:numId="45" w16cid:durableId="942304282">
    <w:abstractNumId w:val="42"/>
  </w:num>
  <w:num w:numId="46" w16cid:durableId="1152529642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57"/>
    <w:rsid w:val="00001941"/>
    <w:rsid w:val="000021AE"/>
    <w:rsid w:val="00010AF2"/>
    <w:rsid w:val="00010E3D"/>
    <w:rsid w:val="00014F54"/>
    <w:rsid w:val="000218FD"/>
    <w:rsid w:val="00022301"/>
    <w:rsid w:val="00022F7F"/>
    <w:rsid w:val="000250D8"/>
    <w:rsid w:val="00031750"/>
    <w:rsid w:val="00040AB6"/>
    <w:rsid w:val="00042566"/>
    <w:rsid w:val="0004435D"/>
    <w:rsid w:val="00045E18"/>
    <w:rsid w:val="000505B7"/>
    <w:rsid w:val="00052871"/>
    <w:rsid w:val="0005657C"/>
    <w:rsid w:val="000602E1"/>
    <w:rsid w:val="000626A0"/>
    <w:rsid w:val="000656DA"/>
    <w:rsid w:val="00066EA5"/>
    <w:rsid w:val="00067111"/>
    <w:rsid w:val="00070D81"/>
    <w:rsid w:val="000847A0"/>
    <w:rsid w:val="000A2551"/>
    <w:rsid w:val="000A6D53"/>
    <w:rsid w:val="000A78CC"/>
    <w:rsid w:val="000A791E"/>
    <w:rsid w:val="000A79D4"/>
    <w:rsid w:val="000B4F1F"/>
    <w:rsid w:val="000B69C4"/>
    <w:rsid w:val="000C0E82"/>
    <w:rsid w:val="000D6504"/>
    <w:rsid w:val="000E1023"/>
    <w:rsid w:val="000E24F0"/>
    <w:rsid w:val="000E35C8"/>
    <w:rsid w:val="000E7489"/>
    <w:rsid w:val="000E7B3F"/>
    <w:rsid w:val="000F10FD"/>
    <w:rsid w:val="000F30BB"/>
    <w:rsid w:val="0010017E"/>
    <w:rsid w:val="00101843"/>
    <w:rsid w:val="0010357D"/>
    <w:rsid w:val="00105E67"/>
    <w:rsid w:val="00110902"/>
    <w:rsid w:val="001116FC"/>
    <w:rsid w:val="00112306"/>
    <w:rsid w:val="00116810"/>
    <w:rsid w:val="00122305"/>
    <w:rsid w:val="0012552F"/>
    <w:rsid w:val="00143F3C"/>
    <w:rsid w:val="00154097"/>
    <w:rsid w:val="00156A1A"/>
    <w:rsid w:val="001578A7"/>
    <w:rsid w:val="00162ACC"/>
    <w:rsid w:val="001664CB"/>
    <w:rsid w:val="00166641"/>
    <w:rsid w:val="001705B5"/>
    <w:rsid w:val="001856B4"/>
    <w:rsid w:val="00190CAE"/>
    <w:rsid w:val="00191EF6"/>
    <w:rsid w:val="00192422"/>
    <w:rsid w:val="00192BE9"/>
    <w:rsid w:val="00193E07"/>
    <w:rsid w:val="001973AC"/>
    <w:rsid w:val="00197980"/>
    <w:rsid w:val="001A0379"/>
    <w:rsid w:val="001A235F"/>
    <w:rsid w:val="001A41B3"/>
    <w:rsid w:val="001A4A5F"/>
    <w:rsid w:val="001B0275"/>
    <w:rsid w:val="001B4808"/>
    <w:rsid w:val="001B5579"/>
    <w:rsid w:val="001B75BD"/>
    <w:rsid w:val="001C1049"/>
    <w:rsid w:val="001C17D4"/>
    <w:rsid w:val="001C65C0"/>
    <w:rsid w:val="001C7A98"/>
    <w:rsid w:val="001E0421"/>
    <w:rsid w:val="001E16D4"/>
    <w:rsid w:val="001E4B5E"/>
    <w:rsid w:val="001E4C6C"/>
    <w:rsid w:val="001E5551"/>
    <w:rsid w:val="001E64B8"/>
    <w:rsid w:val="001E7952"/>
    <w:rsid w:val="001F536A"/>
    <w:rsid w:val="00207513"/>
    <w:rsid w:val="00214745"/>
    <w:rsid w:val="00217A92"/>
    <w:rsid w:val="00220BCD"/>
    <w:rsid w:val="00223372"/>
    <w:rsid w:val="002258C7"/>
    <w:rsid w:val="00226E73"/>
    <w:rsid w:val="00232027"/>
    <w:rsid w:val="00233A11"/>
    <w:rsid w:val="00236512"/>
    <w:rsid w:val="00236568"/>
    <w:rsid w:val="00240F64"/>
    <w:rsid w:val="002421C0"/>
    <w:rsid w:val="0025090D"/>
    <w:rsid w:val="0025134F"/>
    <w:rsid w:val="002524DB"/>
    <w:rsid w:val="00252EB0"/>
    <w:rsid w:val="00255412"/>
    <w:rsid w:val="002565E5"/>
    <w:rsid w:val="0025708E"/>
    <w:rsid w:val="0026065A"/>
    <w:rsid w:val="002606AD"/>
    <w:rsid w:val="00261EA8"/>
    <w:rsid w:val="00270E4F"/>
    <w:rsid w:val="002753BD"/>
    <w:rsid w:val="002768A2"/>
    <w:rsid w:val="0027790D"/>
    <w:rsid w:val="00277EAE"/>
    <w:rsid w:val="00284727"/>
    <w:rsid w:val="00285569"/>
    <w:rsid w:val="00285AA8"/>
    <w:rsid w:val="00287E2F"/>
    <w:rsid w:val="002904ED"/>
    <w:rsid w:val="002A5A7C"/>
    <w:rsid w:val="002B1D7D"/>
    <w:rsid w:val="002B2300"/>
    <w:rsid w:val="002C0330"/>
    <w:rsid w:val="002C07C3"/>
    <w:rsid w:val="002C160E"/>
    <w:rsid w:val="002D1431"/>
    <w:rsid w:val="002D5543"/>
    <w:rsid w:val="002D569E"/>
    <w:rsid w:val="002E0E66"/>
    <w:rsid w:val="002E5A77"/>
    <w:rsid w:val="002E6AB5"/>
    <w:rsid w:val="002F612A"/>
    <w:rsid w:val="0030428A"/>
    <w:rsid w:val="00314475"/>
    <w:rsid w:val="003156C2"/>
    <w:rsid w:val="00317988"/>
    <w:rsid w:val="00320A68"/>
    <w:rsid w:val="00327D6D"/>
    <w:rsid w:val="00330CC9"/>
    <w:rsid w:val="00330D50"/>
    <w:rsid w:val="00331148"/>
    <w:rsid w:val="0033221F"/>
    <w:rsid w:val="003330B1"/>
    <w:rsid w:val="00340CFC"/>
    <w:rsid w:val="00343AC9"/>
    <w:rsid w:val="00346E9C"/>
    <w:rsid w:val="003540EF"/>
    <w:rsid w:val="003602D2"/>
    <w:rsid w:val="00362557"/>
    <w:rsid w:val="0037056D"/>
    <w:rsid w:val="003713CD"/>
    <w:rsid w:val="00380181"/>
    <w:rsid w:val="00384FE4"/>
    <w:rsid w:val="00385A98"/>
    <w:rsid w:val="00390C56"/>
    <w:rsid w:val="00391151"/>
    <w:rsid w:val="00394D87"/>
    <w:rsid w:val="003A165E"/>
    <w:rsid w:val="003A20AC"/>
    <w:rsid w:val="003A78F8"/>
    <w:rsid w:val="003B0828"/>
    <w:rsid w:val="003B0AB8"/>
    <w:rsid w:val="003B2339"/>
    <w:rsid w:val="003B3B37"/>
    <w:rsid w:val="003B6B2B"/>
    <w:rsid w:val="003B6C0D"/>
    <w:rsid w:val="003C3110"/>
    <w:rsid w:val="003C37B1"/>
    <w:rsid w:val="003C53E9"/>
    <w:rsid w:val="003C6B35"/>
    <w:rsid w:val="003D4147"/>
    <w:rsid w:val="003D439C"/>
    <w:rsid w:val="003E312F"/>
    <w:rsid w:val="003E470F"/>
    <w:rsid w:val="003E6233"/>
    <w:rsid w:val="003F431B"/>
    <w:rsid w:val="00401CBF"/>
    <w:rsid w:val="00401DFD"/>
    <w:rsid w:val="00403A9E"/>
    <w:rsid w:val="00407B2D"/>
    <w:rsid w:val="00411274"/>
    <w:rsid w:val="004244BC"/>
    <w:rsid w:val="00432110"/>
    <w:rsid w:val="00433F83"/>
    <w:rsid w:val="0043758A"/>
    <w:rsid w:val="00437BFA"/>
    <w:rsid w:val="00440AAD"/>
    <w:rsid w:val="00440C20"/>
    <w:rsid w:val="00441244"/>
    <w:rsid w:val="00442592"/>
    <w:rsid w:val="00442A5F"/>
    <w:rsid w:val="00444801"/>
    <w:rsid w:val="004478B2"/>
    <w:rsid w:val="00447F9B"/>
    <w:rsid w:val="0045420C"/>
    <w:rsid w:val="004546DD"/>
    <w:rsid w:val="00455726"/>
    <w:rsid w:val="004574E7"/>
    <w:rsid w:val="00461E3B"/>
    <w:rsid w:val="00466068"/>
    <w:rsid w:val="00471E9D"/>
    <w:rsid w:val="00471EDE"/>
    <w:rsid w:val="00475648"/>
    <w:rsid w:val="0048319B"/>
    <w:rsid w:val="00485400"/>
    <w:rsid w:val="00490C70"/>
    <w:rsid w:val="00491C3C"/>
    <w:rsid w:val="004920C4"/>
    <w:rsid w:val="004926BE"/>
    <w:rsid w:val="004A08C2"/>
    <w:rsid w:val="004A1AC2"/>
    <w:rsid w:val="004A3B24"/>
    <w:rsid w:val="004A6FA5"/>
    <w:rsid w:val="004B0BCC"/>
    <w:rsid w:val="004B111E"/>
    <w:rsid w:val="004B3889"/>
    <w:rsid w:val="004B47D7"/>
    <w:rsid w:val="004B5DCC"/>
    <w:rsid w:val="004C6354"/>
    <w:rsid w:val="004C7F2C"/>
    <w:rsid w:val="004D0FDE"/>
    <w:rsid w:val="004D1049"/>
    <w:rsid w:val="004D118E"/>
    <w:rsid w:val="004D1519"/>
    <w:rsid w:val="004D25AB"/>
    <w:rsid w:val="004D2DD0"/>
    <w:rsid w:val="004D324F"/>
    <w:rsid w:val="004D641E"/>
    <w:rsid w:val="004D73BD"/>
    <w:rsid w:val="004D7C3C"/>
    <w:rsid w:val="004E02B6"/>
    <w:rsid w:val="004E09D4"/>
    <w:rsid w:val="004E2ED0"/>
    <w:rsid w:val="004E3A2F"/>
    <w:rsid w:val="004E6559"/>
    <w:rsid w:val="004F1C14"/>
    <w:rsid w:val="004F7230"/>
    <w:rsid w:val="004F7BA9"/>
    <w:rsid w:val="0050076A"/>
    <w:rsid w:val="005053DE"/>
    <w:rsid w:val="00506833"/>
    <w:rsid w:val="00506EDD"/>
    <w:rsid w:val="00507005"/>
    <w:rsid w:val="0050748E"/>
    <w:rsid w:val="00515C31"/>
    <w:rsid w:val="00516427"/>
    <w:rsid w:val="00517400"/>
    <w:rsid w:val="00532122"/>
    <w:rsid w:val="0053615B"/>
    <w:rsid w:val="00544546"/>
    <w:rsid w:val="0055061C"/>
    <w:rsid w:val="00550B3A"/>
    <w:rsid w:val="00552F2F"/>
    <w:rsid w:val="00555052"/>
    <w:rsid w:val="00555873"/>
    <w:rsid w:val="00560B7B"/>
    <w:rsid w:val="0056399B"/>
    <w:rsid w:val="00563BCA"/>
    <w:rsid w:val="005679EC"/>
    <w:rsid w:val="00570B1E"/>
    <w:rsid w:val="005721A0"/>
    <w:rsid w:val="005732C4"/>
    <w:rsid w:val="0058140E"/>
    <w:rsid w:val="0058174A"/>
    <w:rsid w:val="00584483"/>
    <w:rsid w:val="00585CB5"/>
    <w:rsid w:val="0058744E"/>
    <w:rsid w:val="0059123C"/>
    <w:rsid w:val="00597F66"/>
    <w:rsid w:val="005A1199"/>
    <w:rsid w:val="005A4BBF"/>
    <w:rsid w:val="005A4F0A"/>
    <w:rsid w:val="005B2C65"/>
    <w:rsid w:val="005B407E"/>
    <w:rsid w:val="005B73C1"/>
    <w:rsid w:val="005C1ACB"/>
    <w:rsid w:val="005C667B"/>
    <w:rsid w:val="005C7D4A"/>
    <w:rsid w:val="005D6247"/>
    <w:rsid w:val="005D6467"/>
    <w:rsid w:val="005D673C"/>
    <w:rsid w:val="005E18FD"/>
    <w:rsid w:val="005E2D71"/>
    <w:rsid w:val="005E412C"/>
    <w:rsid w:val="005E5FCD"/>
    <w:rsid w:val="005F5706"/>
    <w:rsid w:val="00601124"/>
    <w:rsid w:val="00601317"/>
    <w:rsid w:val="00607E08"/>
    <w:rsid w:val="00621C9E"/>
    <w:rsid w:val="006304F3"/>
    <w:rsid w:val="00634900"/>
    <w:rsid w:val="006509FB"/>
    <w:rsid w:val="00656F8C"/>
    <w:rsid w:val="0066508D"/>
    <w:rsid w:val="00666408"/>
    <w:rsid w:val="00675D0A"/>
    <w:rsid w:val="00680B42"/>
    <w:rsid w:val="006858EF"/>
    <w:rsid w:val="00686A25"/>
    <w:rsid w:val="00687A84"/>
    <w:rsid w:val="00687DE3"/>
    <w:rsid w:val="00695BC8"/>
    <w:rsid w:val="006A09D6"/>
    <w:rsid w:val="006A33C1"/>
    <w:rsid w:val="006A6EB0"/>
    <w:rsid w:val="006A7031"/>
    <w:rsid w:val="006B16A0"/>
    <w:rsid w:val="006B44BF"/>
    <w:rsid w:val="006B6007"/>
    <w:rsid w:val="006C037D"/>
    <w:rsid w:val="006C17E8"/>
    <w:rsid w:val="006C676C"/>
    <w:rsid w:val="006D3EE8"/>
    <w:rsid w:val="006D71CC"/>
    <w:rsid w:val="006E2B31"/>
    <w:rsid w:val="006F1BD7"/>
    <w:rsid w:val="006F3966"/>
    <w:rsid w:val="00704DCC"/>
    <w:rsid w:val="0070558D"/>
    <w:rsid w:val="00705B49"/>
    <w:rsid w:val="00710B89"/>
    <w:rsid w:val="00713558"/>
    <w:rsid w:val="00713948"/>
    <w:rsid w:val="00715D77"/>
    <w:rsid w:val="00717FEB"/>
    <w:rsid w:val="00720BFB"/>
    <w:rsid w:val="00721F02"/>
    <w:rsid w:val="0072433A"/>
    <w:rsid w:val="00725CE1"/>
    <w:rsid w:val="0073029A"/>
    <w:rsid w:val="0073219A"/>
    <w:rsid w:val="007321E9"/>
    <w:rsid w:val="00732631"/>
    <w:rsid w:val="00733AE4"/>
    <w:rsid w:val="007376BA"/>
    <w:rsid w:val="00740796"/>
    <w:rsid w:val="00740938"/>
    <w:rsid w:val="00745444"/>
    <w:rsid w:val="00747B85"/>
    <w:rsid w:val="0075470B"/>
    <w:rsid w:val="00755C8E"/>
    <w:rsid w:val="0076290B"/>
    <w:rsid w:val="0076535E"/>
    <w:rsid w:val="00767287"/>
    <w:rsid w:val="00770784"/>
    <w:rsid w:val="00773D58"/>
    <w:rsid w:val="007816EC"/>
    <w:rsid w:val="0078280E"/>
    <w:rsid w:val="007A0AB8"/>
    <w:rsid w:val="007A116C"/>
    <w:rsid w:val="007A259D"/>
    <w:rsid w:val="007A4479"/>
    <w:rsid w:val="007B0617"/>
    <w:rsid w:val="007B550F"/>
    <w:rsid w:val="007B5CAE"/>
    <w:rsid w:val="007C318C"/>
    <w:rsid w:val="007C3281"/>
    <w:rsid w:val="007C452F"/>
    <w:rsid w:val="007D1F9F"/>
    <w:rsid w:val="007D3357"/>
    <w:rsid w:val="007D7199"/>
    <w:rsid w:val="007D72DA"/>
    <w:rsid w:val="007D75F6"/>
    <w:rsid w:val="007E3A4B"/>
    <w:rsid w:val="007E4A18"/>
    <w:rsid w:val="007E5CB2"/>
    <w:rsid w:val="007E6467"/>
    <w:rsid w:val="007F0684"/>
    <w:rsid w:val="007F144D"/>
    <w:rsid w:val="0080425B"/>
    <w:rsid w:val="00804D99"/>
    <w:rsid w:val="00805A8C"/>
    <w:rsid w:val="0081120D"/>
    <w:rsid w:val="00812675"/>
    <w:rsid w:val="00825E1A"/>
    <w:rsid w:val="00836574"/>
    <w:rsid w:val="00841C58"/>
    <w:rsid w:val="00843C73"/>
    <w:rsid w:val="008446C0"/>
    <w:rsid w:val="00846DA4"/>
    <w:rsid w:val="00854D24"/>
    <w:rsid w:val="00855646"/>
    <w:rsid w:val="008679E5"/>
    <w:rsid w:val="00872076"/>
    <w:rsid w:val="00884807"/>
    <w:rsid w:val="0088662C"/>
    <w:rsid w:val="00886C10"/>
    <w:rsid w:val="00887571"/>
    <w:rsid w:val="008A28DC"/>
    <w:rsid w:val="008A4D85"/>
    <w:rsid w:val="008B5758"/>
    <w:rsid w:val="008C7142"/>
    <w:rsid w:val="008C7E28"/>
    <w:rsid w:val="008D1323"/>
    <w:rsid w:val="008D27E6"/>
    <w:rsid w:val="008D575B"/>
    <w:rsid w:val="008D76DF"/>
    <w:rsid w:val="008E265A"/>
    <w:rsid w:val="008E31C1"/>
    <w:rsid w:val="008E5147"/>
    <w:rsid w:val="008E581D"/>
    <w:rsid w:val="008E661E"/>
    <w:rsid w:val="008E6843"/>
    <w:rsid w:val="008F13E7"/>
    <w:rsid w:val="008F2F1E"/>
    <w:rsid w:val="008F311A"/>
    <w:rsid w:val="00902865"/>
    <w:rsid w:val="00905B09"/>
    <w:rsid w:val="009061B6"/>
    <w:rsid w:val="0091701C"/>
    <w:rsid w:val="0092579C"/>
    <w:rsid w:val="00935639"/>
    <w:rsid w:val="00941F1B"/>
    <w:rsid w:val="0094463C"/>
    <w:rsid w:val="00954722"/>
    <w:rsid w:val="009554B7"/>
    <w:rsid w:val="00957F2F"/>
    <w:rsid w:val="00961689"/>
    <w:rsid w:val="00961FA5"/>
    <w:rsid w:val="00965346"/>
    <w:rsid w:val="009662F4"/>
    <w:rsid w:val="00966ADB"/>
    <w:rsid w:val="0097216D"/>
    <w:rsid w:val="0097514E"/>
    <w:rsid w:val="0097735C"/>
    <w:rsid w:val="00983584"/>
    <w:rsid w:val="009856A2"/>
    <w:rsid w:val="00987265"/>
    <w:rsid w:val="00987D27"/>
    <w:rsid w:val="00992D42"/>
    <w:rsid w:val="00995AB6"/>
    <w:rsid w:val="00997523"/>
    <w:rsid w:val="00997AD9"/>
    <w:rsid w:val="00997E53"/>
    <w:rsid w:val="009A068E"/>
    <w:rsid w:val="009A7D48"/>
    <w:rsid w:val="009B7233"/>
    <w:rsid w:val="009B73DD"/>
    <w:rsid w:val="009B7E07"/>
    <w:rsid w:val="009C6F4C"/>
    <w:rsid w:val="009D2824"/>
    <w:rsid w:val="009D6C2A"/>
    <w:rsid w:val="009E174A"/>
    <w:rsid w:val="009E2518"/>
    <w:rsid w:val="009E4033"/>
    <w:rsid w:val="009E7353"/>
    <w:rsid w:val="009E7AAF"/>
    <w:rsid w:val="009F07DB"/>
    <w:rsid w:val="009F5B3C"/>
    <w:rsid w:val="009F6A13"/>
    <w:rsid w:val="00A00FA4"/>
    <w:rsid w:val="00A10E81"/>
    <w:rsid w:val="00A120F9"/>
    <w:rsid w:val="00A14F92"/>
    <w:rsid w:val="00A22873"/>
    <w:rsid w:val="00A27B9A"/>
    <w:rsid w:val="00A33A57"/>
    <w:rsid w:val="00A34782"/>
    <w:rsid w:val="00A377BC"/>
    <w:rsid w:val="00A416EC"/>
    <w:rsid w:val="00A44849"/>
    <w:rsid w:val="00A451FE"/>
    <w:rsid w:val="00A479DD"/>
    <w:rsid w:val="00A54B9A"/>
    <w:rsid w:val="00A56C7D"/>
    <w:rsid w:val="00A63379"/>
    <w:rsid w:val="00A63A27"/>
    <w:rsid w:val="00A67E8B"/>
    <w:rsid w:val="00A70647"/>
    <w:rsid w:val="00A70EE2"/>
    <w:rsid w:val="00A73857"/>
    <w:rsid w:val="00A7468F"/>
    <w:rsid w:val="00A84066"/>
    <w:rsid w:val="00A847F0"/>
    <w:rsid w:val="00A9109B"/>
    <w:rsid w:val="00A91873"/>
    <w:rsid w:val="00A91C9D"/>
    <w:rsid w:val="00A927A3"/>
    <w:rsid w:val="00A92FFC"/>
    <w:rsid w:val="00A93560"/>
    <w:rsid w:val="00A961CC"/>
    <w:rsid w:val="00A97E22"/>
    <w:rsid w:val="00A97FF7"/>
    <w:rsid w:val="00AA0E7E"/>
    <w:rsid w:val="00AA119F"/>
    <w:rsid w:val="00AB160C"/>
    <w:rsid w:val="00AB7201"/>
    <w:rsid w:val="00AC15A1"/>
    <w:rsid w:val="00AC4E08"/>
    <w:rsid w:val="00AC5637"/>
    <w:rsid w:val="00AC65AF"/>
    <w:rsid w:val="00AC7CCE"/>
    <w:rsid w:val="00AD3FA9"/>
    <w:rsid w:val="00AD708F"/>
    <w:rsid w:val="00AE1E6D"/>
    <w:rsid w:val="00AE3E52"/>
    <w:rsid w:val="00AE72C4"/>
    <w:rsid w:val="00AF0160"/>
    <w:rsid w:val="00AF1943"/>
    <w:rsid w:val="00AF1A93"/>
    <w:rsid w:val="00AF61E8"/>
    <w:rsid w:val="00AF6888"/>
    <w:rsid w:val="00B06D28"/>
    <w:rsid w:val="00B15248"/>
    <w:rsid w:val="00B203DD"/>
    <w:rsid w:val="00B209C9"/>
    <w:rsid w:val="00B2200A"/>
    <w:rsid w:val="00B2792D"/>
    <w:rsid w:val="00B367A8"/>
    <w:rsid w:val="00B36DA1"/>
    <w:rsid w:val="00B37AEA"/>
    <w:rsid w:val="00B40719"/>
    <w:rsid w:val="00B43AE2"/>
    <w:rsid w:val="00B45EED"/>
    <w:rsid w:val="00B4768A"/>
    <w:rsid w:val="00B5335A"/>
    <w:rsid w:val="00B53A47"/>
    <w:rsid w:val="00B55AC9"/>
    <w:rsid w:val="00B62E94"/>
    <w:rsid w:val="00B631F6"/>
    <w:rsid w:val="00B6476A"/>
    <w:rsid w:val="00B64FC8"/>
    <w:rsid w:val="00B77D1A"/>
    <w:rsid w:val="00B80631"/>
    <w:rsid w:val="00B80E47"/>
    <w:rsid w:val="00B81A55"/>
    <w:rsid w:val="00B85B26"/>
    <w:rsid w:val="00B86FBA"/>
    <w:rsid w:val="00B871C3"/>
    <w:rsid w:val="00B87672"/>
    <w:rsid w:val="00B87A41"/>
    <w:rsid w:val="00B908E3"/>
    <w:rsid w:val="00B90C61"/>
    <w:rsid w:val="00B91C54"/>
    <w:rsid w:val="00B9551B"/>
    <w:rsid w:val="00B971DF"/>
    <w:rsid w:val="00BA0B3B"/>
    <w:rsid w:val="00BA0C9A"/>
    <w:rsid w:val="00BA135F"/>
    <w:rsid w:val="00BA3F6B"/>
    <w:rsid w:val="00BA6487"/>
    <w:rsid w:val="00BA7C68"/>
    <w:rsid w:val="00BB0D3E"/>
    <w:rsid w:val="00BB1865"/>
    <w:rsid w:val="00BB2004"/>
    <w:rsid w:val="00BB26CC"/>
    <w:rsid w:val="00BC4384"/>
    <w:rsid w:val="00BC78C8"/>
    <w:rsid w:val="00BD0C03"/>
    <w:rsid w:val="00BD2442"/>
    <w:rsid w:val="00BD2781"/>
    <w:rsid w:val="00BD46CC"/>
    <w:rsid w:val="00BD6871"/>
    <w:rsid w:val="00BE0B5E"/>
    <w:rsid w:val="00BE13B6"/>
    <w:rsid w:val="00BE3FDA"/>
    <w:rsid w:val="00BF71E3"/>
    <w:rsid w:val="00C05F68"/>
    <w:rsid w:val="00C07151"/>
    <w:rsid w:val="00C127EF"/>
    <w:rsid w:val="00C20157"/>
    <w:rsid w:val="00C2236A"/>
    <w:rsid w:val="00C22F20"/>
    <w:rsid w:val="00C2616B"/>
    <w:rsid w:val="00C2755B"/>
    <w:rsid w:val="00C43374"/>
    <w:rsid w:val="00C446FE"/>
    <w:rsid w:val="00C47955"/>
    <w:rsid w:val="00C5306F"/>
    <w:rsid w:val="00C53775"/>
    <w:rsid w:val="00C54970"/>
    <w:rsid w:val="00C55480"/>
    <w:rsid w:val="00C56433"/>
    <w:rsid w:val="00C565A5"/>
    <w:rsid w:val="00C72E55"/>
    <w:rsid w:val="00C7564A"/>
    <w:rsid w:val="00C759FD"/>
    <w:rsid w:val="00C7654E"/>
    <w:rsid w:val="00C803E6"/>
    <w:rsid w:val="00C820FB"/>
    <w:rsid w:val="00C82DFA"/>
    <w:rsid w:val="00C933B8"/>
    <w:rsid w:val="00C950BE"/>
    <w:rsid w:val="00CA1AD4"/>
    <w:rsid w:val="00CA4898"/>
    <w:rsid w:val="00CA7697"/>
    <w:rsid w:val="00CB14EE"/>
    <w:rsid w:val="00CB6DB1"/>
    <w:rsid w:val="00CB7014"/>
    <w:rsid w:val="00CC745E"/>
    <w:rsid w:val="00CC7D8B"/>
    <w:rsid w:val="00CD446F"/>
    <w:rsid w:val="00CD7EF2"/>
    <w:rsid w:val="00CE3F8F"/>
    <w:rsid w:val="00CE7072"/>
    <w:rsid w:val="00CF00AE"/>
    <w:rsid w:val="00CF0238"/>
    <w:rsid w:val="00D12069"/>
    <w:rsid w:val="00D13FBF"/>
    <w:rsid w:val="00D16D80"/>
    <w:rsid w:val="00D20573"/>
    <w:rsid w:val="00D20BC5"/>
    <w:rsid w:val="00D20F07"/>
    <w:rsid w:val="00D230B8"/>
    <w:rsid w:val="00D31EB8"/>
    <w:rsid w:val="00D328C2"/>
    <w:rsid w:val="00D373E3"/>
    <w:rsid w:val="00D40E8C"/>
    <w:rsid w:val="00D42A90"/>
    <w:rsid w:val="00D46DE7"/>
    <w:rsid w:val="00D46E25"/>
    <w:rsid w:val="00D46F9A"/>
    <w:rsid w:val="00D55A06"/>
    <w:rsid w:val="00D55D87"/>
    <w:rsid w:val="00D621C5"/>
    <w:rsid w:val="00D63EB2"/>
    <w:rsid w:val="00D6767E"/>
    <w:rsid w:val="00D73656"/>
    <w:rsid w:val="00D82A28"/>
    <w:rsid w:val="00D832CC"/>
    <w:rsid w:val="00D8419C"/>
    <w:rsid w:val="00D84F14"/>
    <w:rsid w:val="00D94DE8"/>
    <w:rsid w:val="00DA036E"/>
    <w:rsid w:val="00DA068A"/>
    <w:rsid w:val="00DA0738"/>
    <w:rsid w:val="00DA7F3C"/>
    <w:rsid w:val="00DB08FD"/>
    <w:rsid w:val="00DB0CA1"/>
    <w:rsid w:val="00DB541D"/>
    <w:rsid w:val="00DB6462"/>
    <w:rsid w:val="00DC13E8"/>
    <w:rsid w:val="00DC2CDB"/>
    <w:rsid w:val="00DC38D7"/>
    <w:rsid w:val="00DC74AB"/>
    <w:rsid w:val="00DC7ED8"/>
    <w:rsid w:val="00DD08F1"/>
    <w:rsid w:val="00DD31FF"/>
    <w:rsid w:val="00DD56DC"/>
    <w:rsid w:val="00DE01F5"/>
    <w:rsid w:val="00DE2D71"/>
    <w:rsid w:val="00DE3391"/>
    <w:rsid w:val="00DE7300"/>
    <w:rsid w:val="00DF192F"/>
    <w:rsid w:val="00DF64BA"/>
    <w:rsid w:val="00E141C0"/>
    <w:rsid w:val="00E14A6C"/>
    <w:rsid w:val="00E15638"/>
    <w:rsid w:val="00E22E6B"/>
    <w:rsid w:val="00E23113"/>
    <w:rsid w:val="00E2581B"/>
    <w:rsid w:val="00E25B4B"/>
    <w:rsid w:val="00E3277E"/>
    <w:rsid w:val="00E35D83"/>
    <w:rsid w:val="00E40E05"/>
    <w:rsid w:val="00E419A6"/>
    <w:rsid w:val="00E43CFD"/>
    <w:rsid w:val="00E4589D"/>
    <w:rsid w:val="00E47FCD"/>
    <w:rsid w:val="00E50984"/>
    <w:rsid w:val="00E51B5F"/>
    <w:rsid w:val="00E603EC"/>
    <w:rsid w:val="00E6081F"/>
    <w:rsid w:val="00E65FA4"/>
    <w:rsid w:val="00E75467"/>
    <w:rsid w:val="00E83AC3"/>
    <w:rsid w:val="00EA0CAC"/>
    <w:rsid w:val="00EA0E83"/>
    <w:rsid w:val="00EA357D"/>
    <w:rsid w:val="00EA5F92"/>
    <w:rsid w:val="00EB0A95"/>
    <w:rsid w:val="00EB3159"/>
    <w:rsid w:val="00EB5853"/>
    <w:rsid w:val="00EB75B1"/>
    <w:rsid w:val="00EC1822"/>
    <w:rsid w:val="00EC3C2C"/>
    <w:rsid w:val="00EC5B8D"/>
    <w:rsid w:val="00ED121C"/>
    <w:rsid w:val="00ED3401"/>
    <w:rsid w:val="00ED3469"/>
    <w:rsid w:val="00ED6C2D"/>
    <w:rsid w:val="00EF1C30"/>
    <w:rsid w:val="00EF44AD"/>
    <w:rsid w:val="00EF6FFB"/>
    <w:rsid w:val="00F12B74"/>
    <w:rsid w:val="00F17621"/>
    <w:rsid w:val="00F21062"/>
    <w:rsid w:val="00F210AE"/>
    <w:rsid w:val="00F23D50"/>
    <w:rsid w:val="00F27C2B"/>
    <w:rsid w:val="00F30ED1"/>
    <w:rsid w:val="00F36FE4"/>
    <w:rsid w:val="00F40466"/>
    <w:rsid w:val="00F434E9"/>
    <w:rsid w:val="00F45E30"/>
    <w:rsid w:val="00F543F1"/>
    <w:rsid w:val="00F548CD"/>
    <w:rsid w:val="00F60442"/>
    <w:rsid w:val="00F6165B"/>
    <w:rsid w:val="00F63388"/>
    <w:rsid w:val="00F647BC"/>
    <w:rsid w:val="00F658B9"/>
    <w:rsid w:val="00F73F9E"/>
    <w:rsid w:val="00F766E1"/>
    <w:rsid w:val="00F77765"/>
    <w:rsid w:val="00F81AA2"/>
    <w:rsid w:val="00F841B0"/>
    <w:rsid w:val="00F866C8"/>
    <w:rsid w:val="00F90115"/>
    <w:rsid w:val="00F915DA"/>
    <w:rsid w:val="00F92150"/>
    <w:rsid w:val="00F947CF"/>
    <w:rsid w:val="00F94B0C"/>
    <w:rsid w:val="00F94C13"/>
    <w:rsid w:val="00F97A9C"/>
    <w:rsid w:val="00FA0528"/>
    <w:rsid w:val="00FA3834"/>
    <w:rsid w:val="00FA6442"/>
    <w:rsid w:val="00FB1FEA"/>
    <w:rsid w:val="00FB58E4"/>
    <w:rsid w:val="00FC1158"/>
    <w:rsid w:val="00FC24DA"/>
    <w:rsid w:val="00FC5106"/>
    <w:rsid w:val="00FC566C"/>
    <w:rsid w:val="00FC59A3"/>
    <w:rsid w:val="00FC6F31"/>
    <w:rsid w:val="00FD23C6"/>
    <w:rsid w:val="00FD2847"/>
    <w:rsid w:val="00FD3C7A"/>
    <w:rsid w:val="00FD5443"/>
    <w:rsid w:val="00FD7162"/>
    <w:rsid w:val="00FE2115"/>
    <w:rsid w:val="00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5629368"/>
  <w15:docId w15:val="{E9FE47C8-62EF-4565-952A-C01EF5FA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551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aliases w:val="ekv.kopfzeile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1E5551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1E5551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stoffberschrift2">
    <w:name w:val="stoff.überschrift 2"/>
    <w:basedOn w:val="Standard"/>
    <w:qFormat/>
    <w:rsid w:val="001E5551"/>
    <w:pPr>
      <w:spacing w:before="180" w:after="240" w:line="420" w:lineRule="exact"/>
    </w:pPr>
    <w:rPr>
      <w:rFonts w:ascii="Arial" w:hAnsi="Arial" w:cs="Arial"/>
      <w:sz w:val="28"/>
      <w:szCs w:val="28"/>
    </w:rPr>
  </w:style>
  <w:style w:type="paragraph" w:customStyle="1" w:styleId="stoffberschrift1">
    <w:name w:val="stoff.überschrift 1"/>
    <w:basedOn w:val="Listenabsatz"/>
    <w:qFormat/>
    <w:rsid w:val="001E5551"/>
    <w:pPr>
      <w:numPr>
        <w:numId w:val="1"/>
      </w:numPr>
      <w:spacing w:before="180" w:after="240" w:line="420" w:lineRule="exact"/>
      <w:ind w:left="426" w:hanging="426"/>
    </w:pPr>
    <w:rPr>
      <w:rFonts w:ascii="Arial" w:hAnsi="Arial" w:cs="Arial"/>
      <w:sz w:val="33"/>
      <w:szCs w:val="33"/>
    </w:rPr>
  </w:style>
  <w:style w:type="paragraph" w:customStyle="1" w:styleId="Hinweise">
    <w:name w:val="Hinweise"/>
    <w:basedOn w:val="stoffberschrift3"/>
    <w:qFormat/>
    <w:rsid w:val="00B06D28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berschrift2">
    <w:name w:val="stoff.deckblatt.überschrift 2"/>
    <w:basedOn w:val="berschrift1"/>
    <w:qFormat/>
    <w:rsid w:val="00B06D28"/>
    <w:pPr>
      <w:spacing w:before="0" w:line="312" w:lineRule="auto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3A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3A9E"/>
    <w:rPr>
      <w:b/>
      <w:bCs/>
      <w:sz w:val="20"/>
      <w:szCs w:val="20"/>
    </w:rPr>
  </w:style>
  <w:style w:type="paragraph" w:styleId="Aufzhlungszeichen">
    <w:name w:val="List Bullet"/>
    <w:basedOn w:val="Standard"/>
    <w:uiPriority w:val="99"/>
    <w:unhideWhenUsed/>
    <w:rsid w:val="006E2B31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v357\Desktop\Synopsen\Synopse_GL_2021_S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94E8-45AF-4CA0-A7B3-E63BEA80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Synopse_GL_2021_SN</Template>
  <TotalTime>0</TotalTime>
  <Pages>6</Pages>
  <Words>1034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Voith, Johanna</dc:creator>
  <cp:lastModifiedBy>Reckart, Martina</cp:lastModifiedBy>
  <cp:revision>20</cp:revision>
  <cp:lastPrinted>2016-08-15T06:57:00Z</cp:lastPrinted>
  <dcterms:created xsi:type="dcterms:W3CDTF">2025-05-20T07:44:00Z</dcterms:created>
  <dcterms:modified xsi:type="dcterms:W3CDTF">2026-04-16T07:15:00Z</dcterms:modified>
</cp:coreProperties>
</file>