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60FD" w14:textId="77777777" w:rsidR="001443F9" w:rsidRPr="00373868" w:rsidRDefault="001443F9" w:rsidP="001443F9">
      <w:pPr>
        <w:pStyle w:val="stoffdeckblatttitel"/>
        <w:rPr>
          <w:b/>
        </w:rPr>
      </w:pPr>
      <w:r w:rsidRPr="00373868">
        <w:rPr>
          <w:b/>
        </w:rPr>
        <w:t>Geschichte und Geschehen Gesamtband Oberstufe</w:t>
      </w:r>
    </w:p>
    <w:p w14:paraId="0A101DEB" w14:textId="41E13699" w:rsidR="0067340E" w:rsidRPr="00373868" w:rsidRDefault="0067340E" w:rsidP="0067340E">
      <w:pPr>
        <w:pStyle w:val="stoffdeckblatttitel"/>
        <w:rPr>
          <w:b/>
        </w:rPr>
      </w:pPr>
      <w:r>
        <w:rPr>
          <w:b/>
        </w:rPr>
        <w:t xml:space="preserve">Abgleich </w:t>
      </w:r>
      <w:r w:rsidR="00D81666">
        <w:rPr>
          <w:b/>
        </w:rPr>
        <w:t xml:space="preserve">zu den Prüfungsschwerpunkten Geschichte der Abiturprüfung </w:t>
      </w:r>
      <w:r w:rsidR="00D81666" w:rsidRPr="00AC5D10">
        <w:rPr>
          <w:b/>
          <w:color w:val="000000" w:themeColor="text1"/>
        </w:rPr>
        <w:t>2027</w:t>
      </w:r>
    </w:p>
    <w:p w14:paraId="7CF02DB7" w14:textId="77777777" w:rsidR="001443F9" w:rsidRPr="00373868" w:rsidRDefault="001443F9" w:rsidP="001443F9">
      <w:pPr>
        <w:pStyle w:val="stoffdeckblatttitel"/>
        <w:rPr>
          <w:b/>
        </w:rPr>
      </w:pPr>
    </w:p>
    <w:p w14:paraId="2FBC8840" w14:textId="77777777" w:rsidR="00D81666" w:rsidRDefault="00D81666" w:rsidP="00D81666">
      <w:pPr>
        <w:pStyle w:val="stoffdeckblatttitel"/>
        <w:rPr>
          <w:b/>
        </w:rPr>
      </w:pPr>
      <w:r>
        <w:t>Prüfungsschwerpunkte Grundkurs Geschichte</w:t>
      </w:r>
    </w:p>
    <w:p w14:paraId="6EC3DABC" w14:textId="0C3B59DF" w:rsidR="00D81666" w:rsidRDefault="00D81666" w:rsidP="00D81666">
      <w:pPr>
        <w:pStyle w:val="stoffdeckblatttitel"/>
      </w:pPr>
      <w:r w:rsidRPr="00FC6F31">
        <w:t xml:space="preserve">für </w:t>
      </w:r>
      <w:r>
        <w:t>das Gymnasium</w:t>
      </w:r>
      <w:r w:rsidRPr="00FC6F31">
        <w:t xml:space="preserve"> in </w:t>
      </w:r>
      <w:r>
        <w:t xml:space="preserve">Brandenburg Jahrgangsstufen 11/12 (Qualifikationsphase) </w:t>
      </w:r>
    </w:p>
    <w:p w14:paraId="08D75BB4" w14:textId="77777777" w:rsidR="005F20E3" w:rsidRPr="005F20E3" w:rsidRDefault="005F20E3" w:rsidP="0067340E">
      <w:pPr>
        <w:pStyle w:val="stoffdeckblatttitel"/>
      </w:pPr>
    </w:p>
    <w:p w14:paraId="5130B870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"https://asset.klett.de/assets/f960e5e1/Cover_430117_2469_800.jpg"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08E3940" wp14:editId="5B37269D">
            <wp:extent cx="1406525" cy="1872563"/>
            <wp:effectExtent l="0" t="0" r="3175" b="0"/>
            <wp:docPr id="1" name="Grafik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80" cy="191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520708F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88B0FEA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9EE6869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A286D44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BF4C3D5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809C593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9ED9AB4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D674262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790B956" w14:textId="77777777" w:rsidR="0067340E" w:rsidRDefault="0067340E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D6A7E33" w14:textId="77777777" w:rsidR="001443F9" w:rsidRDefault="001443F9" w:rsidP="001443F9">
      <w:pPr>
        <w:pStyle w:val="stoffeinleitungstext"/>
        <w:rPr>
          <w:b/>
          <w:i/>
        </w:rPr>
      </w:pPr>
    </w:p>
    <w:p w14:paraId="197820C7" w14:textId="77777777" w:rsidR="001443F9" w:rsidRDefault="001443F9" w:rsidP="001443F9">
      <w:pPr>
        <w:pStyle w:val="stoffeinleitungstext"/>
      </w:pPr>
    </w:p>
    <w:p w14:paraId="12072C5F" w14:textId="45C24F6F" w:rsidR="00785C0C" w:rsidRPr="00E42171" w:rsidRDefault="001443F9" w:rsidP="00785C0C">
      <w:pPr>
        <w:pStyle w:val="stofftabellekopf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lastRenderedPageBreak/>
        <w:t>B</w:t>
      </w:r>
      <w:r w:rsidR="00063C35">
        <w:rPr>
          <w:rFonts w:ascii="Times New Roman" w:hAnsi="Times New Roman"/>
          <w:sz w:val="33"/>
          <w:szCs w:val="33"/>
        </w:rPr>
        <w:t>randenburg</w:t>
      </w:r>
      <w:r w:rsidR="004B1771">
        <w:rPr>
          <w:rFonts w:ascii="Times New Roman" w:hAnsi="Times New Roman"/>
          <w:sz w:val="33"/>
          <w:szCs w:val="33"/>
        </w:rPr>
        <w:t xml:space="preserve"> </w:t>
      </w:r>
      <w:r w:rsidR="003B26F7">
        <w:rPr>
          <w:rFonts w:ascii="Times New Roman" w:hAnsi="Times New Roman"/>
          <w:sz w:val="33"/>
          <w:szCs w:val="33"/>
        </w:rPr>
        <w:t>– Abiturprüfung</w:t>
      </w:r>
      <w:r w:rsidR="003B26F7" w:rsidRPr="00A02C06">
        <w:rPr>
          <w:rFonts w:ascii="Times New Roman" w:hAnsi="Times New Roman"/>
          <w:color w:val="000000" w:themeColor="text1"/>
          <w:sz w:val="33"/>
          <w:szCs w:val="33"/>
        </w:rPr>
        <w:t xml:space="preserve"> 20</w:t>
      </w:r>
      <w:r w:rsidR="00A02C06" w:rsidRPr="00A02C06">
        <w:rPr>
          <w:rFonts w:ascii="Times New Roman" w:hAnsi="Times New Roman"/>
          <w:color w:val="000000" w:themeColor="text1"/>
          <w:sz w:val="33"/>
          <w:szCs w:val="33"/>
        </w:rPr>
        <w:t>27</w:t>
      </w:r>
      <w:r w:rsidR="003B26F7" w:rsidRPr="00A02C06">
        <w:rPr>
          <w:rFonts w:ascii="Times New Roman" w:hAnsi="Times New Roman"/>
          <w:color w:val="000000" w:themeColor="text1"/>
          <w:sz w:val="33"/>
          <w:szCs w:val="33"/>
        </w:rPr>
        <w:t xml:space="preserve"> </w:t>
      </w:r>
      <w:r w:rsidR="003B26F7">
        <w:rPr>
          <w:rFonts w:ascii="Times New Roman" w:hAnsi="Times New Roman"/>
          <w:sz w:val="33"/>
          <w:szCs w:val="33"/>
        </w:rPr>
        <w:t>Grundkurs</w:t>
      </w:r>
    </w:p>
    <w:p w14:paraId="383DFBE0" w14:textId="77777777" w:rsidR="00785C0C" w:rsidRPr="008866AA" w:rsidRDefault="00785C0C" w:rsidP="00785C0C">
      <w:pPr>
        <w:pStyle w:val="stofftabellekopf"/>
        <w:rPr>
          <w:rFonts w:ascii="Times New Roman" w:hAnsi="Times New Roman"/>
          <w:sz w:val="18"/>
          <w:szCs w:val="18"/>
        </w:rPr>
      </w:pPr>
    </w:p>
    <w:tbl>
      <w:tblPr>
        <w:tblStyle w:val="Tabellenraster1"/>
        <w:tblW w:w="146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1550"/>
        <w:gridCol w:w="4700"/>
        <w:gridCol w:w="4382"/>
      </w:tblGrid>
      <w:tr w:rsidR="00785C0C" w:rsidRPr="00CF58F4" w14:paraId="7FA2A264" w14:textId="77777777" w:rsidTr="00B452B5">
        <w:trPr>
          <w:tblHeader/>
        </w:trPr>
        <w:tc>
          <w:tcPr>
            <w:tcW w:w="39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F47F2A" w14:textId="16189825" w:rsidR="00785C0C" w:rsidRPr="00CF58F4" w:rsidRDefault="00C820DB" w:rsidP="00656EF2">
            <w:pPr>
              <w:pStyle w:val="stofftabelletext"/>
              <w:rPr>
                <w:sz w:val="24"/>
              </w:rPr>
            </w:pPr>
            <w:r w:rsidRPr="00CF58F4">
              <w:rPr>
                <w:b/>
                <w:sz w:val="24"/>
              </w:rPr>
              <w:t>Inhalte Rahmenlehrplan</w:t>
            </w:r>
          </w:p>
        </w:tc>
        <w:tc>
          <w:tcPr>
            <w:tcW w:w="1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ABF5058" w14:textId="5C6355B8" w:rsidR="00785C0C" w:rsidRPr="00CF58F4" w:rsidRDefault="006758B6" w:rsidP="00656EF2">
            <w:pPr>
              <w:pStyle w:val="stofftabellekopf"/>
              <w:rPr>
                <w:rFonts w:ascii="Times New Roman" w:hAnsi="Times New Roman"/>
                <w:sz w:val="24"/>
              </w:rPr>
            </w:pPr>
            <w:r w:rsidRPr="00CF58F4">
              <w:rPr>
                <w:rFonts w:ascii="Times New Roman" w:hAnsi="Times New Roman"/>
                <w:sz w:val="24"/>
              </w:rPr>
              <w:t>Lehrwerk</w:t>
            </w:r>
            <w:r w:rsidR="00785C0C" w:rsidRPr="00CF58F4">
              <w:rPr>
                <w:rFonts w:ascii="Times New Roman" w:hAnsi="Times New Roman"/>
                <w:sz w:val="24"/>
              </w:rPr>
              <w:t xml:space="preserve"> Seite</w:t>
            </w:r>
          </w:p>
        </w:tc>
        <w:tc>
          <w:tcPr>
            <w:tcW w:w="4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879EA87" w14:textId="43AE4378" w:rsidR="00785C0C" w:rsidRPr="00CF58F4" w:rsidRDefault="006758B6" w:rsidP="00656EF2">
            <w:pPr>
              <w:pStyle w:val="stofftabellekopf"/>
              <w:rPr>
                <w:rFonts w:ascii="Times New Roman" w:hAnsi="Times New Roman"/>
                <w:sz w:val="24"/>
              </w:rPr>
            </w:pPr>
            <w:r w:rsidRPr="00CF58F4">
              <w:rPr>
                <w:rFonts w:ascii="Times New Roman" w:hAnsi="Times New Roman"/>
                <w:sz w:val="24"/>
              </w:rPr>
              <w:t>Lehrwerk</w:t>
            </w:r>
            <w:r w:rsidR="00785C0C" w:rsidRPr="00CF58F4">
              <w:rPr>
                <w:rFonts w:ascii="Times New Roman" w:hAnsi="Times New Roman"/>
                <w:sz w:val="24"/>
              </w:rPr>
              <w:t xml:space="preserve"> Inhalt</w:t>
            </w:r>
          </w:p>
        </w:tc>
        <w:tc>
          <w:tcPr>
            <w:tcW w:w="4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271D7A" w14:textId="16AEDF60" w:rsidR="00785C0C" w:rsidRPr="00CF58F4" w:rsidRDefault="00785C0C" w:rsidP="00656EF2">
            <w:pPr>
              <w:pStyle w:val="stofftabellekopf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58F4">
              <w:rPr>
                <w:rFonts w:ascii="Times New Roman" w:hAnsi="Times New Roman"/>
                <w:color w:val="000000" w:themeColor="text1"/>
                <w:sz w:val="24"/>
              </w:rPr>
              <w:t>Zusatzmaterialien im Bereich Medien zum Schulbuch</w:t>
            </w:r>
            <w:r w:rsidR="00BF67BE" w:rsidRPr="00CF58F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A02C06">
              <w:rPr>
                <w:rFonts w:ascii="Times New Roman" w:hAnsi="Times New Roman"/>
                <w:color w:val="000000" w:themeColor="text1"/>
                <w:sz w:val="24"/>
              </w:rPr>
              <w:t>(</w:t>
            </w:r>
            <w:proofErr w:type="spellStart"/>
            <w:r w:rsidR="00A02C06">
              <w:rPr>
                <w:rFonts w:ascii="Times New Roman" w:hAnsi="Times New Roman"/>
                <w:color w:val="000000" w:themeColor="text1"/>
                <w:sz w:val="24"/>
              </w:rPr>
              <w:t>MzSB</w:t>
            </w:r>
            <w:proofErr w:type="spellEnd"/>
            <w:r w:rsidR="00A02C06">
              <w:rPr>
                <w:rFonts w:ascii="Times New Roman" w:hAnsi="Times New Roman"/>
                <w:color w:val="000000" w:themeColor="text1"/>
                <w:sz w:val="24"/>
              </w:rPr>
              <w:t xml:space="preserve">) </w:t>
            </w:r>
            <w:r w:rsidR="00BF67BE" w:rsidRPr="00CF58F4">
              <w:rPr>
                <w:rFonts w:ascii="Times New Roman" w:hAnsi="Times New Roman"/>
                <w:color w:val="000000" w:themeColor="text1"/>
                <w:sz w:val="24"/>
              </w:rPr>
              <w:t>und im Digitalen Unterrichtsassistenten</w:t>
            </w:r>
            <w:r w:rsidR="00A02C06">
              <w:rPr>
                <w:rFonts w:ascii="Times New Roman" w:hAnsi="Times New Roman"/>
                <w:color w:val="000000" w:themeColor="text1"/>
                <w:sz w:val="24"/>
              </w:rPr>
              <w:t xml:space="preserve"> (DUA)</w:t>
            </w:r>
          </w:p>
        </w:tc>
      </w:tr>
      <w:tr w:rsidR="00E65F02" w:rsidRPr="00E65F02" w14:paraId="2FBF6B2E" w14:textId="77777777" w:rsidTr="00B452B5"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5B61D674" w14:textId="77777777" w:rsidR="00E65F02" w:rsidRDefault="003B26F7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0" w:name="_Hlk201915201"/>
            <w:r>
              <w:rPr>
                <w:b/>
                <w:bCs/>
                <w:sz w:val="24"/>
              </w:rPr>
              <w:t>Schwerpunkt: Wandel und Revolutionen in Vormoderne und Moderne</w:t>
            </w:r>
          </w:p>
          <w:p w14:paraId="5D433000" w14:textId="701B65D6" w:rsidR="005911D2" w:rsidRPr="00E65F02" w:rsidRDefault="005911D2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9563E9" w14:textId="77777777" w:rsidR="00E65F02" w:rsidRPr="00E65F02" w:rsidRDefault="00E65F02" w:rsidP="00656EF2">
            <w:pPr>
              <w:pStyle w:val="stofftabelletext"/>
              <w:rPr>
                <w:sz w:val="24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F26E1C5" w14:textId="77777777" w:rsidR="00E65F02" w:rsidRPr="00E65F02" w:rsidRDefault="00E65F02" w:rsidP="00656EF2">
            <w:pPr>
              <w:pStyle w:val="stofftabelletext"/>
              <w:ind w:left="0" w:firstLine="138"/>
              <w:rPr>
                <w:sz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1B033C9" w14:textId="77777777" w:rsidR="00E65F02" w:rsidRPr="00E65F02" w:rsidRDefault="00E65F02" w:rsidP="00656EF2">
            <w:pPr>
              <w:pStyle w:val="stofftabelletext"/>
              <w:rPr>
                <w:color w:val="FF0000"/>
                <w:sz w:val="24"/>
              </w:rPr>
            </w:pPr>
          </w:p>
        </w:tc>
      </w:tr>
      <w:tr w:rsidR="008E4A9F" w:rsidRPr="00A961CC" w14:paraId="748B9715" w14:textId="77777777" w:rsidTr="00B45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18816F26" w14:textId="77777777" w:rsidR="008E4A9F" w:rsidRDefault="003B26F7" w:rsidP="008E4A9F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England (ca. 1625–1688/89)</w:t>
            </w:r>
          </w:p>
          <w:p w14:paraId="62FBFE61" w14:textId="77777777" w:rsidR="003B26F7" w:rsidRPr="003B26F7" w:rsidRDefault="003B26F7" w:rsidP="008E4A9F">
            <w:pPr>
              <w:pStyle w:val="stofftabelletext"/>
              <w:ind w:left="0"/>
            </w:pPr>
            <w:r w:rsidRPr="003B26F7">
              <w:t>- Frühparlamentarismus</w:t>
            </w:r>
          </w:p>
          <w:p w14:paraId="0443E0A6" w14:textId="77777777" w:rsidR="003B26F7" w:rsidRDefault="003B26F7" w:rsidP="008E4A9F">
            <w:pPr>
              <w:pStyle w:val="stofftabelletext"/>
              <w:ind w:left="0"/>
            </w:pPr>
            <w:r>
              <w:t>- Commonwealth und Protektorat</w:t>
            </w:r>
          </w:p>
          <w:p w14:paraId="5447AD5C" w14:textId="77777777" w:rsidR="003B26F7" w:rsidRDefault="003B26F7" w:rsidP="008E4A9F">
            <w:pPr>
              <w:pStyle w:val="stofftabelletext"/>
              <w:ind w:left="0"/>
            </w:pPr>
            <w:r>
              <w:t>- Restauration und „</w:t>
            </w:r>
            <w:proofErr w:type="spellStart"/>
            <w:r>
              <w:t>Glorious</w:t>
            </w:r>
            <w:proofErr w:type="spellEnd"/>
            <w:r>
              <w:t xml:space="preserve"> Revolution“</w:t>
            </w:r>
          </w:p>
          <w:p w14:paraId="0B28DD2F" w14:textId="22E5430B" w:rsidR="005911D2" w:rsidRPr="00F71883" w:rsidRDefault="005911D2" w:rsidP="008E4A9F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39B9FAE3" w14:textId="50010B0D" w:rsidR="008E4A9F" w:rsidRPr="00F71883" w:rsidRDefault="00CF58F4" w:rsidP="00D01F5E">
            <w:pPr>
              <w:pStyle w:val="stofftabelletext"/>
              <w:ind w:left="0"/>
            </w:pPr>
            <w:r>
              <w:t>22–29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2EDAB3C0" w14:textId="1AC5649E" w:rsidR="008E4A9F" w:rsidRPr="00F71883" w:rsidRDefault="00CF58F4" w:rsidP="00415944">
            <w:pPr>
              <w:pStyle w:val="stofftabelletext"/>
              <w:ind w:left="0"/>
            </w:pPr>
            <w:r>
              <w:t xml:space="preserve">1.2 </w:t>
            </w:r>
            <w:proofErr w:type="spellStart"/>
            <w:r>
              <w:t>Glorious</w:t>
            </w:r>
            <w:proofErr w:type="spellEnd"/>
            <w:r>
              <w:t xml:space="preserve"> Revolution und Aufklärung</w:t>
            </w:r>
          </w:p>
        </w:tc>
        <w:tc>
          <w:tcPr>
            <w:tcW w:w="4382" w:type="dxa"/>
          </w:tcPr>
          <w:p w14:paraId="0BD5BB4B" w14:textId="5051ECB8" w:rsidR="00CF58F4" w:rsidRDefault="00CF58F4" w:rsidP="00AC5D10">
            <w:pPr>
              <w:pStyle w:val="stofftabelletext"/>
              <w:ind w:left="153"/>
              <w:rPr>
                <w:b/>
                <w:bCs/>
              </w:rPr>
            </w:pPr>
            <w:r>
              <w:rPr>
                <w:b/>
                <w:bCs/>
              </w:rPr>
              <w:t>DUA:</w:t>
            </w:r>
          </w:p>
          <w:p w14:paraId="172EAC10" w14:textId="539A2662" w:rsidR="008E4A9F" w:rsidRPr="00CF58F4" w:rsidRDefault="00CF58F4" w:rsidP="00AC5D10">
            <w:pPr>
              <w:pStyle w:val="stofftabelletext"/>
              <w:ind w:left="153"/>
              <w:rPr>
                <w:color w:val="E36C0A" w:themeColor="accent6" w:themeShade="BF"/>
              </w:rPr>
            </w:pPr>
            <w:r w:rsidRPr="00CF58F4">
              <w:rPr>
                <w:color w:val="E36C0A" w:themeColor="accent6" w:themeShade="BF"/>
              </w:rPr>
              <w:t>Erweiterungsangebot:</w:t>
            </w:r>
            <w:r w:rsidR="00415944" w:rsidRPr="00CF58F4">
              <w:rPr>
                <w:color w:val="E36C0A" w:themeColor="accent6" w:themeShade="BF"/>
              </w:rPr>
              <w:t xml:space="preserve"> </w:t>
            </w:r>
            <w:r w:rsidR="00415944">
              <w:t>Herausbildung von Staaten in der Frühen Neuzeit mit Hilfe von Staatstheorien am Beispiel Englands</w:t>
            </w:r>
          </w:p>
        </w:tc>
      </w:tr>
      <w:tr w:rsidR="00785C0C" w:rsidRPr="00BB49B7" w14:paraId="506EA4AC" w14:textId="77777777" w:rsidTr="00B45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164BE908" w14:textId="77777777" w:rsidR="00785C0C" w:rsidRDefault="005911D2" w:rsidP="005F34B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1" w:name="_Hlk201852657"/>
            <w:bookmarkEnd w:id="0"/>
            <w:r>
              <w:rPr>
                <w:b/>
                <w:bCs/>
                <w:sz w:val="24"/>
              </w:rPr>
              <w:t>Schwerpunkt: Demokratie und Diktatur in Deutschland und Europa. Nationalsozialistische Gewaltherrschaft</w:t>
            </w:r>
          </w:p>
          <w:p w14:paraId="6B358003" w14:textId="3A1F6CA3" w:rsidR="005911D2" w:rsidRPr="00BB49B7" w:rsidRDefault="005911D2" w:rsidP="005F34B2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7E7CE80D" w14:textId="77777777" w:rsidR="00785C0C" w:rsidRPr="00BB49B7" w:rsidRDefault="00785C0C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4443C61B" w14:textId="01007CB3" w:rsidR="00785C0C" w:rsidRPr="00BB49B7" w:rsidRDefault="00785C0C" w:rsidP="00656EF2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7713DF69" w14:textId="77777777" w:rsidR="00785C0C" w:rsidRPr="00BB49B7" w:rsidRDefault="00785C0C" w:rsidP="00656EF2">
            <w:pPr>
              <w:pStyle w:val="stofftabelletext"/>
              <w:rPr>
                <w:b/>
                <w:bCs/>
              </w:rPr>
            </w:pPr>
          </w:p>
        </w:tc>
      </w:tr>
      <w:bookmarkEnd w:id="1"/>
      <w:tr w:rsidR="0046792A" w:rsidRPr="00A961CC" w14:paraId="4664C264" w14:textId="77777777" w:rsidTr="00B45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0EBD8C85" w14:textId="77777777" w:rsidR="0040322D" w:rsidRDefault="005911D2" w:rsidP="00654C8A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Antisemitismus und Judenverfolgung im Dritten Reich</w:t>
            </w:r>
          </w:p>
          <w:p w14:paraId="1173C660" w14:textId="77777777" w:rsidR="005911D2" w:rsidRDefault="005911D2" w:rsidP="00654C8A">
            <w:pPr>
              <w:pStyle w:val="stofftabelletext"/>
              <w:ind w:left="0"/>
            </w:pPr>
            <w:r>
              <w:t>- Entrechtung, Verfolgung, Vertreibung und Ermordung (Holocaust)</w:t>
            </w:r>
          </w:p>
          <w:p w14:paraId="2E4E8F54" w14:textId="77777777" w:rsidR="005911D2" w:rsidRDefault="005911D2" w:rsidP="00654C8A">
            <w:pPr>
              <w:pStyle w:val="stofftabelletext"/>
              <w:ind w:left="0"/>
            </w:pPr>
            <w:r>
              <w:t>- Täterschaft, Wissen und Verantwortung</w:t>
            </w:r>
          </w:p>
          <w:p w14:paraId="33D0F72B" w14:textId="24368D2A" w:rsidR="005911D2" w:rsidRPr="005911D2" w:rsidRDefault="005911D2" w:rsidP="00654C8A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183A1039" w14:textId="77777777" w:rsidR="0040322D" w:rsidRDefault="005911D2" w:rsidP="005911D2">
            <w:pPr>
              <w:pStyle w:val="stofftabelletext"/>
              <w:ind w:left="0"/>
            </w:pPr>
            <w:r>
              <w:t xml:space="preserve">362–367 </w:t>
            </w:r>
          </w:p>
          <w:p w14:paraId="58649919" w14:textId="77777777" w:rsidR="001C1133" w:rsidRDefault="001C1133" w:rsidP="005911D2">
            <w:pPr>
              <w:pStyle w:val="stofftabelletext"/>
              <w:ind w:left="0"/>
            </w:pPr>
          </w:p>
          <w:p w14:paraId="494B373E" w14:textId="77777777" w:rsidR="001C1133" w:rsidRDefault="001C1133" w:rsidP="005911D2">
            <w:pPr>
              <w:pStyle w:val="stofftabelletext"/>
              <w:ind w:left="0"/>
            </w:pPr>
            <w:r>
              <w:t>388–395</w:t>
            </w:r>
          </w:p>
          <w:p w14:paraId="58BC7DBB" w14:textId="77777777" w:rsidR="006D0BB2" w:rsidRDefault="006D0BB2" w:rsidP="005911D2">
            <w:pPr>
              <w:pStyle w:val="stofftabelletext"/>
              <w:ind w:left="0"/>
            </w:pPr>
          </w:p>
          <w:p w14:paraId="72A6F141" w14:textId="0FF8F8A2" w:rsidR="006D0BB2" w:rsidRDefault="006D0BB2" w:rsidP="005911D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3A92FE94" w14:textId="77777777" w:rsidR="0040322D" w:rsidRDefault="005911D2" w:rsidP="005911D2">
            <w:pPr>
              <w:pStyle w:val="stofftabelletext"/>
              <w:ind w:left="0"/>
            </w:pPr>
            <w:r>
              <w:t>5.5 Diskriminierung und Verfolgung vor 1939</w:t>
            </w:r>
          </w:p>
          <w:p w14:paraId="2DD4509F" w14:textId="77777777" w:rsidR="001C1133" w:rsidRDefault="001C1133" w:rsidP="005911D2">
            <w:pPr>
              <w:pStyle w:val="stofftabelletext"/>
              <w:ind w:left="0"/>
            </w:pPr>
          </w:p>
          <w:p w14:paraId="09823324" w14:textId="16194132" w:rsidR="001C1133" w:rsidRPr="001D4C1A" w:rsidRDefault="001C1133" w:rsidP="005911D2">
            <w:pPr>
              <w:pStyle w:val="stofftabelletext"/>
              <w:ind w:left="0"/>
            </w:pPr>
            <w:r>
              <w:t>5.9 Die Shoah</w:t>
            </w:r>
          </w:p>
        </w:tc>
        <w:tc>
          <w:tcPr>
            <w:tcW w:w="4382" w:type="dxa"/>
          </w:tcPr>
          <w:p w14:paraId="6C50876C" w14:textId="6EC8971D" w:rsidR="005911D2" w:rsidRPr="005911D2" w:rsidRDefault="005911D2" w:rsidP="005911D2">
            <w:pPr>
              <w:pStyle w:val="stofftabelletext"/>
              <w:ind w:left="157"/>
              <w:rPr>
                <w:b/>
                <w:bCs/>
              </w:rPr>
            </w:pPr>
            <w:proofErr w:type="spellStart"/>
            <w:r w:rsidRPr="004B1771">
              <w:rPr>
                <w:b/>
                <w:bCs/>
              </w:rPr>
              <w:t>MzSB</w:t>
            </w:r>
            <w:proofErr w:type="spellEnd"/>
            <w:r w:rsidRPr="004B1771">
              <w:rPr>
                <w:b/>
                <w:bCs/>
              </w:rPr>
              <w:t xml:space="preserve">: </w:t>
            </w:r>
          </w:p>
          <w:p w14:paraId="011CA3F5" w14:textId="537A2553" w:rsidR="005911D2" w:rsidRDefault="005911D2" w:rsidP="005911D2">
            <w:pPr>
              <w:pStyle w:val="stofftabelletext"/>
              <w:ind w:left="157"/>
            </w:pPr>
            <w:r w:rsidRPr="00CF58F4">
              <w:rPr>
                <w:color w:val="E36C0A" w:themeColor="accent6" w:themeShade="BF"/>
              </w:rPr>
              <w:t>Audio</w:t>
            </w:r>
            <w:r>
              <w:t>: NS-Diktatur</w:t>
            </w:r>
          </w:p>
          <w:p w14:paraId="42CAA2D4" w14:textId="08310B49" w:rsidR="005911D2" w:rsidRDefault="005911D2" w:rsidP="005911D2">
            <w:pPr>
              <w:pStyle w:val="stofftabelletext"/>
              <w:ind w:left="157"/>
            </w:pPr>
            <w:r w:rsidRPr="00CF58F4">
              <w:rPr>
                <w:color w:val="E36C0A" w:themeColor="accent6" w:themeShade="BF"/>
              </w:rPr>
              <w:t xml:space="preserve">Erweiterungsangebot: </w:t>
            </w:r>
            <w:r>
              <w:t>Denkmäler untersuchen (Stolpersteine)</w:t>
            </w:r>
          </w:p>
          <w:p w14:paraId="0BC0EADE" w14:textId="77777777" w:rsidR="005911D2" w:rsidRDefault="005911D2" w:rsidP="005911D2">
            <w:pPr>
              <w:pStyle w:val="stofftabelletext"/>
              <w:ind w:left="157"/>
            </w:pPr>
          </w:p>
          <w:p w14:paraId="62F0AE8A" w14:textId="7DC80C7E" w:rsidR="0046792A" w:rsidRPr="00F71883" w:rsidRDefault="0046792A" w:rsidP="005911D2">
            <w:pPr>
              <w:pStyle w:val="stofftabelletext"/>
            </w:pPr>
          </w:p>
        </w:tc>
      </w:tr>
      <w:tr w:rsidR="00E65F02" w:rsidRPr="00E65F02" w14:paraId="514ED703" w14:textId="77777777" w:rsidTr="00B45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4619485E" w14:textId="77777777" w:rsidR="00E65F02" w:rsidRDefault="001C1133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2" w:name="_Hlk201853573"/>
            <w:r>
              <w:rPr>
                <w:b/>
                <w:bCs/>
                <w:sz w:val="24"/>
              </w:rPr>
              <w:t>Schwerpunkt: Konflikt und Konfliktlösung in der Welt seit 1945</w:t>
            </w:r>
          </w:p>
          <w:p w14:paraId="661DB6EC" w14:textId="4EA4BFD8" w:rsidR="00BC4727" w:rsidRPr="00E65F02" w:rsidRDefault="00BC4727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1CFF6430" w14:textId="77777777" w:rsidR="00E65F02" w:rsidRPr="00E65F02" w:rsidRDefault="00E65F02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CB340DC" w14:textId="77777777" w:rsidR="00E65F02" w:rsidRPr="00E65F02" w:rsidRDefault="00E65F02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53CBECF8" w14:textId="77777777" w:rsidR="00E65F02" w:rsidRPr="00E65F02" w:rsidRDefault="00E65F02" w:rsidP="00656EF2">
            <w:pPr>
              <w:pStyle w:val="stofftabelletext"/>
              <w:rPr>
                <w:sz w:val="24"/>
              </w:rPr>
            </w:pPr>
          </w:p>
        </w:tc>
      </w:tr>
      <w:bookmarkEnd w:id="2"/>
      <w:tr w:rsidR="00037DB7" w:rsidRPr="00A961CC" w14:paraId="75F4F5AF" w14:textId="77777777" w:rsidTr="00B45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979" w:type="dxa"/>
          </w:tcPr>
          <w:p w14:paraId="3DF318C8" w14:textId="38C90050" w:rsidR="00037DB7" w:rsidRPr="001C1133" w:rsidRDefault="001C1133" w:rsidP="00F83FBC">
            <w:pPr>
              <w:pStyle w:val="stofftabelletext"/>
              <w:ind w:left="0"/>
              <w:rPr>
                <w:b/>
                <w:bCs/>
              </w:rPr>
            </w:pPr>
            <w:r w:rsidRPr="001C1133">
              <w:rPr>
                <w:b/>
                <w:bCs/>
              </w:rPr>
              <w:t>Ursachen, Verlauf und Ende des Kalten Krieges (1947–1991)</w:t>
            </w:r>
          </w:p>
          <w:p w14:paraId="1DA7AF25" w14:textId="6130E8BA" w:rsidR="001C1133" w:rsidRDefault="001C1133" w:rsidP="00F83FBC">
            <w:pPr>
              <w:pStyle w:val="stofftabelletext"/>
              <w:ind w:left="0"/>
            </w:pPr>
            <w:r>
              <w:t>- die Kubakrise als ein Höhepunkt des Kalten Krieges</w:t>
            </w:r>
          </w:p>
          <w:p w14:paraId="0BDA3378" w14:textId="14C9CAD4" w:rsidR="001C1133" w:rsidRDefault="001C1133" w:rsidP="00F83FBC">
            <w:pPr>
              <w:pStyle w:val="stofftabelletext"/>
              <w:ind w:left="0"/>
            </w:pPr>
            <w:r>
              <w:t>- der Vietnamkrieg (1965–1975)</w:t>
            </w:r>
          </w:p>
          <w:p w14:paraId="189FEED1" w14:textId="5F58E869" w:rsidR="001C1133" w:rsidRDefault="001C1133" w:rsidP="00F83FBC">
            <w:pPr>
              <w:pStyle w:val="stofftabelletext"/>
              <w:ind w:left="0"/>
            </w:pPr>
            <w:r>
              <w:t>- die „Ära Gorbatschow“</w:t>
            </w:r>
          </w:p>
          <w:p w14:paraId="6BE8C85A" w14:textId="59A50FB0" w:rsidR="001C1133" w:rsidRPr="00486804" w:rsidRDefault="001C1133" w:rsidP="00F83FBC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3B68DF9F" w14:textId="6E733272" w:rsidR="006E1F19" w:rsidRDefault="001C1133" w:rsidP="00F83FBC">
            <w:pPr>
              <w:pStyle w:val="stofftabelletext"/>
              <w:ind w:left="0"/>
            </w:pPr>
            <w:r>
              <w:t>424–433</w:t>
            </w:r>
          </w:p>
          <w:p w14:paraId="1D97C8DF" w14:textId="77777777" w:rsidR="00BC4727" w:rsidRDefault="00BC4727" w:rsidP="00F83FBC">
            <w:pPr>
              <w:pStyle w:val="stofftabelletext"/>
              <w:ind w:left="0"/>
            </w:pPr>
          </w:p>
          <w:p w14:paraId="56761797" w14:textId="77777777" w:rsidR="00BC4727" w:rsidRDefault="00BC4727" w:rsidP="00F83FBC">
            <w:pPr>
              <w:pStyle w:val="stofftabelletext"/>
              <w:ind w:left="0"/>
            </w:pPr>
          </w:p>
          <w:p w14:paraId="765B3983" w14:textId="77777777" w:rsidR="00BC4727" w:rsidRDefault="00BC4727" w:rsidP="00F83FBC">
            <w:pPr>
              <w:pStyle w:val="stofftabelletext"/>
              <w:ind w:left="0"/>
            </w:pPr>
          </w:p>
          <w:p w14:paraId="100A195E" w14:textId="2B2D3979" w:rsidR="00BC4727" w:rsidRDefault="00BC4727" w:rsidP="00F83FBC">
            <w:pPr>
              <w:pStyle w:val="stofftabelletext"/>
              <w:ind w:left="0"/>
            </w:pPr>
            <w:r>
              <w:t>434–441</w:t>
            </w:r>
          </w:p>
          <w:p w14:paraId="5C5B27BE" w14:textId="2160A9D9" w:rsidR="00C07318" w:rsidRPr="00F71883" w:rsidRDefault="00C07318" w:rsidP="00F83FBC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B6B6023" w14:textId="5A05E40F" w:rsidR="00C07318" w:rsidRDefault="001C1133" w:rsidP="006E1F19">
            <w:pPr>
              <w:pStyle w:val="stofftabelletext"/>
              <w:ind w:left="0"/>
            </w:pPr>
            <w:r>
              <w:t>6.3 Stellvertreterkriege und „friedliche Koexistenz“</w:t>
            </w:r>
          </w:p>
          <w:p w14:paraId="523EA580" w14:textId="77777777" w:rsidR="00BC4727" w:rsidRDefault="00BC4727" w:rsidP="006E1F19">
            <w:pPr>
              <w:pStyle w:val="stofftabelletext"/>
              <w:ind w:left="0"/>
            </w:pPr>
          </w:p>
          <w:p w14:paraId="2469163A" w14:textId="77777777" w:rsidR="00BC4727" w:rsidRDefault="00BC4727" w:rsidP="006E1F19">
            <w:pPr>
              <w:pStyle w:val="stofftabelletext"/>
              <w:ind w:left="0"/>
            </w:pPr>
          </w:p>
          <w:p w14:paraId="39D7A8F9" w14:textId="77777777" w:rsidR="00BC4727" w:rsidRDefault="00BC4727" w:rsidP="006E1F19">
            <w:pPr>
              <w:pStyle w:val="stofftabelletext"/>
              <w:ind w:left="0"/>
            </w:pPr>
          </w:p>
          <w:p w14:paraId="30109863" w14:textId="7A599714" w:rsidR="00BC4727" w:rsidRPr="00F71883" w:rsidRDefault="00BC4727" w:rsidP="006E1F19">
            <w:pPr>
              <w:pStyle w:val="stofftabelletext"/>
              <w:ind w:left="0"/>
            </w:pPr>
            <w:r>
              <w:t>6.4 Warum zerfiel die Sowjetunion?</w:t>
            </w:r>
          </w:p>
        </w:tc>
        <w:tc>
          <w:tcPr>
            <w:tcW w:w="4382" w:type="dxa"/>
          </w:tcPr>
          <w:p w14:paraId="07B2EB2E" w14:textId="4A9982AB" w:rsidR="00E96CD6" w:rsidRPr="00F71883" w:rsidRDefault="00E96CD6" w:rsidP="00F83FBC">
            <w:pPr>
              <w:pStyle w:val="stofftabelletext"/>
            </w:pPr>
          </w:p>
        </w:tc>
      </w:tr>
      <w:tr w:rsidR="00C92CEC" w:rsidRPr="00A961CC" w14:paraId="5938B66A" w14:textId="77777777" w:rsidTr="00B45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443C5E84" w14:textId="77777777" w:rsidR="00C92CEC" w:rsidRDefault="00BC4727" w:rsidP="00D01F5E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3" w:name="_Hlk201855555"/>
            <w:r w:rsidRPr="00BC4727">
              <w:rPr>
                <w:b/>
                <w:bCs/>
                <w:sz w:val="24"/>
              </w:rPr>
              <w:lastRenderedPageBreak/>
              <w:t>Schwerpunkt: Ereignis und Struktur am Beispiel der doppelten deutschen Geschichte</w:t>
            </w:r>
          </w:p>
          <w:p w14:paraId="46AADAB2" w14:textId="0CA6A8D9" w:rsidR="00BC4727" w:rsidRPr="00BC4727" w:rsidRDefault="00BC4727" w:rsidP="00D01F5E">
            <w:pPr>
              <w:pStyle w:val="stofftabelletext"/>
              <w:ind w:left="0"/>
              <w:rPr>
                <w:b/>
                <w:bCs/>
                <w:sz w:val="24"/>
              </w:rPr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2394B5A8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1B09C374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609BEF50" w14:textId="77777777" w:rsidR="00C92CEC" w:rsidRPr="00F71883" w:rsidRDefault="00C92CEC" w:rsidP="00D01F5E">
            <w:pPr>
              <w:pStyle w:val="stofftabelletext"/>
            </w:pPr>
          </w:p>
        </w:tc>
      </w:tr>
      <w:tr w:rsidR="002A6DEC" w:rsidRPr="00A961CC" w14:paraId="31BF7437" w14:textId="77777777" w:rsidTr="00B45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42558C86" w14:textId="77777777" w:rsidR="002A6DEC" w:rsidRDefault="00BC4727" w:rsidP="003F5DAC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Friedliche Revolution und deutsche Einheit</w:t>
            </w:r>
          </w:p>
          <w:p w14:paraId="73B5E848" w14:textId="1493E13D" w:rsidR="00BC4727" w:rsidRDefault="00BC4727" w:rsidP="003F5DAC">
            <w:pPr>
              <w:pStyle w:val="stofftabelletext"/>
              <w:ind w:left="0"/>
            </w:pPr>
            <w:r>
              <w:t>- Krise und Opposition in der DDR in den 1980</w:t>
            </w:r>
            <w:r w:rsidR="006D0BB2">
              <w:t>er</w:t>
            </w:r>
            <w:r>
              <w:t xml:space="preserve"> Jahren</w:t>
            </w:r>
          </w:p>
          <w:p w14:paraId="5EFA7012" w14:textId="77777777" w:rsidR="00BC4727" w:rsidRDefault="00BC4727" w:rsidP="003F5DAC">
            <w:pPr>
              <w:pStyle w:val="stofftabelletext"/>
              <w:ind w:left="0"/>
            </w:pPr>
            <w:r>
              <w:t>- Akteure, Ziele und Verlauf des Umbruchs 1989</w:t>
            </w:r>
          </w:p>
          <w:p w14:paraId="73D89107" w14:textId="77777777" w:rsidR="00BC4727" w:rsidRDefault="00BC4727" w:rsidP="003F5DAC">
            <w:pPr>
              <w:pStyle w:val="stofftabelletext"/>
              <w:ind w:left="0"/>
            </w:pPr>
            <w:r>
              <w:t>- vom 9. November 1989 bis zur Wiedervereinigung</w:t>
            </w:r>
          </w:p>
          <w:p w14:paraId="2B7802D9" w14:textId="5F69761C" w:rsidR="009C78E8" w:rsidRPr="00BC4727" w:rsidRDefault="009C78E8" w:rsidP="003F5DAC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518C27F8" w14:textId="77777777" w:rsidR="0023405A" w:rsidRDefault="006D0BB2" w:rsidP="00D01F5E">
            <w:pPr>
              <w:pStyle w:val="stofftabelletext"/>
              <w:ind w:left="0"/>
            </w:pPr>
            <w:r>
              <w:t>492–499</w:t>
            </w:r>
          </w:p>
          <w:p w14:paraId="02F9691C" w14:textId="77777777" w:rsidR="006D0BB2" w:rsidRDefault="006D0BB2" w:rsidP="00D01F5E">
            <w:pPr>
              <w:pStyle w:val="stofftabelletext"/>
              <w:ind w:left="0"/>
            </w:pPr>
          </w:p>
          <w:p w14:paraId="361205DD" w14:textId="5B9F6B5E" w:rsidR="006D0BB2" w:rsidRDefault="006D0BB2" w:rsidP="00D01F5E">
            <w:pPr>
              <w:pStyle w:val="stofftabelletext"/>
              <w:ind w:left="0"/>
            </w:pPr>
            <w:r>
              <w:t>500–</w:t>
            </w:r>
            <w:r w:rsidR="00CF58F4">
              <w:t>503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39C2DF7D" w14:textId="77777777" w:rsidR="0023405A" w:rsidRDefault="006D0BB2" w:rsidP="0023405A">
            <w:pPr>
              <w:pStyle w:val="stofftabelletext"/>
              <w:ind w:left="35"/>
            </w:pPr>
            <w:r>
              <w:t>7.7 Die Krise der SED-Herrschaft und die Friedliche Revolution 1989</w:t>
            </w:r>
          </w:p>
          <w:p w14:paraId="6C77D09D" w14:textId="40617055" w:rsidR="006D0BB2" w:rsidRDefault="006D0BB2" w:rsidP="0023405A">
            <w:pPr>
              <w:pStyle w:val="stofftabelletext"/>
              <w:ind w:left="35"/>
            </w:pPr>
            <w:r>
              <w:t>7.8 Weg</w:t>
            </w:r>
            <w:r w:rsidR="00CF58F4">
              <w:t>e</w:t>
            </w:r>
            <w:r>
              <w:t xml:space="preserve"> zur Einheit</w:t>
            </w:r>
          </w:p>
        </w:tc>
        <w:tc>
          <w:tcPr>
            <w:tcW w:w="4382" w:type="dxa"/>
          </w:tcPr>
          <w:p w14:paraId="1B091F9C" w14:textId="77777777" w:rsidR="002A6DEC" w:rsidRPr="006D0BB2" w:rsidRDefault="006D0BB2" w:rsidP="00D01F5E">
            <w:pPr>
              <w:pStyle w:val="stofftabelletext"/>
              <w:rPr>
                <w:b/>
                <w:bCs/>
              </w:rPr>
            </w:pPr>
            <w:proofErr w:type="spellStart"/>
            <w:r w:rsidRPr="006D0BB2">
              <w:rPr>
                <w:b/>
                <w:bCs/>
              </w:rPr>
              <w:t>MzSB</w:t>
            </w:r>
            <w:proofErr w:type="spellEnd"/>
            <w:r w:rsidRPr="006D0BB2">
              <w:rPr>
                <w:b/>
                <w:bCs/>
              </w:rPr>
              <w:t xml:space="preserve">: </w:t>
            </w:r>
          </w:p>
          <w:p w14:paraId="4B8B155D" w14:textId="3331E47B" w:rsidR="006D0BB2" w:rsidRDefault="006D0BB2" w:rsidP="00D01F5E">
            <w:pPr>
              <w:pStyle w:val="stofftabelletext"/>
            </w:pPr>
            <w:r w:rsidRPr="00CF58F4">
              <w:rPr>
                <w:color w:val="E36C0A" w:themeColor="accent6" w:themeShade="BF"/>
              </w:rPr>
              <w:t xml:space="preserve">Audio: </w:t>
            </w:r>
            <w:r>
              <w:t>Revolution 1989</w:t>
            </w:r>
          </w:p>
        </w:tc>
      </w:tr>
      <w:tr w:rsidR="009C78E8" w:rsidRPr="00A961CC" w14:paraId="1BE40B7B" w14:textId="77777777" w:rsidTr="004F3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58437DE5" w14:textId="575DD113" w:rsidR="009C78E8" w:rsidRPr="00BC4727" w:rsidRDefault="009C78E8" w:rsidP="009C78E8">
            <w:pPr>
              <w:pStyle w:val="stofftabelletext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Aufgabenarten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0418C8A" w14:textId="77777777" w:rsidR="009C78E8" w:rsidRPr="00F71883" w:rsidRDefault="009C78E8" w:rsidP="004F3CC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5DB95582" w14:textId="77777777" w:rsidR="009C78E8" w:rsidRPr="00F71883" w:rsidRDefault="009C78E8" w:rsidP="004F3CC2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2A125217" w14:textId="77777777" w:rsidR="009C78E8" w:rsidRPr="00F71883" w:rsidRDefault="009C78E8" w:rsidP="004F3CC2">
            <w:pPr>
              <w:pStyle w:val="stofftabelletext"/>
            </w:pPr>
          </w:p>
        </w:tc>
      </w:tr>
      <w:tr w:rsidR="00CF58F4" w:rsidRPr="00A961CC" w14:paraId="48A1DFA4" w14:textId="77777777" w:rsidTr="004F3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26533FF4" w14:textId="77777777" w:rsidR="00CF58F4" w:rsidRPr="008A1187" w:rsidRDefault="00CF58F4" w:rsidP="00CF58F4">
            <w:pPr>
              <w:pStyle w:val="stofftabelletext"/>
              <w:ind w:left="0"/>
            </w:pPr>
            <w:r>
              <w:t xml:space="preserve">- </w:t>
            </w:r>
            <w:r w:rsidRPr="008A1187">
              <w:t>Interpretieren von Quellen</w:t>
            </w:r>
          </w:p>
          <w:p w14:paraId="455DA143" w14:textId="62C94888" w:rsidR="00CF58F4" w:rsidRPr="00BC4727" w:rsidRDefault="00CF58F4" w:rsidP="00CF58F4">
            <w:pPr>
              <w:pStyle w:val="stofftabelletext"/>
              <w:ind w:left="0"/>
            </w:pPr>
            <w:r>
              <w:t xml:space="preserve">- </w:t>
            </w:r>
            <w:r w:rsidRPr="008A1187">
              <w:t>Erörtern von Erklärungen historischer Sachverhalte aus Darstellungen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3F7A90CD" w14:textId="77777777" w:rsidR="00CF58F4" w:rsidRDefault="00CF58F4" w:rsidP="00CF58F4">
            <w:pPr>
              <w:pStyle w:val="stofftabelletext"/>
              <w:ind w:left="0"/>
            </w:pPr>
            <w:r>
              <w:t>132–133</w:t>
            </w:r>
          </w:p>
          <w:p w14:paraId="31B2A16F" w14:textId="3F9F06C0" w:rsidR="00CF58F4" w:rsidRDefault="00CF58F4" w:rsidP="00CF58F4">
            <w:pPr>
              <w:pStyle w:val="stofftabelletext"/>
              <w:ind w:left="0"/>
            </w:pPr>
            <w:r>
              <w:t>48–49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1338235F" w14:textId="77777777" w:rsidR="00CF58F4" w:rsidRDefault="00CF58F4" w:rsidP="00CF58F4">
            <w:pPr>
              <w:pStyle w:val="stofftabelletext"/>
              <w:ind w:left="35"/>
            </w:pPr>
            <w:r>
              <w:t>Gewusst wie: Mit Textquellen arbeiten</w:t>
            </w:r>
          </w:p>
          <w:p w14:paraId="562FA164" w14:textId="6BB1C1A9" w:rsidR="00CF58F4" w:rsidRDefault="00CF58F4" w:rsidP="00CF58F4">
            <w:pPr>
              <w:pStyle w:val="stofftabelletext"/>
              <w:ind w:left="35"/>
            </w:pPr>
            <w:r>
              <w:t>Gewusst wie: Mit Darstellungstexten arbeiten</w:t>
            </w:r>
          </w:p>
        </w:tc>
        <w:tc>
          <w:tcPr>
            <w:tcW w:w="4382" w:type="dxa"/>
          </w:tcPr>
          <w:p w14:paraId="272BBDB4" w14:textId="7F641B6A" w:rsidR="00562EC8" w:rsidRPr="00562EC8" w:rsidRDefault="00562EC8" w:rsidP="00562EC8">
            <w:pPr>
              <w:pStyle w:val="stofftabelletext"/>
              <w:rPr>
                <w:b/>
                <w:bCs/>
              </w:rPr>
            </w:pPr>
            <w:proofErr w:type="spellStart"/>
            <w:r w:rsidRPr="006D0BB2">
              <w:rPr>
                <w:b/>
                <w:bCs/>
              </w:rPr>
              <w:t>MzSB</w:t>
            </w:r>
            <w:proofErr w:type="spellEnd"/>
            <w:r w:rsidRPr="006D0BB2">
              <w:rPr>
                <w:b/>
                <w:bCs/>
              </w:rPr>
              <w:t xml:space="preserve">: </w:t>
            </w:r>
          </w:p>
          <w:p w14:paraId="36E4C36B" w14:textId="53C4277D" w:rsidR="00CF58F4" w:rsidRDefault="00CF58F4" w:rsidP="00CF58F4">
            <w:pPr>
              <w:pStyle w:val="stofftabelletext"/>
            </w:pPr>
            <w:r w:rsidRPr="00CF58F4">
              <w:rPr>
                <w:color w:val="E36C0A" w:themeColor="accent6" w:themeShade="BF"/>
              </w:rPr>
              <w:t xml:space="preserve">Erklärvideo: </w:t>
            </w:r>
            <w:r>
              <w:t>Mit Textquellen arbeiten</w:t>
            </w:r>
          </w:p>
          <w:p w14:paraId="0C94EF02" w14:textId="0129B06C" w:rsidR="00CF58F4" w:rsidRDefault="00CF58F4" w:rsidP="00CF58F4">
            <w:pPr>
              <w:pStyle w:val="stofftabelletext"/>
            </w:pPr>
            <w:r w:rsidRPr="00CF58F4">
              <w:rPr>
                <w:color w:val="E36C0A" w:themeColor="accent6" w:themeShade="BF"/>
              </w:rPr>
              <w:t xml:space="preserve">Erklärvideo: </w:t>
            </w:r>
            <w:r>
              <w:t>Mit Darstellungen arbeiten</w:t>
            </w:r>
          </w:p>
        </w:tc>
      </w:tr>
      <w:bookmarkEnd w:id="3"/>
    </w:tbl>
    <w:p w14:paraId="5B47A571" w14:textId="2D284E3C" w:rsidR="00785C0C" w:rsidRDefault="00785C0C" w:rsidP="00785C0C">
      <w:pPr>
        <w:rPr>
          <w:rFonts w:ascii="Arial" w:hAnsi="Arial" w:cs="Arial"/>
          <w:sz w:val="18"/>
          <w:szCs w:val="18"/>
        </w:rPr>
      </w:pPr>
    </w:p>
    <w:sectPr w:rsidR="00785C0C" w:rsidSect="003D439C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00B7" w14:textId="77777777" w:rsidR="00EE0E5E" w:rsidRDefault="00EE0E5E" w:rsidP="002421C0">
      <w:pPr>
        <w:spacing w:after="0" w:line="240" w:lineRule="auto"/>
      </w:pPr>
      <w:r>
        <w:separator/>
      </w:r>
    </w:p>
  </w:endnote>
  <w:endnote w:type="continuationSeparator" w:id="0">
    <w:p w14:paraId="30F4A8B6" w14:textId="77777777" w:rsidR="00EE0E5E" w:rsidRDefault="00EE0E5E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932E" w14:textId="70F25F5B" w:rsidR="00B209C9" w:rsidRPr="004F7230" w:rsidRDefault="004F7230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20F5FE4F" wp14:editId="1829EC0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25D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A45CB7F" wp14:editId="0FEC2273">
              <wp:simplePos x="0" y="0"/>
              <wp:positionH relativeFrom="column">
                <wp:posOffset>-14605</wp:posOffset>
              </wp:positionH>
              <wp:positionV relativeFrom="paragraph">
                <wp:posOffset>-67311</wp:posOffset>
              </wp:positionV>
              <wp:extent cx="9251950" cy="0"/>
              <wp:effectExtent l="0" t="0" r="0" b="0"/>
              <wp:wrapNone/>
              <wp:docPr id="1310410506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32CDBF" id="Gerader Verbinde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" strokecolor="black [3213]">
              <o:lock v:ext="edit" shapetype="f"/>
            </v:line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3A2C40E6" w14:textId="4DF63A15" w:rsidR="004F7230" w:rsidRDefault="003D439C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C53775" w:rsidRPr="00B21BA1">
      <w:rPr>
        <w:rFonts w:ascii="Arial" w:hAnsi="Arial" w:cs="Arial"/>
        <w:sz w:val="14"/>
        <w:szCs w:val="14"/>
      </w:rPr>
      <w:t>Ernst K</w:t>
    </w:r>
    <w:r w:rsidR="00C53775">
      <w:rPr>
        <w:rFonts w:ascii="Arial" w:hAnsi="Arial" w:cs="Arial"/>
        <w:sz w:val="14"/>
        <w:szCs w:val="14"/>
      </w:rPr>
      <w:t>lett Verlag GmbH, Stuttgart 20</w:t>
    </w:r>
    <w:r w:rsidR="00496006">
      <w:rPr>
        <w:rFonts w:ascii="Arial" w:hAnsi="Arial" w:cs="Arial"/>
        <w:sz w:val="14"/>
        <w:szCs w:val="14"/>
      </w:rPr>
      <w:t>2</w:t>
    </w:r>
    <w:r w:rsidR="0040322D">
      <w:rPr>
        <w:rFonts w:ascii="Arial" w:hAnsi="Arial" w:cs="Arial"/>
        <w:sz w:val="14"/>
        <w:szCs w:val="14"/>
      </w:rPr>
      <w:t>5</w:t>
    </w:r>
    <w:r w:rsidR="00C53775"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 w:rsidR="00C53775">
      <w:rPr>
        <w:rFonts w:ascii="Arial" w:hAnsi="Arial" w:cs="Arial"/>
        <w:sz w:val="14"/>
        <w:szCs w:val="14"/>
      </w:rPr>
      <w:t xml:space="preserve">den eigenen Unterrichtsgebrauch </w:t>
    </w:r>
    <w:r w:rsidR="00C53775" w:rsidRPr="00B21BA1">
      <w:rPr>
        <w:rFonts w:ascii="Arial" w:hAnsi="Arial" w:cs="Arial"/>
        <w:sz w:val="14"/>
        <w:szCs w:val="14"/>
      </w:rPr>
      <w:t>gestattet</w:t>
    </w:r>
    <w:r w:rsidR="00C53775">
      <w:rPr>
        <w:rFonts w:ascii="Arial" w:hAnsi="Arial" w:cs="Arial"/>
        <w:sz w:val="14"/>
        <w:szCs w:val="14"/>
      </w:rPr>
      <w:t>.</w:t>
    </w:r>
    <w:r w:rsidR="004F7230">
      <w:rPr>
        <w:rFonts w:ascii="Arial" w:hAnsi="Arial" w:cs="Arial"/>
        <w:sz w:val="14"/>
        <w:szCs w:val="14"/>
      </w:rPr>
      <w:tab/>
    </w:r>
    <w:r w:rsidR="004F7230">
      <w:rPr>
        <w:rFonts w:ascii="Arial" w:hAnsi="Arial" w:cs="Arial"/>
        <w:sz w:val="14"/>
        <w:szCs w:val="14"/>
      </w:rPr>
      <w:tab/>
      <w:t xml:space="preserve">     </w:t>
    </w:r>
    <w:r w:rsidR="004F7230"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4F7230">
          <w:t xml:space="preserve">                      </w:t>
        </w:r>
        <w:r>
          <w:t xml:space="preserve">    </w:t>
        </w:r>
        <w:r w:rsidR="004F7230" w:rsidRPr="004F7230">
          <w:rPr>
            <w:rFonts w:ascii="Arial" w:hAnsi="Arial" w:cs="Arial"/>
            <w:sz w:val="14"/>
            <w:szCs w:val="14"/>
          </w:rPr>
          <w:t xml:space="preserve">Seite 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begin"/>
        </w:r>
        <w:r w:rsidR="004F7230"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="004F7230"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2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EC294B1" w14:textId="77777777" w:rsidR="002421C0" w:rsidRPr="00B209C9" w:rsidRDefault="002421C0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95D" w14:textId="6E1521BD" w:rsidR="00385A98" w:rsidRPr="004F7230" w:rsidRDefault="003D439C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="00385A98"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759CFFE8" wp14:editId="231253B4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25D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52118B1" wp14:editId="51957778">
              <wp:simplePos x="0" y="0"/>
              <wp:positionH relativeFrom="column">
                <wp:posOffset>-14605</wp:posOffset>
              </wp:positionH>
              <wp:positionV relativeFrom="paragraph">
                <wp:posOffset>-67311</wp:posOffset>
              </wp:positionV>
              <wp:extent cx="9251950" cy="0"/>
              <wp:effectExtent l="0" t="0" r="0" b="0"/>
              <wp:wrapNone/>
              <wp:docPr id="1211374426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4CABE" id="Gerader Verbinde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" strokecolor="black [3213]">
              <o:lock v:ext="edit" shapetype="f"/>
            </v:line>
          </w:pict>
        </mc:Fallback>
      </mc:AlternateContent>
    </w:r>
    <w:r w:rsidR="00385A98">
      <w:rPr>
        <w:rFonts w:ascii="Arial" w:hAnsi="Arial" w:cs="Arial"/>
        <w:sz w:val="14"/>
        <w:szCs w:val="14"/>
      </w:rPr>
      <w:t xml:space="preserve">          </w:t>
    </w:r>
  </w:p>
  <w:p w14:paraId="04EDC380" w14:textId="0C2999F3" w:rsidR="00385A98" w:rsidRDefault="00385A98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2F5B78">
      <w:rPr>
        <w:rFonts w:ascii="Arial" w:hAnsi="Arial" w:cs="Arial"/>
        <w:sz w:val="14"/>
        <w:szCs w:val="14"/>
      </w:rPr>
      <w:t>2</w:t>
    </w:r>
    <w:r w:rsidR="00532F6C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071A964" w14:textId="77777777" w:rsidR="003D439C" w:rsidRPr="004F7230" w:rsidRDefault="003D439C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94CA" w14:textId="77777777" w:rsidR="00EE0E5E" w:rsidRDefault="00EE0E5E" w:rsidP="002421C0">
      <w:pPr>
        <w:spacing w:after="0" w:line="240" w:lineRule="auto"/>
      </w:pPr>
      <w:r>
        <w:separator/>
      </w:r>
    </w:p>
  </w:footnote>
  <w:footnote w:type="continuationSeparator" w:id="0">
    <w:p w14:paraId="01FDE0E4" w14:textId="77777777" w:rsidR="00EE0E5E" w:rsidRDefault="00EE0E5E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4EB2" w14:textId="77777777" w:rsidR="00891E07" w:rsidRDefault="001C4CFE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</w:t>
    </w:r>
    <w:r w:rsidR="00CF698B">
      <w:rPr>
        <w:rFonts w:ascii="Arial" w:hAnsi="Arial" w:cs="Arial"/>
        <w:sz w:val="14"/>
        <w:szCs w:val="14"/>
      </w:rPr>
      <w:t>toffverteilungsplan</w:t>
    </w:r>
    <w:r>
      <w:rPr>
        <w:rFonts w:ascii="Arial" w:hAnsi="Arial" w:cs="Arial"/>
        <w:sz w:val="14"/>
        <w:szCs w:val="14"/>
      </w:rPr>
      <w:t xml:space="preserve"> für das</w:t>
    </w:r>
    <w:r w:rsidR="006C1950">
      <w:rPr>
        <w:rFonts w:ascii="Arial" w:hAnsi="Arial" w:cs="Arial"/>
        <w:sz w:val="14"/>
        <w:szCs w:val="14"/>
      </w:rPr>
      <w:t xml:space="preserve"> Fach Geschichte Oberstufe</w:t>
    </w:r>
  </w:p>
  <w:p w14:paraId="5E847A93" w14:textId="0CFB4273" w:rsidR="003D439C" w:rsidRDefault="00891E07">
    <w:pPr>
      <w:pStyle w:val="Kopfzeile"/>
      <w:rPr>
        <w:rFonts w:ascii="Arial" w:hAnsi="Arial" w:cs="Arial"/>
        <w:sz w:val="14"/>
        <w:szCs w:val="14"/>
      </w:rPr>
    </w:pPr>
    <w:r w:rsidRPr="00891E07">
      <w:rPr>
        <w:rFonts w:ascii="Arial" w:hAnsi="Arial" w:cs="Arial"/>
        <w:sz w:val="14"/>
        <w:szCs w:val="14"/>
      </w:rPr>
      <w:t>Schwerpunktthemen Abitur</w:t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>Geschichte und Geschehen Bundesausgabe</w:t>
    </w:r>
  </w:p>
  <w:p w14:paraId="1B5F3B09" w14:textId="3D82F6E0" w:rsidR="003D439C" w:rsidRPr="003D439C" w:rsidRDefault="003D439C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ISBN: </w:t>
    </w:r>
    <w:r w:rsidR="00433F83" w:rsidRPr="00433F83">
      <w:rPr>
        <w:rFonts w:ascii="Arial" w:hAnsi="Arial" w:cs="Arial"/>
        <w:sz w:val="14"/>
        <w:szCs w:val="14"/>
      </w:rPr>
      <w:t>978-3-12-</w:t>
    </w:r>
    <w:r w:rsidR="006C1950">
      <w:rPr>
        <w:rFonts w:ascii="Arial" w:hAnsi="Arial" w:cs="Arial"/>
        <w:sz w:val="14"/>
        <w:szCs w:val="14"/>
      </w:rPr>
      <w:t>430117-</w:t>
    </w:r>
    <w:r w:rsidR="00373868">
      <w:rPr>
        <w:rFonts w:ascii="Arial" w:hAnsi="Arial" w:cs="Arial"/>
        <w:sz w:val="14"/>
        <w:szCs w:val="1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A1D6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7ED7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84D81"/>
    <w:multiLevelType w:val="hybridMultilevel"/>
    <w:tmpl w:val="8352453E"/>
    <w:lvl w:ilvl="0" w:tplc="AD06593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12DA"/>
    <w:multiLevelType w:val="hybridMultilevel"/>
    <w:tmpl w:val="10D6224C"/>
    <w:lvl w:ilvl="0" w:tplc="4E28B652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094007EF"/>
    <w:multiLevelType w:val="hybridMultilevel"/>
    <w:tmpl w:val="1A4890AC"/>
    <w:lvl w:ilvl="0" w:tplc="6A92F3D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3399"/>
    <w:multiLevelType w:val="hybridMultilevel"/>
    <w:tmpl w:val="B3E84184"/>
    <w:lvl w:ilvl="0" w:tplc="BF940AB2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F4569FC"/>
    <w:multiLevelType w:val="hybridMultilevel"/>
    <w:tmpl w:val="27AC7032"/>
    <w:lvl w:ilvl="0" w:tplc="CF1CD9AC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FA653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A96A91"/>
    <w:multiLevelType w:val="hybridMultilevel"/>
    <w:tmpl w:val="E7EC0C46"/>
    <w:lvl w:ilvl="0" w:tplc="128E51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2091A"/>
    <w:multiLevelType w:val="hybridMultilevel"/>
    <w:tmpl w:val="2766C838"/>
    <w:lvl w:ilvl="0" w:tplc="C66243AA">
      <w:start w:val="318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160B6273"/>
    <w:multiLevelType w:val="multilevel"/>
    <w:tmpl w:val="335819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500541"/>
    <w:multiLevelType w:val="hybridMultilevel"/>
    <w:tmpl w:val="072A4AE8"/>
    <w:lvl w:ilvl="0" w:tplc="8D8A7F16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2" w15:restartNumberingAfterBreak="0">
    <w:nsid w:val="19203A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E304419"/>
    <w:multiLevelType w:val="hybridMultilevel"/>
    <w:tmpl w:val="CA1084D2"/>
    <w:lvl w:ilvl="0" w:tplc="E482DC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00CD9"/>
    <w:multiLevelType w:val="hybridMultilevel"/>
    <w:tmpl w:val="CE5E86A6"/>
    <w:lvl w:ilvl="0" w:tplc="1B7823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B2688"/>
    <w:multiLevelType w:val="multilevel"/>
    <w:tmpl w:val="C6E494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47B3F52"/>
    <w:multiLevelType w:val="hybridMultilevel"/>
    <w:tmpl w:val="F6E2C7F6"/>
    <w:lvl w:ilvl="0" w:tplc="86F83AD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80F6F"/>
    <w:multiLevelType w:val="hybridMultilevel"/>
    <w:tmpl w:val="F656C620"/>
    <w:lvl w:ilvl="0" w:tplc="9E524FBA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8" w15:restartNumberingAfterBreak="0">
    <w:nsid w:val="26FC43CE"/>
    <w:multiLevelType w:val="hybridMultilevel"/>
    <w:tmpl w:val="EAFC550A"/>
    <w:lvl w:ilvl="0" w:tplc="995CE67E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284223B4"/>
    <w:multiLevelType w:val="hybridMultilevel"/>
    <w:tmpl w:val="5908084A"/>
    <w:lvl w:ilvl="0" w:tplc="EE641F8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6390E"/>
    <w:multiLevelType w:val="hybridMultilevel"/>
    <w:tmpl w:val="15108C98"/>
    <w:lvl w:ilvl="0" w:tplc="C420B834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2D5255FA"/>
    <w:multiLevelType w:val="hybridMultilevel"/>
    <w:tmpl w:val="55226B76"/>
    <w:lvl w:ilvl="0" w:tplc="6FA6CCF4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2E4B3FD8"/>
    <w:multiLevelType w:val="hybridMultilevel"/>
    <w:tmpl w:val="F676CF7A"/>
    <w:lvl w:ilvl="0" w:tplc="39502056">
      <w:start w:val="318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335E5542"/>
    <w:multiLevelType w:val="hybridMultilevel"/>
    <w:tmpl w:val="144AAA44"/>
    <w:lvl w:ilvl="0" w:tplc="7FCAF6E4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33C3D"/>
    <w:multiLevelType w:val="hybridMultilevel"/>
    <w:tmpl w:val="FFE8098C"/>
    <w:lvl w:ilvl="0" w:tplc="5498BB68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869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A333864"/>
    <w:multiLevelType w:val="hybridMultilevel"/>
    <w:tmpl w:val="6D105624"/>
    <w:lvl w:ilvl="0" w:tplc="6CCC36AA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6C216D"/>
    <w:multiLevelType w:val="hybridMultilevel"/>
    <w:tmpl w:val="F558CD98"/>
    <w:lvl w:ilvl="0" w:tplc="1690D12A">
      <w:start w:val="3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51B67BF5"/>
    <w:multiLevelType w:val="hybridMultilevel"/>
    <w:tmpl w:val="DA5C7474"/>
    <w:lvl w:ilvl="0" w:tplc="8A0A416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B7C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2211509"/>
    <w:multiLevelType w:val="hybridMultilevel"/>
    <w:tmpl w:val="662062BE"/>
    <w:lvl w:ilvl="0" w:tplc="FFA61F56">
      <w:start w:val="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593F7C5E"/>
    <w:multiLevelType w:val="hybridMultilevel"/>
    <w:tmpl w:val="FBAC8352"/>
    <w:lvl w:ilvl="0" w:tplc="AF747FDE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2" w15:restartNumberingAfterBreak="0">
    <w:nsid w:val="5E4E2392"/>
    <w:multiLevelType w:val="hybridMultilevel"/>
    <w:tmpl w:val="F86E3460"/>
    <w:lvl w:ilvl="0" w:tplc="AC6A0EE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F54CE"/>
    <w:multiLevelType w:val="hybridMultilevel"/>
    <w:tmpl w:val="6F5229B2"/>
    <w:lvl w:ilvl="0" w:tplc="5D9A591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19D0382"/>
    <w:multiLevelType w:val="hybridMultilevel"/>
    <w:tmpl w:val="EC32BDFA"/>
    <w:lvl w:ilvl="0" w:tplc="7EA4CBEE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10316"/>
    <w:multiLevelType w:val="multilevel"/>
    <w:tmpl w:val="23666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440"/>
      </w:pPr>
      <w:rPr>
        <w:rFonts w:hint="default"/>
      </w:rPr>
    </w:lvl>
  </w:abstractNum>
  <w:abstractNum w:abstractNumId="36" w15:restartNumberingAfterBreak="0">
    <w:nsid w:val="660777FD"/>
    <w:multiLevelType w:val="hybridMultilevel"/>
    <w:tmpl w:val="84C6319E"/>
    <w:lvl w:ilvl="0" w:tplc="A74801EE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7" w15:restartNumberingAfterBreak="0">
    <w:nsid w:val="6A4359A2"/>
    <w:multiLevelType w:val="hybridMultilevel"/>
    <w:tmpl w:val="5C38461E"/>
    <w:lvl w:ilvl="0" w:tplc="C12E93E0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6A9117CB"/>
    <w:multiLevelType w:val="hybridMultilevel"/>
    <w:tmpl w:val="4D7A931A"/>
    <w:lvl w:ilvl="0" w:tplc="334090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E3287"/>
    <w:multiLevelType w:val="multilevel"/>
    <w:tmpl w:val="3FA28A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3584CC2"/>
    <w:multiLevelType w:val="multilevel"/>
    <w:tmpl w:val="D80A85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BEB43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CFE6C61"/>
    <w:multiLevelType w:val="hybridMultilevel"/>
    <w:tmpl w:val="DDEAE2BE"/>
    <w:lvl w:ilvl="0" w:tplc="B4A24232">
      <w:start w:val="7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3" w15:restartNumberingAfterBreak="0">
    <w:nsid w:val="7D017588"/>
    <w:multiLevelType w:val="hybridMultilevel"/>
    <w:tmpl w:val="CE4CF042"/>
    <w:lvl w:ilvl="0" w:tplc="149628CE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4" w15:restartNumberingAfterBreak="0">
    <w:nsid w:val="7E5F6284"/>
    <w:multiLevelType w:val="multilevel"/>
    <w:tmpl w:val="79E600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EB671BE"/>
    <w:multiLevelType w:val="hybridMultilevel"/>
    <w:tmpl w:val="5F64D4E4"/>
    <w:lvl w:ilvl="0" w:tplc="36BC2046">
      <w:start w:val="6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913393741">
    <w:abstractNumId w:val="29"/>
  </w:num>
  <w:num w:numId="2" w16cid:durableId="1238710557">
    <w:abstractNumId w:val="44"/>
  </w:num>
  <w:num w:numId="3" w16cid:durableId="1838499721">
    <w:abstractNumId w:val="8"/>
  </w:num>
  <w:num w:numId="4" w16cid:durableId="923731629">
    <w:abstractNumId w:val="1"/>
  </w:num>
  <w:num w:numId="5" w16cid:durableId="413354329">
    <w:abstractNumId w:val="10"/>
  </w:num>
  <w:num w:numId="6" w16cid:durableId="755714884">
    <w:abstractNumId w:val="7"/>
  </w:num>
  <w:num w:numId="7" w16cid:durableId="633753936">
    <w:abstractNumId w:val="39"/>
  </w:num>
  <w:num w:numId="8" w16cid:durableId="75325160">
    <w:abstractNumId w:val="16"/>
  </w:num>
  <w:num w:numId="9" w16cid:durableId="1877353825">
    <w:abstractNumId w:val="25"/>
  </w:num>
  <w:num w:numId="10" w16cid:durableId="1254512922">
    <w:abstractNumId w:val="15"/>
  </w:num>
  <w:num w:numId="11" w16cid:durableId="1847137958">
    <w:abstractNumId w:val="45"/>
  </w:num>
  <w:num w:numId="12" w16cid:durableId="204872279">
    <w:abstractNumId w:val="0"/>
  </w:num>
  <w:num w:numId="13" w16cid:durableId="2014215994">
    <w:abstractNumId w:val="40"/>
  </w:num>
  <w:num w:numId="14" w16cid:durableId="1228227975">
    <w:abstractNumId w:val="41"/>
  </w:num>
  <w:num w:numId="15" w16cid:durableId="1874270876">
    <w:abstractNumId w:val="12"/>
  </w:num>
  <w:num w:numId="16" w16cid:durableId="107048198">
    <w:abstractNumId w:val="42"/>
  </w:num>
  <w:num w:numId="17" w16cid:durableId="1782533054">
    <w:abstractNumId w:val="43"/>
  </w:num>
  <w:num w:numId="18" w16cid:durableId="2060208178">
    <w:abstractNumId w:val="20"/>
  </w:num>
  <w:num w:numId="19" w16cid:durableId="606549841">
    <w:abstractNumId w:val="18"/>
  </w:num>
  <w:num w:numId="20" w16cid:durableId="416370877">
    <w:abstractNumId w:val="21"/>
  </w:num>
  <w:num w:numId="21" w16cid:durableId="1698652799">
    <w:abstractNumId w:val="37"/>
  </w:num>
  <w:num w:numId="22" w16cid:durableId="352732450">
    <w:abstractNumId w:val="9"/>
  </w:num>
  <w:num w:numId="23" w16cid:durableId="990672867">
    <w:abstractNumId w:val="22"/>
  </w:num>
  <w:num w:numId="24" w16cid:durableId="1007515099">
    <w:abstractNumId w:val="26"/>
  </w:num>
  <w:num w:numId="25" w16cid:durableId="1803574526">
    <w:abstractNumId w:val="31"/>
  </w:num>
  <w:num w:numId="26" w16cid:durableId="2128616280">
    <w:abstractNumId w:val="28"/>
  </w:num>
  <w:num w:numId="27" w16cid:durableId="339280597">
    <w:abstractNumId w:val="32"/>
  </w:num>
  <w:num w:numId="28" w16cid:durableId="790167667">
    <w:abstractNumId w:val="6"/>
  </w:num>
  <w:num w:numId="29" w16cid:durableId="1662000358">
    <w:abstractNumId w:val="36"/>
  </w:num>
  <w:num w:numId="30" w16cid:durableId="901409273">
    <w:abstractNumId w:val="2"/>
  </w:num>
  <w:num w:numId="31" w16cid:durableId="1215314626">
    <w:abstractNumId w:val="19"/>
  </w:num>
  <w:num w:numId="32" w16cid:durableId="1879313035">
    <w:abstractNumId w:val="24"/>
  </w:num>
  <w:num w:numId="33" w16cid:durableId="610165988">
    <w:abstractNumId w:val="23"/>
  </w:num>
  <w:num w:numId="34" w16cid:durableId="77991261">
    <w:abstractNumId w:val="5"/>
  </w:num>
  <w:num w:numId="35" w16cid:durableId="1546873561">
    <w:abstractNumId w:val="17"/>
  </w:num>
  <w:num w:numId="36" w16cid:durableId="1200123052">
    <w:abstractNumId w:val="34"/>
  </w:num>
  <w:num w:numId="37" w16cid:durableId="27610301">
    <w:abstractNumId w:val="4"/>
  </w:num>
  <w:num w:numId="38" w16cid:durableId="1786657002">
    <w:abstractNumId w:val="33"/>
  </w:num>
  <w:num w:numId="39" w16cid:durableId="298731090">
    <w:abstractNumId w:val="27"/>
  </w:num>
  <w:num w:numId="40" w16cid:durableId="1410737259">
    <w:abstractNumId w:val="11"/>
  </w:num>
  <w:num w:numId="41" w16cid:durableId="1832865450">
    <w:abstractNumId w:val="3"/>
  </w:num>
  <w:num w:numId="42" w16cid:durableId="1447237566">
    <w:abstractNumId w:val="38"/>
  </w:num>
  <w:num w:numId="43" w16cid:durableId="1716392677">
    <w:abstractNumId w:val="14"/>
  </w:num>
  <w:num w:numId="44" w16cid:durableId="940529792">
    <w:abstractNumId w:val="30"/>
  </w:num>
  <w:num w:numId="45" w16cid:durableId="1127625903">
    <w:abstractNumId w:val="35"/>
  </w:num>
  <w:num w:numId="46" w16cid:durableId="18889491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50"/>
    <w:rsid w:val="00000140"/>
    <w:rsid w:val="00000C75"/>
    <w:rsid w:val="0000488B"/>
    <w:rsid w:val="000105E5"/>
    <w:rsid w:val="0001062A"/>
    <w:rsid w:val="00010DFB"/>
    <w:rsid w:val="000124C6"/>
    <w:rsid w:val="000152DB"/>
    <w:rsid w:val="00017750"/>
    <w:rsid w:val="0002226B"/>
    <w:rsid w:val="00022F7F"/>
    <w:rsid w:val="000265E7"/>
    <w:rsid w:val="00026BF9"/>
    <w:rsid w:val="00027344"/>
    <w:rsid w:val="00031AE1"/>
    <w:rsid w:val="0003420C"/>
    <w:rsid w:val="00037DB7"/>
    <w:rsid w:val="00045E18"/>
    <w:rsid w:val="000527D3"/>
    <w:rsid w:val="0005319F"/>
    <w:rsid w:val="00053E13"/>
    <w:rsid w:val="000570A9"/>
    <w:rsid w:val="00061555"/>
    <w:rsid w:val="00061823"/>
    <w:rsid w:val="00062D91"/>
    <w:rsid w:val="00063C35"/>
    <w:rsid w:val="0007582F"/>
    <w:rsid w:val="00075994"/>
    <w:rsid w:val="00075B08"/>
    <w:rsid w:val="00077013"/>
    <w:rsid w:val="00077CC0"/>
    <w:rsid w:val="0008246C"/>
    <w:rsid w:val="0008440B"/>
    <w:rsid w:val="00086BBB"/>
    <w:rsid w:val="00087DEE"/>
    <w:rsid w:val="00090472"/>
    <w:rsid w:val="000955E6"/>
    <w:rsid w:val="000A1531"/>
    <w:rsid w:val="000A1A8F"/>
    <w:rsid w:val="000A1CE7"/>
    <w:rsid w:val="000A446C"/>
    <w:rsid w:val="000B602D"/>
    <w:rsid w:val="000C06EB"/>
    <w:rsid w:val="000C1F74"/>
    <w:rsid w:val="000C2179"/>
    <w:rsid w:val="000C32EE"/>
    <w:rsid w:val="000C754B"/>
    <w:rsid w:val="000D73AC"/>
    <w:rsid w:val="000E0135"/>
    <w:rsid w:val="000F1241"/>
    <w:rsid w:val="000F6264"/>
    <w:rsid w:val="00101843"/>
    <w:rsid w:val="001031B6"/>
    <w:rsid w:val="00104841"/>
    <w:rsid w:val="00105E67"/>
    <w:rsid w:val="001116FC"/>
    <w:rsid w:val="00114D74"/>
    <w:rsid w:val="00121DCD"/>
    <w:rsid w:val="00122305"/>
    <w:rsid w:val="001223F8"/>
    <w:rsid w:val="001230D8"/>
    <w:rsid w:val="00123C19"/>
    <w:rsid w:val="00124659"/>
    <w:rsid w:val="00125AC6"/>
    <w:rsid w:val="00127E13"/>
    <w:rsid w:val="001300F6"/>
    <w:rsid w:val="00130EEC"/>
    <w:rsid w:val="001361C9"/>
    <w:rsid w:val="00141D96"/>
    <w:rsid w:val="001443F9"/>
    <w:rsid w:val="00145E29"/>
    <w:rsid w:val="00150F0C"/>
    <w:rsid w:val="00162C04"/>
    <w:rsid w:val="00164E64"/>
    <w:rsid w:val="00167E6A"/>
    <w:rsid w:val="00180149"/>
    <w:rsid w:val="00181A7B"/>
    <w:rsid w:val="001829C5"/>
    <w:rsid w:val="00182E23"/>
    <w:rsid w:val="00190B46"/>
    <w:rsid w:val="00190CDF"/>
    <w:rsid w:val="00191EF6"/>
    <w:rsid w:val="00193E07"/>
    <w:rsid w:val="001973AC"/>
    <w:rsid w:val="001A1763"/>
    <w:rsid w:val="001A3864"/>
    <w:rsid w:val="001B2958"/>
    <w:rsid w:val="001B434E"/>
    <w:rsid w:val="001B46E9"/>
    <w:rsid w:val="001B6C44"/>
    <w:rsid w:val="001B7DCD"/>
    <w:rsid w:val="001C1133"/>
    <w:rsid w:val="001C17D4"/>
    <w:rsid w:val="001C4CFE"/>
    <w:rsid w:val="001C5C31"/>
    <w:rsid w:val="001C7343"/>
    <w:rsid w:val="001D4C1A"/>
    <w:rsid w:val="001D4C4E"/>
    <w:rsid w:val="001D7702"/>
    <w:rsid w:val="001E0778"/>
    <w:rsid w:val="001E0894"/>
    <w:rsid w:val="001E16D4"/>
    <w:rsid w:val="001E261D"/>
    <w:rsid w:val="001E389F"/>
    <w:rsid w:val="001E441C"/>
    <w:rsid w:val="001E4AF6"/>
    <w:rsid w:val="001E6A15"/>
    <w:rsid w:val="001E7ABE"/>
    <w:rsid w:val="001F485D"/>
    <w:rsid w:val="001F6388"/>
    <w:rsid w:val="00206C65"/>
    <w:rsid w:val="00207BB3"/>
    <w:rsid w:val="00210C65"/>
    <w:rsid w:val="00210E27"/>
    <w:rsid w:val="0021482F"/>
    <w:rsid w:val="00217EA1"/>
    <w:rsid w:val="00220BCD"/>
    <w:rsid w:val="0022277C"/>
    <w:rsid w:val="00225B04"/>
    <w:rsid w:val="00227937"/>
    <w:rsid w:val="00230311"/>
    <w:rsid w:val="00231627"/>
    <w:rsid w:val="00232D49"/>
    <w:rsid w:val="0023405A"/>
    <w:rsid w:val="00236203"/>
    <w:rsid w:val="00236568"/>
    <w:rsid w:val="002405F8"/>
    <w:rsid w:val="00240F64"/>
    <w:rsid w:val="002421C0"/>
    <w:rsid w:val="00243604"/>
    <w:rsid w:val="00253324"/>
    <w:rsid w:val="00254C82"/>
    <w:rsid w:val="00255412"/>
    <w:rsid w:val="00260131"/>
    <w:rsid w:val="00267B7D"/>
    <w:rsid w:val="00273F5E"/>
    <w:rsid w:val="002753BD"/>
    <w:rsid w:val="002756AE"/>
    <w:rsid w:val="0027790D"/>
    <w:rsid w:val="0028200B"/>
    <w:rsid w:val="00284727"/>
    <w:rsid w:val="00285844"/>
    <w:rsid w:val="00287E2F"/>
    <w:rsid w:val="00296DD8"/>
    <w:rsid w:val="002A5116"/>
    <w:rsid w:val="002A5A7C"/>
    <w:rsid w:val="002A5DB5"/>
    <w:rsid w:val="002A6DEC"/>
    <w:rsid w:val="002B02C1"/>
    <w:rsid w:val="002B5B21"/>
    <w:rsid w:val="002C0330"/>
    <w:rsid w:val="002C07C3"/>
    <w:rsid w:val="002C0ED1"/>
    <w:rsid w:val="002C43D4"/>
    <w:rsid w:val="002C6665"/>
    <w:rsid w:val="002D39B2"/>
    <w:rsid w:val="002E4E5C"/>
    <w:rsid w:val="002E745C"/>
    <w:rsid w:val="002F5B78"/>
    <w:rsid w:val="002F5E4D"/>
    <w:rsid w:val="002F6FFB"/>
    <w:rsid w:val="0030224B"/>
    <w:rsid w:val="003106A7"/>
    <w:rsid w:val="003158FD"/>
    <w:rsid w:val="003175D7"/>
    <w:rsid w:val="00317988"/>
    <w:rsid w:val="00321839"/>
    <w:rsid w:val="003228E2"/>
    <w:rsid w:val="00324D49"/>
    <w:rsid w:val="00331148"/>
    <w:rsid w:val="00334BEE"/>
    <w:rsid w:val="00334EF5"/>
    <w:rsid w:val="00335994"/>
    <w:rsid w:val="00336EB3"/>
    <w:rsid w:val="003428E9"/>
    <w:rsid w:val="003547DD"/>
    <w:rsid w:val="003552D1"/>
    <w:rsid w:val="00372DB6"/>
    <w:rsid w:val="00373868"/>
    <w:rsid w:val="00373F7F"/>
    <w:rsid w:val="003771B7"/>
    <w:rsid w:val="00380181"/>
    <w:rsid w:val="00385A98"/>
    <w:rsid w:val="003866BD"/>
    <w:rsid w:val="003A317F"/>
    <w:rsid w:val="003A4072"/>
    <w:rsid w:val="003B26F7"/>
    <w:rsid w:val="003B6B2B"/>
    <w:rsid w:val="003C04BD"/>
    <w:rsid w:val="003C37B1"/>
    <w:rsid w:val="003D11CE"/>
    <w:rsid w:val="003D439C"/>
    <w:rsid w:val="003E470F"/>
    <w:rsid w:val="003E68B9"/>
    <w:rsid w:val="003E7662"/>
    <w:rsid w:val="003F3DB2"/>
    <w:rsid w:val="003F5DAC"/>
    <w:rsid w:val="00400FEC"/>
    <w:rsid w:val="00401CBF"/>
    <w:rsid w:val="00402F25"/>
    <w:rsid w:val="0040322D"/>
    <w:rsid w:val="00405D95"/>
    <w:rsid w:val="0040677B"/>
    <w:rsid w:val="00407DC5"/>
    <w:rsid w:val="00415944"/>
    <w:rsid w:val="0041661D"/>
    <w:rsid w:val="00427D43"/>
    <w:rsid w:val="00433F83"/>
    <w:rsid w:val="00433FCE"/>
    <w:rsid w:val="0043543A"/>
    <w:rsid w:val="00435BFA"/>
    <w:rsid w:val="004369EF"/>
    <w:rsid w:val="0044088E"/>
    <w:rsid w:val="00442592"/>
    <w:rsid w:val="00450865"/>
    <w:rsid w:val="00452846"/>
    <w:rsid w:val="00452C89"/>
    <w:rsid w:val="0045420C"/>
    <w:rsid w:val="00455234"/>
    <w:rsid w:val="00455338"/>
    <w:rsid w:val="00455726"/>
    <w:rsid w:val="0046792A"/>
    <w:rsid w:val="00480C80"/>
    <w:rsid w:val="00481FDD"/>
    <w:rsid w:val="004865EC"/>
    <w:rsid w:val="00486804"/>
    <w:rsid w:val="00490119"/>
    <w:rsid w:val="004921DF"/>
    <w:rsid w:val="004931CB"/>
    <w:rsid w:val="00496006"/>
    <w:rsid w:val="0049682D"/>
    <w:rsid w:val="00496FD2"/>
    <w:rsid w:val="004A312B"/>
    <w:rsid w:val="004B1771"/>
    <w:rsid w:val="004B32C1"/>
    <w:rsid w:val="004C5B62"/>
    <w:rsid w:val="004C7F2C"/>
    <w:rsid w:val="004D0FDE"/>
    <w:rsid w:val="004D13BD"/>
    <w:rsid w:val="004D6F50"/>
    <w:rsid w:val="004D73C9"/>
    <w:rsid w:val="004F14FB"/>
    <w:rsid w:val="004F15F3"/>
    <w:rsid w:val="004F32A1"/>
    <w:rsid w:val="004F7230"/>
    <w:rsid w:val="00507005"/>
    <w:rsid w:val="00510003"/>
    <w:rsid w:val="00511744"/>
    <w:rsid w:val="005137DC"/>
    <w:rsid w:val="00515C31"/>
    <w:rsid w:val="00523778"/>
    <w:rsid w:val="00523CE6"/>
    <w:rsid w:val="005246D2"/>
    <w:rsid w:val="00525181"/>
    <w:rsid w:val="00526A62"/>
    <w:rsid w:val="0052779B"/>
    <w:rsid w:val="005305D0"/>
    <w:rsid w:val="00531B2E"/>
    <w:rsid w:val="00532122"/>
    <w:rsid w:val="005321D8"/>
    <w:rsid w:val="00532F6C"/>
    <w:rsid w:val="0053615B"/>
    <w:rsid w:val="0055061C"/>
    <w:rsid w:val="00552170"/>
    <w:rsid w:val="00552206"/>
    <w:rsid w:val="00555873"/>
    <w:rsid w:val="00556026"/>
    <w:rsid w:val="005620A2"/>
    <w:rsid w:val="00562554"/>
    <w:rsid w:val="00562EC8"/>
    <w:rsid w:val="00566826"/>
    <w:rsid w:val="00570250"/>
    <w:rsid w:val="00570972"/>
    <w:rsid w:val="00572886"/>
    <w:rsid w:val="005732C4"/>
    <w:rsid w:val="0057421B"/>
    <w:rsid w:val="00575664"/>
    <w:rsid w:val="0057665C"/>
    <w:rsid w:val="00585A82"/>
    <w:rsid w:val="005911D2"/>
    <w:rsid w:val="005959CE"/>
    <w:rsid w:val="00597C73"/>
    <w:rsid w:val="005A0EA1"/>
    <w:rsid w:val="005A1199"/>
    <w:rsid w:val="005A2474"/>
    <w:rsid w:val="005A617E"/>
    <w:rsid w:val="005A77FE"/>
    <w:rsid w:val="005B69BD"/>
    <w:rsid w:val="005B73C1"/>
    <w:rsid w:val="005D2F78"/>
    <w:rsid w:val="005D50E6"/>
    <w:rsid w:val="005D6247"/>
    <w:rsid w:val="005D673C"/>
    <w:rsid w:val="005E109B"/>
    <w:rsid w:val="005E5FCD"/>
    <w:rsid w:val="005F20E3"/>
    <w:rsid w:val="005F299D"/>
    <w:rsid w:val="005F34B2"/>
    <w:rsid w:val="005F45F9"/>
    <w:rsid w:val="00601124"/>
    <w:rsid w:val="006058EE"/>
    <w:rsid w:val="00612BB1"/>
    <w:rsid w:val="00617993"/>
    <w:rsid w:val="00617C96"/>
    <w:rsid w:val="006276B1"/>
    <w:rsid w:val="00633FD8"/>
    <w:rsid w:val="00634EA1"/>
    <w:rsid w:val="0064098B"/>
    <w:rsid w:val="00640CF2"/>
    <w:rsid w:val="00642F2F"/>
    <w:rsid w:val="00646828"/>
    <w:rsid w:val="0064779C"/>
    <w:rsid w:val="00647EFA"/>
    <w:rsid w:val="00653AC4"/>
    <w:rsid w:val="00654084"/>
    <w:rsid w:val="00654C8A"/>
    <w:rsid w:val="00656F8C"/>
    <w:rsid w:val="00657B47"/>
    <w:rsid w:val="006650A2"/>
    <w:rsid w:val="0067340E"/>
    <w:rsid w:val="00674B03"/>
    <w:rsid w:val="006758B6"/>
    <w:rsid w:val="00675FA8"/>
    <w:rsid w:val="00680B42"/>
    <w:rsid w:val="00681B9F"/>
    <w:rsid w:val="00684E16"/>
    <w:rsid w:val="00686A74"/>
    <w:rsid w:val="00687CD9"/>
    <w:rsid w:val="006936AD"/>
    <w:rsid w:val="00697708"/>
    <w:rsid w:val="006A6EB0"/>
    <w:rsid w:val="006A7136"/>
    <w:rsid w:val="006B16A0"/>
    <w:rsid w:val="006B3D88"/>
    <w:rsid w:val="006C0435"/>
    <w:rsid w:val="006C06D3"/>
    <w:rsid w:val="006C1033"/>
    <w:rsid w:val="006C1950"/>
    <w:rsid w:val="006C22B3"/>
    <w:rsid w:val="006C2E0D"/>
    <w:rsid w:val="006D0BB2"/>
    <w:rsid w:val="006E1F19"/>
    <w:rsid w:val="006E6301"/>
    <w:rsid w:val="006E6599"/>
    <w:rsid w:val="006E6E34"/>
    <w:rsid w:val="006E7253"/>
    <w:rsid w:val="006E740C"/>
    <w:rsid w:val="006F030C"/>
    <w:rsid w:val="006F6D1D"/>
    <w:rsid w:val="0070636E"/>
    <w:rsid w:val="007118E4"/>
    <w:rsid w:val="007135A4"/>
    <w:rsid w:val="00714480"/>
    <w:rsid w:val="00715A34"/>
    <w:rsid w:val="00716A7A"/>
    <w:rsid w:val="00717FEB"/>
    <w:rsid w:val="0073029A"/>
    <w:rsid w:val="00736896"/>
    <w:rsid w:val="007407E0"/>
    <w:rsid w:val="0074125D"/>
    <w:rsid w:val="0074442B"/>
    <w:rsid w:val="00745E6A"/>
    <w:rsid w:val="0074792F"/>
    <w:rsid w:val="00751C76"/>
    <w:rsid w:val="00756BF4"/>
    <w:rsid w:val="007616D2"/>
    <w:rsid w:val="00761BAD"/>
    <w:rsid w:val="00762273"/>
    <w:rsid w:val="00762ABB"/>
    <w:rsid w:val="00785C0C"/>
    <w:rsid w:val="00787F2D"/>
    <w:rsid w:val="007939DA"/>
    <w:rsid w:val="00794514"/>
    <w:rsid w:val="0079517D"/>
    <w:rsid w:val="0079608D"/>
    <w:rsid w:val="007A19A8"/>
    <w:rsid w:val="007A30AB"/>
    <w:rsid w:val="007A5C4B"/>
    <w:rsid w:val="007A5F77"/>
    <w:rsid w:val="007A608F"/>
    <w:rsid w:val="007B1E40"/>
    <w:rsid w:val="007B2DAD"/>
    <w:rsid w:val="007B4C8B"/>
    <w:rsid w:val="007B5231"/>
    <w:rsid w:val="007B550F"/>
    <w:rsid w:val="007C063D"/>
    <w:rsid w:val="007C452F"/>
    <w:rsid w:val="007D1F9F"/>
    <w:rsid w:val="007D2D4C"/>
    <w:rsid w:val="007E5DAA"/>
    <w:rsid w:val="007F7736"/>
    <w:rsid w:val="00801333"/>
    <w:rsid w:val="00801E64"/>
    <w:rsid w:val="00802E44"/>
    <w:rsid w:val="008075FF"/>
    <w:rsid w:val="00810743"/>
    <w:rsid w:val="00813275"/>
    <w:rsid w:val="0081629B"/>
    <w:rsid w:val="00821029"/>
    <w:rsid w:val="008308D1"/>
    <w:rsid w:val="00841BE8"/>
    <w:rsid w:val="00845570"/>
    <w:rsid w:val="00847206"/>
    <w:rsid w:val="00851626"/>
    <w:rsid w:val="0085398B"/>
    <w:rsid w:val="008546A0"/>
    <w:rsid w:val="00854D74"/>
    <w:rsid w:val="00856F6D"/>
    <w:rsid w:val="00861DC9"/>
    <w:rsid w:val="00866213"/>
    <w:rsid w:val="008726A1"/>
    <w:rsid w:val="00872F1B"/>
    <w:rsid w:val="00873831"/>
    <w:rsid w:val="00874EE9"/>
    <w:rsid w:val="008802A6"/>
    <w:rsid w:val="008866AA"/>
    <w:rsid w:val="00891153"/>
    <w:rsid w:val="00891E07"/>
    <w:rsid w:val="008B4EFA"/>
    <w:rsid w:val="008B57F2"/>
    <w:rsid w:val="008C032E"/>
    <w:rsid w:val="008C6927"/>
    <w:rsid w:val="008D0118"/>
    <w:rsid w:val="008D575B"/>
    <w:rsid w:val="008D7D04"/>
    <w:rsid w:val="008E18B6"/>
    <w:rsid w:val="008E4A9F"/>
    <w:rsid w:val="008E76F1"/>
    <w:rsid w:val="008F214B"/>
    <w:rsid w:val="008F28F1"/>
    <w:rsid w:val="008F290E"/>
    <w:rsid w:val="008F311A"/>
    <w:rsid w:val="008F3513"/>
    <w:rsid w:val="008F44C2"/>
    <w:rsid w:val="008F4807"/>
    <w:rsid w:val="00900DDF"/>
    <w:rsid w:val="009026A7"/>
    <w:rsid w:val="0090493C"/>
    <w:rsid w:val="00911AA4"/>
    <w:rsid w:val="00911CB8"/>
    <w:rsid w:val="0091201B"/>
    <w:rsid w:val="00913073"/>
    <w:rsid w:val="0091701C"/>
    <w:rsid w:val="00920A91"/>
    <w:rsid w:val="00921B0B"/>
    <w:rsid w:val="00921D5B"/>
    <w:rsid w:val="00925A10"/>
    <w:rsid w:val="009269B1"/>
    <w:rsid w:val="009318ED"/>
    <w:rsid w:val="00934094"/>
    <w:rsid w:val="0094045A"/>
    <w:rsid w:val="00941164"/>
    <w:rsid w:val="00941EC7"/>
    <w:rsid w:val="00942DD5"/>
    <w:rsid w:val="00943E40"/>
    <w:rsid w:val="0094463C"/>
    <w:rsid w:val="009448A5"/>
    <w:rsid w:val="00947763"/>
    <w:rsid w:val="0095628F"/>
    <w:rsid w:val="00957461"/>
    <w:rsid w:val="00961353"/>
    <w:rsid w:val="00965A6C"/>
    <w:rsid w:val="0096606A"/>
    <w:rsid w:val="0097669A"/>
    <w:rsid w:val="009773EC"/>
    <w:rsid w:val="00980FAA"/>
    <w:rsid w:val="00983E7C"/>
    <w:rsid w:val="0098420F"/>
    <w:rsid w:val="00984D48"/>
    <w:rsid w:val="00986BEE"/>
    <w:rsid w:val="00991856"/>
    <w:rsid w:val="00992D42"/>
    <w:rsid w:val="00993D05"/>
    <w:rsid w:val="00997E53"/>
    <w:rsid w:val="009A395B"/>
    <w:rsid w:val="009A5EFB"/>
    <w:rsid w:val="009B257D"/>
    <w:rsid w:val="009B4567"/>
    <w:rsid w:val="009B7E07"/>
    <w:rsid w:val="009C3152"/>
    <w:rsid w:val="009C4114"/>
    <w:rsid w:val="009C69B8"/>
    <w:rsid w:val="009C78E8"/>
    <w:rsid w:val="009D0669"/>
    <w:rsid w:val="009E06ED"/>
    <w:rsid w:val="009E205F"/>
    <w:rsid w:val="009E3C6E"/>
    <w:rsid w:val="009E4F78"/>
    <w:rsid w:val="009F2FEF"/>
    <w:rsid w:val="009F3A5B"/>
    <w:rsid w:val="009F461A"/>
    <w:rsid w:val="009F48FD"/>
    <w:rsid w:val="00A00E9B"/>
    <w:rsid w:val="00A02C06"/>
    <w:rsid w:val="00A03C95"/>
    <w:rsid w:val="00A07EE1"/>
    <w:rsid w:val="00A17DFF"/>
    <w:rsid w:val="00A24A21"/>
    <w:rsid w:val="00A3174D"/>
    <w:rsid w:val="00A3221C"/>
    <w:rsid w:val="00A417C9"/>
    <w:rsid w:val="00A41D3F"/>
    <w:rsid w:val="00A43B4F"/>
    <w:rsid w:val="00A451FE"/>
    <w:rsid w:val="00A46A3C"/>
    <w:rsid w:val="00A46B34"/>
    <w:rsid w:val="00A479DD"/>
    <w:rsid w:val="00A52EA3"/>
    <w:rsid w:val="00A552E7"/>
    <w:rsid w:val="00A55434"/>
    <w:rsid w:val="00A55719"/>
    <w:rsid w:val="00A60991"/>
    <w:rsid w:val="00A62846"/>
    <w:rsid w:val="00A639A4"/>
    <w:rsid w:val="00A63A27"/>
    <w:rsid w:val="00A65CE0"/>
    <w:rsid w:val="00A66AB3"/>
    <w:rsid w:val="00A66EE0"/>
    <w:rsid w:val="00A75E68"/>
    <w:rsid w:val="00A77E9A"/>
    <w:rsid w:val="00A80975"/>
    <w:rsid w:val="00A82FAA"/>
    <w:rsid w:val="00A8574A"/>
    <w:rsid w:val="00A92FFC"/>
    <w:rsid w:val="00A95349"/>
    <w:rsid w:val="00A961CC"/>
    <w:rsid w:val="00AA086B"/>
    <w:rsid w:val="00AA17E1"/>
    <w:rsid w:val="00AA3098"/>
    <w:rsid w:val="00AA5E76"/>
    <w:rsid w:val="00AA7FD8"/>
    <w:rsid w:val="00AB160C"/>
    <w:rsid w:val="00AB479F"/>
    <w:rsid w:val="00AB60E2"/>
    <w:rsid w:val="00AC3C3D"/>
    <w:rsid w:val="00AC5D10"/>
    <w:rsid w:val="00AC7301"/>
    <w:rsid w:val="00AC7729"/>
    <w:rsid w:val="00AD3FA9"/>
    <w:rsid w:val="00AE6758"/>
    <w:rsid w:val="00AF099C"/>
    <w:rsid w:val="00AF0C3E"/>
    <w:rsid w:val="00B05516"/>
    <w:rsid w:val="00B05805"/>
    <w:rsid w:val="00B12742"/>
    <w:rsid w:val="00B16920"/>
    <w:rsid w:val="00B203DD"/>
    <w:rsid w:val="00B209C9"/>
    <w:rsid w:val="00B22124"/>
    <w:rsid w:val="00B23DA8"/>
    <w:rsid w:val="00B30A1D"/>
    <w:rsid w:val="00B311A8"/>
    <w:rsid w:val="00B31760"/>
    <w:rsid w:val="00B364EE"/>
    <w:rsid w:val="00B42EF1"/>
    <w:rsid w:val="00B43AE2"/>
    <w:rsid w:val="00B452B5"/>
    <w:rsid w:val="00B47566"/>
    <w:rsid w:val="00B514DA"/>
    <w:rsid w:val="00B55CD8"/>
    <w:rsid w:val="00B61ADD"/>
    <w:rsid w:val="00B625A8"/>
    <w:rsid w:val="00B6535D"/>
    <w:rsid w:val="00B66DE7"/>
    <w:rsid w:val="00B703EC"/>
    <w:rsid w:val="00B74AFF"/>
    <w:rsid w:val="00B80305"/>
    <w:rsid w:val="00B81623"/>
    <w:rsid w:val="00B82CAF"/>
    <w:rsid w:val="00B85212"/>
    <w:rsid w:val="00B908CB"/>
    <w:rsid w:val="00B92B57"/>
    <w:rsid w:val="00B96D55"/>
    <w:rsid w:val="00BA1D3C"/>
    <w:rsid w:val="00BA4F81"/>
    <w:rsid w:val="00BB0136"/>
    <w:rsid w:val="00BB0D3E"/>
    <w:rsid w:val="00BB1F1D"/>
    <w:rsid w:val="00BB2AD0"/>
    <w:rsid w:val="00BB35CC"/>
    <w:rsid w:val="00BB49B7"/>
    <w:rsid w:val="00BB4A93"/>
    <w:rsid w:val="00BC2196"/>
    <w:rsid w:val="00BC4727"/>
    <w:rsid w:val="00BD3474"/>
    <w:rsid w:val="00BD50A6"/>
    <w:rsid w:val="00BE1543"/>
    <w:rsid w:val="00BE22E5"/>
    <w:rsid w:val="00BF67BE"/>
    <w:rsid w:val="00BF7CBB"/>
    <w:rsid w:val="00C06967"/>
    <w:rsid w:val="00C07151"/>
    <w:rsid w:val="00C07318"/>
    <w:rsid w:val="00C126E2"/>
    <w:rsid w:val="00C146B7"/>
    <w:rsid w:val="00C16DDB"/>
    <w:rsid w:val="00C17067"/>
    <w:rsid w:val="00C37596"/>
    <w:rsid w:val="00C45F7A"/>
    <w:rsid w:val="00C52253"/>
    <w:rsid w:val="00C53775"/>
    <w:rsid w:val="00C55480"/>
    <w:rsid w:val="00C6083A"/>
    <w:rsid w:val="00C61198"/>
    <w:rsid w:val="00C61839"/>
    <w:rsid w:val="00C64DCF"/>
    <w:rsid w:val="00C70254"/>
    <w:rsid w:val="00C820DB"/>
    <w:rsid w:val="00C83C2B"/>
    <w:rsid w:val="00C84553"/>
    <w:rsid w:val="00C84861"/>
    <w:rsid w:val="00C85864"/>
    <w:rsid w:val="00C86275"/>
    <w:rsid w:val="00C8788D"/>
    <w:rsid w:val="00C92A52"/>
    <w:rsid w:val="00C92CEC"/>
    <w:rsid w:val="00C94657"/>
    <w:rsid w:val="00CA2D88"/>
    <w:rsid w:val="00CA4515"/>
    <w:rsid w:val="00CB127D"/>
    <w:rsid w:val="00CB558D"/>
    <w:rsid w:val="00CB55C3"/>
    <w:rsid w:val="00CC6AB4"/>
    <w:rsid w:val="00CD0412"/>
    <w:rsid w:val="00CD446F"/>
    <w:rsid w:val="00CE0CBD"/>
    <w:rsid w:val="00CE2E53"/>
    <w:rsid w:val="00CE7072"/>
    <w:rsid w:val="00CF00AE"/>
    <w:rsid w:val="00CF0803"/>
    <w:rsid w:val="00CF1373"/>
    <w:rsid w:val="00CF1642"/>
    <w:rsid w:val="00CF41A9"/>
    <w:rsid w:val="00CF58F4"/>
    <w:rsid w:val="00CF698B"/>
    <w:rsid w:val="00D0065C"/>
    <w:rsid w:val="00D020E3"/>
    <w:rsid w:val="00D023AC"/>
    <w:rsid w:val="00D069CC"/>
    <w:rsid w:val="00D166C8"/>
    <w:rsid w:val="00D17CC2"/>
    <w:rsid w:val="00D23D2C"/>
    <w:rsid w:val="00D24A3D"/>
    <w:rsid w:val="00D25014"/>
    <w:rsid w:val="00D328D8"/>
    <w:rsid w:val="00D370C0"/>
    <w:rsid w:val="00D42D24"/>
    <w:rsid w:val="00D44983"/>
    <w:rsid w:val="00D47023"/>
    <w:rsid w:val="00D52410"/>
    <w:rsid w:val="00D536B1"/>
    <w:rsid w:val="00D54957"/>
    <w:rsid w:val="00D556C9"/>
    <w:rsid w:val="00D63BC9"/>
    <w:rsid w:val="00D67323"/>
    <w:rsid w:val="00D73656"/>
    <w:rsid w:val="00D8067C"/>
    <w:rsid w:val="00D81666"/>
    <w:rsid w:val="00D816CF"/>
    <w:rsid w:val="00D832CC"/>
    <w:rsid w:val="00D83320"/>
    <w:rsid w:val="00D94DE8"/>
    <w:rsid w:val="00DA0738"/>
    <w:rsid w:val="00DA4475"/>
    <w:rsid w:val="00DB08FD"/>
    <w:rsid w:val="00DB385B"/>
    <w:rsid w:val="00DB4F50"/>
    <w:rsid w:val="00DC34CA"/>
    <w:rsid w:val="00DD047C"/>
    <w:rsid w:val="00DD1CDD"/>
    <w:rsid w:val="00DD285B"/>
    <w:rsid w:val="00DD286F"/>
    <w:rsid w:val="00DD6C92"/>
    <w:rsid w:val="00DE0C22"/>
    <w:rsid w:val="00DE3391"/>
    <w:rsid w:val="00DF1BCD"/>
    <w:rsid w:val="00E01E82"/>
    <w:rsid w:val="00E0675D"/>
    <w:rsid w:val="00E06D00"/>
    <w:rsid w:val="00E1022E"/>
    <w:rsid w:val="00E14BA6"/>
    <w:rsid w:val="00E2295C"/>
    <w:rsid w:val="00E23D94"/>
    <w:rsid w:val="00E24598"/>
    <w:rsid w:val="00E25B4B"/>
    <w:rsid w:val="00E25F06"/>
    <w:rsid w:val="00E273A3"/>
    <w:rsid w:val="00E3277E"/>
    <w:rsid w:val="00E357B5"/>
    <w:rsid w:val="00E35D83"/>
    <w:rsid w:val="00E40226"/>
    <w:rsid w:val="00E402D6"/>
    <w:rsid w:val="00E419A6"/>
    <w:rsid w:val="00E42171"/>
    <w:rsid w:val="00E4338F"/>
    <w:rsid w:val="00E43CB3"/>
    <w:rsid w:val="00E440AD"/>
    <w:rsid w:val="00E46245"/>
    <w:rsid w:val="00E50FD5"/>
    <w:rsid w:val="00E57573"/>
    <w:rsid w:val="00E65F02"/>
    <w:rsid w:val="00E70D95"/>
    <w:rsid w:val="00E720D5"/>
    <w:rsid w:val="00E86ACE"/>
    <w:rsid w:val="00E92F39"/>
    <w:rsid w:val="00E93624"/>
    <w:rsid w:val="00E9646C"/>
    <w:rsid w:val="00E96CD6"/>
    <w:rsid w:val="00E9721F"/>
    <w:rsid w:val="00EA028D"/>
    <w:rsid w:val="00EA0391"/>
    <w:rsid w:val="00EA6E5F"/>
    <w:rsid w:val="00EB707F"/>
    <w:rsid w:val="00EC16D5"/>
    <w:rsid w:val="00EC2C79"/>
    <w:rsid w:val="00EC2CA9"/>
    <w:rsid w:val="00ED121C"/>
    <w:rsid w:val="00ED1683"/>
    <w:rsid w:val="00ED3401"/>
    <w:rsid w:val="00ED403A"/>
    <w:rsid w:val="00ED63E4"/>
    <w:rsid w:val="00ED6F71"/>
    <w:rsid w:val="00EE0E5E"/>
    <w:rsid w:val="00EE398F"/>
    <w:rsid w:val="00EF13E1"/>
    <w:rsid w:val="00EF6FFB"/>
    <w:rsid w:val="00F05D68"/>
    <w:rsid w:val="00F0638D"/>
    <w:rsid w:val="00F11179"/>
    <w:rsid w:val="00F11BDA"/>
    <w:rsid w:val="00F12165"/>
    <w:rsid w:val="00F12E94"/>
    <w:rsid w:val="00F16FFF"/>
    <w:rsid w:val="00F17290"/>
    <w:rsid w:val="00F210AE"/>
    <w:rsid w:val="00F236FB"/>
    <w:rsid w:val="00F238CC"/>
    <w:rsid w:val="00F27C2B"/>
    <w:rsid w:val="00F3004D"/>
    <w:rsid w:val="00F30913"/>
    <w:rsid w:val="00F35DBF"/>
    <w:rsid w:val="00F36FE4"/>
    <w:rsid w:val="00F43EB5"/>
    <w:rsid w:val="00F44C20"/>
    <w:rsid w:val="00F4618E"/>
    <w:rsid w:val="00F4774E"/>
    <w:rsid w:val="00F51850"/>
    <w:rsid w:val="00F53DD4"/>
    <w:rsid w:val="00F548CD"/>
    <w:rsid w:val="00F54FAD"/>
    <w:rsid w:val="00F64071"/>
    <w:rsid w:val="00F678AC"/>
    <w:rsid w:val="00F71883"/>
    <w:rsid w:val="00F72FDC"/>
    <w:rsid w:val="00F74CEF"/>
    <w:rsid w:val="00F77765"/>
    <w:rsid w:val="00F86208"/>
    <w:rsid w:val="00F92150"/>
    <w:rsid w:val="00F947CF"/>
    <w:rsid w:val="00F964B2"/>
    <w:rsid w:val="00FA1FAA"/>
    <w:rsid w:val="00FA7FB6"/>
    <w:rsid w:val="00FB2107"/>
    <w:rsid w:val="00FC1158"/>
    <w:rsid w:val="00FC59C4"/>
    <w:rsid w:val="00FC6F31"/>
    <w:rsid w:val="00FD022A"/>
    <w:rsid w:val="00FD23C6"/>
    <w:rsid w:val="00FD35B7"/>
    <w:rsid w:val="00FD7F7D"/>
    <w:rsid w:val="00FE7B91"/>
    <w:rsid w:val="00FF79B2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E5B9"/>
  <w15:docId w15:val="{8F70D847-5453-4997-BD32-C6CBD607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A7A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38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38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40D8-791D-4276-8EFF-E16C28E6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Opfer-Klinger, Björn</dc:creator>
  <cp:keywords/>
  <dc:description/>
  <cp:lastModifiedBy>Opfer-Klinger, Björn</cp:lastModifiedBy>
  <cp:revision>7</cp:revision>
  <cp:lastPrinted>2016-08-10T11:28:00Z</cp:lastPrinted>
  <dcterms:created xsi:type="dcterms:W3CDTF">2025-07-29T08:52:00Z</dcterms:created>
  <dcterms:modified xsi:type="dcterms:W3CDTF">2025-07-29T13:04:00Z</dcterms:modified>
</cp:coreProperties>
</file>